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840" w:rsidRPr="00833840" w:rsidRDefault="00833840" w:rsidP="00833840">
      <w:pPr>
        <w:shd w:val="clear" w:color="auto" w:fill="FBFBFB"/>
        <w:spacing w:after="0" w:line="690" w:lineRule="atLeast"/>
        <w:textAlignment w:val="baseline"/>
        <w:rPr>
          <w:rFonts w:ascii="Arial" w:eastAsia="Times New Roman" w:hAnsi="Arial" w:cs="Arial"/>
          <w:b/>
          <w:color w:val="47494D"/>
          <w:sz w:val="36"/>
          <w:szCs w:val="21"/>
        </w:rPr>
      </w:pPr>
      <w:r w:rsidRPr="00833840">
        <w:rPr>
          <w:rFonts w:ascii="Arial" w:eastAsia="Times New Roman" w:hAnsi="Arial" w:cs="Arial"/>
          <w:b/>
          <w:color w:val="47494D"/>
          <w:sz w:val="36"/>
          <w:szCs w:val="21"/>
        </w:rPr>
        <w:t>Data Description</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If you are unfamiliar with the format and intricacies of the NCAA tournament, we encourage reading the </w:t>
      </w:r>
      <w:proofErr w:type="spellStart"/>
      <w:r w:rsidRPr="00833840">
        <w:rPr>
          <w:rFonts w:ascii="inherit" w:eastAsia="Times New Roman" w:hAnsi="inherit" w:cs="Arial"/>
          <w:color w:val="47494D"/>
          <w:sz w:val="21"/>
          <w:szCs w:val="21"/>
        </w:rPr>
        <w:fldChar w:fldCharType="begin"/>
      </w:r>
      <w:r w:rsidRPr="00833840">
        <w:rPr>
          <w:rFonts w:ascii="inherit" w:eastAsia="Times New Roman" w:hAnsi="inherit" w:cs="Arial"/>
          <w:color w:val="47494D"/>
          <w:sz w:val="21"/>
          <w:szCs w:val="21"/>
        </w:rPr>
        <w:instrText xml:space="preserve"> HYPERLINK "http://en.wikipedia.org/wiki/NCAA_Men%27s_Division_I_Basketball_Championship" \t "_blank" </w:instrText>
      </w:r>
      <w:r w:rsidRPr="00833840">
        <w:rPr>
          <w:rFonts w:ascii="inherit" w:eastAsia="Times New Roman" w:hAnsi="inherit" w:cs="Arial"/>
          <w:color w:val="47494D"/>
          <w:sz w:val="21"/>
          <w:szCs w:val="21"/>
        </w:rPr>
        <w:fldChar w:fldCharType="separate"/>
      </w:r>
      <w:r w:rsidRPr="00833840">
        <w:rPr>
          <w:rFonts w:ascii="inherit" w:eastAsia="Times New Roman" w:hAnsi="inherit" w:cs="Arial"/>
          <w:color w:val="008ABC"/>
          <w:sz w:val="21"/>
          <w:szCs w:val="21"/>
          <w:bdr w:val="none" w:sz="0" w:space="0" w:color="auto" w:frame="1"/>
        </w:rPr>
        <w:t>wikipedia</w:t>
      </w:r>
      <w:proofErr w:type="spellEnd"/>
      <w:r w:rsidRPr="00833840">
        <w:rPr>
          <w:rFonts w:ascii="inherit" w:eastAsia="Times New Roman" w:hAnsi="inherit" w:cs="Arial"/>
          <w:color w:val="008ABC"/>
          <w:sz w:val="21"/>
          <w:szCs w:val="21"/>
          <w:bdr w:val="none" w:sz="0" w:space="0" w:color="auto" w:frame="1"/>
        </w:rPr>
        <w:t xml:space="preserve"> page</w:t>
      </w:r>
      <w:r w:rsidRPr="00833840">
        <w:rPr>
          <w:rFonts w:ascii="inherit" w:eastAsia="Times New Roman" w:hAnsi="inherit" w:cs="Arial"/>
          <w:color w:val="47494D"/>
          <w:sz w:val="21"/>
          <w:szCs w:val="21"/>
        </w:rPr>
        <w:fldChar w:fldCharType="end"/>
      </w:r>
      <w:r w:rsidRPr="00833840">
        <w:rPr>
          <w:rFonts w:ascii="inherit" w:eastAsia="Times New Roman" w:hAnsi="inherit" w:cs="Arial"/>
          <w:color w:val="47494D"/>
          <w:sz w:val="21"/>
          <w:szCs w:val="21"/>
        </w:rPr>
        <w:t> before diving into the data.  The data description and schema may seem daunting at first, but is not as complicated as it appears.</w:t>
      </w:r>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As a reminder, you are encouraged to incorporate your own sources of data. We have provided team-level historical data to jump-start the modeling process, but there is also player-level and game-level data that may be useful.</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We extend our gratitude to </w:t>
      </w:r>
      <w:hyperlink r:id="rId5" w:history="1">
        <w:r w:rsidRPr="00833840">
          <w:rPr>
            <w:rFonts w:ascii="inherit" w:eastAsia="Times New Roman" w:hAnsi="inherit" w:cs="Arial"/>
            <w:color w:val="008ABC"/>
            <w:sz w:val="21"/>
            <w:szCs w:val="21"/>
            <w:bdr w:val="none" w:sz="0" w:space="0" w:color="auto" w:frame="1"/>
          </w:rPr>
          <w:t>Kenneth Massey</w:t>
        </w:r>
      </w:hyperlink>
      <w:r w:rsidRPr="00833840">
        <w:rPr>
          <w:rFonts w:ascii="inherit" w:eastAsia="Times New Roman" w:hAnsi="inherit" w:cs="Arial"/>
          <w:color w:val="47494D"/>
          <w:sz w:val="21"/>
          <w:szCs w:val="21"/>
        </w:rPr>
        <w:t> for providing much of the historical data.</w:t>
      </w:r>
    </w:p>
    <w:p w:rsidR="00833840" w:rsidRPr="00833840" w:rsidRDefault="00833840" w:rsidP="00833840">
      <w:pPr>
        <w:spacing w:before="480" w:after="240" w:line="330" w:lineRule="atLeast"/>
        <w:textAlignment w:val="baseline"/>
        <w:outlineLvl w:val="1"/>
        <w:rPr>
          <w:rFonts w:ascii="Arial" w:eastAsia="Times New Roman" w:hAnsi="Arial" w:cs="Arial"/>
          <w:color w:val="000000"/>
          <w:sz w:val="30"/>
          <w:szCs w:val="30"/>
        </w:rPr>
      </w:pPr>
      <w:r w:rsidRPr="00833840">
        <w:rPr>
          <w:rFonts w:ascii="Arial" w:eastAsia="Times New Roman" w:hAnsi="Arial" w:cs="Arial"/>
          <w:color w:val="000000"/>
          <w:sz w:val="30"/>
          <w:szCs w:val="30"/>
        </w:rPr>
        <w:t>What to predict</w:t>
      </w:r>
      <w:bookmarkStart w:id="0" w:name="_GoBack"/>
      <w:bookmarkEnd w:id="0"/>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bdr w:val="none" w:sz="0" w:space="0" w:color="auto" w:frame="1"/>
        </w:rPr>
        <w:t>Stage 1</w:t>
      </w:r>
      <w:r w:rsidRPr="00833840">
        <w:rPr>
          <w:rFonts w:ascii="inherit" w:eastAsia="Times New Roman" w:hAnsi="inherit" w:cs="Arial"/>
          <w:color w:val="47494D"/>
          <w:sz w:val="21"/>
          <w:szCs w:val="21"/>
        </w:rPr>
        <w:t> - You should submit predicted probabilities for every possible matchup in the past 4 NCAA tournaments (2013-2016).</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bdr w:val="none" w:sz="0" w:space="0" w:color="auto" w:frame="1"/>
        </w:rPr>
        <w:t>Stage 2</w:t>
      </w:r>
      <w:r w:rsidRPr="00833840">
        <w:rPr>
          <w:rFonts w:ascii="inherit" w:eastAsia="Times New Roman" w:hAnsi="inherit" w:cs="Arial"/>
          <w:color w:val="47494D"/>
          <w:sz w:val="21"/>
          <w:szCs w:val="21"/>
        </w:rPr>
        <w:t> - You should submit predicted probabilities for every possible matchup before the 2017 tournament begins.</w:t>
      </w:r>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Refer to the Timeline page for specific dates. In both stages, the sample submission will tell you which games to predict.</w:t>
      </w:r>
    </w:p>
    <w:p w:rsidR="00833840" w:rsidRPr="00833840" w:rsidRDefault="00833840" w:rsidP="00833840">
      <w:pPr>
        <w:spacing w:before="480" w:after="240" w:line="330" w:lineRule="atLeast"/>
        <w:textAlignment w:val="baseline"/>
        <w:outlineLvl w:val="1"/>
        <w:rPr>
          <w:rFonts w:ascii="Arial" w:eastAsia="Times New Roman" w:hAnsi="Arial" w:cs="Arial"/>
          <w:color w:val="000000"/>
          <w:sz w:val="30"/>
          <w:szCs w:val="30"/>
        </w:rPr>
      </w:pPr>
      <w:r w:rsidRPr="00833840">
        <w:rPr>
          <w:rFonts w:ascii="Arial" w:eastAsia="Times New Roman" w:hAnsi="Arial" w:cs="Arial"/>
          <w:color w:val="000000"/>
          <w:sz w:val="30"/>
          <w:szCs w:val="30"/>
        </w:rPr>
        <w:t>File descriptions</w:t>
      </w:r>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Below we describe the format and fields of the "essential" data files. Optional files may be added to the data while the competition is running. You can assume that we will provide the essential files for the current season. You should not assume that we will provide optional files for the current season.</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bdr w:val="none" w:sz="0" w:space="0" w:color="auto" w:frame="1"/>
        </w:rPr>
        <w:t>Teams</w:t>
      </w:r>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 xml:space="preserve">This file identifies the different college teams present in the dataset. Each team has a </w:t>
      </w:r>
      <w:proofErr w:type="gramStart"/>
      <w:r w:rsidRPr="00833840">
        <w:rPr>
          <w:rFonts w:ascii="inherit" w:eastAsia="Times New Roman" w:hAnsi="inherit" w:cs="Arial"/>
          <w:color w:val="47494D"/>
          <w:sz w:val="21"/>
          <w:szCs w:val="21"/>
        </w:rPr>
        <w:t>4 digit</w:t>
      </w:r>
      <w:proofErr w:type="gramEnd"/>
      <w:r w:rsidRPr="00833840">
        <w:rPr>
          <w:rFonts w:ascii="inherit" w:eastAsia="Times New Roman" w:hAnsi="inherit" w:cs="Arial"/>
          <w:color w:val="47494D"/>
          <w:sz w:val="21"/>
          <w:szCs w:val="21"/>
        </w:rPr>
        <w:t xml:space="preserve"> id number.</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bdr w:val="none" w:sz="0" w:space="0" w:color="auto" w:frame="1"/>
        </w:rPr>
        <w:t>Seasons</w:t>
      </w:r>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This file identifies the different seasons included in the historical data, along with certain season-level properties.</w:t>
      </w:r>
    </w:p>
    <w:p w:rsidR="00833840" w:rsidRPr="00833840" w:rsidRDefault="00833840" w:rsidP="00833840">
      <w:pPr>
        <w:numPr>
          <w:ilvl w:val="0"/>
          <w:numId w:val="1"/>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"season" - indicates the year in which the tournament was played</w:t>
      </w:r>
    </w:p>
    <w:p w:rsidR="00833840" w:rsidRPr="00833840" w:rsidRDefault="00833840" w:rsidP="00833840">
      <w:pPr>
        <w:numPr>
          <w:ilvl w:val="0"/>
          <w:numId w:val="1"/>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dayzero</w:t>
      </w:r>
      <w:proofErr w:type="spellEnd"/>
      <w:r w:rsidRPr="00833840">
        <w:rPr>
          <w:rFonts w:ascii="inherit" w:eastAsia="Times New Roman" w:hAnsi="inherit" w:cs="Arial"/>
          <w:color w:val="47494D"/>
          <w:sz w:val="21"/>
          <w:szCs w:val="21"/>
        </w:rPr>
        <w:t xml:space="preserve">" - tells you the date corresponding to </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 xml:space="preserve">=0 during that season. All game dates have been aligned upon a common scale so that the championship game of the final tournament is on </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 xml:space="preserve">=154. Working backward, the national semifinals are always on </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 xml:space="preserve">=152, the "play-in" games are on days 134/135, Selection Sunday is on day 132, and so on. All game data includes the day number </w:t>
      </w:r>
      <w:proofErr w:type="gramStart"/>
      <w:r w:rsidRPr="00833840">
        <w:rPr>
          <w:rFonts w:ascii="inherit" w:eastAsia="Times New Roman" w:hAnsi="inherit" w:cs="Arial"/>
          <w:color w:val="47494D"/>
          <w:sz w:val="21"/>
          <w:szCs w:val="21"/>
        </w:rPr>
        <w:t>in order to</w:t>
      </w:r>
      <w:proofErr w:type="gramEnd"/>
      <w:r w:rsidRPr="00833840">
        <w:rPr>
          <w:rFonts w:ascii="inherit" w:eastAsia="Times New Roman" w:hAnsi="inherit" w:cs="Arial"/>
          <w:color w:val="47494D"/>
          <w:sz w:val="21"/>
          <w:szCs w:val="21"/>
        </w:rPr>
        <w:t xml:space="preserve"> </w:t>
      </w:r>
      <w:r w:rsidRPr="00833840">
        <w:rPr>
          <w:rFonts w:ascii="inherit" w:eastAsia="Times New Roman" w:hAnsi="inherit" w:cs="Arial"/>
          <w:color w:val="47494D"/>
          <w:sz w:val="21"/>
          <w:szCs w:val="21"/>
        </w:rPr>
        <w:lastRenderedPageBreak/>
        <w:t>make it easier to perform date calculations. If you really want to know the exact date a game was played on, you can combine the game's "</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 with the season's "</w:t>
      </w:r>
      <w:proofErr w:type="spellStart"/>
      <w:r w:rsidRPr="00833840">
        <w:rPr>
          <w:rFonts w:ascii="inherit" w:eastAsia="Times New Roman" w:hAnsi="inherit" w:cs="Arial"/>
          <w:color w:val="47494D"/>
          <w:sz w:val="21"/>
          <w:szCs w:val="21"/>
        </w:rPr>
        <w:t>dayzero</w:t>
      </w:r>
      <w:proofErr w:type="spellEnd"/>
      <w:r w:rsidRPr="00833840">
        <w:rPr>
          <w:rFonts w:ascii="inherit" w:eastAsia="Times New Roman" w:hAnsi="inherit" w:cs="Arial"/>
          <w:color w:val="47494D"/>
          <w:sz w:val="21"/>
          <w:szCs w:val="21"/>
        </w:rPr>
        <w:t xml:space="preserve">". For instance, since day zero during the 2011-2012 season was 10/31/2011, if we know that the earliest regular season games that year were played on </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=7, they were therefore played on 11/07/2011.</w:t>
      </w:r>
    </w:p>
    <w:p w:rsidR="00833840" w:rsidRPr="00833840" w:rsidRDefault="00833840" w:rsidP="00833840">
      <w:pPr>
        <w:numPr>
          <w:ilvl w:val="0"/>
          <w:numId w:val="1"/>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regionW</w:t>
      </w:r>
      <w:proofErr w:type="spellEnd"/>
      <w:r w:rsidRPr="00833840">
        <w:rPr>
          <w:rFonts w:ascii="inherit" w:eastAsia="Times New Roman" w:hAnsi="inherit" w:cs="Arial"/>
          <w:color w:val="47494D"/>
          <w:sz w:val="21"/>
          <w:szCs w:val="21"/>
        </w:rPr>
        <w:t xml:space="preserve">/X/Y/Z" - by convention, the four regions in the final tournament are always named W, X, Y, and Z. Whichever region's name comes first alphabetically, that region will be Region W. And whichever Region plays against Region </w:t>
      </w:r>
      <w:proofErr w:type="spellStart"/>
      <w:r w:rsidRPr="00833840">
        <w:rPr>
          <w:rFonts w:ascii="inherit" w:eastAsia="Times New Roman" w:hAnsi="inherit" w:cs="Arial"/>
          <w:color w:val="47494D"/>
          <w:sz w:val="21"/>
          <w:szCs w:val="21"/>
        </w:rPr>
        <w:t>W in</w:t>
      </w:r>
      <w:proofErr w:type="spellEnd"/>
      <w:r w:rsidRPr="00833840">
        <w:rPr>
          <w:rFonts w:ascii="inherit" w:eastAsia="Times New Roman" w:hAnsi="inherit" w:cs="Arial"/>
          <w:color w:val="47494D"/>
          <w:sz w:val="21"/>
          <w:szCs w:val="21"/>
        </w:rPr>
        <w:t xml:space="preserve"> the national semifinals, that will be Region X. For the other two regions, whichever region's name comes first alphabetically, that region will be Region Y, and the other will be Region Z. This allows us to identify the regions and brackets in a standardized way in other files. For instance, during the 2012 tournament, the four regions were East, Midwest, South, and West. Being the first alphabetically, East becomes W. Since the East regional champion (Ohio State) played against the Midwest regional champion (Kansas) in the national semifinals, that makes Midwest be region X. For the other two (South and West), since South comes first alphabetically, that makes South Y and therefore West is Z. So for this season, the W/X/Y/Z are </w:t>
      </w:r>
      <w:proofErr w:type="spellStart"/>
      <w:proofErr w:type="gramStart"/>
      <w:r w:rsidRPr="00833840">
        <w:rPr>
          <w:rFonts w:ascii="inherit" w:eastAsia="Times New Roman" w:hAnsi="inherit" w:cs="Arial"/>
          <w:color w:val="47494D"/>
          <w:sz w:val="21"/>
          <w:szCs w:val="21"/>
        </w:rPr>
        <w:t>East,Midwest</w:t>
      </w:r>
      <w:proofErr w:type="gramEnd"/>
      <w:r w:rsidRPr="00833840">
        <w:rPr>
          <w:rFonts w:ascii="inherit" w:eastAsia="Times New Roman" w:hAnsi="inherit" w:cs="Arial"/>
          <w:color w:val="47494D"/>
          <w:sz w:val="21"/>
          <w:szCs w:val="21"/>
        </w:rPr>
        <w:t>,South,West</w:t>
      </w:r>
      <w:proofErr w:type="spellEnd"/>
      <w:r w:rsidRPr="00833840">
        <w:rPr>
          <w:rFonts w:ascii="inherit" w:eastAsia="Times New Roman" w:hAnsi="inherit" w:cs="Arial"/>
          <w:color w:val="47494D"/>
          <w:sz w:val="21"/>
          <w:szCs w:val="21"/>
        </w:rPr>
        <w:t>.</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bdr w:val="none" w:sz="0" w:space="0" w:color="auto" w:frame="1"/>
        </w:rPr>
        <w:t>RegularSeasonCompactResults</w:t>
      </w:r>
      <w:proofErr w:type="spellEnd"/>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 xml:space="preserve">This file identifies the game-by-game results for 32 seasons of historical data, from 1985 to 2015. Each year, it includes all games played from </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 xml:space="preserve"> 0 through 132 (which </w:t>
      </w:r>
      <w:proofErr w:type="gramStart"/>
      <w:r w:rsidRPr="00833840">
        <w:rPr>
          <w:rFonts w:ascii="inherit" w:eastAsia="Times New Roman" w:hAnsi="inherit" w:cs="Arial"/>
          <w:color w:val="47494D"/>
          <w:sz w:val="21"/>
          <w:szCs w:val="21"/>
        </w:rPr>
        <w:t>by definition is</w:t>
      </w:r>
      <w:proofErr w:type="gramEnd"/>
      <w:r w:rsidRPr="00833840">
        <w:rPr>
          <w:rFonts w:ascii="inherit" w:eastAsia="Times New Roman" w:hAnsi="inherit" w:cs="Arial"/>
          <w:color w:val="47494D"/>
          <w:sz w:val="21"/>
          <w:szCs w:val="21"/>
        </w:rPr>
        <w:t xml:space="preserve"> "Selection Sunday," the day that tournament pairings are announced). Each row in the file represents a single game played.</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"season" - this is the year of the associated entry in seasons.csv (the year in which the final tournament occurs)</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 - this integer always ranges from 0 to 132, and tells you what day the game was played on. It represents an offset from the "</w:t>
      </w:r>
      <w:proofErr w:type="spellStart"/>
      <w:r w:rsidRPr="00833840">
        <w:rPr>
          <w:rFonts w:ascii="inherit" w:eastAsia="Times New Roman" w:hAnsi="inherit" w:cs="Arial"/>
          <w:color w:val="47494D"/>
          <w:sz w:val="21"/>
          <w:szCs w:val="21"/>
        </w:rPr>
        <w:t>dayzero</w:t>
      </w:r>
      <w:proofErr w:type="spellEnd"/>
      <w:r w:rsidRPr="00833840">
        <w:rPr>
          <w:rFonts w:ascii="inherit" w:eastAsia="Times New Roman" w:hAnsi="inherit" w:cs="Arial"/>
          <w:color w:val="47494D"/>
          <w:sz w:val="21"/>
          <w:szCs w:val="21"/>
        </w:rPr>
        <w:t xml:space="preserve">" date in the "seasons.csv" file. For example, the first game in the file was </w:t>
      </w:r>
      <w:proofErr w:type="spellStart"/>
      <w:r w:rsidRPr="00833840">
        <w:rPr>
          <w:rFonts w:ascii="inherit" w:eastAsia="Times New Roman" w:hAnsi="inherit" w:cs="Arial"/>
          <w:color w:val="47494D"/>
          <w:sz w:val="21"/>
          <w:szCs w:val="21"/>
        </w:rPr>
        <w:t>daynum</w:t>
      </w:r>
      <w:proofErr w:type="spellEnd"/>
      <w:r w:rsidRPr="00833840">
        <w:rPr>
          <w:rFonts w:ascii="inherit" w:eastAsia="Times New Roman" w:hAnsi="inherit" w:cs="Arial"/>
          <w:color w:val="47494D"/>
          <w:sz w:val="21"/>
          <w:szCs w:val="21"/>
        </w:rPr>
        <w:t xml:space="preserve">=20. Combined with the fact from the "season.csv" file that day zero was 10/29/1984, that means the first game was played 20 days later, or 11/18/1984. There are no teams that ever played more than one game on a given date, so you can use this fact if you need a unique key. </w:t>
      </w:r>
      <w:proofErr w:type="gramStart"/>
      <w:r w:rsidRPr="00833840">
        <w:rPr>
          <w:rFonts w:ascii="inherit" w:eastAsia="Times New Roman" w:hAnsi="inherit" w:cs="Arial"/>
          <w:color w:val="47494D"/>
          <w:sz w:val="21"/>
          <w:szCs w:val="21"/>
        </w:rPr>
        <w:t>In order to</w:t>
      </w:r>
      <w:proofErr w:type="gramEnd"/>
      <w:r w:rsidRPr="00833840">
        <w:rPr>
          <w:rFonts w:ascii="inherit" w:eastAsia="Times New Roman" w:hAnsi="inherit" w:cs="Arial"/>
          <w:color w:val="47494D"/>
          <w:sz w:val="21"/>
          <w:szCs w:val="21"/>
        </w:rPr>
        <w:t xml:space="preserve"> accomplish this uniqueness, we had to adjust one game's date. In March 2008, the SEC postseason tournament had to reschedule one game (Georgia-Kentucky) to a subsequent day, so Georgia had to </w:t>
      </w:r>
      <w:proofErr w:type="gramStart"/>
      <w:r w:rsidRPr="00833840">
        <w:rPr>
          <w:rFonts w:ascii="inherit" w:eastAsia="Times New Roman" w:hAnsi="inherit" w:cs="Arial"/>
          <w:color w:val="47494D"/>
          <w:sz w:val="21"/>
          <w:szCs w:val="21"/>
        </w:rPr>
        <w:t>actually play</w:t>
      </w:r>
      <w:proofErr w:type="gramEnd"/>
      <w:r w:rsidRPr="00833840">
        <w:rPr>
          <w:rFonts w:ascii="inherit" w:eastAsia="Times New Roman" w:hAnsi="inherit" w:cs="Arial"/>
          <w:color w:val="47494D"/>
          <w:sz w:val="21"/>
          <w:szCs w:val="21"/>
        </w:rPr>
        <w:t xml:space="preserve"> two games on the same day. </w:t>
      </w:r>
      <w:proofErr w:type="gramStart"/>
      <w:r w:rsidRPr="00833840">
        <w:rPr>
          <w:rFonts w:ascii="inherit" w:eastAsia="Times New Roman" w:hAnsi="inherit" w:cs="Arial"/>
          <w:color w:val="47494D"/>
          <w:sz w:val="21"/>
          <w:szCs w:val="21"/>
        </w:rPr>
        <w:t>In order to</w:t>
      </w:r>
      <w:proofErr w:type="gramEnd"/>
      <w:r w:rsidRPr="00833840">
        <w:rPr>
          <w:rFonts w:ascii="inherit" w:eastAsia="Times New Roman" w:hAnsi="inherit" w:cs="Arial"/>
          <w:color w:val="47494D"/>
          <w:sz w:val="21"/>
          <w:szCs w:val="21"/>
        </w:rPr>
        <w:t xml:space="preserve"> enforce this uniqueness, we moved the game date for the Georgia-Kentucky game back to its original date.</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wteam</w:t>
      </w:r>
      <w:proofErr w:type="spellEnd"/>
      <w:r w:rsidRPr="00833840">
        <w:rPr>
          <w:rFonts w:ascii="inherit" w:eastAsia="Times New Roman" w:hAnsi="inherit" w:cs="Arial"/>
          <w:color w:val="47494D"/>
          <w:sz w:val="21"/>
          <w:szCs w:val="21"/>
        </w:rPr>
        <w:t>" - this identifies the id number of the team that won the game, as listed in the "teams.csv" file. No matter whether the game was won by the home team or visiting team, "</w:t>
      </w:r>
      <w:proofErr w:type="spellStart"/>
      <w:r w:rsidRPr="00833840">
        <w:rPr>
          <w:rFonts w:ascii="inherit" w:eastAsia="Times New Roman" w:hAnsi="inherit" w:cs="Arial"/>
          <w:color w:val="47494D"/>
          <w:sz w:val="21"/>
          <w:szCs w:val="21"/>
        </w:rPr>
        <w:t>wteam</w:t>
      </w:r>
      <w:proofErr w:type="spellEnd"/>
      <w:r w:rsidRPr="00833840">
        <w:rPr>
          <w:rFonts w:ascii="inherit" w:eastAsia="Times New Roman" w:hAnsi="inherit" w:cs="Arial"/>
          <w:color w:val="47494D"/>
          <w:sz w:val="21"/>
          <w:szCs w:val="21"/>
        </w:rPr>
        <w:t>" always identifies the winning team.</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wscore</w:t>
      </w:r>
      <w:proofErr w:type="spellEnd"/>
      <w:r w:rsidRPr="00833840">
        <w:rPr>
          <w:rFonts w:ascii="inherit" w:eastAsia="Times New Roman" w:hAnsi="inherit" w:cs="Arial"/>
          <w:color w:val="47494D"/>
          <w:sz w:val="21"/>
          <w:szCs w:val="21"/>
        </w:rPr>
        <w:t>" - this identifies the number of points scored by the winning team.</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lteam</w:t>
      </w:r>
      <w:proofErr w:type="spellEnd"/>
      <w:r w:rsidRPr="00833840">
        <w:rPr>
          <w:rFonts w:ascii="inherit" w:eastAsia="Times New Roman" w:hAnsi="inherit" w:cs="Arial"/>
          <w:color w:val="47494D"/>
          <w:sz w:val="21"/>
          <w:szCs w:val="21"/>
        </w:rPr>
        <w:t>" - this identifies the id number of the team that lost the game.</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lscore</w:t>
      </w:r>
      <w:proofErr w:type="spellEnd"/>
      <w:r w:rsidRPr="00833840">
        <w:rPr>
          <w:rFonts w:ascii="inherit" w:eastAsia="Times New Roman" w:hAnsi="inherit" w:cs="Arial"/>
          <w:color w:val="47494D"/>
          <w:sz w:val="21"/>
          <w:szCs w:val="21"/>
        </w:rPr>
        <w:t>" - this identifies the number of points scored by the losing team.</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lastRenderedPageBreak/>
        <w:t>"</w:t>
      </w:r>
      <w:proofErr w:type="spellStart"/>
      <w:r w:rsidRPr="00833840">
        <w:rPr>
          <w:rFonts w:ascii="inherit" w:eastAsia="Times New Roman" w:hAnsi="inherit" w:cs="Arial"/>
          <w:color w:val="47494D"/>
          <w:sz w:val="21"/>
          <w:szCs w:val="21"/>
        </w:rPr>
        <w:t>numot</w:t>
      </w:r>
      <w:proofErr w:type="spellEnd"/>
      <w:r w:rsidRPr="00833840">
        <w:rPr>
          <w:rFonts w:ascii="inherit" w:eastAsia="Times New Roman" w:hAnsi="inherit" w:cs="Arial"/>
          <w:color w:val="47494D"/>
          <w:sz w:val="21"/>
          <w:szCs w:val="21"/>
        </w:rPr>
        <w:t>" - this indicates the number of overtime periods in the game, an integer 0 or higher.</w:t>
      </w:r>
    </w:p>
    <w:p w:rsidR="00833840" w:rsidRPr="00833840" w:rsidRDefault="00833840" w:rsidP="00833840">
      <w:pPr>
        <w:numPr>
          <w:ilvl w:val="0"/>
          <w:numId w:val="2"/>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wloc</w:t>
      </w:r>
      <w:proofErr w:type="spellEnd"/>
      <w:r w:rsidRPr="00833840">
        <w:rPr>
          <w:rFonts w:ascii="inherit" w:eastAsia="Times New Roman" w:hAnsi="inherit" w:cs="Arial"/>
          <w:color w:val="47494D"/>
          <w:sz w:val="21"/>
          <w:szCs w:val="21"/>
        </w:rPr>
        <w:t>" - this identifies the "location" of the winning team. If the winning team was the home team, this value will be "H". If the winning team was the visiting team, this value will be "A". If it was played on a neutral court, then this value will be "N". Sometimes it is unclear whether the site should be considered neutral, since it is near one team's home court, or even on their court during a tournament, but for this determination we have simply used the Kenneth Massey data in its current state, where the "@" sign is either listed with the winning team, the losing team, or neither team.</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bdr w:val="none" w:sz="0" w:space="0" w:color="auto" w:frame="1"/>
        </w:rPr>
        <w:t>RegularSeasonDetailedResults</w:t>
      </w:r>
      <w:proofErr w:type="spellEnd"/>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This file is a more detailed set of game results, covering seasons 2003-2016. This includes team-level total statistics for each game (total field goals attempted, offensive rebounds, etc.) The column names should be self-explanatory to basketball fans (as above, "w" or "l" refers to the winning or losing team):</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wfgm</w:t>
      </w:r>
      <w:proofErr w:type="spellEnd"/>
      <w:r w:rsidRPr="00833840">
        <w:rPr>
          <w:rFonts w:ascii="inherit" w:eastAsia="Times New Roman" w:hAnsi="inherit" w:cs="Arial"/>
          <w:color w:val="47494D"/>
          <w:sz w:val="21"/>
          <w:szCs w:val="21"/>
        </w:rPr>
        <w:t xml:space="preserve"> - field goals made</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wfga</w:t>
      </w:r>
      <w:proofErr w:type="spellEnd"/>
      <w:r w:rsidRPr="00833840">
        <w:rPr>
          <w:rFonts w:ascii="inherit" w:eastAsia="Times New Roman" w:hAnsi="inherit" w:cs="Arial"/>
          <w:color w:val="47494D"/>
          <w:sz w:val="21"/>
          <w:szCs w:val="21"/>
        </w:rPr>
        <w:t> - field goals attempted</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wfgm3 - three pointers made</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wfga3 - three pointers attempted</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wftm</w:t>
      </w:r>
      <w:proofErr w:type="spellEnd"/>
      <w:r w:rsidRPr="00833840">
        <w:rPr>
          <w:rFonts w:ascii="inherit" w:eastAsia="Times New Roman" w:hAnsi="inherit" w:cs="Arial"/>
          <w:color w:val="47494D"/>
          <w:sz w:val="21"/>
          <w:szCs w:val="21"/>
        </w:rPr>
        <w:t xml:space="preserve"> - free throws made</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wfta</w:t>
      </w:r>
      <w:proofErr w:type="spellEnd"/>
      <w:r w:rsidRPr="00833840">
        <w:rPr>
          <w:rFonts w:ascii="inherit" w:eastAsia="Times New Roman" w:hAnsi="inherit" w:cs="Arial"/>
          <w:color w:val="47494D"/>
          <w:sz w:val="21"/>
          <w:szCs w:val="21"/>
        </w:rPr>
        <w:t xml:space="preserve"> - free throws attempted</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wor</w:t>
      </w:r>
      <w:proofErr w:type="spellEnd"/>
      <w:r w:rsidRPr="00833840">
        <w:rPr>
          <w:rFonts w:ascii="inherit" w:eastAsia="Times New Roman" w:hAnsi="inherit" w:cs="Arial"/>
          <w:color w:val="47494D"/>
          <w:sz w:val="21"/>
          <w:szCs w:val="21"/>
        </w:rPr>
        <w:t xml:space="preserve"> - offensive rebounds</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wdr</w:t>
      </w:r>
      <w:proofErr w:type="spellEnd"/>
      <w:r w:rsidRPr="00833840">
        <w:rPr>
          <w:rFonts w:ascii="inherit" w:eastAsia="Times New Roman" w:hAnsi="inherit" w:cs="Arial"/>
          <w:color w:val="47494D"/>
          <w:sz w:val="21"/>
          <w:szCs w:val="21"/>
        </w:rPr>
        <w:t xml:space="preserve"> - defensive rebounds</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wast</w:t>
      </w:r>
      <w:proofErr w:type="spellEnd"/>
      <w:r w:rsidRPr="00833840">
        <w:rPr>
          <w:rFonts w:ascii="inherit" w:eastAsia="Times New Roman" w:hAnsi="inherit" w:cs="Arial"/>
          <w:color w:val="47494D"/>
          <w:sz w:val="21"/>
          <w:szCs w:val="21"/>
        </w:rPr>
        <w:t xml:space="preserve"> - assists</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wto</w:t>
      </w:r>
      <w:proofErr w:type="spellEnd"/>
      <w:r w:rsidRPr="00833840">
        <w:rPr>
          <w:rFonts w:ascii="inherit" w:eastAsia="Times New Roman" w:hAnsi="inherit" w:cs="Arial"/>
          <w:color w:val="47494D"/>
          <w:sz w:val="21"/>
          <w:szCs w:val="21"/>
        </w:rPr>
        <w:t xml:space="preserve"> - turnovers</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wstl</w:t>
      </w:r>
      <w:proofErr w:type="spellEnd"/>
      <w:r w:rsidRPr="00833840">
        <w:rPr>
          <w:rFonts w:ascii="inherit" w:eastAsia="Times New Roman" w:hAnsi="inherit" w:cs="Arial"/>
          <w:color w:val="47494D"/>
          <w:sz w:val="21"/>
          <w:szCs w:val="21"/>
        </w:rPr>
        <w:t xml:space="preserve"> - steals</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wblk</w:t>
      </w:r>
      <w:proofErr w:type="spellEnd"/>
      <w:r w:rsidRPr="00833840">
        <w:rPr>
          <w:rFonts w:ascii="inherit" w:eastAsia="Times New Roman" w:hAnsi="inherit" w:cs="Arial"/>
          <w:color w:val="47494D"/>
          <w:sz w:val="21"/>
          <w:szCs w:val="21"/>
        </w:rPr>
        <w:t xml:space="preserve"> - blocks</w:t>
      </w:r>
    </w:p>
    <w:p w:rsidR="00833840" w:rsidRPr="00833840" w:rsidRDefault="00833840" w:rsidP="00833840">
      <w:pPr>
        <w:numPr>
          <w:ilvl w:val="0"/>
          <w:numId w:val="3"/>
        </w:numPr>
        <w:spacing w:before="60" w:after="60" w:line="330" w:lineRule="atLeast"/>
        <w:ind w:left="0"/>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rPr>
        <w:t>wpf</w:t>
      </w:r>
      <w:proofErr w:type="spellEnd"/>
      <w:r w:rsidRPr="00833840">
        <w:rPr>
          <w:rFonts w:ascii="inherit" w:eastAsia="Times New Roman" w:hAnsi="inherit" w:cs="Arial"/>
          <w:color w:val="47494D"/>
          <w:sz w:val="21"/>
          <w:szCs w:val="21"/>
        </w:rPr>
        <w:t xml:space="preserve"> - personal fouls</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bdr w:val="none" w:sz="0" w:space="0" w:color="auto" w:frame="1"/>
        </w:rPr>
        <w:t>TourneyCompactResults</w:t>
      </w:r>
      <w:proofErr w:type="spellEnd"/>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This file identifies the game-by-game NCAA tournament results for all seasons of historical data. The data is formatted exactly like the regular_season_compact_results.csv data. Note that these games also include the play-in games (which always occurred on day 134/135) for those years that had play-in games.</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bdr w:val="none" w:sz="0" w:space="0" w:color="auto" w:frame="1"/>
        </w:rPr>
        <w:t>TourneyDetailedResults</w:t>
      </w:r>
      <w:proofErr w:type="spellEnd"/>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This file contains the more detailed results for tournament games from 2003 onward.</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bdr w:val="none" w:sz="0" w:space="0" w:color="auto" w:frame="1"/>
        </w:rPr>
        <w:t>TourneySeeds</w:t>
      </w:r>
      <w:proofErr w:type="spellEnd"/>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lastRenderedPageBreak/>
        <w:t>This file identifies the seeds for all teams in each NCAA tournament, for all seasons of historical data. Thus, there are between 64-68 rows for each year, depending on the bracket structure.</w:t>
      </w:r>
    </w:p>
    <w:p w:rsidR="00833840" w:rsidRPr="00833840" w:rsidRDefault="00833840" w:rsidP="00833840">
      <w:pPr>
        <w:numPr>
          <w:ilvl w:val="0"/>
          <w:numId w:val="4"/>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"season" - the year</w:t>
      </w:r>
    </w:p>
    <w:p w:rsidR="00833840" w:rsidRPr="00833840" w:rsidRDefault="00833840" w:rsidP="00833840">
      <w:pPr>
        <w:numPr>
          <w:ilvl w:val="0"/>
          <w:numId w:val="4"/>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"seed" - this is a 3/4-character identifier of the seed, where the first character is either W, X, Y, or Z (identifying the region the team was in) and the next two digits (either 01, 02, ..., 15, or 16) tells you the seed within the region. For play-in teams, there is a fourth character (a or b) to further distinguish the seeds, since teams that face each other in the play-in games will have the same first three characters. For example, the first record in the file is seed W01, which means we are looking at the #1 seed in the W region (which we can see from the "seasons.csv" file was the East region). This seed is also referenced in the "tourney_slots.csv" file that tells us which bracket slots face which other bracket slots in which rounds.</w:t>
      </w:r>
    </w:p>
    <w:p w:rsidR="00833840" w:rsidRPr="00833840" w:rsidRDefault="00833840" w:rsidP="00833840">
      <w:pPr>
        <w:numPr>
          <w:ilvl w:val="0"/>
          <w:numId w:val="4"/>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"team" - this identifies the id number of the team, as specified in the teams.csv file</w:t>
      </w:r>
    </w:p>
    <w:p w:rsidR="00833840" w:rsidRPr="00833840" w:rsidRDefault="00833840" w:rsidP="00833840">
      <w:pPr>
        <w:spacing w:after="0" w:line="330" w:lineRule="atLeast"/>
        <w:textAlignment w:val="baseline"/>
        <w:rPr>
          <w:rFonts w:ascii="inherit" w:eastAsia="Times New Roman" w:hAnsi="inherit" w:cs="Arial"/>
          <w:color w:val="47494D"/>
          <w:sz w:val="21"/>
          <w:szCs w:val="21"/>
        </w:rPr>
      </w:pPr>
      <w:proofErr w:type="spellStart"/>
      <w:r w:rsidRPr="00833840">
        <w:rPr>
          <w:rFonts w:ascii="inherit" w:eastAsia="Times New Roman" w:hAnsi="inherit" w:cs="Arial"/>
          <w:color w:val="47494D"/>
          <w:sz w:val="21"/>
          <w:szCs w:val="21"/>
          <w:bdr w:val="none" w:sz="0" w:space="0" w:color="auto" w:frame="1"/>
        </w:rPr>
        <w:t>TourneySlots</w:t>
      </w:r>
      <w:proofErr w:type="spellEnd"/>
    </w:p>
    <w:p w:rsidR="00833840" w:rsidRPr="00833840" w:rsidRDefault="00833840" w:rsidP="00833840">
      <w:pPr>
        <w:spacing w:before="158" w:after="158" w:line="330" w:lineRule="atLeast"/>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 xml:space="preserve">This file identifies the mechanism by which teams are paired against each other, depending upon their seeds. Because of the existence of play-in games for </w:t>
      </w:r>
      <w:proofErr w:type="gramStart"/>
      <w:r w:rsidRPr="00833840">
        <w:rPr>
          <w:rFonts w:ascii="inherit" w:eastAsia="Times New Roman" w:hAnsi="inherit" w:cs="Arial"/>
          <w:color w:val="47494D"/>
          <w:sz w:val="21"/>
          <w:szCs w:val="21"/>
        </w:rPr>
        <w:t>particular seed</w:t>
      </w:r>
      <w:proofErr w:type="gramEnd"/>
      <w:r w:rsidRPr="00833840">
        <w:rPr>
          <w:rFonts w:ascii="inherit" w:eastAsia="Times New Roman" w:hAnsi="inherit" w:cs="Arial"/>
          <w:color w:val="47494D"/>
          <w:sz w:val="21"/>
          <w:szCs w:val="21"/>
        </w:rPr>
        <w:t xml:space="preserve"> numbers, the pairings have small differences from year to year. If there were N teams in the tournament during a </w:t>
      </w:r>
      <w:proofErr w:type="gramStart"/>
      <w:r w:rsidRPr="00833840">
        <w:rPr>
          <w:rFonts w:ascii="inherit" w:eastAsia="Times New Roman" w:hAnsi="inherit" w:cs="Arial"/>
          <w:color w:val="47494D"/>
          <w:sz w:val="21"/>
          <w:szCs w:val="21"/>
        </w:rPr>
        <w:t>particular year</w:t>
      </w:r>
      <w:proofErr w:type="gramEnd"/>
      <w:r w:rsidRPr="00833840">
        <w:rPr>
          <w:rFonts w:ascii="inherit" w:eastAsia="Times New Roman" w:hAnsi="inherit" w:cs="Arial"/>
          <w:color w:val="47494D"/>
          <w:sz w:val="21"/>
          <w:szCs w:val="21"/>
        </w:rPr>
        <w:t>, there were N-1 teams eliminated (leaving one champion) and therefore N-1 games played, as well as N-1 slots in the tournament bracket, and thus there will be N-1 records in this file for that season.</w:t>
      </w:r>
    </w:p>
    <w:p w:rsidR="00833840" w:rsidRPr="00833840" w:rsidRDefault="00833840" w:rsidP="00833840">
      <w:pPr>
        <w:numPr>
          <w:ilvl w:val="0"/>
          <w:numId w:val="5"/>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"season" - the year</w:t>
      </w:r>
    </w:p>
    <w:p w:rsidR="00833840" w:rsidRPr="00833840" w:rsidRDefault="00833840" w:rsidP="00833840">
      <w:pPr>
        <w:numPr>
          <w:ilvl w:val="0"/>
          <w:numId w:val="5"/>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 xml:space="preserve">"slot" - this uniquely identifies one of the tournament games. For play-in games, it is a three-character string identifying the seed fulfilled by the winning team, such as W16 or Z13. For regular tournament games, it is a four-character string, where the first two characters tell you which round the game is (R1, R2, R3, R4, R5, or R6) and the second two characters tell you the expected seed of the favored team. </w:t>
      </w:r>
      <w:proofErr w:type="gramStart"/>
      <w:r w:rsidRPr="00833840">
        <w:rPr>
          <w:rFonts w:ascii="inherit" w:eastAsia="Times New Roman" w:hAnsi="inherit" w:cs="Arial"/>
          <w:color w:val="47494D"/>
          <w:sz w:val="21"/>
          <w:szCs w:val="21"/>
        </w:rPr>
        <w:t>Thus</w:t>
      </w:r>
      <w:proofErr w:type="gramEnd"/>
      <w:r w:rsidRPr="00833840">
        <w:rPr>
          <w:rFonts w:ascii="inherit" w:eastAsia="Times New Roman" w:hAnsi="inherit" w:cs="Arial"/>
          <w:color w:val="47494D"/>
          <w:sz w:val="21"/>
          <w:szCs w:val="21"/>
        </w:rPr>
        <w:t xml:space="preserve"> the first row is R1W1, identifying the Round 1 game played in the W bracket, where the favored team is the 1 seed. As a further example, the R2W1 slot indicates the Round 2 game that would have the 1 seed from the W bracket, </w:t>
      </w:r>
      <w:proofErr w:type="gramStart"/>
      <w:r w:rsidRPr="00833840">
        <w:rPr>
          <w:rFonts w:ascii="inherit" w:eastAsia="Times New Roman" w:hAnsi="inherit" w:cs="Arial"/>
          <w:color w:val="47494D"/>
          <w:sz w:val="21"/>
          <w:szCs w:val="21"/>
        </w:rPr>
        <w:t>assuming that</w:t>
      </w:r>
      <w:proofErr w:type="gramEnd"/>
      <w:r w:rsidRPr="00833840">
        <w:rPr>
          <w:rFonts w:ascii="inherit" w:eastAsia="Times New Roman" w:hAnsi="inherit" w:cs="Arial"/>
          <w:color w:val="47494D"/>
          <w:sz w:val="21"/>
          <w:szCs w:val="21"/>
        </w:rPr>
        <w:t xml:space="preserve"> all favored teams have won up to that point. The slot names are different for the final two rounds, where R5WX identifies the national semifinal game between the winners of regions W and X, and R5YZ identifies the national semifinal game between the winners of regions Y and Z, and R6CH identifies the championship game. The "slot" value is used in other columns </w:t>
      </w:r>
      <w:proofErr w:type="gramStart"/>
      <w:r w:rsidRPr="00833840">
        <w:rPr>
          <w:rFonts w:ascii="inherit" w:eastAsia="Times New Roman" w:hAnsi="inherit" w:cs="Arial"/>
          <w:color w:val="47494D"/>
          <w:sz w:val="21"/>
          <w:szCs w:val="21"/>
        </w:rPr>
        <w:t>in order to</w:t>
      </w:r>
      <w:proofErr w:type="gramEnd"/>
      <w:r w:rsidRPr="00833840">
        <w:rPr>
          <w:rFonts w:ascii="inherit" w:eastAsia="Times New Roman" w:hAnsi="inherit" w:cs="Arial"/>
          <w:color w:val="47494D"/>
          <w:sz w:val="21"/>
          <w:szCs w:val="21"/>
        </w:rPr>
        <w:t xml:space="preserve"> represent the advancement and pairings of winners of previous games.</w:t>
      </w:r>
    </w:p>
    <w:p w:rsidR="00833840" w:rsidRPr="00833840" w:rsidRDefault="00833840" w:rsidP="00833840">
      <w:pPr>
        <w:numPr>
          <w:ilvl w:val="0"/>
          <w:numId w:val="5"/>
        </w:numPr>
        <w:spacing w:before="60" w:after="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strongseed</w:t>
      </w:r>
      <w:proofErr w:type="spellEnd"/>
      <w:r w:rsidRPr="00833840">
        <w:rPr>
          <w:rFonts w:ascii="inherit" w:eastAsia="Times New Roman" w:hAnsi="inherit" w:cs="Arial"/>
          <w:color w:val="47494D"/>
          <w:sz w:val="21"/>
          <w:szCs w:val="21"/>
        </w:rPr>
        <w:t>" - this indicates the expected stronger-seeded team that plays in this game. For Round 1 games, a team seed is identified in this column (as listed in the "seed" column in the tourney_seeds.csv file), whereas for subsequent games, a slot is identified in this column. In the first record of this file (slot R1W1), we see that seed W01 is the "</w:t>
      </w:r>
      <w:proofErr w:type="spellStart"/>
      <w:r w:rsidRPr="00833840">
        <w:rPr>
          <w:rFonts w:ascii="inherit" w:eastAsia="Times New Roman" w:hAnsi="inherit" w:cs="Arial"/>
          <w:color w:val="47494D"/>
          <w:sz w:val="21"/>
          <w:szCs w:val="21"/>
        </w:rPr>
        <w:t>strongseed</w:t>
      </w:r>
      <w:proofErr w:type="spellEnd"/>
      <w:r w:rsidRPr="00833840">
        <w:rPr>
          <w:rFonts w:ascii="inherit" w:eastAsia="Times New Roman" w:hAnsi="inherit" w:cs="Arial"/>
          <w:color w:val="47494D"/>
          <w:sz w:val="21"/>
          <w:szCs w:val="21"/>
        </w:rPr>
        <w:t xml:space="preserve">", which during the 1985 tournament would have been Georgetown. Whereas for games from Round 2 or later, rather than a team seed, we will see a "slot" referenced in this column. </w:t>
      </w:r>
      <w:proofErr w:type="gramStart"/>
      <w:r w:rsidRPr="00833840">
        <w:rPr>
          <w:rFonts w:ascii="inherit" w:eastAsia="Times New Roman" w:hAnsi="inherit" w:cs="Arial"/>
          <w:color w:val="47494D"/>
          <w:sz w:val="21"/>
          <w:szCs w:val="21"/>
        </w:rPr>
        <w:t>So</w:t>
      </w:r>
      <w:proofErr w:type="gramEnd"/>
      <w:r w:rsidRPr="00833840">
        <w:rPr>
          <w:rFonts w:ascii="inherit" w:eastAsia="Times New Roman" w:hAnsi="inherit" w:cs="Arial"/>
          <w:color w:val="47494D"/>
          <w:sz w:val="21"/>
          <w:szCs w:val="21"/>
        </w:rPr>
        <w:t xml:space="preserve"> in the 33rd record of this file (slot R2W1), it tells us that the winners of </w:t>
      </w:r>
      <w:r w:rsidRPr="00833840">
        <w:rPr>
          <w:rFonts w:ascii="inherit" w:eastAsia="Times New Roman" w:hAnsi="inherit" w:cs="Arial"/>
          <w:color w:val="47494D"/>
          <w:sz w:val="21"/>
          <w:szCs w:val="21"/>
        </w:rPr>
        <w:lastRenderedPageBreak/>
        <w:t xml:space="preserve">slots R1W1 and R1W8 will face each other in Round 2. Of course, in the last few games of the tournament - the national semifinals and finals - it's not </w:t>
      </w:r>
      <w:proofErr w:type="gramStart"/>
      <w:r w:rsidRPr="00833840">
        <w:rPr>
          <w:rFonts w:ascii="inherit" w:eastAsia="Times New Roman" w:hAnsi="inherit" w:cs="Arial"/>
          <w:color w:val="47494D"/>
          <w:sz w:val="21"/>
          <w:szCs w:val="21"/>
        </w:rPr>
        <w:t>really meaningful</w:t>
      </w:r>
      <w:proofErr w:type="gramEnd"/>
      <w:r w:rsidRPr="00833840">
        <w:rPr>
          <w:rFonts w:ascii="inherit" w:eastAsia="Times New Roman" w:hAnsi="inherit" w:cs="Arial"/>
          <w:color w:val="47494D"/>
          <w:sz w:val="21"/>
          <w:szCs w:val="21"/>
        </w:rPr>
        <w:t xml:space="preserve"> to talk about a "strong seed" or "weak seed", but those games are represented in the same format for the sake of uniformity.</w:t>
      </w:r>
    </w:p>
    <w:p w:rsidR="00833840" w:rsidRPr="00833840" w:rsidRDefault="00833840" w:rsidP="00833840">
      <w:pPr>
        <w:numPr>
          <w:ilvl w:val="0"/>
          <w:numId w:val="5"/>
        </w:numPr>
        <w:spacing w:before="60" w:line="330" w:lineRule="atLeast"/>
        <w:ind w:left="0"/>
        <w:textAlignment w:val="baseline"/>
        <w:rPr>
          <w:rFonts w:ascii="inherit" w:eastAsia="Times New Roman" w:hAnsi="inherit" w:cs="Arial"/>
          <w:color w:val="47494D"/>
          <w:sz w:val="21"/>
          <w:szCs w:val="21"/>
        </w:rPr>
      </w:pPr>
      <w:r w:rsidRPr="00833840">
        <w:rPr>
          <w:rFonts w:ascii="inherit" w:eastAsia="Times New Roman" w:hAnsi="inherit" w:cs="Arial"/>
          <w:color w:val="47494D"/>
          <w:sz w:val="21"/>
          <w:szCs w:val="21"/>
        </w:rPr>
        <w:t>"</w:t>
      </w:r>
      <w:proofErr w:type="spellStart"/>
      <w:r w:rsidRPr="00833840">
        <w:rPr>
          <w:rFonts w:ascii="inherit" w:eastAsia="Times New Roman" w:hAnsi="inherit" w:cs="Arial"/>
          <w:color w:val="47494D"/>
          <w:sz w:val="21"/>
          <w:szCs w:val="21"/>
        </w:rPr>
        <w:t>weakseed</w:t>
      </w:r>
      <w:proofErr w:type="spellEnd"/>
      <w:r w:rsidRPr="00833840">
        <w:rPr>
          <w:rFonts w:ascii="inherit" w:eastAsia="Times New Roman" w:hAnsi="inherit" w:cs="Arial"/>
          <w:color w:val="47494D"/>
          <w:sz w:val="21"/>
          <w:szCs w:val="21"/>
        </w:rPr>
        <w:t>" - this indicates the expected weaker-seeded team that plays in this game, assuming all favored teams have won so far. For Round 1 games, a team seed is identified in this column (as listed in the "seed" column in the tourney_seeds.csv file), whereas for subsequent games, a slot is identified in this column.</w:t>
      </w:r>
    </w:p>
    <w:p w:rsidR="00B82BBB" w:rsidRDefault="00B82BBB"/>
    <w:sectPr w:rsidR="00B82B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4498"/>
    <w:multiLevelType w:val="multilevel"/>
    <w:tmpl w:val="5F4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31A91"/>
    <w:multiLevelType w:val="multilevel"/>
    <w:tmpl w:val="D44E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00334"/>
    <w:multiLevelType w:val="multilevel"/>
    <w:tmpl w:val="24C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9279FD"/>
    <w:multiLevelType w:val="multilevel"/>
    <w:tmpl w:val="5B2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2551D4"/>
    <w:multiLevelType w:val="multilevel"/>
    <w:tmpl w:val="D2E8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40"/>
    <w:rsid w:val="00833840"/>
    <w:rsid w:val="00B8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91E84-A329-4AB1-8128-DA255E09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338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8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338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3840"/>
    <w:rPr>
      <w:color w:val="0000FF"/>
      <w:u w:val="single"/>
    </w:rPr>
  </w:style>
  <w:style w:type="character" w:styleId="Strong">
    <w:name w:val="Strong"/>
    <w:basedOn w:val="DefaultParagraphFont"/>
    <w:uiPriority w:val="22"/>
    <w:qFormat/>
    <w:rsid w:val="008338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40104">
      <w:bodyDiv w:val="1"/>
      <w:marLeft w:val="0"/>
      <w:marRight w:val="0"/>
      <w:marTop w:val="0"/>
      <w:marBottom w:val="0"/>
      <w:divBdr>
        <w:top w:val="none" w:sz="0" w:space="0" w:color="auto"/>
        <w:left w:val="none" w:sz="0" w:space="0" w:color="auto"/>
        <w:bottom w:val="none" w:sz="0" w:space="0" w:color="auto"/>
        <w:right w:val="none" w:sz="0" w:space="0" w:color="auto"/>
      </w:divBdr>
      <w:divsChild>
        <w:div w:id="1523737246">
          <w:marLeft w:val="0"/>
          <w:marRight w:val="0"/>
          <w:marTop w:val="0"/>
          <w:marBottom w:val="0"/>
          <w:divBdr>
            <w:top w:val="none" w:sz="0" w:space="0" w:color="auto"/>
            <w:left w:val="none" w:sz="0" w:space="0" w:color="auto"/>
            <w:bottom w:val="none" w:sz="0" w:space="0" w:color="auto"/>
            <w:right w:val="none" w:sz="0" w:space="0" w:color="auto"/>
          </w:divBdr>
          <w:divsChild>
            <w:div w:id="1930429960">
              <w:marLeft w:val="0"/>
              <w:marRight w:val="0"/>
              <w:marTop w:val="0"/>
              <w:marBottom w:val="0"/>
              <w:divBdr>
                <w:top w:val="single" w:sz="6" w:space="6" w:color="auto"/>
                <w:left w:val="single" w:sz="6" w:space="18" w:color="auto"/>
                <w:bottom w:val="single" w:sz="6" w:space="6" w:color="auto"/>
                <w:right w:val="single" w:sz="6" w:space="18" w:color="auto"/>
              </w:divBdr>
            </w:div>
          </w:divsChild>
        </w:div>
        <w:div w:id="501360346">
          <w:marLeft w:val="0"/>
          <w:marRight w:val="0"/>
          <w:marTop w:val="0"/>
          <w:marBottom w:val="0"/>
          <w:divBdr>
            <w:top w:val="none" w:sz="0" w:space="0" w:color="auto"/>
            <w:left w:val="single" w:sz="6" w:space="0" w:color="DEDFE0"/>
            <w:bottom w:val="single" w:sz="6" w:space="0" w:color="DEDFE0"/>
            <w:right w:val="single" w:sz="6" w:space="0" w:color="DEDFE0"/>
          </w:divBdr>
          <w:divsChild>
            <w:div w:id="1191919017">
              <w:marLeft w:val="0"/>
              <w:marRight w:val="0"/>
              <w:marTop w:val="0"/>
              <w:marBottom w:val="0"/>
              <w:divBdr>
                <w:top w:val="none" w:sz="0" w:space="0" w:color="auto"/>
                <w:left w:val="none" w:sz="0" w:space="0" w:color="auto"/>
                <w:bottom w:val="none" w:sz="0" w:space="0" w:color="auto"/>
                <w:right w:val="none" w:sz="0" w:space="0" w:color="auto"/>
              </w:divBdr>
              <w:divsChild>
                <w:div w:id="17823836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asseyrating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1639</Words>
  <Characters>9348</Characters>
  <Application>Microsoft Office Word</Application>
  <DocSecurity>0</DocSecurity>
  <Lines>77</Lines>
  <Paragraphs>21</Paragraphs>
  <ScaleCrop>false</ScaleCrop>
  <Company/>
  <LinksUpToDate>false</LinksUpToDate>
  <CharactersWithSpaces>10966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Shah</dc:creator>
  <cp:keywords/>
  <dc:description/>
  <cp:lastModifiedBy>Siddhant Shah</cp:lastModifiedBy>
  <cp:revision>1</cp:revision>
  <dcterms:created xsi:type="dcterms:W3CDTF">2017-11-30T21:01:00Z</dcterms:created>
  <dcterms:modified xsi:type="dcterms:W3CDTF">2017-11-30T21:01:00Z</dcterms:modified>
</cp:coreProperties>
</file>