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FD7C" w14:textId="77777777" w:rsidR="00983D49" w:rsidRPr="00983D49" w:rsidRDefault="00983D49" w:rsidP="00983D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3D49">
        <w:rPr>
          <w:rFonts w:ascii="Times New Roman" w:hAnsi="Times New Roman" w:cs="Times New Roman"/>
          <w:b/>
          <w:bCs/>
          <w:sz w:val="24"/>
          <w:szCs w:val="24"/>
        </w:rPr>
        <w:t>Downloading</w:t>
      </w:r>
      <w:proofErr w:type="spellEnd"/>
    </w:p>
    <w:p w14:paraId="59418323" w14:textId="727ECE46" w:rsidR="00983D49" w:rsidRPr="00983D49" w:rsidRDefault="00983D49" w:rsidP="00983D4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opy the address 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>https://github.com/slagKupczak/SLAG.git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 to your browser</w:t>
      </w:r>
    </w:p>
    <w:p w14:paraId="23EA53AB" w14:textId="5954E39B" w:rsidR="00983D49" w:rsidRPr="00983D49" w:rsidRDefault="00983D49" w:rsidP="00983D4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>lick on the arrow next to "Code" and then click "Download ZIP"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 (Fig. 1)</w:t>
      </w:r>
    </w:p>
    <w:p w14:paraId="17833F86" w14:textId="77777777" w:rsidR="00983D49" w:rsidRDefault="00983D49" w:rsidP="00983D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948A8" w14:textId="0EFA4BAA" w:rsidR="00602573" w:rsidRDefault="00602573" w:rsidP="00983D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56830" wp14:editId="08831B9B">
            <wp:extent cx="5736336" cy="2566416"/>
            <wp:effectExtent l="0" t="0" r="0" b="5715"/>
            <wp:docPr id="178209339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93390" name="Obraz 17820933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C503" w14:textId="4D1061C2" w:rsidR="00983D49" w:rsidRDefault="00983D49" w:rsidP="00983D49">
      <w:pPr>
        <w:keepNext/>
        <w:jc w:val="both"/>
      </w:pPr>
    </w:p>
    <w:p w14:paraId="02DB0F02" w14:textId="1F72F53F" w:rsidR="00983D49" w:rsidRDefault="00983D49" w:rsidP="00983D49">
      <w:pPr>
        <w:pStyle w:val="Legenda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Figure </w:t>
      </w: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Figure \* ARABIC </w:instrText>
      </w: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983D4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SLAG software page on </w:t>
      </w:r>
      <w:proofErr w:type="spellStart"/>
      <w:r w:rsidRPr="00983D4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github</w:t>
      </w:r>
      <w:proofErr w:type="spellEnd"/>
    </w:p>
    <w:p w14:paraId="342901F1" w14:textId="77777777" w:rsidR="00983D49" w:rsidRPr="00983D49" w:rsidRDefault="00983D49" w:rsidP="00983D49">
      <w:pPr>
        <w:rPr>
          <w:lang w:val="en-US"/>
        </w:rPr>
      </w:pPr>
    </w:p>
    <w:p w14:paraId="1FA69898" w14:textId="25121D54" w:rsidR="00983D49" w:rsidRPr="00983D49" w:rsidRDefault="00983D49" w:rsidP="00983D4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After downloading, just unzip the folder</w:t>
      </w:r>
    </w:p>
    <w:p w14:paraId="65CB9815" w14:textId="76B595C3" w:rsidR="000D2123" w:rsidRPr="00983D49" w:rsidRDefault="00983D49" w:rsidP="00983D4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Antivirus programs will most likely block the program from opening. This is because we are not professional software publishers.</w:t>
      </w:r>
      <w:r w:rsidR="000D2123"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F657D2" w14:textId="77777777" w:rsidR="00983D49" w:rsidRPr="00983D49" w:rsidRDefault="00983D49" w:rsidP="00983D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</w:t>
      </w:r>
    </w:p>
    <w:p w14:paraId="60E4B37D" w14:textId="2D19B52D" w:rsidR="00983D49" w:rsidRPr="00983D49" w:rsidRDefault="00983D49" w:rsidP="00983D4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It is important that all fields are 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>filled in</w:t>
      </w:r>
      <w:r w:rsidRPr="00983D49">
        <w:rPr>
          <w:rFonts w:ascii="Times New Roman" w:hAnsi="Times New Roman" w:cs="Times New Roman"/>
          <w:sz w:val="24"/>
          <w:szCs w:val="24"/>
          <w:lang w:val="en-US"/>
        </w:rPr>
        <w:t xml:space="preserve"> before clicking "Calculate". If an oxide does not occur in the slags, enter 0. The temperature must be entered in the Viscosity and Predominance Area Diagrams tabs.</w:t>
      </w:r>
    </w:p>
    <w:p w14:paraId="40C6A2B1" w14:textId="7710EC57" w:rsidR="00983D49" w:rsidRPr="00983D49" w:rsidRDefault="00983D49" w:rsidP="00983D4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Each time before creating charts, you must perform a calculation by clicking "Calculate"</w:t>
      </w:r>
    </w:p>
    <w:p w14:paraId="24D6DEA5" w14:textId="5EB46D79" w:rsidR="000D2123" w:rsidRPr="00983D49" w:rsidRDefault="00983D49" w:rsidP="00983D49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D49">
        <w:rPr>
          <w:rFonts w:ascii="Times New Roman" w:hAnsi="Times New Roman" w:cs="Times New Roman"/>
          <w:sz w:val="24"/>
          <w:szCs w:val="24"/>
          <w:lang w:val="en-US"/>
        </w:rPr>
        <w:t>You can use "." to separate fractional parts. or ",".</w:t>
      </w:r>
    </w:p>
    <w:sectPr w:rsidR="000D2123" w:rsidRPr="00983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7E33"/>
    <w:multiLevelType w:val="hybridMultilevel"/>
    <w:tmpl w:val="997A6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F1A74"/>
    <w:multiLevelType w:val="hybridMultilevel"/>
    <w:tmpl w:val="A8E4B8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53603"/>
    <w:multiLevelType w:val="hybridMultilevel"/>
    <w:tmpl w:val="99F26F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7403"/>
    <w:multiLevelType w:val="hybridMultilevel"/>
    <w:tmpl w:val="E512A0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394221">
    <w:abstractNumId w:val="2"/>
  </w:num>
  <w:num w:numId="2" w16cid:durableId="739023">
    <w:abstractNumId w:val="1"/>
  </w:num>
  <w:num w:numId="3" w16cid:durableId="1638339318">
    <w:abstractNumId w:val="0"/>
  </w:num>
  <w:num w:numId="4" w16cid:durableId="566963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KwMDA1N7MwszAyMzJW0lEKTi0uzszPAykwrAUAM7e2PywAAAA="/>
  </w:docVars>
  <w:rsids>
    <w:rsidRoot w:val="000D2123"/>
    <w:rsid w:val="000D2123"/>
    <w:rsid w:val="003869F3"/>
    <w:rsid w:val="004E1EED"/>
    <w:rsid w:val="00602573"/>
    <w:rsid w:val="00983D49"/>
    <w:rsid w:val="00DF559D"/>
    <w:rsid w:val="00F1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1E4AC"/>
  <w15:chartTrackingRefBased/>
  <w15:docId w15:val="{84F9E8C2-E977-4FAC-9463-7A40E455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D212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D2123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0D212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83D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Kupczak</dc:creator>
  <cp:keywords/>
  <dc:description/>
  <cp:lastModifiedBy>Krzysztof Kupczak</cp:lastModifiedBy>
  <cp:revision>2</cp:revision>
  <dcterms:created xsi:type="dcterms:W3CDTF">2023-10-27T11:42:00Z</dcterms:created>
  <dcterms:modified xsi:type="dcterms:W3CDTF">2023-10-27T14:18:00Z</dcterms:modified>
</cp:coreProperties>
</file>