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25" w:rsidRDefault="005374C1" w:rsidP="007F4D65">
      <w:pPr>
        <w:jc w:val="center"/>
        <w:rPr>
          <w:b/>
          <w:sz w:val="28"/>
          <w:szCs w:val="28"/>
          <w:u w:val="single"/>
        </w:rPr>
      </w:pPr>
      <w:r>
        <w:rPr>
          <w:b/>
          <w:sz w:val="28"/>
          <w:szCs w:val="28"/>
          <w:u w:val="single"/>
        </w:rPr>
        <w:t>New Script GUI</w:t>
      </w:r>
    </w:p>
    <w:p w:rsidR="007F4D65" w:rsidRDefault="007F4D65" w:rsidP="007F4D65"/>
    <w:p w:rsidR="005A0DDD" w:rsidRDefault="007205FE" w:rsidP="00083C6D">
      <w:pPr>
        <w:spacing w:after="0"/>
      </w:pPr>
      <w:r w:rsidRPr="007205FE">
        <w:t xml:space="preserve">The purpose of the </w:t>
      </w:r>
      <w:r w:rsidR="00971B05">
        <w:t>“</w:t>
      </w:r>
      <w:r w:rsidR="005374C1">
        <w:t>New Script</w:t>
      </w:r>
      <w:r w:rsidR="00083C6D">
        <w:t xml:space="preserve"> </w:t>
      </w:r>
      <w:r w:rsidR="00543EA2">
        <w:t>GUI</w:t>
      </w:r>
      <w:r w:rsidR="00971B05">
        <w:t>”</w:t>
      </w:r>
      <w:r w:rsidR="00543EA2">
        <w:t xml:space="preserve"> is </w:t>
      </w:r>
      <w:r w:rsidR="008C0C2E">
        <w:t xml:space="preserve">to </w:t>
      </w:r>
      <w:r w:rsidR="005374C1">
        <w:t>add a new prescription into the database for the customer.  The GUI will prompt the pharmacist to enter the Medication to be prescribed, the name of the Physician who prescribed the medication, the telephone number of the physician, the date the prescription was issued by the physician, the medication’s expiration date, the number of refills, and the amount to be refilled.  This information is entered into the system and stored in the database.  First prescriptions for customers will automatically start a prescription history for the customer.</w:t>
      </w:r>
    </w:p>
    <w:p w:rsidR="00502B46" w:rsidRDefault="00502B46" w:rsidP="00083C6D">
      <w:pPr>
        <w:spacing w:after="0"/>
      </w:pPr>
    </w:p>
    <w:p w:rsidR="00502B46" w:rsidRDefault="00502B46" w:rsidP="00083C6D">
      <w:pPr>
        <w:spacing w:after="0"/>
      </w:pPr>
    </w:p>
    <w:p w:rsidR="00502B46" w:rsidRDefault="00502B46" w:rsidP="00083C6D">
      <w:pPr>
        <w:spacing w:after="0"/>
      </w:pPr>
    </w:p>
    <w:p w:rsidR="00502B46" w:rsidRDefault="00502B46" w:rsidP="00502B46">
      <w:pPr>
        <w:spacing w:after="0"/>
        <w:jc w:val="center"/>
      </w:pPr>
      <w:r>
        <w:rPr>
          <w:noProof/>
        </w:rPr>
        <w:drawing>
          <wp:inline distT="0" distB="0" distL="0" distR="0">
            <wp:extent cx="2314575" cy="2314575"/>
            <wp:effectExtent l="19050" t="0" r="9525" b="0"/>
            <wp:docPr id="1" name="Picture 1" descr="E:\NewScrip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ScripHistory.jpg"/>
                    <pic:cNvPicPr>
                      <a:picLocks noChangeAspect="1" noChangeArrowheads="1"/>
                    </pic:cNvPicPr>
                  </pic:nvPicPr>
                  <pic:blipFill>
                    <a:blip r:embed="rId4" cstate="print"/>
                    <a:srcRect/>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DF5ACE" w:rsidRPr="008C0C2E" w:rsidRDefault="00DF5ACE" w:rsidP="00971B05">
      <w:pPr>
        <w:spacing w:after="0"/>
      </w:pPr>
    </w:p>
    <w:sectPr w:rsidR="00DF5ACE" w:rsidRPr="008C0C2E" w:rsidSect="00D623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D65"/>
    <w:rsid w:val="00083C6D"/>
    <w:rsid w:val="001A49B2"/>
    <w:rsid w:val="001C7592"/>
    <w:rsid w:val="004B3914"/>
    <w:rsid w:val="00502B46"/>
    <w:rsid w:val="005374C1"/>
    <w:rsid w:val="00543EA2"/>
    <w:rsid w:val="00552EE0"/>
    <w:rsid w:val="005A0DDD"/>
    <w:rsid w:val="007205FE"/>
    <w:rsid w:val="00751BFA"/>
    <w:rsid w:val="007F3C81"/>
    <w:rsid w:val="007F4D65"/>
    <w:rsid w:val="008C0C2E"/>
    <w:rsid w:val="00971B05"/>
    <w:rsid w:val="00AA53DD"/>
    <w:rsid w:val="00BB4250"/>
    <w:rsid w:val="00C471FC"/>
    <w:rsid w:val="00CA411C"/>
    <w:rsid w:val="00CD764A"/>
    <w:rsid w:val="00D62325"/>
    <w:rsid w:val="00DF5ACE"/>
    <w:rsid w:val="00EB7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B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vrkalak10</dc:creator>
  <cp:lastModifiedBy>vrkalak10</cp:lastModifiedBy>
  <cp:revision>3</cp:revision>
  <dcterms:created xsi:type="dcterms:W3CDTF">2013-12-12T20:44:00Z</dcterms:created>
  <dcterms:modified xsi:type="dcterms:W3CDTF">2013-12-15T21:01:00Z</dcterms:modified>
</cp:coreProperties>
</file>