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3A"/>
          <w:sz w:val="44"/>
        </w:rPr>
        <w:t>书屿 BookNook｜项目代码功能说明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校园智能借阅与阅读成长系统 · 答辩检查说明文档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1E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3A"/>
              </w:rPr>
              <w:t>一句话介绍：</w:t>
            </w:r>
            <w:r>
              <w:rPr>
                <w:rFonts w:ascii="Microsoft YaHei" w:hAnsi="Microsoft YaHei" w:eastAsia="Microsoft YaHei"/>
              </w:rPr>
              <w:t>本项目是在老师“汽车销售管理系统”SSM + Vue3 案例基础上迁移开发的图书管理系统，前后端分离，后端负责接口和业务规则，前端负责页面展示和交互，MySQL 保存图书、读者、借阅、预约、库存日志和阅读目标等数据。</w:t>
            </w:r>
          </w:p>
        </w:tc>
      </w:tr>
    </w:tbl>
    <w:p/>
    <w:p>
      <w:pPr>
        <w:pStyle w:val="Heading1"/>
      </w:pPr>
      <w:r>
        <w:t>一、项目整体结构是干什么的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shd w:fill="1F4D3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目录/文件</w:t>
            </w:r>
          </w:p>
        </w:tc>
        <w:tc>
          <w:tcPr>
            <w:tcW w:type="dxa" w:w="3456"/>
            <w:shd w:fill="1F4D3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456"/>
            <w:shd w:fill="1F4D3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答辩时可以这样说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backend-library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SSM 后端项目，运行在 Tomcat 8080。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这里写 Spring、SpringMVC、MyBatis 的接口、业务逻辑和数据库访问。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frontend-library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Vue3 + Vite 前端项目，运行在 5173。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这里写登录页、主布局、图书列表、借阅预约、统计图表等页面。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sql/book_nook.sql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数据库建库、建表、测试数据脚本。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老师检查数据库时，9 张表和初始化数据都从这个 SQL 文件创建。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docs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需求、数据库、接口、测试和本说明文档。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答辩材料和开发说明都放在这个目录。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AGENTS.md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项目规范说明。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规定技术栈、目录规范、接口返回格式和 UI 风格。</w:t>
            </w:r>
          </w:p>
        </w:tc>
      </w:tr>
    </w:tbl>
    <w:p/>
    <w:p>
      <w:pPr>
        <w:pStyle w:val="Heading1"/>
      </w:pPr>
      <w:r>
        <w:t>二、系统请求流程怎么跑起来</w:t>
      </w:r>
    </w:p>
    <w:p>
      <w:pPr>
        <w:ind w:left="317" w:hanging="173"/>
      </w:pPr>
      <w:r>
        <w:rPr>
          <w:b/>
        </w:rPr>
        <w:t xml:space="preserve">• </w:t>
      </w:r>
      <w:r>
        <w:t>用户在浏览器访问 Vue 前端页面，例如 /books 图书探索页。</w:t>
      </w:r>
    </w:p>
    <w:p>
      <w:pPr>
        <w:ind w:left="317" w:hanging="173"/>
      </w:pPr>
      <w:r>
        <w:rPr>
          <w:b/>
        </w:rPr>
        <w:t xml:space="preserve">• </w:t>
      </w:r>
      <w:r>
        <w:t>前端通过 Axios 请求 /api/book/list，因为 Vite 配置了代理，所以实际转发到后端 8080。</w:t>
      </w:r>
    </w:p>
    <w:p>
      <w:pPr>
        <w:ind w:left="317" w:hanging="173"/>
      </w:pPr>
      <w:r>
        <w:rPr>
          <w:b/>
        </w:rPr>
        <w:t xml:space="preserve">• </w:t>
      </w:r>
      <w:r>
        <w:t>后端 Controller 接收请求，调用 Service 处理业务逻辑。</w:t>
      </w:r>
    </w:p>
    <w:p>
      <w:pPr>
        <w:ind w:left="317" w:hanging="173"/>
      </w:pPr>
      <w:r>
        <w:rPr>
          <w:b/>
        </w:rPr>
        <w:t xml:space="preserve">• </w:t>
      </w:r>
      <w:r>
        <w:t>Service 调用 MyBatis Mapper 执行 SQL，读取或修改 MySQL 的 book_nook 数据库。</w:t>
      </w:r>
    </w:p>
    <w:p>
      <w:pPr>
        <w:ind w:left="317" w:hanging="173"/>
      </w:pPr>
      <w:r>
        <w:rPr>
          <w:b/>
        </w:rPr>
        <w:t xml:space="preserve">• </w:t>
      </w:r>
      <w:r>
        <w:t>后端统一返回 Result 格式，前端拿到数据后渲染表格、卡片、图表等组件。</w:t>
      </w:r>
    </w:p>
    <w:p>
      <w:pPr>
        <w:pStyle w:val="Heading1"/>
      </w:pPr>
      <w:r>
        <w:t>三、后端主要代码说明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20"/>
            <w:shd w:fill="1F4D3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代码位置</w:t>
            </w:r>
          </w:p>
        </w:tc>
        <w:tc>
          <w:tcPr>
            <w:tcW w:type="dxa" w:w="2520"/>
            <w:shd w:fill="1F4D3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实现功能</w:t>
            </w:r>
          </w:p>
        </w:tc>
        <w:tc>
          <w:tcPr>
            <w:tcW w:type="dxa" w:w="4320"/>
            <w:shd w:fill="1F4D3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核心说明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AuthController.java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登录接口 /api/auth/login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接收用户名密码，调用 AuthService 校验账号，成功后返回 token、角色和关联读者/馆员 ID。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AuthService.java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登录业务逻辑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查询 sys_user 表，判断密码和状态，生成 JWT。登录成功后前端根据角色跳转管理员端或读者端。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JwtUtil.java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Token 生成和解析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把 userId、username、role、refId 写入 JWT；后续请求用它识别当前登录用户。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AuthInterceptor.java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登录拦截器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拦截除登录外的接口，检查 Authorization 请求头，没有 token 或 token 过期就返回未登录。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BookController.java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图书查询和分类查询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提供 /api/book/list 和 /api/category/list，用于前端图书分页、搜索、筛选和分类下拉框。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LibraryController.java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图书馆核心业务接口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统一提供图书、分类、读者、借阅、预约、库存日志、阅读目标、仪表盘、推荐、盲选等接口。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LibraryService.java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核心业务规则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实现 ISBN 不重复、库存不能小于 0、重复借阅限制、借书还书事务、预约排队、阅读目标自动增加等规则。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LibraryMapper.xml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MyBatis SQL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写具体 SQL，例如分页查询图书、库存加减、插入借阅记录、统计热门图书和分类占比。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1E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3A"/>
              </w:rPr>
              <w:t>权限控制说明：</w:t>
            </w:r>
            <w:r>
              <w:rPr>
                <w:rFonts w:ascii="Microsoft YaHei" w:hAnsi="Microsoft YaHei" w:eastAsia="Microsoft YaHei"/>
              </w:rPr>
              <w:t>读者只能浏览图书、预约、查看自己的借阅预约和阅读目标；新增、编辑、删除图书/分类/读者等后台管理操作只允许 ADMIN 和 LIBRARIAN。前端会隐藏按钮，后端 LibraryController 也会用 requireManager() 再拦一层。</w:t>
            </w:r>
          </w:p>
        </w:tc>
      </w:tr>
    </w:tbl>
    <w:p/>
    <w:p>
      <w:pPr>
        <w:pStyle w:val="Heading1"/>
      </w:pPr>
      <w:r>
        <w:t>四、核心业务代码实现了什么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00"/>
            <w:shd w:fill="1F4D3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业务</w:t>
            </w:r>
          </w:p>
        </w:tc>
        <w:tc>
          <w:tcPr>
            <w:tcW w:type="dxa" w:w="2880"/>
            <w:shd w:fill="1F4D3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相关代码</w:t>
            </w:r>
          </w:p>
        </w:tc>
        <w:tc>
          <w:tcPr>
            <w:tcW w:type="dxa" w:w="4680"/>
            <w:shd w:fill="1F4D3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实现逻辑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图书分页搜索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BookService.listBooks + LibraryMapper.listBooks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读取 page、size、keyword、author、categoryId、stockStatus，拼接条件查询，返回 PageResult。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新增/编辑图书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LibraryService.saveBook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检查 ISBN 是否为空和重复，检查可借库存必须在 0 到馆藏总量之间，再写入数据库。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删除图书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LibraryService.deleteBook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如果图书已有借阅记录，不允许删除，避免历史数据断掉。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借书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LibraryService.borrow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事务执行：检查读者和图书、检查未归还重复借阅、锁定图书库存、插入借阅记录、库存减 1、借阅量加 1、写库存日志。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还书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LibraryService.returnBook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事务执行：锁定借阅记录，更新归还状态和时间，库存加 1，写库存日志，处理最早预约，阅读目标完成数加 1。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LibraryService.reserve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同一读者不能重复预约同一本仍有效的书，系统计算排队号并生成预约记录。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阅读目标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reading_goal 表 + returnBook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读者设置月度/学期目标，归还图书后 completed_count 自动增加。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规则推荐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LibraryService.recommendations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根据读者历史借阅最多分类推荐库存充足、借阅量高且未借过的图书；没有历史时推荐热门图书。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今日盲选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LibraryService.blindPick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随机返回一本当前可借图书，用于读者端趣味推荐。</w:t>
            </w:r>
          </w:p>
        </w:tc>
      </w:tr>
    </w:tbl>
    <w:p/>
    <w:p>
      <w:pPr>
        <w:pStyle w:val="Heading1"/>
      </w:pPr>
      <w:r>
        <w:t>五、前端主要代码说明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76"/>
            <w:shd w:fill="1F4D3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代码位置</w:t>
            </w:r>
          </w:p>
        </w:tc>
        <w:tc>
          <w:tcPr>
            <w:tcW w:type="dxa" w:w="2232"/>
            <w:shd w:fill="1F4D3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实现功能</w:t>
            </w:r>
          </w:p>
        </w:tc>
        <w:tc>
          <w:tcPr>
            <w:tcW w:type="dxa" w:w="4752"/>
            <w:shd w:fill="1F4D3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router/index.js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前端路由和登录守卫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定义登录页、管理员菜单页面和读者菜单页面；没有 token 时跳回登录页。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layout/MainLayout.vue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系统主布局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左侧墨绿色导航栏，顶部显示角色和用户名，根据角色切换管理员菜单或读者菜单。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views/Login.vue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登录页面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输入账号密码，调用 /auth/login，成功后保存 token 和用户信息，再按角色跳转。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views/BookList.vue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图书探索/馆藏管理页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卡片流展示图书封面、简介、标签、库存；支持关键词、作者、分类、库存筛选和分页。读者只看到预约，管理员/馆员看到新增编辑删除。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views/CategoryManage.vue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图书分类页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分类 CRUD，维护文学、技术、心理、历史、艺术等分类。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views/ReaderManage.vue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读者管理页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管理员/馆员维护读者信息，例如学号、姓名、电话、状态。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views/BorrowManage.vue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借阅办理页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办理借书、还书，展示借阅记录和状态。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views/ReservationManage.vue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预约管理页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展示预约排队、可取书、取消等状态。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views/InventoryLog.vue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馆藏日志页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展示每次库存变化，例如借出、归还、入库等。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views/Statistics.vue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数据统计页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使用 ECharts 画借阅趋势、分类占比、热门图书，并显示核心数量统计。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views/Recommendation.vue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猜你喜欢/今日盲选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调用推荐接口和盲选接口，给读者展示个性化推荐和随机可借图书。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api/library.js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接口封装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把所有业务接口统一封装成 api.xxx()，页面只关心调用哪个方法。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utils/request.js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Axios 请求封装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统一设置 /api 前缀、自动带 token、统一处理 401 和网络失败提示。</w:t>
            </w:r>
          </w:p>
        </w:tc>
      </w:tr>
    </w:tbl>
    <w:p/>
    <w:p>
      <w:pPr>
        <w:pStyle w:val="Heading1"/>
      </w:pPr>
      <w:r>
        <w:t>六、数据库 9 张表分别干什么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shd w:fill="1F4D3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2664"/>
            <w:shd w:fill="1F4D3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608"/>
            <w:shd w:fill="1F4D3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book_category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图书分类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category_name、description、sort_order、status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book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图书馆藏主表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isbn、title、author、publisher、category_id、description、cover_url、stock_total、stock_available、borrow_count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reader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读者信息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student_no、name、phone、college、grade、status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librarian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馆员信息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staff_no、name、phone、position、status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sys_user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登录账号和角色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username、password、role、ref_id、status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borrow_record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借阅记录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reader_id、book_id、borrow_time、due_time、return_time、status、renew_count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borrow_reservation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预约排队记录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reader_id、book_id、queue_no、status、pickup_deadline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inventory_log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库存变动日志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book_id、change_type、before_stock、change_quantity、after_stock、remark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reading_goal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阅读目标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reader_id、target_period、target_count、completed_count</w:t>
            </w:r>
          </w:p>
        </w:tc>
      </w:tr>
    </w:tbl>
    <w:p/>
    <w:p>
      <w:pPr>
        <w:pStyle w:val="Heading1"/>
      </w:pPr>
      <w:r>
        <w:t>七、界面设计代码实现了什么效果</w:t>
      </w:r>
    </w:p>
    <w:p>
      <w:pPr>
        <w:ind w:left="317" w:hanging="173"/>
      </w:pPr>
      <w:r>
        <w:rPr>
          <w:b/>
        </w:rPr>
        <w:t xml:space="preserve">• </w:t>
      </w:r>
      <w:r>
        <w:t>整体风格不是默认蓝色后台模板，而是暖米白背景、墨绿色侧边导航、琥珀色强调按钮，贴合校园图书馆氛围。</w:t>
      </w:r>
    </w:p>
    <w:p>
      <w:pPr>
        <w:ind w:left="317" w:hanging="173"/>
      </w:pPr>
      <w:r>
        <w:rPr>
          <w:b/>
        </w:rPr>
        <w:t xml:space="preserve">• </w:t>
      </w:r>
      <w:r>
        <w:t>图书探索页默认使用封面卡片流展示，每本书有封面、书名、作者、出版社、简介、标签、库存和借阅量。</w:t>
      </w:r>
    </w:p>
    <w:p>
      <w:pPr>
        <w:ind w:left="317" w:hanging="173"/>
      </w:pPr>
      <w:r>
        <w:rPr>
          <w:b/>
        </w:rPr>
        <w:t xml:space="preserve">• </w:t>
      </w:r>
      <w:r>
        <w:t>封面地址来自 book.cover_url，当前使用 ISBN 对应的在线封面；如果没有封面，前端用 CSS 渐变生成兜底封面，页面不会空白。</w:t>
      </w:r>
    </w:p>
    <w:p>
      <w:pPr>
        <w:ind w:left="317" w:hanging="173"/>
      </w:pPr>
      <w:r>
        <w:rPr>
          <w:b/>
        </w:rPr>
        <w:t xml:space="preserve">• </w:t>
      </w:r>
      <w:r>
        <w:t>列表都有加载状态、空状态、分页和错误提示，保证演示时页面更完整。</w:t>
      </w:r>
    </w:p>
    <w:p>
      <w:pPr>
        <w:ind w:left="317" w:hanging="173"/>
      </w:pPr>
      <w:r>
        <w:rPr>
          <w:b/>
        </w:rPr>
        <w:t xml:space="preserve">• </w:t>
      </w:r>
      <w:r>
        <w:t>统计页使用 ECharts 展示借阅趋势、分类借阅占比和热门图书，体现数据可视化能力。</w:t>
      </w:r>
    </w:p>
    <w:p>
      <w:pPr>
        <w:pStyle w:val="Heading1"/>
      </w:pPr>
      <w:r>
        <w:t>八、答辩演示时可以这样讲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72"/>
            <w:shd w:fill="1F4D3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演示步骤</w:t>
            </w:r>
          </w:p>
        </w:tc>
        <w:tc>
          <w:tcPr>
            <w:tcW w:type="dxa" w:w="7488"/>
            <w:shd w:fill="1F4D3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你可以说的话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1. 登录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这是系统登录页，账号来自 sys_user 表。登录成功后后端返回 token 和 role，前端根据角色跳转到不同首页。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2. 管理员菜单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管理员可以管理图书、分类、读者、借阅、预约、库存日志和统计数据。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3. 图书馆藏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这里调用 /api/book/list，支持分页、关键词、作者、分类和库存筛选，卡片里显示真实封面和图书简介。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4. 借书还书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借书和还书都使用事务，保证借阅记录、库存数量和库存日志同时成功或同时失败。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5. 预约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库存为 0 时不能直接借书，只能预约。预约表记录排队号，归还后会通知最早预约的读者可取书。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6. 数据统计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统计页调用 dashboard 接口，用 ECharts 展示趋势、分类占比和热门图书。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7. 读者端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读者登录后菜单不同，只能浏览、预约、看自己的借阅预约和阅读目标，不能编辑或删除图书。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8. 数据库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数据库一共 9 张表，包含图书分类、图书、读者、馆员、用户、借阅、预约、库存日志和阅读目标。</w:t>
            </w:r>
          </w:p>
        </w:tc>
      </w:tr>
    </w:tbl>
    <w:p/>
    <w:p>
      <w:pPr>
        <w:pStyle w:val="Heading1"/>
      </w:pPr>
      <w:r>
        <w:t>九、老师常问问题和回答</w:t>
      </w:r>
    </w:p>
    <w:p>
      <w:r>
        <w:rPr>
          <w:b/>
          <w:color w:val="1F4D3A"/>
        </w:rPr>
        <w:t>问：为什么要前后端分离？</w:t>
      </w:r>
    </w:p>
    <w:p>
      <w:pPr>
        <w:ind w:left="259"/>
      </w:pPr>
      <w:r>
        <w:t>答：前端负责页面交互和展示，后端负责业务规则和数据库，结构更清晰，也符合 Vue + SSM 的实训要求。</w:t>
      </w:r>
    </w:p>
    <w:p>
      <w:r>
        <w:rPr>
          <w:b/>
          <w:color w:val="1F4D3A"/>
        </w:rPr>
        <w:t>问：为什么读者不能编辑删除图书？</w:t>
      </w:r>
    </w:p>
    <w:p>
      <w:pPr>
        <w:ind w:left="259"/>
      </w:pPr>
      <w:r>
        <w:t>答：因为系统做了角色权限控制。前端根据 role 隐藏管理按钮，后端 requireManager() 也会校验，读者手动调用接口也会被拒绝。</w:t>
      </w:r>
    </w:p>
    <w:p>
      <w:r>
        <w:rPr>
          <w:b/>
          <w:color w:val="1F4D3A"/>
        </w:rPr>
        <w:t>问：借书为什么要用事务？</w:t>
      </w:r>
    </w:p>
    <w:p>
      <w:pPr>
        <w:ind w:left="259"/>
      </w:pPr>
      <w:r>
        <w:t>答：借书要同时新增借阅记录、扣库存、写库存日志。如果中间任何一步失败，事务会回滚，避免库存和记录不一致。</w:t>
      </w:r>
    </w:p>
    <w:p>
      <w:r>
        <w:rPr>
          <w:b/>
          <w:color w:val="1F4D3A"/>
        </w:rPr>
        <w:t>问：ISBN 重复怎么处理？</w:t>
      </w:r>
    </w:p>
    <w:p>
      <w:pPr>
        <w:ind w:left="259"/>
      </w:pPr>
      <w:r>
        <w:t>答：数据库 book 表有唯一索引 uk_book_isbn，业务层 saveBook 也会提前检查，双重保证 ISBN 不重复。</w:t>
      </w:r>
    </w:p>
    <w:p>
      <w:r>
        <w:rPr>
          <w:b/>
          <w:color w:val="1F4D3A"/>
        </w:rPr>
        <w:t>问：推荐功能怎么做的？</w:t>
      </w:r>
    </w:p>
    <w:p>
      <w:pPr>
        <w:ind w:left="259"/>
      </w:pPr>
      <w:r>
        <w:t>答：先看读者历史借阅最多的分类，再推荐该分类里库存充足、借阅量高且未借过的书；如果没有历史，就推荐全站热门书。</w:t>
      </w:r>
    </w:p>
    <w:p>
      <w:r>
        <w:rPr>
          <w:b/>
          <w:color w:val="1F4D3A"/>
        </w:rPr>
        <w:t>问：封面怎么来的？</w:t>
      </w:r>
    </w:p>
    <w:p>
      <w:pPr>
        <w:ind w:left="259"/>
      </w:pPr>
      <w:r>
        <w:t>答：book 表保存 cover_url，前端读取后作为背景图显示；没有封面时用 CSS 渐变生成兜底封面。</w:t>
      </w:r>
    </w:p>
    <w:p>
      <w:pPr>
        <w:pStyle w:val="Heading1"/>
      </w:pPr>
      <w:r>
        <w:t>十、老师要检查代码时优先打开这些文件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fill="1F4D3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检查目的</w:t>
            </w:r>
          </w:p>
        </w:tc>
        <w:tc>
          <w:tcPr>
            <w:tcW w:type="dxa" w:w="6912"/>
            <w:shd w:fill="1F4D3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建议打开文件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看后端接口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backend-library/src/main/java/com/booknook/controller/LibraryController.java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看业务规则和事务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backend-library/src/main/java/com/booknook/service/LibraryService.java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看 SQL 查询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backend-library/src/main/resources/mapper/LibraryMapper.xml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看登录和权限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AuthController.java、AuthService.java、AuthInterceptor.java、JwtUtil.java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看前端主布局和菜单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frontend-library/src/layout/MainLayout.vue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看图书页面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frontend-library/src/views/BookList.vue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看统计图表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frontend-library/src/views/Statistics.vue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看接口封装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frontend-library/src/api/library.js、frontend-library/src/utils/request.js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看数据库设计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sql/book_nook.sql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1E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3A"/>
              </w:rPr>
              <w:t>最后总结：</w:t>
            </w:r>
            <w:r>
              <w:rPr>
                <w:rFonts w:ascii="Microsoft YaHei" w:hAnsi="Microsoft YaHei" w:eastAsia="Microsoft YaHei"/>
              </w:rPr>
              <w:t>这个项目不是简单的图书增删改查，而是包含角色权限、借阅预约流程、库存日志、阅读目标、规则推荐、盲选图书和数据统计的校园智能借阅系统。</w:t>
            </w:r>
          </w:p>
        </w:tc>
      </w:tr>
    </w:tbl>
    <w:p/>
    <w:p>
      <w:pPr>
        <w:jc w:val="right"/>
      </w:pPr>
      <w:r>
        <w:rPr>
          <w:color w:val="777777"/>
          <w:sz w:val="18"/>
        </w:rPr>
        <w:t>生成日期：2026-06-29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D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F4F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