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2400"/>
      </w:pPr>
    </w:p>
    <w:p>
      <w:pPr>
        <w:spacing w:after="0"/>
        <w:jc w:val="left"/>
      </w:pPr>
      <w:r>
        <w:rPr>
          <w:b/>
          <w:bCs/>
          <w:caps/>
          <w:color w:val="0B8F7A"/>
          <w:sz w:val="36"/>
          <w:szCs w:val="36"/>
        </w:rPr>
        <w:t xml:space="preserve">GLOSARIUM</w:t>
      </w:r>
    </w:p>
    <w:p>
      <w:pPr>
        <w:spacing w:after="120" w:line="240" w:lineRule="auto"/>
      </w:pPr>
      <w:r>
        <w:rPr>
          <w:b/>
          <w:bCs/>
          <w:color w:val="1F4E79"/>
          <w:sz w:val="64"/>
          <w:szCs w:val="64"/>
        </w:rPr>
        <w:t xml:space="preserve">Glosarium TKJ</w:t>
      </w:r>
    </w:p>
    <w:p>
      <w:pPr>
        <w:pBdr>
          <w:bottom w:val="single" w:sz="24" w:space="4" w:color="0B8F7A"/>
        </w:pBdr>
        <w:spacing w:after="240"/>
      </w:pPr>
      <w:r>
        <w:rPr>
          <w:color w:val="5B6478"/>
          <w:sz w:val="28"/>
          <w:szCs w:val="28"/>
        </w:rPr>
        <w:t xml:space="preserve">Fase E (Kelas X) — Dasar-Dasar TJKT</w:t>
      </w:r>
    </w:p>
    <w:p>
      <w:pPr>
        <w:spacing w:after="360" w:line="300" w:lineRule="auto"/>
      </w:pPr>
      <w:r>
        <w:rPr>
          <w:color w:val="333333"/>
          <w:sz w:val="22"/>
          <w:szCs w:val="22"/>
        </w:rPr>
        <w:t xml:space="preserve">Kamus istilah Teknik Komputer dan Jaringan untuk siswa SMK: setiap istilah dijelaskan dengan bahasa yang mudah dipahami beserta fungsinya, disusun mengikuti elemen Capaian Pembelajaran Kurikulum Merdeka.</w:t>
      </w:r>
    </w:p>
    <w:p>
      <w:pPr>
        <w:spacing w:after="480"/>
      </w:pPr>
      <w:r>
        <w:rPr>
          <w:b/>
          <w:bCs/>
          <w:color w:val="1F4E79"/>
          <w:sz w:val="24"/>
          <w:szCs w:val="24"/>
        </w:rPr>
        <w:t xml:space="preserve">620 istilah  ·  8 kategori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00"/>
        <w:gridCol w:w="5900"/>
        <w:gridCol w:w="1400"/>
        <w:gridCol w:w="2004"/>
      </w:tblGrid>
      <w:tr>
        <w:trPr>
          <w:cantSplit/>
          <w:tblHeader/>
        </w:trPr>
        <w:tc>
          <w:tcPr>
            <w:tcW w:w="900" w:type="dxa"/>
            <w:shd w:val="clear" w:color="auto" w:fill="1F4E79"/>
            <w:vAlign w:val="center"/>
          </w:tcPr>
          <w:p>
            <w:pPr>
              <w:pStyle w:val="TabelKepala"/>
            </w:pPr>
            <w:r>
              <w:rPr>
                <w:b/>
                <w:bCs/>
                <w:color w:val="FFFFFF"/>
              </w:rPr>
              <w:t xml:space="preserve">Kode</w:t>
            </w:r>
          </w:p>
        </w:tc>
        <w:tc>
          <w:tcPr>
            <w:tcW w:w="5900" w:type="dxa"/>
            <w:shd w:val="clear" w:color="auto" w:fill="1F4E79"/>
            <w:vAlign w:val="center"/>
          </w:tcPr>
          <w:p>
            <w:pPr>
              <w:pStyle w:val="TabelKepala"/>
            </w:pPr>
            <w:r>
              <w:rPr>
                <w:b/>
                <w:bCs/>
                <w:color w:val="FFFFFF"/>
              </w:rPr>
              <w:t xml:space="preserve">Kategori</w:t>
            </w:r>
          </w:p>
        </w:tc>
        <w:tc>
          <w:tcPr>
            <w:tcW w:w="1400" w:type="dxa"/>
            <w:shd w:val="clear" w:color="auto" w:fill="1F4E79"/>
            <w:vAlign w:val="center"/>
          </w:tcPr>
          <w:p>
            <w:pPr>
              <w:pStyle w:val="TabelKepala"/>
            </w:pPr>
            <w:r>
              <w:rPr>
                <w:b/>
                <w:bCs/>
                <w:color w:val="FFFFFF"/>
              </w:rPr>
              <w:t xml:space="preserve">Fase</w:t>
            </w:r>
          </w:p>
        </w:tc>
        <w:tc>
          <w:tcPr>
            <w:tcW w:w="2004" w:type="dxa"/>
            <w:shd w:val="clear" w:color="auto" w:fill="1F4E79"/>
            <w:vAlign w:val="center"/>
          </w:tcPr>
          <w:p>
            <w:pPr>
              <w:pStyle w:val="TabelKepala"/>
            </w:pPr>
            <w:r>
              <w:rPr>
                <w:b/>
                <w:bCs/>
                <w:color w:val="FFFFFF"/>
              </w:rPr>
              <w:t xml:space="preserve">Jumlah istilah</w:t>
            </w:r>
          </w:p>
        </w:tc>
      </w:tr>
      <w:tr>
        <w:trPr>
          <w:cantSplit/>
        </w:trPr>
        <w:tc>
          <w:tcPr>
            <w:tcW w:w="900" w:type="dxa"/>
            <w:vAlign w:val="top"/>
          </w:tcPr>
          <w:p>
            <w:pPr>
              <w:pStyle w:val="TabelNo"/>
            </w:pPr>
            <w:r>
              <w:rPr>
                <w:b/>
                <w:bCs/>
                <w:color w:val="1F4E79"/>
              </w:rPr>
              <w:t xml:space="preserve">01</w:t>
            </w:r>
          </w:p>
        </w:tc>
        <w:tc>
          <w:tcPr>
            <w:tcW w:w="5900" w:type="dxa"/>
            <w:vAlign w:val="top"/>
          </w:tcPr>
          <w:p>
            <w:pPr>
              <w:pStyle w:val="TabelIsi"/>
            </w:pPr>
            <w:hyperlink w:anchor="kat_01" w:history="1">
              <w:r>
                <w:rPr>
                  <w:rStyle w:val="Hyperlink"/>
                  <w:sz w:val="19"/>
                  <w:szCs w:val="19"/>
                </w:rPr>
                <w:t xml:space="preserve">Proses Bisnis, Profesi, dan Kewirausahaan di Bidang TJKT</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88</w:t>
            </w:r>
          </w:p>
        </w:tc>
      </w:tr>
      <w:tr>
        <w:trPr>
          <w:cantSplit/>
        </w:trPr>
        <w:tc>
          <w:tcPr>
            <w:tcW w:w="900" w:type="dxa"/>
            <w:shd w:val="clear" w:color="auto" w:fill="F2F6FB"/>
            <w:vAlign w:val="top"/>
          </w:tcPr>
          <w:p>
            <w:pPr>
              <w:pStyle w:val="TabelNo"/>
            </w:pPr>
            <w:r>
              <w:rPr>
                <w:b/>
                <w:bCs/>
                <w:color w:val="1F4E79"/>
              </w:rPr>
              <w:t xml:space="preserve">02</w:t>
            </w:r>
          </w:p>
        </w:tc>
        <w:tc>
          <w:tcPr>
            <w:tcW w:w="5900" w:type="dxa"/>
            <w:shd w:val="clear" w:color="auto" w:fill="F2F6FB"/>
            <w:vAlign w:val="top"/>
          </w:tcPr>
          <w:p>
            <w:pPr>
              <w:pStyle w:val="TabelIsi"/>
            </w:pPr>
            <w:hyperlink w:anchor="kat_02" w:history="1">
              <w:r>
                <w:rPr>
                  <w:rStyle w:val="Hyperlink"/>
                  <w:sz w:val="19"/>
                  <w:szCs w:val="19"/>
                </w:rPr>
                <w:t xml:space="preserve">Perkembangan Teknologi di Bidang TJKT</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68</w:t>
            </w:r>
          </w:p>
        </w:tc>
      </w:tr>
      <w:tr>
        <w:trPr>
          <w:cantSplit/>
        </w:trPr>
        <w:tc>
          <w:tcPr>
            <w:tcW w:w="900" w:type="dxa"/>
            <w:vAlign w:val="top"/>
          </w:tcPr>
          <w:p>
            <w:pPr>
              <w:pStyle w:val="TabelNo"/>
            </w:pPr>
            <w:r>
              <w:rPr>
                <w:b/>
                <w:bCs/>
                <w:color w:val="1F4E79"/>
              </w:rPr>
              <w:t xml:space="preserve">03</w:t>
            </w:r>
          </w:p>
        </w:tc>
        <w:tc>
          <w:tcPr>
            <w:tcW w:w="5900" w:type="dxa"/>
            <w:vAlign w:val="top"/>
          </w:tcPr>
          <w:p>
            <w:pPr>
              <w:pStyle w:val="TabelIsi"/>
            </w:pPr>
            <w:hyperlink w:anchor="kat_03" w:history="1">
              <w:r>
                <w:rPr>
                  <w:rStyle w:val="Hyperlink"/>
                  <w:sz w:val="19"/>
                  <w:szCs w:val="19"/>
                </w:rPr>
                <w:t xml:space="preserve">K3LH dan Budaya Kerja Industri</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52</w:t>
            </w:r>
          </w:p>
        </w:tc>
      </w:tr>
      <w:tr>
        <w:trPr>
          <w:cantSplit/>
        </w:trPr>
        <w:tc>
          <w:tcPr>
            <w:tcW w:w="900" w:type="dxa"/>
            <w:shd w:val="clear" w:color="auto" w:fill="F2F6FB"/>
            <w:vAlign w:val="top"/>
          </w:tcPr>
          <w:p>
            <w:pPr>
              <w:pStyle w:val="TabelNo"/>
            </w:pPr>
            <w:r>
              <w:rPr>
                <w:b/>
                <w:bCs/>
                <w:color w:val="1F4E79"/>
              </w:rPr>
              <w:t xml:space="preserve">04</w:t>
            </w:r>
          </w:p>
        </w:tc>
        <w:tc>
          <w:tcPr>
            <w:tcW w:w="5900" w:type="dxa"/>
            <w:shd w:val="clear" w:color="auto" w:fill="F2F6FB"/>
            <w:vAlign w:val="top"/>
          </w:tcPr>
          <w:p>
            <w:pPr>
              <w:pStyle w:val="TabelIsi"/>
            </w:pPr>
            <w:hyperlink w:anchor="kat_04" w:history="1">
              <w:r>
                <w:rPr>
                  <w:rStyle w:val="Hyperlink"/>
                  <w:sz w:val="19"/>
                  <w:szCs w:val="19"/>
                </w:rPr>
                <w:t xml:space="preserve">Perangkat Keras Komputer dan Perakitan</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74</w:t>
            </w:r>
          </w:p>
        </w:tc>
      </w:tr>
      <w:tr>
        <w:trPr>
          <w:cantSplit/>
        </w:trPr>
        <w:tc>
          <w:tcPr>
            <w:tcW w:w="900" w:type="dxa"/>
            <w:vAlign w:val="top"/>
          </w:tcPr>
          <w:p>
            <w:pPr>
              <w:pStyle w:val="TabelNo"/>
            </w:pPr>
            <w:r>
              <w:rPr>
                <w:b/>
                <w:bCs/>
                <w:color w:val="1F4E79"/>
              </w:rPr>
              <w:t xml:space="preserve">05</w:t>
            </w:r>
          </w:p>
        </w:tc>
        <w:tc>
          <w:tcPr>
            <w:tcW w:w="5900" w:type="dxa"/>
            <w:vAlign w:val="top"/>
          </w:tcPr>
          <w:p>
            <w:pPr>
              <w:pStyle w:val="TabelIsi"/>
            </w:pPr>
            <w:hyperlink w:anchor="kat_05" w:history="1">
              <w:r>
                <w:rPr>
                  <w:rStyle w:val="Hyperlink"/>
                  <w:sz w:val="19"/>
                  <w:szCs w:val="19"/>
                </w:rPr>
                <w:t xml:space="preserve">Sistem Operasi dan Perangkat Lunak Dasar</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68</w:t>
            </w:r>
          </w:p>
        </w:tc>
      </w:tr>
      <w:tr>
        <w:trPr>
          <w:cantSplit/>
        </w:trPr>
        <w:tc>
          <w:tcPr>
            <w:tcW w:w="900" w:type="dxa"/>
            <w:shd w:val="clear" w:color="auto" w:fill="F2F6FB"/>
            <w:vAlign w:val="top"/>
          </w:tcPr>
          <w:p>
            <w:pPr>
              <w:pStyle w:val="TabelNo"/>
            </w:pPr>
            <w:r>
              <w:rPr>
                <w:b/>
                <w:bCs/>
                <w:color w:val="1F4E79"/>
              </w:rPr>
              <w:t xml:space="preserve">06</w:t>
            </w:r>
          </w:p>
        </w:tc>
        <w:tc>
          <w:tcPr>
            <w:tcW w:w="5900" w:type="dxa"/>
            <w:shd w:val="clear" w:color="auto" w:fill="F2F6FB"/>
            <w:vAlign w:val="top"/>
          </w:tcPr>
          <w:p>
            <w:pPr>
              <w:pStyle w:val="TabelIsi"/>
            </w:pPr>
            <w:hyperlink w:anchor="kat_06" w:history="1">
              <w:r>
                <w:rPr>
                  <w:rStyle w:val="Hyperlink"/>
                  <w:sz w:val="19"/>
                  <w:szCs w:val="19"/>
                </w:rPr>
                <w:t xml:space="preserve">Dasar-Dasar Jaringan Komputer</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116</w:t>
            </w:r>
          </w:p>
        </w:tc>
      </w:tr>
      <w:tr>
        <w:trPr>
          <w:cantSplit/>
        </w:trPr>
        <w:tc>
          <w:tcPr>
            <w:tcW w:w="900" w:type="dxa"/>
            <w:vAlign w:val="top"/>
          </w:tcPr>
          <w:p>
            <w:pPr>
              <w:pStyle w:val="TabelNo"/>
            </w:pPr>
            <w:r>
              <w:rPr>
                <w:b/>
                <w:bCs/>
                <w:color w:val="1F4E79"/>
              </w:rPr>
              <w:t xml:space="preserve">07</w:t>
            </w:r>
          </w:p>
        </w:tc>
        <w:tc>
          <w:tcPr>
            <w:tcW w:w="5900" w:type="dxa"/>
            <w:vAlign w:val="top"/>
          </w:tcPr>
          <w:p>
            <w:pPr>
              <w:pStyle w:val="TabelIsi"/>
            </w:pPr>
            <w:hyperlink w:anchor="kat_07" w:history="1">
              <w:r>
                <w:rPr>
                  <w:rStyle w:val="Hyperlink"/>
                  <w:sz w:val="19"/>
                  <w:szCs w:val="19"/>
                </w:rPr>
                <w:t xml:space="preserve">Media Transmisi dan Jaringan Telekomunikasi</w:t>
              </w:r>
            </w:hyperlink>
          </w:p>
        </w:tc>
        <w:tc>
          <w:tcPr>
            <w:tcW w:w="1400" w:type="dxa"/>
            <w:vAlign w:val="top"/>
          </w:tcPr>
          <w:p>
            <w:pPr>
              <w:pStyle w:val="TabelNo"/>
            </w:pPr>
            <w:r>
              <w:rPr>
                <w:b/>
                <w:bCs/>
                <w:color w:val="0B8F7A"/>
              </w:rPr>
              <w:t xml:space="preserve">Fase E</w:t>
            </w:r>
          </w:p>
        </w:tc>
        <w:tc>
          <w:tcPr>
            <w:tcW w:w="2004" w:type="dxa"/>
            <w:vAlign w:val="top"/>
          </w:tcPr>
          <w:p>
            <w:pPr>
              <w:pStyle w:val="TabelNo"/>
            </w:pPr>
            <w:r>
              <w:t xml:space="preserve">100</w:t>
            </w:r>
          </w:p>
        </w:tc>
      </w:tr>
      <w:tr>
        <w:trPr>
          <w:cantSplit/>
        </w:trPr>
        <w:tc>
          <w:tcPr>
            <w:tcW w:w="900" w:type="dxa"/>
            <w:shd w:val="clear" w:color="auto" w:fill="F2F6FB"/>
            <w:vAlign w:val="top"/>
          </w:tcPr>
          <w:p>
            <w:pPr>
              <w:pStyle w:val="TabelNo"/>
            </w:pPr>
            <w:r>
              <w:rPr>
                <w:b/>
                <w:bCs/>
                <w:color w:val="1F4E79"/>
              </w:rPr>
              <w:t xml:space="preserve">08</w:t>
            </w:r>
          </w:p>
        </w:tc>
        <w:tc>
          <w:tcPr>
            <w:tcW w:w="5900" w:type="dxa"/>
            <w:shd w:val="clear" w:color="auto" w:fill="F2F6FB"/>
            <w:vAlign w:val="top"/>
          </w:tcPr>
          <w:p>
            <w:pPr>
              <w:pStyle w:val="TabelIsi"/>
            </w:pPr>
            <w:hyperlink w:anchor="kat_08" w:history="1">
              <w:r>
                <w:rPr>
                  <w:rStyle w:val="Hyperlink"/>
                  <w:sz w:val="19"/>
                  <w:szCs w:val="19"/>
                </w:rPr>
                <w:t xml:space="preserve">Alat Ukur dan Alat Kerja Jaringan</w:t>
              </w:r>
            </w:hyperlink>
          </w:p>
        </w:tc>
        <w:tc>
          <w:tcPr>
            <w:tcW w:w="1400" w:type="dxa"/>
            <w:shd w:val="clear" w:color="auto" w:fill="F2F6FB"/>
            <w:vAlign w:val="top"/>
          </w:tcPr>
          <w:p>
            <w:pPr>
              <w:pStyle w:val="TabelNo"/>
            </w:pPr>
            <w:r>
              <w:rPr>
                <w:b/>
                <w:bCs/>
                <w:color w:val="0B8F7A"/>
              </w:rPr>
              <w:t xml:space="preserve">Fase E</w:t>
            </w:r>
          </w:p>
        </w:tc>
        <w:tc>
          <w:tcPr>
            <w:tcW w:w="2004" w:type="dxa"/>
            <w:shd w:val="clear" w:color="auto" w:fill="F2F6FB"/>
            <w:vAlign w:val="top"/>
          </w:tcPr>
          <w:p>
            <w:pPr>
              <w:pStyle w:val="TabelNo"/>
            </w:pPr>
            <w:r>
              <w:t xml:space="preserve">54</w:t>
            </w:r>
          </w:p>
        </w:tc>
      </w:tr>
      <w:tr>
        <w:trPr>
          <w:cantSplit/>
        </w:trPr>
        <w:tc>
          <w:tcPr>
            <w:tcW w:w="900" w:type="dxa"/>
            <w:shd w:val="clear" w:color="auto" w:fill="E3EAF3"/>
            <w:vAlign w:val="top"/>
          </w:tcPr>
          <w:p>
            <w:pPr>
              <w:pStyle w:val="TabelNo"/>
            </w:pPr>
            <w:r>
              <w:t xml:space="preserve"/>
            </w:r>
          </w:p>
        </w:tc>
        <w:tc>
          <w:tcPr>
            <w:tcW w:w="5900" w:type="dxa"/>
            <w:shd w:val="clear" w:color="auto" w:fill="E3EAF3"/>
            <w:vAlign w:val="top"/>
          </w:tcPr>
          <w:p>
            <w:pPr>
              <w:pStyle w:val="TabelIsi"/>
            </w:pPr>
            <w:r>
              <w:rPr>
                <w:b/>
                <w:bCs/>
              </w:rPr>
              <w:t xml:space="preserve">Total</w:t>
            </w:r>
          </w:p>
        </w:tc>
        <w:tc>
          <w:tcPr>
            <w:tcW w:w="1400" w:type="dxa"/>
            <w:shd w:val="clear" w:color="auto" w:fill="E3EAF3"/>
            <w:vAlign w:val="top"/>
          </w:tcPr>
          <w:p>
            <w:pPr>
              <w:pStyle w:val="TabelNo"/>
            </w:pPr>
            <w:r>
              <w:t xml:space="preserve"/>
            </w:r>
          </w:p>
        </w:tc>
        <w:tc>
          <w:tcPr>
            <w:tcW w:w="2004" w:type="dxa"/>
            <w:shd w:val="clear" w:color="auto" w:fill="E3EAF3"/>
            <w:vAlign w:val="top"/>
          </w:tcPr>
          <w:p>
            <w:pPr>
              <w:pStyle w:val="TabelNo"/>
            </w:pPr>
            <w:r>
              <w:rPr>
                <w:b/>
                <w:bCs/>
              </w:rPr>
              <w:t xml:space="preserve">620</w:t>
            </w:r>
          </w:p>
        </w:tc>
      </w:tr>
    </w:tbl>
    <w:p>
      <w:pPr>
        <w:spacing w:before="360"/>
      </w:pPr>
      <w:r>
        <w:rPr>
          <w:i/>
          <w:iCs/>
          <w:color w:val="5B6478"/>
          <w:sz w:val="16"/>
          <w:szCs w:val="16"/>
        </w:rPr>
        <w:t xml:space="preserve">Dihasilkan otomatis oleh tools/build.py pada 29-09-2026. Sumber: folder fase-e/ dan fase-f/ di repositori glosarium-tkj.</w:t>
      </w:r>
    </w:p>
    <w:p>
      <w:r>
        <w:br w:type="page"/>
      </w:r>
    </w:p>
    <w:p>
      <w:pPr>
        <w:pStyle w:val="Heading1"/>
      </w:pPr>
      <w:bookmarkStart w:id="1" w:name="tentang"/>
      <w:r>
        <w:t xml:space="preserve">Tentang Glosarium Ini</w:t>
      </w:r>
      <w:bookmarkEnd w:id="1"/>
    </w:p>
    <w:p>
      <w:pPr>
        <w:pStyle w:val="Normal"/>
        <w:spacing w:after="120" w:line="276" w:lineRule="auto"/>
      </w:pPr>
      <w:r>
        <w:t xml:space="preserve">Glosarium ini menghimpun istilah yang dipelajari siswa SMK Program Keahlian Teknik Jaringan Komputer dan Telekomunikasi (TJKT) pada Fase E (kelas X, mata pelajaran Dasar-Dasar TJKT) dan Konsentrasi Keahlian Teknik Komputer dan Jaringan (TKJ) pada Fase F (kelas XI–XII). Pengelompokan bab mengikuti elemen Capaian Pembelajaran sehingga guru dapat langsung memakainya sebagai lampiran modul ajar.</w:t>
      </w:r>
    </w:p>
    <w:p>
      <w:pPr>
        <w:pStyle w:val="Normal"/>
        <w:spacing w:after="120" w:line="276" w:lineRule="auto"/>
      </w:pPr>
      <w:r>
        <w:t xml:space="preserve">Setiap istilah dijelaskan dengan kalimat sederhana, sering disertai analogi kehidupan sehari-hari dan contoh angka nyata (kecepatan, jarak, nomor port, biaya), lalu ditutup dengan fungsi atau kegunaannya dalam praktik. Untuk istilah yang berupa ancaman atau serangan, kolom fungsi berisi tujuan penyerang sekaligus cara pencegahannya.</w:t>
      </w:r>
    </w:p>
    <w:p>
      <w:pPr>
        <w:pStyle w:val="Heading2"/>
      </w:pPr>
      <w:r>
        <w:t xml:space="preserve">Cara membaca tabel</w:t>
      </w:r>
    </w:p>
    <w:p>
      <w:pPr>
        <w:spacing w:after="60"/>
        <w:ind w:left="284" w:hanging="284"/>
      </w:pPr>
      <w:r>
        <w:t xml:space="preserve">•  </w:t>
      </w:r>
      <w:r>
        <w:rPr>
          <w:b/>
          <w:bCs/>
        </w:rPr>
        <w:t xml:space="preserve">No — </w:t>
      </w:r>
      <w:r>
        <w:t xml:space="preserve">nomor urut global; sama dengan nomor pada versi HTML, Markdown, dan CSV sehingga mudah dirujuk.</w:t>
      </w:r>
    </w:p>
    <w:p>
      <w:pPr>
        <w:spacing w:after="60"/>
        <w:ind w:left="284" w:hanging="284"/>
      </w:pPr>
      <w:r>
        <w:t xml:space="preserve">•  </w:t>
      </w:r>
      <w:r>
        <w:rPr>
          <w:b/>
          <w:bCs/>
        </w:rPr>
        <w:t xml:space="preserve">Istilah — </w:t>
      </w:r>
      <w:r>
        <w:t xml:space="preserve">istilah utama, biasanya disertai singkatan/kepanjangan atau padanan bahasa Inggrisnya.</w:t>
      </w:r>
    </w:p>
    <w:p>
      <w:pPr>
        <w:spacing w:after="60"/>
        <w:ind w:left="284" w:hanging="284"/>
      </w:pPr>
      <w:r>
        <w:t xml:space="preserve">•  </w:t>
      </w:r>
      <w:r>
        <w:rPr>
          <w:b/>
          <w:bCs/>
        </w:rPr>
        <w:t xml:space="preserve">Pengertian — </w:t>
      </w:r>
      <w:r>
        <w:t xml:space="preserve">penjelasan ringkas dengan bahasa siswa.</w:t>
      </w:r>
    </w:p>
    <w:p>
      <w:pPr>
        <w:spacing w:after="60"/>
        <w:ind w:left="284" w:hanging="284"/>
      </w:pPr>
      <w:r>
        <w:t xml:space="preserve">•  </w:t>
      </w:r>
      <w:r>
        <w:rPr>
          <w:b/>
          <w:bCs/>
        </w:rPr>
        <w:t xml:space="preserve">Fungsi / Kegunaan — </w:t>
      </w:r>
      <w:r>
        <w:t xml:space="preserve">untuk apa istilah itu dipakai atau mengapa penting; untuk serangan berisi tujuan penyerang dan pencegahannya.</w:t>
      </w:r>
    </w:p>
    <w:p>
      <w:pPr>
        <w:spacing w:before="120" w:after="120"/>
      </w:pPr>
      <w:r>
        <w:t xml:space="preserve">Teks dengan latar abu-abu seperti </w:t>
      </w:r>
      <w:r>
        <w:rPr>
          <w:rFonts w:ascii="Consolas" w:hAnsi="Consolas" w:cs="Consolas"/>
          <w:shd w:val="clear" w:color="auto" w:fill="EDEFF3"/>
        </w:rPr>
        <w:t xml:space="preserve">ip address print</w:t>
      </w:r>
      <w:r>
        <w:t xml:space="preserve"> adalah perintah atau nama berkas yang diketik apa adanya.</w:t>
      </w:r>
    </w:p>
    <w:p>
      <w:pPr>
        <w:pStyle w:val="Heading2"/>
      </w:pPr>
      <w:r>
        <w:t xml:space="preserve">Saran pemakaian</w:t>
      </w:r>
    </w:p>
    <w:p>
      <w:pPr>
        <w:spacing w:after="60"/>
        <w:ind w:left="284" w:hanging="284"/>
      </w:pPr>
      <w:r>
        <w:t xml:space="preserve">•  </w:t>
      </w:r>
      <w:r>
        <w:t xml:space="preserve">Siswa: bacalah kolom Pengertian lebih dulu, lalu uji diri dengan menutup kolom Fungsi dan menebaknya.</w:t>
      </w:r>
    </w:p>
    <w:p>
      <w:pPr>
        <w:spacing w:after="60"/>
        <w:ind w:left="284" w:hanging="284"/>
      </w:pPr>
      <w:r>
        <w:t xml:space="preserve">•  </w:t>
      </w:r>
      <w:r>
        <w:t xml:space="preserve">Guru: setiap bab dapat dicetak terpisah sebagai lampiran modul ajar elemen terkait; nomor global memudahkan penyusunan soal.</w:t>
      </w:r>
    </w:p>
    <w:p>
      <w:pPr>
        <w:spacing w:after="60"/>
        <w:ind w:left="284" w:hanging="284"/>
      </w:pPr>
      <w:r>
        <w:t xml:space="preserve">•  </w:t>
      </w:r>
      <w:r>
        <w:t xml:space="preserve">Persiapan UKK/sertifikasi (MTCNA, CCNA): fokus pada Bagian B, khususnya bab 09–13.</w:t>
      </w:r>
    </w:p>
    <w:p>
      <w:pPr>
        <w:keepNext/>
        <w:pageBreakBefore/>
        <w:spacing w:after="160"/>
      </w:pPr>
      <w:r>
        <w:rPr>
          <w:b/>
          <w:bCs/>
          <w:color w:val="1F4E79"/>
          <w:sz w:val="34"/>
          <w:szCs w:val="34"/>
        </w:rPr>
        <w:t xml:space="preserve">Daftar Isi</w:t>
      </w:r>
    </w:p>
    <w:p>
      <w:pPr>
        <w:spacing w:after="160"/>
      </w:pPr>
      <w:r>
        <w:rPr>
          <w:i/>
          <w:iCs/>
          <w:color w:val="5B6478"/>
          <w:sz w:val="18"/>
          <w:szCs w:val="18"/>
        </w:rPr>
        <w:t xml:space="preserve">Nomor halaman akan muncul setelah daftar isi diperbarui (di Word: klik kanan → Update Field → Update entire table; di LibreOffice: Tools → Update → Update All).</w:t>
      </w:r>
    </w:p>
    <w:p>
      <w:pPr>
        <w:pStyle w:val="TOC1"/>
        <w:tabs>
          <w:tab w:val="right" w:pos="10204" w:leader="dot"/>
        </w:tabs>
      </w:pPr>
      <w:r>
        <w:fldChar w:fldCharType="begin" w:dirty="true"/>
      </w:r>
      <w:r>
        <w:instrText xml:space="preserve"> TOC \o "1-2" \h \z \u </w:instrText>
      </w:r>
      <w:r>
        <w:fldChar w:fldCharType="separate"/>
      </w:r>
      <w:hyperlink w:anchor="bag_E" w:history="1">
        <w:r>
          <w:rPr>
            <w:rStyle w:val="Hyperlink"/>
          </w:rPr>
          <w:t xml:space="preserve">Bagian A — Fase E (Kelas X): Dasar-Dasar TJKT</w:t>
        </w:r>
      </w:hyperlink>
    </w:p>
    <w:p>
      <w:pPr>
        <w:pStyle w:val="TOC2"/>
        <w:tabs>
          <w:tab w:val="right" w:pos="10204" w:leader="dot"/>
        </w:tabs>
      </w:pPr>
      <w:hyperlink w:anchor="kat_01" w:history="1">
        <w:r>
          <w:rPr>
            <w:rStyle w:val="Hyperlink"/>
          </w:rPr>
          <w:t xml:space="preserve">01 · Proses Bisnis, Profesi, dan Kewirausahaan di Bidang TJKT  (88 istilah)</w:t>
        </w:r>
      </w:hyperlink>
    </w:p>
    <w:p>
      <w:pPr>
        <w:pStyle w:val="TOC2"/>
        <w:tabs>
          <w:tab w:val="right" w:pos="10204" w:leader="dot"/>
        </w:tabs>
      </w:pPr>
      <w:hyperlink w:anchor="kat_02" w:history="1">
        <w:r>
          <w:rPr>
            <w:rStyle w:val="Hyperlink"/>
          </w:rPr>
          <w:t xml:space="preserve">02 · Perkembangan Teknologi di Bidang TJKT  (68 istilah)</w:t>
        </w:r>
      </w:hyperlink>
    </w:p>
    <w:p>
      <w:pPr>
        <w:pStyle w:val="TOC2"/>
        <w:tabs>
          <w:tab w:val="right" w:pos="10204" w:leader="dot"/>
        </w:tabs>
      </w:pPr>
      <w:hyperlink w:anchor="kat_03" w:history="1">
        <w:r>
          <w:rPr>
            <w:rStyle w:val="Hyperlink"/>
          </w:rPr>
          <w:t xml:space="preserve">03 · K3LH dan Budaya Kerja Industri  (52 istilah)</w:t>
        </w:r>
      </w:hyperlink>
    </w:p>
    <w:p>
      <w:pPr>
        <w:pStyle w:val="TOC2"/>
        <w:tabs>
          <w:tab w:val="right" w:pos="10204" w:leader="dot"/>
        </w:tabs>
      </w:pPr>
      <w:hyperlink w:anchor="kat_04" w:history="1">
        <w:r>
          <w:rPr>
            <w:rStyle w:val="Hyperlink"/>
          </w:rPr>
          <w:t xml:space="preserve">04 · Perangkat Keras Komputer dan Perakitan  (74 istilah)</w:t>
        </w:r>
      </w:hyperlink>
    </w:p>
    <w:p>
      <w:pPr>
        <w:pStyle w:val="TOC2"/>
        <w:tabs>
          <w:tab w:val="right" w:pos="10204" w:leader="dot"/>
        </w:tabs>
      </w:pPr>
      <w:hyperlink w:anchor="kat_05" w:history="1">
        <w:r>
          <w:rPr>
            <w:rStyle w:val="Hyperlink"/>
          </w:rPr>
          <w:t xml:space="preserve">05 · Sistem Operasi dan Perangkat Lunak Dasar  (68 istilah)</w:t>
        </w:r>
      </w:hyperlink>
    </w:p>
    <w:p>
      <w:pPr>
        <w:pStyle w:val="TOC2"/>
        <w:tabs>
          <w:tab w:val="right" w:pos="10204" w:leader="dot"/>
        </w:tabs>
      </w:pPr>
      <w:hyperlink w:anchor="kat_06" w:history="1">
        <w:r>
          <w:rPr>
            <w:rStyle w:val="Hyperlink"/>
          </w:rPr>
          <w:t xml:space="preserve">06 · Dasar-Dasar Jaringan Komputer  (116 istilah)</w:t>
        </w:r>
      </w:hyperlink>
    </w:p>
    <w:p>
      <w:pPr>
        <w:pStyle w:val="TOC2"/>
        <w:tabs>
          <w:tab w:val="right" w:pos="10204" w:leader="dot"/>
        </w:tabs>
      </w:pPr>
      <w:hyperlink w:anchor="kat_07" w:history="1">
        <w:r>
          <w:rPr>
            <w:rStyle w:val="Hyperlink"/>
          </w:rPr>
          <w:t xml:space="preserve">07 · Media Transmisi dan Jaringan Telekomunikasi  (100 istilah)</w:t>
        </w:r>
      </w:hyperlink>
    </w:p>
    <w:p>
      <w:pPr>
        <w:pStyle w:val="TOC2"/>
        <w:tabs>
          <w:tab w:val="right" w:pos="10204" w:leader="dot"/>
        </w:tabs>
      </w:pPr>
      <w:hyperlink w:anchor="kat_08" w:history="1">
        <w:r>
          <w:rPr>
            <w:rStyle w:val="Hyperlink"/>
          </w:rPr>
          <w:t xml:space="preserve">08 · Alat Ukur dan Alat Kerja Jaringan  (54 istilah)</w:t>
        </w:r>
      </w:hyperlink>
    </w:p>
    <w:p>
      <w:pPr>
        <w:pStyle w:val="TOC1"/>
        <w:tabs>
          <w:tab w:val="right" w:pos="10204" w:leader="dot"/>
        </w:tabs>
      </w:pPr>
      <w:hyperlink w:anchor="indeks" w:history="1">
        <w:r>
          <w:rPr>
            <w:rStyle w:val="Hyperlink"/>
          </w:rPr>
          <w:t xml:space="preserve">Indeks Istilah A–Z</w:t>
        </w:r>
      </w:hyperlink>
    </w:p>
    <w:p>
      <w:r>
        <w:fldChar w:fldCharType="end"/>
      </w:r>
    </w:p>
    <w:p>
      <w:pPr>
        <w:pStyle w:val="Heading1"/>
        <w:pageBreakBefore/>
      </w:pPr>
      <w:bookmarkStart w:id="2" w:name="bag_E"/>
      <w:r>
        <w:t xml:space="preserve">Bagian A — Fase E (Kelas X): Dasar-Dasar TJKT</w:t>
      </w:r>
      <w:bookmarkEnd w:id="2"/>
    </w:p>
    <w:p>
      <w:pPr>
        <w:spacing w:after="240" w:line="276" w:lineRule="auto"/>
      </w:pPr>
      <w:r>
        <w:rPr>
          <w:color w:val="5B6478"/>
        </w:rPr>
        <w:t xml:space="preserve">Bab 01–08 memuat istilah dasar yang dipelajari di kelas X: dunia kerja dan wirausaha TJKT, perkembangan teknologi, K3LH, perangkat keras, sistem operasi, dasar jaringan, media transmisi/telekomunikasi, serta alat ukur dan alat kerja.</w:t>
      </w:r>
    </w:p>
    <w:p>
      <w:pPr>
        <w:pStyle w:val="Heading2"/>
      </w:pPr>
      <w:bookmarkStart w:id="3" w:name="kat_01"/>
      <w:r>
        <w:t xml:space="preserve">01 · Proses Bisnis, Profesi, dan Kewirausahaan di Bidang TJKT</w:t>
      </w:r>
      <w:bookmarkEnd w:id="3"/>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Proses bisnis di bidang TJKT; Profesi dan kewirausahaan (job-profile dan technopreneurship) di bidang TJKT</w:t>
      </w:r>
    </w:p>
    <w:p>
      <w:pPr>
        <w:keepNext/>
        <w:spacing w:after="160" w:line="264" w:lineRule="auto"/>
      </w:pPr>
      <w:r>
        <w:rPr>
          <w:b/>
          <w:bCs/>
          <w:color w:val="5B6478"/>
          <w:sz w:val="18"/>
          <w:szCs w:val="18"/>
        </w:rPr>
        <w:t xml:space="preserve">Ringkasan: </w:t>
      </w:r>
      <w:r>
        <w:rPr>
          <w:sz w:val="18"/>
          <w:szCs w:val="18"/>
        </w:rPr>
        <w:t xml:space="preserve">Bagian ini menjelaskan bagaimana "dunia kerja" jaringan komputer dan telekomunikasi berjalan: siapa saja pelakunya (ISP, vendor, teknisi, pelanggan), bagaimana alur pekerjaannya (survei → rencana → pasang → uji → rawat), profesi apa saja yang bisa kamu tekuni, dan peluang usaha (technopreneurship) yang bisa kamu rintis sejak SMK.</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w:t>
            </w:r>
          </w:p>
        </w:tc>
        <w:tc>
          <w:tcPr>
            <w:tcW w:w="2100" w:type="dxa"/>
            <w:vAlign w:val="top"/>
          </w:tcPr>
          <w:p>
            <w:pPr>
              <w:pStyle w:val="TabelIsi"/>
            </w:pPr>
            <w:r>
              <w:rPr>
                <w:b/>
                <w:bCs/>
                <w:color w:val="1F4E79"/>
              </w:rPr>
              <w:t xml:space="preserve">TJKT (Teknik Jaringan Komputer dan Telekomunikasi)</w:t>
            </w:r>
          </w:p>
        </w:tc>
        <w:tc>
          <w:tcPr>
            <w:tcW w:w="4200" w:type="dxa"/>
            <w:vAlign w:val="top"/>
          </w:tcPr>
          <w:p>
            <w:pPr>
              <w:pStyle w:val="TabelIsi"/>
            </w:pPr>
            <w:r>
              <w:t xml:space="preserve">Program keahlian di SMK yang mempelajari cara membangun, mengelola, dan merawat jaringan komputer sekaligus sistem telekomunikasi (kabel tembaga, serat optik, nirkabel, seluler). Di kelas X (Fase E) mata pelajarannya bernama "Dasar-Dasar TJKT".</w:t>
            </w:r>
          </w:p>
        </w:tc>
        <w:tc>
          <w:tcPr>
            <w:tcW w:w="3284" w:type="dxa"/>
            <w:vAlign w:val="top"/>
          </w:tcPr>
          <w:p>
            <w:pPr>
              <w:pStyle w:val="TabelIsi"/>
            </w:pPr>
            <w:r>
              <w:t xml:space="preserve">Menjadi pondasi sebelum siswa memilih konsentrasi keahlian di Fase F, misalnya TKJ (Teknik Komputer dan Jaringan) atau Teknik Transmisi Telekomunikasi.</w:t>
            </w:r>
          </w:p>
        </w:tc>
      </w:tr>
      <w:tr>
        <w:trPr>
          <w:cantSplit/>
        </w:trPr>
        <w:tc>
          <w:tcPr>
            <w:tcW w:w="620" w:type="dxa"/>
            <w:shd w:val="clear" w:color="auto" w:fill="F2F6FB"/>
            <w:vAlign w:val="top"/>
          </w:tcPr>
          <w:p>
            <w:pPr>
              <w:pStyle w:val="TabelNo"/>
            </w:pPr>
            <w:r>
              <w:rPr>
                <w:color w:val="5B6478"/>
              </w:rPr>
              <w:t xml:space="preserve">2</w:t>
            </w:r>
          </w:p>
        </w:tc>
        <w:tc>
          <w:tcPr>
            <w:tcW w:w="2100" w:type="dxa"/>
            <w:shd w:val="clear" w:color="auto" w:fill="F2F6FB"/>
            <w:vAlign w:val="top"/>
          </w:tcPr>
          <w:p>
            <w:pPr>
              <w:pStyle w:val="TabelIsi"/>
            </w:pPr>
            <w:r>
              <w:rPr>
                <w:b/>
                <w:bCs/>
                <w:color w:val="1F4E79"/>
              </w:rPr>
              <w:t xml:space="preserve">TKJ (Teknik Komputer dan Jaringan)</w:t>
            </w:r>
          </w:p>
        </w:tc>
        <w:tc>
          <w:tcPr>
            <w:tcW w:w="4200" w:type="dxa"/>
            <w:shd w:val="clear" w:color="auto" w:fill="F2F6FB"/>
            <w:vAlign w:val="top"/>
          </w:tcPr>
          <w:p>
            <w:pPr>
              <w:pStyle w:val="TabelIsi"/>
            </w:pPr>
            <w:r>
              <w:t xml:space="preserve">Konsentrasi keahlian pada Fase F (kelas XI–XII) yang berfokus pada perencanaan dan pengalamatan jaringan, teknologi jaringan kabel dan nirkabel, keamanan jaringan, pemasangan/konfigurasi perangkat jaringan, dan administrasi sistem jaringan (server).</w:t>
            </w:r>
          </w:p>
        </w:tc>
        <w:tc>
          <w:tcPr>
            <w:tcW w:w="3284" w:type="dxa"/>
            <w:shd w:val="clear" w:color="auto" w:fill="F2F6FB"/>
            <w:vAlign w:val="top"/>
          </w:tcPr>
          <w:p>
            <w:pPr>
              <w:pStyle w:val="TabelIsi"/>
            </w:pPr>
            <w:r>
              <w:t xml:space="preserve">Menyiapkan lulusan yang siap bekerja sebagai teknisi jaringan, administrator jaringan/server, teknisi fiber optik, IT support, atau berwirausaha di bidang jaringan.</w:t>
            </w:r>
          </w:p>
        </w:tc>
      </w:tr>
      <w:tr>
        <w:trPr>
          <w:cantSplit/>
        </w:trPr>
        <w:tc>
          <w:tcPr>
            <w:tcW w:w="620" w:type="dxa"/>
            <w:vAlign w:val="top"/>
          </w:tcPr>
          <w:p>
            <w:pPr>
              <w:pStyle w:val="TabelNo"/>
            </w:pPr>
            <w:r>
              <w:rPr>
                <w:color w:val="5B6478"/>
              </w:rPr>
              <w:t xml:space="preserve">3</w:t>
            </w:r>
          </w:p>
        </w:tc>
        <w:tc>
          <w:tcPr>
            <w:tcW w:w="2100" w:type="dxa"/>
            <w:vAlign w:val="top"/>
          </w:tcPr>
          <w:p>
            <w:pPr>
              <w:pStyle w:val="TabelIsi"/>
            </w:pPr>
            <w:r>
              <w:rPr>
                <w:b/>
                <w:bCs/>
                <w:color w:val="1F4E79"/>
              </w:rPr>
              <w:t xml:space="preserve">Proses Bisnis (Business Process)</w:t>
            </w:r>
          </w:p>
        </w:tc>
        <w:tc>
          <w:tcPr>
            <w:tcW w:w="4200" w:type="dxa"/>
            <w:vAlign w:val="top"/>
          </w:tcPr>
          <w:p>
            <w:pPr>
              <w:pStyle w:val="TabelIsi"/>
            </w:pPr>
            <w:r>
              <w:t xml:space="preserve">Rangkaian kegiatan yang tersusun dan saling berhubungan untuk menghasilkan produk atau layanan bagi pelanggan. Di bidang jaringan, prosesnya dimulai dari mendengar kebutuhan pelanggan, merancang, mengadakan barang, memasang, menguji, menyerahkan, sampai merawat jaringan.</w:t>
            </w:r>
          </w:p>
        </w:tc>
        <w:tc>
          <w:tcPr>
            <w:tcW w:w="3284" w:type="dxa"/>
            <w:vAlign w:val="top"/>
          </w:tcPr>
          <w:p>
            <w:pPr>
              <w:pStyle w:val="TabelIsi"/>
            </w:pPr>
            <w:r>
              <w:t xml:space="preserve">Membuat pekerjaan berjalan teratur, bisa diukur, dan hasilnya konsisten, sehingga pelanggan puas dan perusahaan tidak rugi karena pekerjaan ulang.</w:t>
            </w:r>
          </w:p>
        </w:tc>
      </w:tr>
      <w:tr>
        <w:trPr>
          <w:cantSplit/>
        </w:trPr>
        <w:tc>
          <w:tcPr>
            <w:tcW w:w="620" w:type="dxa"/>
            <w:shd w:val="clear" w:color="auto" w:fill="F2F6FB"/>
            <w:vAlign w:val="top"/>
          </w:tcPr>
          <w:p>
            <w:pPr>
              <w:pStyle w:val="TabelNo"/>
            </w:pPr>
            <w:r>
              <w:rPr>
                <w:color w:val="5B6478"/>
              </w:rPr>
              <w:t xml:space="preserve">4</w:t>
            </w:r>
          </w:p>
        </w:tc>
        <w:tc>
          <w:tcPr>
            <w:tcW w:w="2100" w:type="dxa"/>
            <w:shd w:val="clear" w:color="auto" w:fill="F2F6FB"/>
            <w:vAlign w:val="top"/>
          </w:tcPr>
          <w:p>
            <w:pPr>
              <w:pStyle w:val="TabelIsi"/>
            </w:pPr>
            <w:r>
              <w:rPr>
                <w:b/>
                <w:bCs/>
                <w:color w:val="1F4E79"/>
              </w:rPr>
              <w:t xml:space="preserve">Alur Kerja (Workflow)</w:t>
            </w:r>
          </w:p>
        </w:tc>
        <w:tc>
          <w:tcPr>
            <w:tcW w:w="4200" w:type="dxa"/>
            <w:shd w:val="clear" w:color="auto" w:fill="F2F6FB"/>
            <w:vAlign w:val="top"/>
          </w:tcPr>
          <w:p>
            <w:pPr>
              <w:pStyle w:val="TabelIsi"/>
            </w:pPr>
            <w:r>
              <w:t xml:space="preserve">Urutan langkah kerja dari awal sampai selesai, siapa yang mengerjakan, dan apa hasil tiap langkahnya. Contoh: tiket gangguan masuk → teknisi tier 1 mengecek → jika belum selesai dinaikkan ke tier 2 → diperbaiki → dilaporkan.</w:t>
            </w:r>
          </w:p>
        </w:tc>
        <w:tc>
          <w:tcPr>
            <w:tcW w:w="3284" w:type="dxa"/>
            <w:shd w:val="clear" w:color="auto" w:fill="F2F6FB"/>
            <w:vAlign w:val="top"/>
          </w:tcPr>
          <w:p>
            <w:pPr>
              <w:pStyle w:val="TabelIsi"/>
            </w:pPr>
            <w:r>
              <w:t xml:space="preserve">Menghindari pekerjaan yang terlewat atau tumpang tindih, serta memudahkan pelacakan siapa bertanggung jawab atas apa.</w:t>
            </w:r>
          </w:p>
        </w:tc>
      </w:tr>
      <w:tr>
        <w:trPr>
          <w:cantSplit/>
        </w:trPr>
        <w:tc>
          <w:tcPr>
            <w:tcW w:w="620" w:type="dxa"/>
            <w:vAlign w:val="top"/>
          </w:tcPr>
          <w:p>
            <w:pPr>
              <w:pStyle w:val="TabelNo"/>
            </w:pPr>
            <w:r>
              <w:rPr>
                <w:color w:val="5B6478"/>
              </w:rPr>
              <w:t xml:space="preserve">5</w:t>
            </w:r>
          </w:p>
        </w:tc>
        <w:tc>
          <w:tcPr>
            <w:tcW w:w="2100" w:type="dxa"/>
            <w:vAlign w:val="top"/>
          </w:tcPr>
          <w:p>
            <w:pPr>
              <w:pStyle w:val="TabelIsi"/>
            </w:pPr>
            <w:r>
              <w:rPr>
                <w:b/>
                <w:bCs/>
                <w:color w:val="1F4E79"/>
              </w:rPr>
              <w:t xml:space="preserve">Analisis Kebutuhan (Requirement Analysis)</w:t>
            </w:r>
          </w:p>
        </w:tc>
        <w:tc>
          <w:tcPr>
            <w:tcW w:w="4200" w:type="dxa"/>
            <w:vAlign w:val="top"/>
          </w:tcPr>
          <w:p>
            <w:pPr>
              <w:pStyle w:val="TabelIsi"/>
            </w:pPr>
            <w:r>
              <w:t xml:space="preserve">Tahap awal proyek untuk menggali apa yang sebenarnya dibutuhkan pengguna: berapa jumlah komputer, layanan apa yang dipakai (internet, CCTV, server), berapa kecepatan yang diinginkan, dan berapa anggarannya.</w:t>
            </w:r>
          </w:p>
        </w:tc>
        <w:tc>
          <w:tcPr>
            <w:tcW w:w="3284" w:type="dxa"/>
            <w:vAlign w:val="top"/>
          </w:tcPr>
          <w:p>
            <w:pPr>
              <w:pStyle w:val="TabelIsi"/>
            </w:pPr>
            <w:r>
              <w:t xml:space="preserve">Menjadi dasar perancangan jaringan agar hasilnya tidak kurang (lemot) dan tidak berlebihan (boros biaya).</w:t>
            </w:r>
          </w:p>
        </w:tc>
      </w:tr>
      <w:tr>
        <w:trPr>
          <w:cantSplit/>
        </w:trPr>
        <w:tc>
          <w:tcPr>
            <w:tcW w:w="620" w:type="dxa"/>
            <w:shd w:val="clear" w:color="auto" w:fill="F2F6FB"/>
            <w:vAlign w:val="top"/>
          </w:tcPr>
          <w:p>
            <w:pPr>
              <w:pStyle w:val="TabelNo"/>
            </w:pPr>
            <w:r>
              <w:rPr>
                <w:color w:val="5B6478"/>
              </w:rPr>
              <w:t xml:space="preserve">6</w:t>
            </w:r>
          </w:p>
        </w:tc>
        <w:tc>
          <w:tcPr>
            <w:tcW w:w="2100" w:type="dxa"/>
            <w:shd w:val="clear" w:color="auto" w:fill="F2F6FB"/>
            <w:vAlign w:val="top"/>
          </w:tcPr>
          <w:p>
            <w:pPr>
              <w:pStyle w:val="TabelIsi"/>
            </w:pPr>
            <w:r>
              <w:rPr>
                <w:b/>
                <w:bCs/>
                <w:color w:val="1F4E79"/>
              </w:rPr>
              <w:t xml:space="preserve">Perencanaan (Planning/Design)</w:t>
            </w:r>
          </w:p>
        </w:tc>
        <w:tc>
          <w:tcPr>
            <w:tcW w:w="4200" w:type="dxa"/>
            <w:shd w:val="clear" w:color="auto" w:fill="F2F6FB"/>
            <w:vAlign w:val="top"/>
          </w:tcPr>
          <w:p>
            <w:pPr>
              <w:pStyle w:val="TabelIsi"/>
            </w:pPr>
            <w:r>
              <w:t xml:space="preserve">Tahap membuat rancangan jaringan: topologi, daftar perangkat, jalur kabel, pengalamatan IP, jadwal, dan biaya. Biasanya dituangkan dalam gambar (diagram) dan dokumen.</w:t>
            </w:r>
          </w:p>
        </w:tc>
        <w:tc>
          <w:tcPr>
            <w:tcW w:w="3284" w:type="dxa"/>
            <w:shd w:val="clear" w:color="auto" w:fill="F2F6FB"/>
            <w:vAlign w:val="top"/>
          </w:tcPr>
          <w:p>
            <w:pPr>
              <w:pStyle w:val="TabelIsi"/>
            </w:pPr>
            <w:r>
              <w:t xml:space="preserve">Memastikan pemasangan berjalan sesuai rencana, mudah dikembangkan (scalable), dan biayanya terkendali.</w:t>
            </w:r>
          </w:p>
        </w:tc>
      </w:tr>
      <w:tr>
        <w:trPr>
          <w:cantSplit/>
        </w:trPr>
        <w:tc>
          <w:tcPr>
            <w:tcW w:w="620" w:type="dxa"/>
            <w:vAlign w:val="top"/>
          </w:tcPr>
          <w:p>
            <w:pPr>
              <w:pStyle w:val="TabelNo"/>
            </w:pPr>
            <w:r>
              <w:rPr>
                <w:color w:val="5B6478"/>
              </w:rPr>
              <w:t xml:space="preserve">7</w:t>
            </w:r>
          </w:p>
        </w:tc>
        <w:tc>
          <w:tcPr>
            <w:tcW w:w="2100" w:type="dxa"/>
            <w:vAlign w:val="top"/>
          </w:tcPr>
          <w:p>
            <w:pPr>
              <w:pStyle w:val="TabelIsi"/>
            </w:pPr>
            <w:r>
              <w:rPr>
                <w:b/>
                <w:bCs/>
                <w:color w:val="1F4E79"/>
              </w:rPr>
              <w:t xml:space="preserve">Pengadaan (Procurement)</w:t>
            </w:r>
          </w:p>
        </w:tc>
        <w:tc>
          <w:tcPr>
            <w:tcW w:w="4200" w:type="dxa"/>
            <w:vAlign w:val="top"/>
          </w:tcPr>
          <w:p>
            <w:pPr>
              <w:pStyle w:val="TabelIsi"/>
            </w:pPr>
            <w:r>
              <w:t xml:space="preserve">Proses membeli atau menyediakan perangkat dan bahan sesuai daftar kebutuhan (router, switch, kabel, konektor, rak) dari vendor atau distributor.</w:t>
            </w:r>
          </w:p>
        </w:tc>
        <w:tc>
          <w:tcPr>
            <w:tcW w:w="3284" w:type="dxa"/>
            <w:vAlign w:val="top"/>
          </w:tcPr>
          <w:p>
            <w:pPr>
              <w:pStyle w:val="TabelIsi"/>
            </w:pPr>
            <w:r>
              <w:t xml:space="preserve">Memastikan barang yang dibeli sesuai spesifikasi, bergaransi, dan datang tepat waktu sebelum pemasangan.</w:t>
            </w:r>
          </w:p>
        </w:tc>
      </w:tr>
      <w:tr>
        <w:trPr>
          <w:cantSplit/>
        </w:trPr>
        <w:tc>
          <w:tcPr>
            <w:tcW w:w="620" w:type="dxa"/>
            <w:shd w:val="clear" w:color="auto" w:fill="F2F6FB"/>
            <w:vAlign w:val="top"/>
          </w:tcPr>
          <w:p>
            <w:pPr>
              <w:pStyle w:val="TabelNo"/>
            </w:pPr>
            <w:r>
              <w:rPr>
                <w:color w:val="5B6478"/>
              </w:rPr>
              <w:t xml:space="preserve">8</w:t>
            </w:r>
          </w:p>
        </w:tc>
        <w:tc>
          <w:tcPr>
            <w:tcW w:w="2100" w:type="dxa"/>
            <w:shd w:val="clear" w:color="auto" w:fill="F2F6FB"/>
            <w:vAlign w:val="top"/>
          </w:tcPr>
          <w:p>
            <w:pPr>
              <w:pStyle w:val="TabelIsi"/>
            </w:pPr>
            <w:r>
              <w:rPr>
                <w:b/>
                <w:bCs/>
                <w:color w:val="1F4E79"/>
              </w:rPr>
              <w:t xml:space="preserve">Implementasi / Instalasi</w:t>
            </w:r>
          </w:p>
        </w:tc>
        <w:tc>
          <w:tcPr>
            <w:tcW w:w="4200" w:type="dxa"/>
            <w:shd w:val="clear" w:color="auto" w:fill="F2F6FB"/>
            <w:vAlign w:val="top"/>
          </w:tcPr>
          <w:p>
            <w:pPr>
              <w:pStyle w:val="TabelIsi"/>
            </w:pPr>
            <w:r>
              <w:t xml:space="preserve">Tahap pemasangan fisik (penarikan kabel, pemasangan rak, perangkat, antena) dan konfigurasi logis (IP, routing, Wi-Fi, keamanan) sesuai rancangan.</w:t>
            </w:r>
          </w:p>
        </w:tc>
        <w:tc>
          <w:tcPr>
            <w:tcW w:w="3284" w:type="dxa"/>
            <w:shd w:val="clear" w:color="auto" w:fill="F2F6FB"/>
            <w:vAlign w:val="top"/>
          </w:tcPr>
          <w:p>
            <w:pPr>
              <w:pStyle w:val="TabelIsi"/>
            </w:pPr>
            <w:r>
              <w:t xml:space="preserve">Mewujudkan rancangan menjadi jaringan yang benar-benar bisa dipakai.</w:t>
            </w:r>
          </w:p>
        </w:tc>
      </w:tr>
      <w:tr>
        <w:trPr>
          <w:cantSplit/>
        </w:trPr>
        <w:tc>
          <w:tcPr>
            <w:tcW w:w="620" w:type="dxa"/>
            <w:vAlign w:val="top"/>
          </w:tcPr>
          <w:p>
            <w:pPr>
              <w:pStyle w:val="TabelNo"/>
            </w:pPr>
            <w:r>
              <w:rPr>
                <w:color w:val="5B6478"/>
              </w:rPr>
              <w:t xml:space="preserve">9</w:t>
            </w:r>
          </w:p>
        </w:tc>
        <w:tc>
          <w:tcPr>
            <w:tcW w:w="2100" w:type="dxa"/>
            <w:vAlign w:val="top"/>
          </w:tcPr>
          <w:p>
            <w:pPr>
              <w:pStyle w:val="TabelIsi"/>
            </w:pPr>
            <w:r>
              <w:rPr>
                <w:b/>
                <w:bCs/>
                <w:color w:val="1F4E79"/>
              </w:rPr>
              <w:t xml:space="preserve">Pengujian / Commissioning</w:t>
            </w:r>
          </w:p>
        </w:tc>
        <w:tc>
          <w:tcPr>
            <w:tcW w:w="4200" w:type="dxa"/>
            <w:vAlign w:val="top"/>
          </w:tcPr>
          <w:p>
            <w:pPr>
              <w:pStyle w:val="TabelIsi"/>
            </w:pPr>
            <w:r>
              <w:t xml:space="preserve">Tahap menguji apakah jaringan bekerja sesuai target: kabel lolos uji, semua perangkat terhubung, kecepatan sesuai, layanan (internet, server) berjalan. Hasilnya dicatat sebagai bukti.</w:t>
            </w:r>
          </w:p>
        </w:tc>
        <w:tc>
          <w:tcPr>
            <w:tcW w:w="3284" w:type="dxa"/>
            <w:vAlign w:val="top"/>
          </w:tcPr>
          <w:p>
            <w:pPr>
              <w:pStyle w:val="TabelIsi"/>
            </w:pPr>
            <w:r>
              <w:t xml:space="preserve">Menjamin kualitas sebelum diserahkan ke pelanggan dan menjadi dasar klaim garansi jika ada masalah.</w:t>
            </w:r>
          </w:p>
        </w:tc>
      </w:tr>
      <w:tr>
        <w:trPr>
          <w:cantSplit/>
        </w:trPr>
        <w:tc>
          <w:tcPr>
            <w:tcW w:w="620" w:type="dxa"/>
            <w:shd w:val="clear" w:color="auto" w:fill="F2F6FB"/>
            <w:vAlign w:val="top"/>
          </w:tcPr>
          <w:p>
            <w:pPr>
              <w:pStyle w:val="TabelNo"/>
            </w:pPr>
            <w:r>
              <w:rPr>
                <w:color w:val="5B6478"/>
              </w:rPr>
              <w:t xml:space="preserve">10</w:t>
            </w:r>
          </w:p>
        </w:tc>
        <w:tc>
          <w:tcPr>
            <w:tcW w:w="2100" w:type="dxa"/>
            <w:shd w:val="clear" w:color="auto" w:fill="F2F6FB"/>
            <w:vAlign w:val="top"/>
          </w:tcPr>
          <w:p>
            <w:pPr>
              <w:pStyle w:val="TabelIsi"/>
            </w:pPr>
            <w:r>
              <w:rPr>
                <w:b/>
                <w:bCs/>
                <w:color w:val="1F4E79"/>
              </w:rPr>
              <w:t xml:space="preserve">Serah Terima (Handover) / BAST</w:t>
            </w:r>
          </w:p>
        </w:tc>
        <w:tc>
          <w:tcPr>
            <w:tcW w:w="4200" w:type="dxa"/>
            <w:shd w:val="clear" w:color="auto" w:fill="F2F6FB"/>
            <w:vAlign w:val="top"/>
          </w:tcPr>
          <w:p>
            <w:pPr>
              <w:pStyle w:val="TabelIsi"/>
            </w:pPr>
            <w:r>
              <w:t xml:space="preserve">Penyerahan resmi hasil pekerjaan kepada pelanggan, dibuktikan dengan dokumen Berita Acara Serah Terima (BAST) yang berisi daftar perangkat, konfigurasi, hasil uji, dan garansi.</w:t>
            </w:r>
          </w:p>
        </w:tc>
        <w:tc>
          <w:tcPr>
            <w:tcW w:w="3284" w:type="dxa"/>
            <w:shd w:val="clear" w:color="auto" w:fill="F2F6FB"/>
            <w:vAlign w:val="top"/>
          </w:tcPr>
          <w:p>
            <w:pPr>
              <w:pStyle w:val="TabelIsi"/>
            </w:pPr>
            <w:r>
              <w:t xml:space="preserve">Menandai pekerjaan selesai secara hukum dan menjadi acuan jika di kemudian hari ada perselisihan atau klaim.</w:t>
            </w:r>
          </w:p>
        </w:tc>
      </w:tr>
      <w:tr>
        <w:trPr>
          <w:cantSplit/>
        </w:trPr>
        <w:tc>
          <w:tcPr>
            <w:tcW w:w="620" w:type="dxa"/>
            <w:vAlign w:val="top"/>
          </w:tcPr>
          <w:p>
            <w:pPr>
              <w:pStyle w:val="TabelNo"/>
            </w:pPr>
            <w:r>
              <w:rPr>
                <w:color w:val="5B6478"/>
              </w:rPr>
              <w:t xml:space="preserve">11</w:t>
            </w:r>
          </w:p>
        </w:tc>
        <w:tc>
          <w:tcPr>
            <w:tcW w:w="2100" w:type="dxa"/>
            <w:vAlign w:val="top"/>
          </w:tcPr>
          <w:p>
            <w:pPr>
              <w:pStyle w:val="TabelIsi"/>
            </w:pPr>
            <w:r>
              <w:rPr>
                <w:b/>
                <w:bCs/>
                <w:color w:val="1F4E79"/>
              </w:rPr>
              <w:t xml:space="preserve">Pemeliharaan (Maintenance)</w:t>
            </w:r>
          </w:p>
        </w:tc>
        <w:tc>
          <w:tcPr>
            <w:tcW w:w="4200" w:type="dxa"/>
            <w:vAlign w:val="top"/>
          </w:tcPr>
          <w:p>
            <w:pPr>
              <w:pStyle w:val="TabelIsi"/>
            </w:pPr>
            <w:r>
              <w:t xml:space="preserve">Kegiatan merawat jaringan agar tetap sehat. Ada </w:t>
            </w:r>
            <w:r>
              <w:rPr>
                <w:b/>
                <w:bCs/>
              </w:rPr>
              <w:t xml:space="preserve">preventif</w:t>
            </w:r>
            <w:r>
              <w:t xml:space="preserve"> (terjadwal, misalnya membersihkan debu, memperbarui firmware, memeriksa log) dan </w:t>
            </w:r>
            <w:r>
              <w:rPr>
                <w:b/>
                <w:bCs/>
              </w:rPr>
              <w:t xml:space="preserve">korektif</w:t>
            </w:r>
            <w:r>
              <w:t xml:space="preserve"> (memperbaiki saat rusak).</w:t>
            </w:r>
          </w:p>
        </w:tc>
        <w:tc>
          <w:tcPr>
            <w:tcW w:w="3284" w:type="dxa"/>
            <w:vAlign w:val="top"/>
          </w:tcPr>
          <w:p>
            <w:pPr>
              <w:pStyle w:val="TabelIsi"/>
            </w:pPr>
            <w:r>
              <w:t xml:space="preserve">Mengurangi gangguan mendadak, memperpanjang umur perangkat, dan menjaga kepuasan pengguna.</w:t>
            </w:r>
          </w:p>
        </w:tc>
      </w:tr>
      <w:tr>
        <w:trPr>
          <w:cantSplit/>
        </w:trPr>
        <w:tc>
          <w:tcPr>
            <w:tcW w:w="620" w:type="dxa"/>
            <w:shd w:val="clear" w:color="auto" w:fill="F2F6FB"/>
            <w:vAlign w:val="top"/>
          </w:tcPr>
          <w:p>
            <w:pPr>
              <w:pStyle w:val="TabelNo"/>
            </w:pPr>
            <w:r>
              <w:rPr>
                <w:color w:val="5B6478"/>
              </w:rPr>
              <w:t xml:space="preserve">12</w:t>
            </w:r>
          </w:p>
        </w:tc>
        <w:tc>
          <w:tcPr>
            <w:tcW w:w="2100" w:type="dxa"/>
            <w:shd w:val="clear" w:color="auto" w:fill="F2F6FB"/>
            <w:vAlign w:val="top"/>
          </w:tcPr>
          <w:p>
            <w:pPr>
              <w:pStyle w:val="TabelIsi"/>
            </w:pPr>
            <w:r>
              <w:rPr>
                <w:b/>
                <w:bCs/>
                <w:color w:val="1F4E79"/>
              </w:rPr>
              <w:t xml:space="preserve">Layanan Purna Jual (After-Sales Service)</w:t>
            </w:r>
          </w:p>
        </w:tc>
        <w:tc>
          <w:tcPr>
            <w:tcW w:w="4200" w:type="dxa"/>
            <w:shd w:val="clear" w:color="auto" w:fill="F2F6FB"/>
            <w:vAlign w:val="top"/>
          </w:tcPr>
          <w:p>
            <w:pPr>
              <w:pStyle w:val="TabelIsi"/>
            </w:pPr>
            <w:r>
              <w:t xml:space="preserve">Dukungan setelah proyek selesai: garansi, perbaikan, konsultasi, dan pelatihan pengguna.</w:t>
            </w:r>
          </w:p>
        </w:tc>
        <w:tc>
          <w:tcPr>
            <w:tcW w:w="3284" w:type="dxa"/>
            <w:shd w:val="clear" w:color="auto" w:fill="F2F6FB"/>
            <w:vAlign w:val="top"/>
          </w:tcPr>
          <w:p>
            <w:pPr>
              <w:pStyle w:val="TabelIsi"/>
            </w:pPr>
            <w:r>
              <w:t xml:space="preserve">Membangun kepercayaan pelanggan dan menjadi sumber pendapatan berkelanjutan (kontrak pemeliharaan).</w:t>
            </w:r>
          </w:p>
        </w:tc>
      </w:tr>
      <w:tr>
        <w:trPr>
          <w:cantSplit/>
        </w:trPr>
        <w:tc>
          <w:tcPr>
            <w:tcW w:w="620" w:type="dxa"/>
            <w:vAlign w:val="top"/>
          </w:tcPr>
          <w:p>
            <w:pPr>
              <w:pStyle w:val="TabelNo"/>
            </w:pPr>
            <w:r>
              <w:rPr>
                <w:color w:val="5B6478"/>
              </w:rPr>
              <w:t xml:space="preserve">13</w:t>
            </w:r>
          </w:p>
        </w:tc>
        <w:tc>
          <w:tcPr>
            <w:tcW w:w="2100" w:type="dxa"/>
            <w:vAlign w:val="top"/>
          </w:tcPr>
          <w:p>
            <w:pPr>
              <w:pStyle w:val="TabelIsi"/>
            </w:pPr>
            <w:r>
              <w:rPr>
                <w:b/>
                <w:bCs/>
                <w:color w:val="1F4E79"/>
              </w:rPr>
              <w:t xml:space="preserve">ISP (Internet Service Provider)</w:t>
            </w:r>
          </w:p>
        </w:tc>
        <w:tc>
          <w:tcPr>
            <w:tcW w:w="4200" w:type="dxa"/>
            <w:vAlign w:val="top"/>
          </w:tcPr>
          <w:p>
            <w:pPr>
              <w:pStyle w:val="TabelIsi"/>
            </w:pPr>
            <w:r>
              <w:t xml:space="preserve">Perusahaan penyedia layanan internet kepada rumah, sekolah, dan perusahaan, misalnya IndiHome (Telkom), Biznet, First Media, MyRepublic, CBN, atau ISP lokal. ISP menyewakan koneksi ke jaringan global melalui kabel serat optik, tembaga, nirkabel, atau seluler.</w:t>
            </w:r>
          </w:p>
        </w:tc>
        <w:tc>
          <w:tcPr>
            <w:tcW w:w="3284" w:type="dxa"/>
            <w:vAlign w:val="top"/>
          </w:tcPr>
          <w:p>
            <w:pPr>
              <w:pStyle w:val="TabelIsi"/>
            </w:pPr>
            <w:r>
              <w:t xml:space="preserve">Menghubungkan pelanggan ke internet, memberikan alamat IP publik, dan menyediakan dukungan teknis.</w:t>
            </w:r>
          </w:p>
        </w:tc>
      </w:tr>
      <w:tr>
        <w:trPr>
          <w:cantSplit/>
        </w:trPr>
        <w:tc>
          <w:tcPr>
            <w:tcW w:w="620" w:type="dxa"/>
            <w:shd w:val="clear" w:color="auto" w:fill="F2F6FB"/>
            <w:vAlign w:val="top"/>
          </w:tcPr>
          <w:p>
            <w:pPr>
              <w:pStyle w:val="TabelNo"/>
            </w:pPr>
            <w:r>
              <w:rPr>
                <w:color w:val="5B6478"/>
              </w:rPr>
              <w:t xml:space="preserve">14</w:t>
            </w:r>
          </w:p>
        </w:tc>
        <w:tc>
          <w:tcPr>
            <w:tcW w:w="2100" w:type="dxa"/>
            <w:shd w:val="clear" w:color="auto" w:fill="F2F6FB"/>
            <w:vAlign w:val="top"/>
          </w:tcPr>
          <w:p>
            <w:pPr>
              <w:pStyle w:val="TabelIsi"/>
            </w:pPr>
            <w:r>
              <w:rPr>
                <w:b/>
                <w:bCs/>
                <w:color w:val="1F4E79"/>
              </w:rPr>
              <w:t xml:space="preserve">NAP (Network Access Provider)</w:t>
            </w:r>
          </w:p>
        </w:tc>
        <w:tc>
          <w:tcPr>
            <w:tcW w:w="4200" w:type="dxa"/>
            <w:shd w:val="clear" w:color="auto" w:fill="F2F6FB"/>
            <w:vAlign w:val="top"/>
          </w:tcPr>
          <w:p>
            <w:pPr>
              <w:pStyle w:val="TabelIsi"/>
            </w:pPr>
            <w:r>
              <w:t xml:space="preserve">Penyedia jaringan "grosir" yang menjual bandwidth internasional/nasional kepada ISP-ISP kecil. Ibarat pasar induk yang memasok pedagang eceran.</w:t>
            </w:r>
          </w:p>
        </w:tc>
        <w:tc>
          <w:tcPr>
            <w:tcW w:w="3284" w:type="dxa"/>
            <w:shd w:val="clear" w:color="auto" w:fill="F2F6FB"/>
            <w:vAlign w:val="top"/>
          </w:tcPr>
          <w:p>
            <w:pPr>
              <w:pStyle w:val="TabelIsi"/>
            </w:pPr>
            <w:r>
              <w:t xml:space="preserve">Membuat ISP kecil dapat menjual internet tanpa harus membangun kabel bawah laut sendiri.</w:t>
            </w:r>
          </w:p>
        </w:tc>
      </w:tr>
      <w:tr>
        <w:trPr>
          <w:cantSplit/>
        </w:trPr>
        <w:tc>
          <w:tcPr>
            <w:tcW w:w="620" w:type="dxa"/>
            <w:vAlign w:val="top"/>
          </w:tcPr>
          <w:p>
            <w:pPr>
              <w:pStyle w:val="TabelNo"/>
            </w:pPr>
            <w:r>
              <w:rPr>
                <w:color w:val="5B6478"/>
              </w:rPr>
              <w:t xml:space="preserve">15</w:t>
            </w:r>
          </w:p>
        </w:tc>
        <w:tc>
          <w:tcPr>
            <w:tcW w:w="2100" w:type="dxa"/>
            <w:vAlign w:val="top"/>
          </w:tcPr>
          <w:p>
            <w:pPr>
              <w:pStyle w:val="TabelIsi"/>
            </w:pPr>
            <w:r>
              <w:rPr>
                <w:b/>
                <w:bCs/>
                <w:color w:val="1F4E79"/>
              </w:rPr>
              <w:t xml:space="preserve">IIX (Indonesia Internet Exchange)</w:t>
            </w:r>
          </w:p>
        </w:tc>
        <w:tc>
          <w:tcPr>
            <w:tcW w:w="4200" w:type="dxa"/>
            <w:vAlign w:val="top"/>
          </w:tcPr>
          <w:p>
            <w:pPr>
              <w:pStyle w:val="TabelIsi"/>
            </w:pPr>
            <w:r>
              <w:t xml:space="preserve">Titik pertukaran lalu lintas internet antar-ISP di Indonesia sehingga data antar-pengguna dalam negeri tidak perlu "berputar" ke luar negeri.</w:t>
            </w:r>
          </w:p>
        </w:tc>
        <w:tc>
          <w:tcPr>
            <w:tcW w:w="3284" w:type="dxa"/>
            <w:vAlign w:val="top"/>
          </w:tcPr>
          <w:p>
            <w:pPr>
              <w:pStyle w:val="TabelIsi"/>
            </w:pPr>
            <w:r>
              <w:t xml:space="preserve">Mempercepat akses ke situs/layanan lokal dan menghemat biaya bandwidth internasional.</w:t>
            </w:r>
          </w:p>
        </w:tc>
      </w:tr>
      <w:tr>
        <w:trPr>
          <w:cantSplit/>
        </w:trPr>
        <w:tc>
          <w:tcPr>
            <w:tcW w:w="620" w:type="dxa"/>
            <w:shd w:val="clear" w:color="auto" w:fill="F2F6FB"/>
            <w:vAlign w:val="top"/>
          </w:tcPr>
          <w:p>
            <w:pPr>
              <w:pStyle w:val="TabelNo"/>
            </w:pPr>
            <w:r>
              <w:rPr>
                <w:color w:val="5B6478"/>
              </w:rPr>
              <w:t xml:space="preserve">16</w:t>
            </w:r>
          </w:p>
        </w:tc>
        <w:tc>
          <w:tcPr>
            <w:tcW w:w="2100" w:type="dxa"/>
            <w:shd w:val="clear" w:color="auto" w:fill="F2F6FB"/>
            <w:vAlign w:val="top"/>
          </w:tcPr>
          <w:p>
            <w:pPr>
              <w:pStyle w:val="TabelIsi"/>
            </w:pPr>
            <w:r>
              <w:rPr>
                <w:b/>
                <w:bCs/>
                <w:color w:val="1F4E79"/>
              </w:rPr>
              <w:t xml:space="preserve">Operator Telekomunikasi</w:t>
            </w:r>
          </w:p>
        </w:tc>
        <w:tc>
          <w:tcPr>
            <w:tcW w:w="4200" w:type="dxa"/>
            <w:shd w:val="clear" w:color="auto" w:fill="F2F6FB"/>
            <w:vAlign w:val="top"/>
          </w:tcPr>
          <w:p>
            <w:pPr>
              <w:pStyle w:val="TabelIsi"/>
            </w:pPr>
            <w:r>
              <w:t xml:space="preserve">Perusahaan yang menyelenggarakan jaringan telekomunikasi berskala besar, seperti Telkomsel, Indosat, XL, Smartfren (seluler) dan Telkom (kabel/serat optik).</w:t>
            </w:r>
          </w:p>
        </w:tc>
        <w:tc>
          <w:tcPr>
            <w:tcW w:w="3284" w:type="dxa"/>
            <w:shd w:val="clear" w:color="auto" w:fill="F2F6FB"/>
            <w:vAlign w:val="top"/>
          </w:tcPr>
          <w:p>
            <w:pPr>
              <w:pStyle w:val="TabelIsi"/>
            </w:pPr>
            <w:r>
              <w:t xml:space="preserve">Menyediakan infrastruktur telepon, SMS, data seluler, dan jaringan backbone yang dipakai ISP dan masyarakat.</w:t>
            </w:r>
          </w:p>
        </w:tc>
      </w:tr>
      <w:tr>
        <w:trPr>
          <w:cantSplit/>
        </w:trPr>
        <w:tc>
          <w:tcPr>
            <w:tcW w:w="620" w:type="dxa"/>
            <w:vAlign w:val="top"/>
          </w:tcPr>
          <w:p>
            <w:pPr>
              <w:pStyle w:val="TabelNo"/>
            </w:pPr>
            <w:r>
              <w:rPr>
                <w:color w:val="5B6478"/>
              </w:rPr>
              <w:t xml:space="preserve">17</w:t>
            </w:r>
          </w:p>
        </w:tc>
        <w:tc>
          <w:tcPr>
            <w:tcW w:w="2100" w:type="dxa"/>
            <w:vAlign w:val="top"/>
          </w:tcPr>
          <w:p>
            <w:pPr>
              <w:pStyle w:val="TabelIsi"/>
            </w:pPr>
            <w:r>
              <w:rPr>
                <w:b/>
                <w:bCs/>
                <w:color w:val="1F4E79"/>
              </w:rPr>
              <w:t xml:space="preserve">Vendor / Prinsipal</w:t>
            </w:r>
          </w:p>
        </w:tc>
        <w:tc>
          <w:tcPr>
            <w:tcW w:w="4200" w:type="dxa"/>
            <w:vAlign w:val="top"/>
          </w:tcPr>
          <w:p>
            <w:pPr>
              <w:pStyle w:val="TabelIsi"/>
            </w:pPr>
            <w:r>
              <w:t xml:space="preserve">Perusahaan pembuat perangkat atau perangkat lunak jaringan, misalnya Cisco, MikroTik, Ubiquiti, Huawei, TP-Link, Juniper, Aruba.</w:t>
            </w:r>
          </w:p>
        </w:tc>
        <w:tc>
          <w:tcPr>
            <w:tcW w:w="3284" w:type="dxa"/>
            <w:vAlign w:val="top"/>
          </w:tcPr>
          <w:p>
            <w:pPr>
              <w:pStyle w:val="TabelIsi"/>
            </w:pPr>
            <w:r>
              <w:t xml:space="preserve">Menyediakan produk, dokumentasi, pembaruan firmware, pelatihan, dan sertifikasi bagi teknisi.</w:t>
            </w:r>
          </w:p>
        </w:tc>
      </w:tr>
      <w:tr>
        <w:trPr>
          <w:cantSplit/>
        </w:trPr>
        <w:tc>
          <w:tcPr>
            <w:tcW w:w="620" w:type="dxa"/>
            <w:shd w:val="clear" w:color="auto" w:fill="F2F6FB"/>
            <w:vAlign w:val="top"/>
          </w:tcPr>
          <w:p>
            <w:pPr>
              <w:pStyle w:val="TabelNo"/>
            </w:pPr>
            <w:r>
              <w:rPr>
                <w:color w:val="5B6478"/>
              </w:rPr>
              <w:t xml:space="preserve">18</w:t>
            </w:r>
          </w:p>
        </w:tc>
        <w:tc>
          <w:tcPr>
            <w:tcW w:w="2100" w:type="dxa"/>
            <w:shd w:val="clear" w:color="auto" w:fill="F2F6FB"/>
            <w:vAlign w:val="top"/>
          </w:tcPr>
          <w:p>
            <w:pPr>
              <w:pStyle w:val="TabelIsi"/>
            </w:pPr>
            <w:r>
              <w:rPr>
                <w:b/>
                <w:bCs/>
                <w:color w:val="1F4E79"/>
              </w:rPr>
              <w:t xml:space="preserve">Distributor / Reseller</w:t>
            </w:r>
          </w:p>
        </w:tc>
        <w:tc>
          <w:tcPr>
            <w:tcW w:w="4200" w:type="dxa"/>
            <w:shd w:val="clear" w:color="auto" w:fill="F2F6FB"/>
            <w:vAlign w:val="top"/>
          </w:tcPr>
          <w:p>
            <w:pPr>
              <w:pStyle w:val="TabelIsi"/>
            </w:pPr>
            <w:r>
              <w:t xml:space="preserve">Perusahaan yang membeli perangkat dari vendor dalam jumlah besar lalu menjualnya kembali ke toko, integrator, atau pengguna akhir.</w:t>
            </w:r>
          </w:p>
        </w:tc>
        <w:tc>
          <w:tcPr>
            <w:tcW w:w="3284" w:type="dxa"/>
            <w:shd w:val="clear" w:color="auto" w:fill="F2F6FB"/>
            <w:vAlign w:val="top"/>
          </w:tcPr>
          <w:p>
            <w:pPr>
              <w:pStyle w:val="TabelIsi"/>
            </w:pPr>
            <w:r>
              <w:t xml:space="preserve">Memudahkan ketersediaan barang, garansi lokal, dan dukungan penjualan di daerah.</w:t>
            </w:r>
          </w:p>
        </w:tc>
      </w:tr>
      <w:tr>
        <w:trPr>
          <w:cantSplit/>
        </w:trPr>
        <w:tc>
          <w:tcPr>
            <w:tcW w:w="620" w:type="dxa"/>
            <w:vAlign w:val="top"/>
          </w:tcPr>
          <w:p>
            <w:pPr>
              <w:pStyle w:val="TabelNo"/>
            </w:pPr>
            <w:r>
              <w:rPr>
                <w:color w:val="5B6478"/>
              </w:rPr>
              <w:t xml:space="preserve">19</w:t>
            </w:r>
          </w:p>
        </w:tc>
        <w:tc>
          <w:tcPr>
            <w:tcW w:w="2100" w:type="dxa"/>
            <w:vAlign w:val="top"/>
          </w:tcPr>
          <w:p>
            <w:pPr>
              <w:pStyle w:val="TabelIsi"/>
            </w:pPr>
            <w:r>
              <w:rPr>
                <w:b/>
                <w:bCs/>
                <w:color w:val="1F4E79"/>
              </w:rPr>
              <w:t xml:space="preserve">System Integrator (SI)</w:t>
            </w:r>
          </w:p>
        </w:tc>
        <w:tc>
          <w:tcPr>
            <w:tcW w:w="4200" w:type="dxa"/>
            <w:vAlign w:val="top"/>
          </w:tcPr>
          <w:p>
            <w:pPr>
              <w:pStyle w:val="TabelIsi"/>
            </w:pPr>
            <w:r>
              <w:t xml:space="preserve">Perusahaan jasa yang merancang dan membangun sistem lengkap (jaringan, server, CCTV, aplikasi) dari berbagai merek agar bekerja sebagai satu kesatuan.</w:t>
            </w:r>
          </w:p>
        </w:tc>
        <w:tc>
          <w:tcPr>
            <w:tcW w:w="3284" w:type="dxa"/>
            <w:vAlign w:val="top"/>
          </w:tcPr>
          <w:p>
            <w:pPr>
              <w:pStyle w:val="TabelIsi"/>
            </w:pPr>
            <w:r>
              <w:t xml:space="preserve">Pelanggan cukup berurusan dengan satu pihak untuk proyek TI yang kompleks.</w:t>
            </w:r>
          </w:p>
        </w:tc>
      </w:tr>
      <w:tr>
        <w:trPr>
          <w:cantSplit/>
        </w:trPr>
        <w:tc>
          <w:tcPr>
            <w:tcW w:w="620" w:type="dxa"/>
            <w:shd w:val="clear" w:color="auto" w:fill="F2F6FB"/>
            <w:vAlign w:val="top"/>
          </w:tcPr>
          <w:p>
            <w:pPr>
              <w:pStyle w:val="TabelNo"/>
            </w:pPr>
            <w:r>
              <w:rPr>
                <w:color w:val="5B6478"/>
              </w:rPr>
              <w:t xml:space="preserve">20</w:t>
            </w:r>
          </w:p>
        </w:tc>
        <w:tc>
          <w:tcPr>
            <w:tcW w:w="2100" w:type="dxa"/>
            <w:shd w:val="clear" w:color="auto" w:fill="F2F6FB"/>
            <w:vAlign w:val="top"/>
          </w:tcPr>
          <w:p>
            <w:pPr>
              <w:pStyle w:val="TabelIsi"/>
            </w:pPr>
            <w:r>
              <w:rPr>
                <w:b/>
                <w:bCs/>
                <w:color w:val="1F4E79"/>
              </w:rPr>
              <w:t xml:space="preserve">MSP (Managed Service Provider)</w:t>
            </w:r>
          </w:p>
        </w:tc>
        <w:tc>
          <w:tcPr>
            <w:tcW w:w="4200" w:type="dxa"/>
            <w:shd w:val="clear" w:color="auto" w:fill="F2F6FB"/>
            <w:vAlign w:val="top"/>
          </w:tcPr>
          <w:p>
            <w:pPr>
              <w:pStyle w:val="TabelIsi"/>
            </w:pPr>
            <w:r>
              <w:t xml:space="preserve">Penyedia jasa yang mengelola jaringan/sistem TI pelanggan secara berlangganan (bulanan), termasuk pemantauan 24 jam, pembaruan, dan perbaikan.</w:t>
            </w:r>
          </w:p>
        </w:tc>
        <w:tc>
          <w:tcPr>
            <w:tcW w:w="3284" w:type="dxa"/>
            <w:shd w:val="clear" w:color="auto" w:fill="F2F6FB"/>
            <w:vAlign w:val="top"/>
          </w:tcPr>
          <w:p>
            <w:pPr>
              <w:pStyle w:val="TabelIsi"/>
            </w:pPr>
            <w:r>
              <w:t xml:space="preserve">Perusahaan kecil bisa memiliki "tim IT" profesional tanpa merekrut pegawai tetap.</w:t>
            </w:r>
          </w:p>
        </w:tc>
      </w:tr>
      <w:tr>
        <w:trPr>
          <w:cantSplit/>
        </w:trPr>
        <w:tc>
          <w:tcPr>
            <w:tcW w:w="620" w:type="dxa"/>
            <w:vAlign w:val="top"/>
          </w:tcPr>
          <w:p>
            <w:pPr>
              <w:pStyle w:val="TabelNo"/>
            </w:pPr>
            <w:r>
              <w:rPr>
                <w:color w:val="5B6478"/>
              </w:rPr>
              <w:t xml:space="preserve">21</w:t>
            </w:r>
          </w:p>
        </w:tc>
        <w:tc>
          <w:tcPr>
            <w:tcW w:w="2100" w:type="dxa"/>
            <w:vAlign w:val="top"/>
          </w:tcPr>
          <w:p>
            <w:pPr>
              <w:pStyle w:val="TabelIsi"/>
            </w:pPr>
            <w:r>
              <w:rPr>
                <w:b/>
                <w:bCs/>
                <w:color w:val="1F4E79"/>
              </w:rPr>
              <w:t xml:space="preserve">Klien / Pelanggan (Customer) dan Pengguna Akhir (End User)</w:t>
            </w:r>
          </w:p>
        </w:tc>
        <w:tc>
          <w:tcPr>
            <w:tcW w:w="4200" w:type="dxa"/>
            <w:vAlign w:val="top"/>
          </w:tcPr>
          <w:p>
            <w:pPr>
              <w:pStyle w:val="TabelIsi"/>
            </w:pPr>
            <w:r>
              <w:t xml:space="preserve">Klien adalah pihak yang memesan dan membayar pekerjaan (misalnya sekolah), sedangkan pengguna akhir adalah orang yang memakai jaringan sehari-hari (guru, siswa).</w:t>
            </w:r>
          </w:p>
        </w:tc>
        <w:tc>
          <w:tcPr>
            <w:tcW w:w="3284" w:type="dxa"/>
            <w:vAlign w:val="top"/>
          </w:tcPr>
          <w:p>
            <w:pPr>
              <w:pStyle w:val="TabelIsi"/>
            </w:pPr>
            <w:r>
              <w:t xml:space="preserve">Teknisi harus memuaskan keduanya: sesuai kontrak dengan klien dan nyaman dipakai oleh pengguna akhir.</w:t>
            </w:r>
          </w:p>
        </w:tc>
      </w:tr>
      <w:tr>
        <w:trPr>
          <w:cantSplit/>
        </w:trPr>
        <w:tc>
          <w:tcPr>
            <w:tcW w:w="620" w:type="dxa"/>
            <w:shd w:val="clear" w:color="auto" w:fill="F2F6FB"/>
            <w:vAlign w:val="top"/>
          </w:tcPr>
          <w:p>
            <w:pPr>
              <w:pStyle w:val="TabelNo"/>
            </w:pPr>
            <w:r>
              <w:rPr>
                <w:color w:val="5B6478"/>
              </w:rPr>
              <w:t xml:space="preserve">22</w:t>
            </w:r>
          </w:p>
        </w:tc>
        <w:tc>
          <w:tcPr>
            <w:tcW w:w="2100" w:type="dxa"/>
            <w:shd w:val="clear" w:color="auto" w:fill="F2F6FB"/>
            <w:vAlign w:val="top"/>
          </w:tcPr>
          <w:p>
            <w:pPr>
              <w:pStyle w:val="TabelIsi"/>
            </w:pPr>
            <w:r>
              <w:rPr>
                <w:b/>
                <w:bCs/>
                <w:color w:val="1F4E79"/>
              </w:rPr>
              <w:t xml:space="preserve">Stakeholder (Pemangku Kepentingan)</w:t>
            </w:r>
          </w:p>
        </w:tc>
        <w:tc>
          <w:tcPr>
            <w:tcW w:w="4200" w:type="dxa"/>
            <w:shd w:val="clear" w:color="auto" w:fill="F2F6FB"/>
            <w:vAlign w:val="top"/>
          </w:tcPr>
          <w:p>
            <w:pPr>
              <w:pStyle w:val="TabelIsi"/>
            </w:pPr>
            <w:r>
              <w:t xml:space="preserve">Semua pihak yang terlibat atau terdampak oleh sebuah proyek: pemilik, pengguna, teknisi, vendor, hingga pihak keamanan gedung.</w:t>
            </w:r>
          </w:p>
        </w:tc>
        <w:tc>
          <w:tcPr>
            <w:tcW w:w="3284" w:type="dxa"/>
            <w:shd w:val="clear" w:color="auto" w:fill="F2F6FB"/>
            <w:vAlign w:val="top"/>
          </w:tcPr>
          <w:p>
            <w:pPr>
              <w:pStyle w:val="TabelIsi"/>
            </w:pPr>
            <w:r>
              <w:t xml:space="preserve">Mengidentifikasi stakeholder sejak awal mencegah konflik, misalnya jalur kabel yang melewati ruangan pihak lain.</w:t>
            </w:r>
          </w:p>
        </w:tc>
      </w:tr>
      <w:tr>
        <w:trPr>
          <w:cantSplit/>
        </w:trPr>
        <w:tc>
          <w:tcPr>
            <w:tcW w:w="620" w:type="dxa"/>
            <w:vAlign w:val="top"/>
          </w:tcPr>
          <w:p>
            <w:pPr>
              <w:pStyle w:val="TabelNo"/>
            </w:pPr>
            <w:r>
              <w:rPr>
                <w:color w:val="5B6478"/>
              </w:rPr>
              <w:t xml:space="preserve">23</w:t>
            </w:r>
          </w:p>
        </w:tc>
        <w:tc>
          <w:tcPr>
            <w:tcW w:w="2100" w:type="dxa"/>
            <w:vAlign w:val="top"/>
          </w:tcPr>
          <w:p>
            <w:pPr>
              <w:pStyle w:val="TabelIsi"/>
            </w:pPr>
            <w:r>
              <w:rPr>
                <w:b/>
                <w:bCs/>
                <w:color w:val="1F4E79"/>
              </w:rPr>
              <w:t xml:space="preserve">SLA (Service Level Agreement)</w:t>
            </w:r>
          </w:p>
        </w:tc>
        <w:tc>
          <w:tcPr>
            <w:tcW w:w="4200" w:type="dxa"/>
            <w:vAlign w:val="top"/>
          </w:tcPr>
          <w:p>
            <w:pPr>
              <w:pStyle w:val="TabelIsi"/>
            </w:pPr>
            <w:r>
              <w:t xml:space="preserve">Perjanjian tertulis tentang tingkat layanan yang dijanjikan penyedia, misalnya "uptime 99,5% per bulan, gangguan ditangani maksimal 4 jam". Jika dilanggar, biasanya ada kompensasi.</w:t>
            </w:r>
          </w:p>
        </w:tc>
        <w:tc>
          <w:tcPr>
            <w:tcW w:w="3284" w:type="dxa"/>
            <w:vAlign w:val="top"/>
          </w:tcPr>
          <w:p>
            <w:pPr>
              <w:pStyle w:val="TabelIsi"/>
            </w:pPr>
            <w:r>
              <w:t xml:space="preserve">Memberi kepastian kualitas layanan bagi pelanggan dan target kerja yang jelas bagi penyedia.</w:t>
            </w:r>
          </w:p>
        </w:tc>
      </w:tr>
      <w:tr>
        <w:trPr>
          <w:cantSplit/>
        </w:trPr>
        <w:tc>
          <w:tcPr>
            <w:tcW w:w="620" w:type="dxa"/>
            <w:shd w:val="clear" w:color="auto" w:fill="F2F6FB"/>
            <w:vAlign w:val="top"/>
          </w:tcPr>
          <w:p>
            <w:pPr>
              <w:pStyle w:val="TabelNo"/>
            </w:pPr>
            <w:r>
              <w:rPr>
                <w:color w:val="5B6478"/>
              </w:rPr>
              <w:t xml:space="preserve">24</w:t>
            </w:r>
          </w:p>
        </w:tc>
        <w:tc>
          <w:tcPr>
            <w:tcW w:w="2100" w:type="dxa"/>
            <w:shd w:val="clear" w:color="auto" w:fill="F2F6FB"/>
            <w:vAlign w:val="top"/>
          </w:tcPr>
          <w:p>
            <w:pPr>
              <w:pStyle w:val="TabelIsi"/>
            </w:pPr>
            <w:r>
              <w:rPr>
                <w:b/>
                <w:bCs/>
                <w:color w:val="1F4E79"/>
              </w:rPr>
              <w:t xml:space="preserve">Uptime dan Downtime</w:t>
            </w:r>
          </w:p>
        </w:tc>
        <w:tc>
          <w:tcPr>
            <w:tcW w:w="4200" w:type="dxa"/>
            <w:shd w:val="clear" w:color="auto" w:fill="F2F6FB"/>
            <w:vAlign w:val="top"/>
          </w:tcPr>
          <w:p>
            <w:pPr>
              <w:pStyle w:val="TabelIsi"/>
            </w:pPr>
            <w:r>
              <w:t xml:space="preserve">Uptime adalah lamanya layanan berjalan normal; downtime adalah lamanya layanan mati. Uptime 99,9% per tahun berarti downtime hanya sekitar 8,7 jam setahun.</w:t>
            </w:r>
          </w:p>
        </w:tc>
        <w:tc>
          <w:tcPr>
            <w:tcW w:w="3284" w:type="dxa"/>
            <w:shd w:val="clear" w:color="auto" w:fill="F2F6FB"/>
            <w:vAlign w:val="top"/>
          </w:tcPr>
          <w:p>
            <w:pPr>
              <w:pStyle w:val="TabelIsi"/>
            </w:pPr>
            <w:r>
              <w:t xml:space="preserve">Menjadi ukuran keandalan layanan dan dasar perhitungan SLA.</w:t>
            </w:r>
          </w:p>
        </w:tc>
      </w:tr>
      <w:tr>
        <w:trPr>
          <w:cantSplit/>
        </w:trPr>
        <w:tc>
          <w:tcPr>
            <w:tcW w:w="620" w:type="dxa"/>
            <w:vAlign w:val="top"/>
          </w:tcPr>
          <w:p>
            <w:pPr>
              <w:pStyle w:val="TabelNo"/>
            </w:pPr>
            <w:r>
              <w:rPr>
                <w:color w:val="5B6478"/>
              </w:rPr>
              <w:t xml:space="preserve">25</w:t>
            </w:r>
          </w:p>
        </w:tc>
        <w:tc>
          <w:tcPr>
            <w:tcW w:w="2100" w:type="dxa"/>
            <w:vAlign w:val="top"/>
          </w:tcPr>
          <w:p>
            <w:pPr>
              <w:pStyle w:val="TabelIsi"/>
            </w:pPr>
            <w:r>
              <w:rPr>
                <w:b/>
                <w:bCs/>
                <w:color w:val="1F4E79"/>
              </w:rPr>
              <w:t xml:space="preserve">NOC (Network Operations Center)</w:t>
            </w:r>
          </w:p>
        </w:tc>
        <w:tc>
          <w:tcPr>
            <w:tcW w:w="4200" w:type="dxa"/>
            <w:vAlign w:val="top"/>
          </w:tcPr>
          <w:p>
            <w:pPr>
              <w:pStyle w:val="TabelIsi"/>
            </w:pPr>
            <w:r>
              <w:t xml:space="preserve">Ruang pusat pemantauan jaringan yang beroperasi 24 jam, lengkap dengan layar monitoring untuk melihat status link, trafik, dan alarm perangkat.</w:t>
            </w:r>
          </w:p>
        </w:tc>
        <w:tc>
          <w:tcPr>
            <w:tcW w:w="3284" w:type="dxa"/>
            <w:vAlign w:val="top"/>
          </w:tcPr>
          <w:p>
            <w:pPr>
              <w:pStyle w:val="TabelIsi"/>
            </w:pPr>
            <w:r>
              <w:t xml:space="preserve">Mendeteksi gangguan lebih cepat, sering kali sebelum pelanggan menyadarinya, lalu mengoordinasikan perbaikan.</w:t>
            </w:r>
          </w:p>
        </w:tc>
      </w:tr>
      <w:tr>
        <w:trPr>
          <w:cantSplit/>
        </w:trPr>
        <w:tc>
          <w:tcPr>
            <w:tcW w:w="620" w:type="dxa"/>
            <w:shd w:val="clear" w:color="auto" w:fill="F2F6FB"/>
            <w:vAlign w:val="top"/>
          </w:tcPr>
          <w:p>
            <w:pPr>
              <w:pStyle w:val="TabelNo"/>
            </w:pPr>
            <w:r>
              <w:rPr>
                <w:color w:val="5B6478"/>
              </w:rPr>
              <w:t xml:space="preserve">26</w:t>
            </w:r>
          </w:p>
        </w:tc>
        <w:tc>
          <w:tcPr>
            <w:tcW w:w="2100" w:type="dxa"/>
            <w:shd w:val="clear" w:color="auto" w:fill="F2F6FB"/>
            <w:vAlign w:val="top"/>
          </w:tcPr>
          <w:p>
            <w:pPr>
              <w:pStyle w:val="TabelIsi"/>
            </w:pPr>
            <w:r>
              <w:rPr>
                <w:b/>
                <w:bCs/>
                <w:color w:val="1F4E79"/>
              </w:rPr>
              <w:t xml:space="preserve">SOC (Security Operations Center)</w:t>
            </w:r>
          </w:p>
        </w:tc>
        <w:tc>
          <w:tcPr>
            <w:tcW w:w="4200" w:type="dxa"/>
            <w:shd w:val="clear" w:color="auto" w:fill="F2F6FB"/>
            <w:vAlign w:val="top"/>
          </w:tcPr>
          <w:p>
            <w:pPr>
              <w:pStyle w:val="TabelIsi"/>
            </w:pPr>
            <w:r>
              <w:t xml:space="preserve">Pusat pemantauan khusus keamanan siber yang mengawasi serangan, malware, dan aktivitas mencurigakan pada jaringan organisasi.</w:t>
            </w:r>
          </w:p>
        </w:tc>
        <w:tc>
          <w:tcPr>
            <w:tcW w:w="3284" w:type="dxa"/>
            <w:shd w:val="clear" w:color="auto" w:fill="F2F6FB"/>
            <w:vAlign w:val="top"/>
          </w:tcPr>
          <w:p>
            <w:pPr>
              <w:pStyle w:val="TabelIsi"/>
            </w:pPr>
            <w:r>
              <w:t xml:space="preserve">Merespons insiden keamanan secara cepat agar data dan layanan tidak lumpuh.</w:t>
            </w:r>
          </w:p>
        </w:tc>
      </w:tr>
      <w:tr>
        <w:trPr>
          <w:cantSplit/>
        </w:trPr>
        <w:tc>
          <w:tcPr>
            <w:tcW w:w="620" w:type="dxa"/>
            <w:vAlign w:val="top"/>
          </w:tcPr>
          <w:p>
            <w:pPr>
              <w:pStyle w:val="TabelNo"/>
            </w:pPr>
            <w:r>
              <w:rPr>
                <w:color w:val="5B6478"/>
              </w:rPr>
              <w:t xml:space="preserve">27</w:t>
            </w:r>
          </w:p>
        </w:tc>
        <w:tc>
          <w:tcPr>
            <w:tcW w:w="2100" w:type="dxa"/>
            <w:vAlign w:val="top"/>
          </w:tcPr>
          <w:p>
            <w:pPr>
              <w:pStyle w:val="TabelIsi"/>
            </w:pPr>
            <w:r>
              <w:rPr>
                <w:b/>
                <w:bCs/>
                <w:color w:val="1F4E79"/>
              </w:rPr>
              <w:t xml:space="preserve">Help Desk / Technical Support</w:t>
            </w:r>
          </w:p>
        </w:tc>
        <w:tc>
          <w:tcPr>
            <w:tcW w:w="4200" w:type="dxa"/>
            <w:vAlign w:val="top"/>
          </w:tcPr>
          <w:p>
            <w:pPr>
              <w:pStyle w:val="TabelIsi"/>
            </w:pPr>
            <w:r>
              <w:t xml:space="preserve">Layanan bantuan teknis pertama yang dihubungi pengguna saat bermasalah. Dibagi bertingkat: </w:t>
            </w:r>
            <w:r>
              <w:rPr>
                <w:b/>
                <w:bCs/>
              </w:rPr>
              <w:t xml:space="preserve">Tier 1</w:t>
            </w:r>
            <w:r>
              <w:t xml:space="preserve"> (menerima laporan, solusi dasar), </w:t>
            </w:r>
            <w:r>
              <w:rPr>
                <w:b/>
                <w:bCs/>
              </w:rPr>
              <w:t xml:space="preserve">Tier 2</w:t>
            </w:r>
            <w:r>
              <w:t xml:space="preserve"> (teknisi lanjutan), </w:t>
            </w:r>
            <w:r>
              <w:rPr>
                <w:b/>
                <w:bCs/>
              </w:rPr>
              <w:t xml:space="preserve">Tier 3</w:t>
            </w:r>
            <w:r>
              <w:t xml:space="preserve"> (ahli/engineer atau vendor).</w:t>
            </w:r>
          </w:p>
        </w:tc>
        <w:tc>
          <w:tcPr>
            <w:tcW w:w="3284" w:type="dxa"/>
            <w:vAlign w:val="top"/>
          </w:tcPr>
          <w:p>
            <w:pPr>
              <w:pStyle w:val="TabelIsi"/>
            </w:pPr>
            <w:r>
              <w:t xml:space="preserve">Menyelesaikan masalah pengguna secara terstruktur dan mencatat semuanya sebagai basis pengetahuan.</w:t>
            </w:r>
          </w:p>
        </w:tc>
      </w:tr>
      <w:tr>
        <w:trPr>
          <w:cantSplit/>
        </w:trPr>
        <w:tc>
          <w:tcPr>
            <w:tcW w:w="620" w:type="dxa"/>
            <w:shd w:val="clear" w:color="auto" w:fill="F2F6FB"/>
            <w:vAlign w:val="top"/>
          </w:tcPr>
          <w:p>
            <w:pPr>
              <w:pStyle w:val="TabelNo"/>
            </w:pPr>
            <w:r>
              <w:rPr>
                <w:color w:val="5B6478"/>
              </w:rPr>
              <w:t xml:space="preserve">28</w:t>
            </w:r>
          </w:p>
        </w:tc>
        <w:tc>
          <w:tcPr>
            <w:tcW w:w="2100" w:type="dxa"/>
            <w:shd w:val="clear" w:color="auto" w:fill="F2F6FB"/>
            <w:vAlign w:val="top"/>
          </w:tcPr>
          <w:p>
            <w:pPr>
              <w:pStyle w:val="TabelIsi"/>
            </w:pPr>
            <w:r>
              <w:rPr>
                <w:b/>
                <w:bCs/>
                <w:color w:val="1F4E79"/>
              </w:rPr>
              <w:t xml:space="preserve">Ticketing System</w:t>
            </w:r>
          </w:p>
        </w:tc>
        <w:tc>
          <w:tcPr>
            <w:tcW w:w="4200" w:type="dxa"/>
            <w:shd w:val="clear" w:color="auto" w:fill="F2F6FB"/>
            <w:vAlign w:val="top"/>
          </w:tcPr>
          <w:p>
            <w:pPr>
              <w:pStyle w:val="TabelIsi"/>
            </w:pPr>
            <w:r>
              <w:t xml:space="preserve">Aplikasi pencatatan laporan gangguan atau permintaan (tiket) yang memiliki nomor, status (open, in progress, closed), prioritas, dan riwayat penanganan. Contoh: osTicket, GLPI, Zendesk, Jira Service Management.</w:t>
            </w:r>
          </w:p>
        </w:tc>
        <w:tc>
          <w:tcPr>
            <w:tcW w:w="3284" w:type="dxa"/>
            <w:shd w:val="clear" w:color="auto" w:fill="F2F6FB"/>
            <w:vAlign w:val="top"/>
          </w:tcPr>
          <w:p>
            <w:pPr>
              <w:pStyle w:val="TabelIsi"/>
            </w:pPr>
            <w:r>
              <w:t xml:space="preserve">Tidak ada laporan yang hilang, kinerja teknisi terukur, dan pola gangguan bisa dianalisis.</w:t>
            </w:r>
          </w:p>
        </w:tc>
      </w:tr>
      <w:tr>
        <w:trPr>
          <w:cantSplit/>
        </w:trPr>
        <w:tc>
          <w:tcPr>
            <w:tcW w:w="620" w:type="dxa"/>
            <w:vAlign w:val="top"/>
          </w:tcPr>
          <w:p>
            <w:pPr>
              <w:pStyle w:val="TabelNo"/>
            </w:pPr>
            <w:r>
              <w:rPr>
                <w:color w:val="5B6478"/>
              </w:rPr>
              <w:t xml:space="preserve">29</w:t>
            </w:r>
          </w:p>
        </w:tc>
        <w:tc>
          <w:tcPr>
            <w:tcW w:w="2100" w:type="dxa"/>
            <w:vAlign w:val="top"/>
          </w:tcPr>
          <w:p>
            <w:pPr>
              <w:pStyle w:val="TabelIsi"/>
            </w:pPr>
            <w:r>
              <w:rPr>
                <w:b/>
                <w:bCs/>
                <w:color w:val="1F4E79"/>
              </w:rPr>
              <w:t xml:space="preserve">Eskalasi (Escalation)</w:t>
            </w:r>
          </w:p>
        </w:tc>
        <w:tc>
          <w:tcPr>
            <w:tcW w:w="4200" w:type="dxa"/>
            <w:vAlign w:val="top"/>
          </w:tcPr>
          <w:p>
            <w:pPr>
              <w:pStyle w:val="TabelIsi"/>
            </w:pPr>
            <w:r>
              <w:t xml:space="preserve">Menaikkan penanganan masalah ke tingkat yang lebih ahli atau berwenang jika tidak selesai dalam waktu tertentu.</w:t>
            </w:r>
          </w:p>
        </w:tc>
        <w:tc>
          <w:tcPr>
            <w:tcW w:w="3284" w:type="dxa"/>
            <w:vAlign w:val="top"/>
          </w:tcPr>
          <w:p>
            <w:pPr>
              <w:pStyle w:val="TabelIsi"/>
            </w:pPr>
            <w:r>
              <w:t xml:space="preserve">Mencegah masalah berlarut-larut di tangan orang yang tidak mampu menyelesaikannya.</w:t>
            </w:r>
          </w:p>
        </w:tc>
      </w:tr>
      <w:tr>
        <w:trPr>
          <w:cantSplit/>
        </w:trPr>
        <w:tc>
          <w:tcPr>
            <w:tcW w:w="620" w:type="dxa"/>
            <w:shd w:val="clear" w:color="auto" w:fill="F2F6FB"/>
            <w:vAlign w:val="top"/>
          </w:tcPr>
          <w:p>
            <w:pPr>
              <w:pStyle w:val="TabelNo"/>
            </w:pPr>
            <w:r>
              <w:rPr>
                <w:color w:val="5B6478"/>
              </w:rPr>
              <w:t xml:space="preserve">30</w:t>
            </w:r>
          </w:p>
        </w:tc>
        <w:tc>
          <w:tcPr>
            <w:tcW w:w="2100" w:type="dxa"/>
            <w:shd w:val="clear" w:color="auto" w:fill="F2F6FB"/>
            <w:vAlign w:val="top"/>
          </w:tcPr>
          <w:p>
            <w:pPr>
              <w:pStyle w:val="TabelIsi"/>
            </w:pPr>
            <w:r>
              <w:rPr>
                <w:b/>
                <w:bCs/>
                <w:color w:val="1F4E79"/>
              </w:rPr>
              <w:t xml:space="preserve">Data Center (Pusat Data)</w:t>
            </w:r>
          </w:p>
        </w:tc>
        <w:tc>
          <w:tcPr>
            <w:tcW w:w="4200" w:type="dxa"/>
            <w:shd w:val="clear" w:color="auto" w:fill="F2F6FB"/>
            <w:vAlign w:val="top"/>
          </w:tcPr>
          <w:p>
            <w:pPr>
              <w:pStyle w:val="TabelIsi"/>
            </w:pPr>
            <w:r>
              <w:t xml:space="preserve">Fasilitas khusus berisi ratusan hingga ribuan server dan perangkat jaringan dengan listrik cadangan, pendingin, keamanan fisik, dan koneksi berlapis. Kualitasnya dikelompokkan menjadi Tier I–IV (Tier IV paling andal).</w:t>
            </w:r>
          </w:p>
        </w:tc>
        <w:tc>
          <w:tcPr>
            <w:tcW w:w="3284" w:type="dxa"/>
            <w:shd w:val="clear" w:color="auto" w:fill="F2F6FB"/>
            <w:vAlign w:val="top"/>
          </w:tcPr>
          <w:p>
            <w:pPr>
              <w:pStyle w:val="TabelIsi"/>
            </w:pPr>
            <w:r>
              <w:t xml:space="preserve">Menampung layanan digital (situs web, aplikasi, cloud) agar berjalan 24 jam tanpa henti.</w:t>
            </w:r>
          </w:p>
        </w:tc>
      </w:tr>
      <w:tr>
        <w:trPr>
          <w:cantSplit/>
        </w:trPr>
        <w:tc>
          <w:tcPr>
            <w:tcW w:w="620" w:type="dxa"/>
            <w:vAlign w:val="top"/>
          </w:tcPr>
          <w:p>
            <w:pPr>
              <w:pStyle w:val="TabelNo"/>
            </w:pPr>
            <w:r>
              <w:rPr>
                <w:color w:val="5B6478"/>
              </w:rPr>
              <w:t xml:space="preserve">31</w:t>
            </w:r>
          </w:p>
        </w:tc>
        <w:tc>
          <w:tcPr>
            <w:tcW w:w="2100" w:type="dxa"/>
            <w:vAlign w:val="top"/>
          </w:tcPr>
          <w:p>
            <w:pPr>
              <w:pStyle w:val="TabelIsi"/>
            </w:pPr>
            <w:r>
              <w:rPr>
                <w:b/>
                <w:bCs/>
                <w:color w:val="1F4E79"/>
              </w:rPr>
              <w:t xml:space="preserve">Colocation (Colo)</w:t>
            </w:r>
          </w:p>
        </w:tc>
        <w:tc>
          <w:tcPr>
            <w:tcW w:w="4200" w:type="dxa"/>
            <w:vAlign w:val="top"/>
          </w:tcPr>
          <w:p>
            <w:pPr>
              <w:pStyle w:val="TabelIsi"/>
            </w:pPr>
            <w:r>
              <w:t xml:space="preserve">Layanan menyewa tempat (rak) di data center untuk meletakkan server milik sendiri; listrik, pendingin, dan koneksi disediakan pengelola.</w:t>
            </w:r>
          </w:p>
        </w:tc>
        <w:tc>
          <w:tcPr>
            <w:tcW w:w="3284" w:type="dxa"/>
            <w:vAlign w:val="top"/>
          </w:tcPr>
          <w:p>
            <w:pPr>
              <w:pStyle w:val="TabelIsi"/>
            </w:pPr>
            <w:r>
              <w:t xml:space="preserve">Perusahaan mendapat fasilitas data center kelas atas tanpa membangunnya sendiri.</w:t>
            </w:r>
          </w:p>
        </w:tc>
      </w:tr>
      <w:tr>
        <w:trPr>
          <w:cantSplit/>
        </w:trPr>
        <w:tc>
          <w:tcPr>
            <w:tcW w:w="620" w:type="dxa"/>
            <w:shd w:val="clear" w:color="auto" w:fill="F2F6FB"/>
            <w:vAlign w:val="top"/>
          </w:tcPr>
          <w:p>
            <w:pPr>
              <w:pStyle w:val="TabelNo"/>
            </w:pPr>
            <w:r>
              <w:rPr>
                <w:color w:val="5B6478"/>
              </w:rPr>
              <w:t xml:space="preserve">32</w:t>
            </w:r>
          </w:p>
        </w:tc>
        <w:tc>
          <w:tcPr>
            <w:tcW w:w="2100" w:type="dxa"/>
            <w:shd w:val="clear" w:color="auto" w:fill="F2F6FB"/>
            <w:vAlign w:val="top"/>
          </w:tcPr>
          <w:p>
            <w:pPr>
              <w:pStyle w:val="TabelIsi"/>
            </w:pPr>
            <w:r>
              <w:rPr>
                <w:b/>
                <w:bCs/>
                <w:color w:val="1F4E79"/>
              </w:rPr>
              <w:t xml:space="preserve">RT/RW Net</w:t>
            </w:r>
          </w:p>
        </w:tc>
        <w:tc>
          <w:tcPr>
            <w:tcW w:w="4200" w:type="dxa"/>
            <w:shd w:val="clear" w:color="auto" w:fill="F2F6FB"/>
            <w:vAlign w:val="top"/>
          </w:tcPr>
          <w:p>
            <w:pPr>
              <w:pStyle w:val="TabelIsi"/>
            </w:pPr>
            <w:r>
              <w:t xml:space="preserve">Usaha berbagi koneksi internet dalam lingkungan warga (RT/RW) memakai jaringan kabel atau nirkabel yang dikelola secara mandiri, sering dengan router MikroTik dan sistem voucher.</w:t>
            </w:r>
          </w:p>
        </w:tc>
        <w:tc>
          <w:tcPr>
            <w:tcW w:w="3284" w:type="dxa"/>
            <w:shd w:val="clear" w:color="auto" w:fill="F2F6FB"/>
            <w:vAlign w:val="top"/>
          </w:tcPr>
          <w:p>
            <w:pPr>
              <w:pStyle w:val="TabelIsi"/>
            </w:pPr>
            <w:r>
              <w:t xml:space="preserve">Peluang usaha lulusan TKJ; menyediakan internet murah di daerah yang belum terjangkau ISP besar.</w:t>
            </w:r>
          </w:p>
        </w:tc>
      </w:tr>
      <w:tr>
        <w:trPr>
          <w:cantSplit/>
        </w:trPr>
        <w:tc>
          <w:tcPr>
            <w:tcW w:w="620" w:type="dxa"/>
            <w:vAlign w:val="top"/>
          </w:tcPr>
          <w:p>
            <w:pPr>
              <w:pStyle w:val="TabelNo"/>
            </w:pPr>
            <w:r>
              <w:rPr>
                <w:color w:val="5B6478"/>
              </w:rPr>
              <w:t xml:space="preserve">33</w:t>
            </w:r>
          </w:p>
        </w:tc>
        <w:tc>
          <w:tcPr>
            <w:tcW w:w="2100" w:type="dxa"/>
            <w:vAlign w:val="top"/>
          </w:tcPr>
          <w:p>
            <w:pPr>
              <w:pStyle w:val="TabelIsi"/>
            </w:pPr>
            <w:r>
              <w:rPr>
                <w:b/>
                <w:bCs/>
                <w:color w:val="1F4E79"/>
              </w:rPr>
              <w:t xml:space="preserve">Warnet / Game Center</w:t>
            </w:r>
          </w:p>
        </w:tc>
        <w:tc>
          <w:tcPr>
            <w:tcW w:w="4200" w:type="dxa"/>
            <w:vAlign w:val="top"/>
          </w:tcPr>
          <w:p>
            <w:pPr>
              <w:pStyle w:val="TabelIsi"/>
            </w:pPr>
            <w:r>
              <w:t xml:space="preserve">Usaha penyewaan komputer berinternet per jam. Biasanya memakai jaringan LAN client-server dengan billing system dan spesifikasi PC yang seragam.</w:t>
            </w:r>
          </w:p>
        </w:tc>
        <w:tc>
          <w:tcPr>
            <w:tcW w:w="3284" w:type="dxa"/>
            <w:vAlign w:val="top"/>
          </w:tcPr>
          <w:p>
            <w:pPr>
              <w:pStyle w:val="TabelIsi"/>
            </w:pPr>
            <w:r>
              <w:t xml:space="preserve">Contoh nyata penerapan LAN, sharing internet, manajemen bandwidth, dan perawatan komputer.</w:t>
            </w:r>
          </w:p>
        </w:tc>
      </w:tr>
      <w:tr>
        <w:trPr>
          <w:cantSplit/>
        </w:trPr>
        <w:tc>
          <w:tcPr>
            <w:tcW w:w="620" w:type="dxa"/>
            <w:shd w:val="clear" w:color="auto" w:fill="F2F6FB"/>
            <w:vAlign w:val="top"/>
          </w:tcPr>
          <w:p>
            <w:pPr>
              <w:pStyle w:val="TabelNo"/>
            </w:pPr>
            <w:r>
              <w:rPr>
                <w:color w:val="5B6478"/>
              </w:rPr>
              <w:t xml:space="preserve">34</w:t>
            </w:r>
          </w:p>
        </w:tc>
        <w:tc>
          <w:tcPr>
            <w:tcW w:w="2100" w:type="dxa"/>
            <w:shd w:val="clear" w:color="auto" w:fill="F2F6FB"/>
            <w:vAlign w:val="top"/>
          </w:tcPr>
          <w:p>
            <w:pPr>
              <w:pStyle w:val="TabelIsi"/>
            </w:pPr>
            <w:r>
              <w:rPr>
                <w:b/>
                <w:bCs/>
                <w:color w:val="1F4E79"/>
              </w:rPr>
              <w:t xml:space="preserve">Hotspot Voucher (Bisnis)</w:t>
            </w:r>
          </w:p>
        </w:tc>
        <w:tc>
          <w:tcPr>
            <w:tcW w:w="4200" w:type="dxa"/>
            <w:shd w:val="clear" w:color="auto" w:fill="F2F6FB"/>
            <w:vAlign w:val="top"/>
          </w:tcPr>
          <w:p>
            <w:pPr>
              <w:pStyle w:val="TabelIsi"/>
            </w:pPr>
            <w:r>
              <w:t xml:space="preserve">Model usaha menjual akses Wi-Fi dengan kode voucher berbatas waktu/kuota, dikelola lewat fitur Hotspot pada router (misalnya MikroTik) atau aplikasi pihak ketiga (Mikhmon).</w:t>
            </w:r>
          </w:p>
        </w:tc>
        <w:tc>
          <w:tcPr>
            <w:tcW w:w="3284" w:type="dxa"/>
            <w:shd w:val="clear" w:color="auto" w:fill="F2F6FB"/>
            <w:vAlign w:val="top"/>
          </w:tcPr>
          <w:p>
            <w:pPr>
              <w:pStyle w:val="TabelIsi"/>
            </w:pPr>
            <w:r>
              <w:t xml:space="preserve">Sumber penghasilan dari jaringan nirkabel di kafe, kos, atau kampung.</w:t>
            </w:r>
          </w:p>
        </w:tc>
      </w:tr>
      <w:tr>
        <w:trPr>
          <w:cantSplit/>
        </w:trPr>
        <w:tc>
          <w:tcPr>
            <w:tcW w:w="620" w:type="dxa"/>
            <w:vAlign w:val="top"/>
          </w:tcPr>
          <w:p>
            <w:pPr>
              <w:pStyle w:val="TabelNo"/>
            </w:pPr>
            <w:r>
              <w:rPr>
                <w:color w:val="5B6478"/>
              </w:rPr>
              <w:t xml:space="preserve">35</w:t>
            </w:r>
          </w:p>
        </w:tc>
        <w:tc>
          <w:tcPr>
            <w:tcW w:w="2100" w:type="dxa"/>
            <w:vAlign w:val="top"/>
          </w:tcPr>
          <w:p>
            <w:pPr>
              <w:pStyle w:val="TabelIsi"/>
            </w:pPr>
            <w:r>
              <w:rPr>
                <w:b/>
                <w:bCs/>
                <w:color w:val="1F4E79"/>
              </w:rPr>
              <w:t xml:space="preserve">Bandwidth Dedicated vs Shared (Up To)</w:t>
            </w:r>
          </w:p>
        </w:tc>
        <w:tc>
          <w:tcPr>
            <w:tcW w:w="4200" w:type="dxa"/>
            <w:vAlign w:val="top"/>
          </w:tcPr>
          <w:p>
            <w:pPr>
              <w:pStyle w:val="TabelIsi"/>
            </w:pPr>
            <w:r>
              <w:t xml:space="preserve">Dedicated: kecepatan dijamin penuh 1:1 untuk satu pelanggan (mahal, untuk kantor/data center). Shared/"up to": kecepatan maksimal dibagi bersama pelanggan lain (murah, untuk rumahan).</w:t>
            </w:r>
          </w:p>
        </w:tc>
        <w:tc>
          <w:tcPr>
            <w:tcW w:w="3284" w:type="dxa"/>
            <w:vAlign w:val="top"/>
          </w:tcPr>
          <w:p>
            <w:pPr>
              <w:pStyle w:val="TabelIsi"/>
            </w:pPr>
            <w:r>
              <w:t xml:space="preserve">Membantu memilih paket internet yang sesuai kebutuhan dan menjelaskannya kepada pelanggan.</w:t>
            </w:r>
          </w:p>
        </w:tc>
      </w:tr>
      <w:tr>
        <w:trPr>
          <w:cantSplit/>
        </w:trPr>
        <w:tc>
          <w:tcPr>
            <w:tcW w:w="620" w:type="dxa"/>
            <w:shd w:val="clear" w:color="auto" w:fill="F2F6FB"/>
            <w:vAlign w:val="top"/>
          </w:tcPr>
          <w:p>
            <w:pPr>
              <w:pStyle w:val="TabelNo"/>
            </w:pPr>
            <w:r>
              <w:rPr>
                <w:color w:val="5B6478"/>
              </w:rPr>
              <w:t xml:space="preserve">36</w:t>
            </w:r>
          </w:p>
        </w:tc>
        <w:tc>
          <w:tcPr>
            <w:tcW w:w="2100" w:type="dxa"/>
            <w:shd w:val="clear" w:color="auto" w:fill="F2F6FB"/>
            <w:vAlign w:val="top"/>
          </w:tcPr>
          <w:p>
            <w:pPr>
              <w:pStyle w:val="TabelIsi"/>
            </w:pPr>
            <w:r>
              <w:rPr>
                <w:b/>
                <w:bCs/>
                <w:color w:val="1F4E79"/>
              </w:rPr>
              <w:t xml:space="preserve">FUP (Fair Usage Policy)</w:t>
            </w:r>
          </w:p>
        </w:tc>
        <w:tc>
          <w:tcPr>
            <w:tcW w:w="4200" w:type="dxa"/>
            <w:shd w:val="clear" w:color="auto" w:fill="F2F6FB"/>
            <w:vAlign w:val="top"/>
          </w:tcPr>
          <w:p>
            <w:pPr>
              <w:pStyle w:val="TabelIsi"/>
            </w:pPr>
            <w:r>
              <w:t xml:space="preserve">Kebijakan penyedia untuk menurunkan kecepatan setelah pemakaian melewati batas tertentu, agar pengguna lain tetap kebagian bandwidth.</w:t>
            </w:r>
          </w:p>
        </w:tc>
        <w:tc>
          <w:tcPr>
            <w:tcW w:w="3284" w:type="dxa"/>
            <w:shd w:val="clear" w:color="auto" w:fill="F2F6FB"/>
            <w:vAlign w:val="top"/>
          </w:tcPr>
          <w:p>
            <w:pPr>
              <w:pStyle w:val="TabelIsi"/>
            </w:pPr>
            <w:r>
              <w:t xml:space="preserve">Menjaga keadilan pembagian bandwidth pada layanan shared.</w:t>
            </w:r>
          </w:p>
        </w:tc>
      </w:tr>
      <w:tr>
        <w:trPr>
          <w:cantSplit/>
        </w:trPr>
        <w:tc>
          <w:tcPr>
            <w:tcW w:w="620" w:type="dxa"/>
            <w:vAlign w:val="top"/>
          </w:tcPr>
          <w:p>
            <w:pPr>
              <w:pStyle w:val="TabelNo"/>
            </w:pPr>
            <w:r>
              <w:rPr>
                <w:color w:val="5B6478"/>
              </w:rPr>
              <w:t xml:space="preserve">37</w:t>
            </w:r>
          </w:p>
        </w:tc>
        <w:tc>
          <w:tcPr>
            <w:tcW w:w="2100" w:type="dxa"/>
            <w:vAlign w:val="top"/>
          </w:tcPr>
          <w:p>
            <w:pPr>
              <w:pStyle w:val="TabelIsi"/>
            </w:pPr>
            <w:r>
              <w:rPr>
                <w:b/>
                <w:bCs/>
                <w:color w:val="1F4E79"/>
              </w:rPr>
              <w:t xml:space="preserve">Billing System</w:t>
            </w:r>
          </w:p>
        </w:tc>
        <w:tc>
          <w:tcPr>
            <w:tcW w:w="4200" w:type="dxa"/>
            <w:vAlign w:val="top"/>
          </w:tcPr>
          <w:p>
            <w:pPr>
              <w:pStyle w:val="TabelIsi"/>
            </w:pPr>
            <w:r>
              <w:t xml:space="preserve">Sistem pencatatan pemakaian dan penagihan layanan (internet, warnet, hotspot) secara otomatis.</w:t>
            </w:r>
          </w:p>
        </w:tc>
        <w:tc>
          <w:tcPr>
            <w:tcW w:w="3284" w:type="dxa"/>
            <w:vAlign w:val="top"/>
          </w:tcPr>
          <w:p>
            <w:pPr>
              <w:pStyle w:val="TabelIsi"/>
            </w:pPr>
            <w:r>
              <w:t xml:space="preserve">Mengelola pendapatan, masa aktif pelanggan, dan pemutusan otomatis saat belum bayar.</w:t>
            </w:r>
          </w:p>
        </w:tc>
      </w:tr>
      <w:tr>
        <w:trPr>
          <w:cantSplit/>
        </w:trPr>
        <w:tc>
          <w:tcPr>
            <w:tcW w:w="620" w:type="dxa"/>
            <w:shd w:val="clear" w:color="auto" w:fill="F2F6FB"/>
            <w:vAlign w:val="top"/>
          </w:tcPr>
          <w:p>
            <w:pPr>
              <w:pStyle w:val="TabelNo"/>
            </w:pPr>
            <w:r>
              <w:rPr>
                <w:color w:val="5B6478"/>
              </w:rPr>
              <w:t xml:space="preserve">38</w:t>
            </w:r>
          </w:p>
        </w:tc>
        <w:tc>
          <w:tcPr>
            <w:tcW w:w="2100" w:type="dxa"/>
            <w:shd w:val="clear" w:color="auto" w:fill="F2F6FB"/>
            <w:vAlign w:val="top"/>
          </w:tcPr>
          <w:p>
            <w:pPr>
              <w:pStyle w:val="TabelIsi"/>
            </w:pPr>
            <w:r>
              <w:rPr>
                <w:b/>
                <w:bCs/>
                <w:color w:val="1F4E79"/>
              </w:rPr>
              <w:t xml:space="preserve">RAB (Rencana Anggaran Biaya)</w:t>
            </w:r>
          </w:p>
        </w:tc>
        <w:tc>
          <w:tcPr>
            <w:tcW w:w="4200" w:type="dxa"/>
            <w:shd w:val="clear" w:color="auto" w:fill="F2F6FB"/>
            <w:vAlign w:val="top"/>
          </w:tcPr>
          <w:p>
            <w:pPr>
              <w:pStyle w:val="TabelIsi"/>
            </w:pPr>
            <w:r>
              <w:t xml:space="preserve">Dokumen rincian biaya proyek: harga tiap perangkat, bahan, upah pemasangan, transportasi, dan keuntungan.</w:t>
            </w:r>
          </w:p>
        </w:tc>
        <w:tc>
          <w:tcPr>
            <w:tcW w:w="3284" w:type="dxa"/>
            <w:shd w:val="clear" w:color="auto" w:fill="F2F6FB"/>
            <w:vAlign w:val="top"/>
          </w:tcPr>
          <w:p>
            <w:pPr>
              <w:pStyle w:val="TabelIsi"/>
            </w:pPr>
            <w:r>
              <w:t xml:space="preserve">Menjadi dasar penawaran harga ke klien dan pengendalian biaya selama proyek.</w:t>
            </w:r>
          </w:p>
        </w:tc>
      </w:tr>
      <w:tr>
        <w:trPr>
          <w:cantSplit/>
        </w:trPr>
        <w:tc>
          <w:tcPr>
            <w:tcW w:w="620" w:type="dxa"/>
            <w:vAlign w:val="top"/>
          </w:tcPr>
          <w:p>
            <w:pPr>
              <w:pStyle w:val="TabelNo"/>
            </w:pPr>
            <w:r>
              <w:rPr>
                <w:color w:val="5B6478"/>
              </w:rPr>
              <w:t xml:space="preserve">39</w:t>
            </w:r>
          </w:p>
        </w:tc>
        <w:tc>
          <w:tcPr>
            <w:tcW w:w="2100" w:type="dxa"/>
            <w:vAlign w:val="top"/>
          </w:tcPr>
          <w:p>
            <w:pPr>
              <w:pStyle w:val="TabelIsi"/>
            </w:pPr>
            <w:r>
              <w:rPr>
                <w:b/>
                <w:bCs/>
                <w:color w:val="1F4E79"/>
              </w:rPr>
              <w:t xml:space="preserve">BoQ / BoM (Bill of Quantity / Bill of Materials)</w:t>
            </w:r>
          </w:p>
        </w:tc>
        <w:tc>
          <w:tcPr>
            <w:tcW w:w="4200" w:type="dxa"/>
            <w:vAlign w:val="top"/>
          </w:tcPr>
          <w:p>
            <w:pPr>
              <w:pStyle w:val="TabelIsi"/>
            </w:pPr>
            <w:r>
              <w:t xml:space="preserve">Daftar jumlah dan spesifikasi setiap barang yang dibutuhkan proyek, misalnya "kabel UTP Cat6 3 roll, konektor RJ-45 200 pcs, switch 24 port 2 unit".</w:t>
            </w:r>
          </w:p>
        </w:tc>
        <w:tc>
          <w:tcPr>
            <w:tcW w:w="3284" w:type="dxa"/>
            <w:vAlign w:val="top"/>
          </w:tcPr>
          <w:p>
            <w:pPr>
              <w:pStyle w:val="TabelIsi"/>
            </w:pPr>
            <w:r>
              <w:t xml:space="preserve">Mencegah kekurangan atau kelebihan barang saat pengadaan dan memudahkan pembuatan RAB.</w:t>
            </w:r>
          </w:p>
        </w:tc>
      </w:tr>
      <w:tr>
        <w:trPr>
          <w:cantSplit/>
        </w:trPr>
        <w:tc>
          <w:tcPr>
            <w:tcW w:w="620" w:type="dxa"/>
            <w:shd w:val="clear" w:color="auto" w:fill="F2F6FB"/>
            <w:vAlign w:val="top"/>
          </w:tcPr>
          <w:p>
            <w:pPr>
              <w:pStyle w:val="TabelNo"/>
            </w:pPr>
            <w:r>
              <w:rPr>
                <w:color w:val="5B6478"/>
              </w:rPr>
              <w:t xml:space="preserve">40</w:t>
            </w:r>
          </w:p>
        </w:tc>
        <w:tc>
          <w:tcPr>
            <w:tcW w:w="2100" w:type="dxa"/>
            <w:shd w:val="clear" w:color="auto" w:fill="F2F6FB"/>
            <w:vAlign w:val="top"/>
          </w:tcPr>
          <w:p>
            <w:pPr>
              <w:pStyle w:val="TabelIsi"/>
            </w:pPr>
            <w:r>
              <w:rPr>
                <w:b/>
                <w:bCs/>
                <w:color w:val="1F4E79"/>
              </w:rPr>
              <w:t xml:space="preserve">Proposal / Penawaran (Quotation)</w:t>
            </w:r>
          </w:p>
        </w:tc>
        <w:tc>
          <w:tcPr>
            <w:tcW w:w="4200" w:type="dxa"/>
            <w:shd w:val="clear" w:color="auto" w:fill="F2F6FB"/>
            <w:vAlign w:val="top"/>
          </w:tcPr>
          <w:p>
            <w:pPr>
              <w:pStyle w:val="TabelIsi"/>
            </w:pPr>
            <w:r>
              <w:t xml:space="preserve">Dokumen tawaran pekerjaan kepada calon klien berisi latar belakang, solusi yang ditawarkan, gambar rancangan, RAB, jadwal, dan syarat garansi.</w:t>
            </w:r>
          </w:p>
        </w:tc>
        <w:tc>
          <w:tcPr>
            <w:tcW w:w="3284" w:type="dxa"/>
            <w:shd w:val="clear" w:color="auto" w:fill="F2F6FB"/>
            <w:vAlign w:val="top"/>
          </w:tcPr>
          <w:p>
            <w:pPr>
              <w:pStyle w:val="TabelIsi"/>
            </w:pPr>
            <w:r>
              <w:t xml:space="preserve">Meyakinkan klien secara profesional dan menjadi dasar kontrak.</w:t>
            </w:r>
          </w:p>
        </w:tc>
      </w:tr>
      <w:tr>
        <w:trPr>
          <w:cantSplit/>
        </w:trPr>
        <w:tc>
          <w:tcPr>
            <w:tcW w:w="620" w:type="dxa"/>
            <w:vAlign w:val="top"/>
          </w:tcPr>
          <w:p>
            <w:pPr>
              <w:pStyle w:val="TabelNo"/>
            </w:pPr>
            <w:r>
              <w:rPr>
                <w:color w:val="5B6478"/>
              </w:rPr>
              <w:t xml:space="preserve">41</w:t>
            </w:r>
          </w:p>
        </w:tc>
        <w:tc>
          <w:tcPr>
            <w:tcW w:w="2100" w:type="dxa"/>
            <w:vAlign w:val="top"/>
          </w:tcPr>
          <w:p>
            <w:pPr>
              <w:pStyle w:val="TabelIsi"/>
            </w:pPr>
            <w:r>
              <w:rPr>
                <w:b/>
                <w:bCs/>
                <w:color w:val="1F4E79"/>
              </w:rPr>
              <w:t xml:space="preserve">Survei Lokasi (Site Survey)</w:t>
            </w:r>
          </w:p>
        </w:tc>
        <w:tc>
          <w:tcPr>
            <w:tcW w:w="4200" w:type="dxa"/>
            <w:vAlign w:val="top"/>
          </w:tcPr>
          <w:p>
            <w:pPr>
              <w:pStyle w:val="TabelIsi"/>
            </w:pPr>
            <w:r>
              <w:t xml:space="preserve">Kunjungan ke lokasi untuk mengukur jarak, melihat jalur kabel, letak listrik, kondisi gedung, sumber gangguan sinyal, dan titik penempatan perangkat.</w:t>
            </w:r>
          </w:p>
        </w:tc>
        <w:tc>
          <w:tcPr>
            <w:tcW w:w="3284" w:type="dxa"/>
            <w:vAlign w:val="top"/>
          </w:tcPr>
          <w:p>
            <w:pPr>
              <w:pStyle w:val="TabelIsi"/>
            </w:pPr>
            <w:r>
              <w:t xml:space="preserve">Data survei membuat rancangan realistis dan mencegah kejutan biaya saat pemasangan.</w:t>
            </w:r>
          </w:p>
        </w:tc>
      </w:tr>
      <w:tr>
        <w:trPr>
          <w:cantSplit/>
        </w:trPr>
        <w:tc>
          <w:tcPr>
            <w:tcW w:w="620" w:type="dxa"/>
            <w:shd w:val="clear" w:color="auto" w:fill="F2F6FB"/>
            <w:vAlign w:val="top"/>
          </w:tcPr>
          <w:p>
            <w:pPr>
              <w:pStyle w:val="TabelNo"/>
            </w:pPr>
            <w:r>
              <w:rPr>
                <w:color w:val="5B6478"/>
              </w:rPr>
              <w:t xml:space="preserve">42</w:t>
            </w:r>
          </w:p>
        </w:tc>
        <w:tc>
          <w:tcPr>
            <w:tcW w:w="2100" w:type="dxa"/>
            <w:shd w:val="clear" w:color="auto" w:fill="F2F6FB"/>
            <w:vAlign w:val="top"/>
          </w:tcPr>
          <w:p>
            <w:pPr>
              <w:pStyle w:val="TabelIsi"/>
            </w:pPr>
            <w:r>
              <w:rPr>
                <w:b/>
                <w:bCs/>
                <w:color w:val="1F4E79"/>
              </w:rPr>
              <w:t xml:space="preserve">Dokumentasi Jaringan</w:t>
            </w:r>
          </w:p>
        </w:tc>
        <w:tc>
          <w:tcPr>
            <w:tcW w:w="4200" w:type="dxa"/>
            <w:shd w:val="clear" w:color="auto" w:fill="F2F6FB"/>
            <w:vAlign w:val="top"/>
          </w:tcPr>
          <w:p>
            <w:pPr>
              <w:pStyle w:val="TabelIsi"/>
            </w:pPr>
            <w:r>
              <w:t xml:space="preserve">Kumpulan catatan tentang jaringan: diagram topologi, daftar IP, label kabel, konfigurasi perangkat, kata sandi (disimpan aman), dan riwayat perubahan.</w:t>
            </w:r>
          </w:p>
        </w:tc>
        <w:tc>
          <w:tcPr>
            <w:tcW w:w="3284" w:type="dxa"/>
            <w:shd w:val="clear" w:color="auto" w:fill="F2F6FB"/>
            <w:vAlign w:val="top"/>
          </w:tcPr>
          <w:p>
            <w:pPr>
              <w:pStyle w:val="TabelIsi"/>
            </w:pPr>
            <w:r>
              <w:t xml:space="preserve">Mempercepat perbaikan gangguan dan memudahkan teknisi baru memahami jaringan.</w:t>
            </w:r>
          </w:p>
        </w:tc>
      </w:tr>
      <w:tr>
        <w:trPr>
          <w:cantSplit/>
        </w:trPr>
        <w:tc>
          <w:tcPr>
            <w:tcW w:w="620" w:type="dxa"/>
            <w:vAlign w:val="top"/>
          </w:tcPr>
          <w:p>
            <w:pPr>
              <w:pStyle w:val="TabelNo"/>
            </w:pPr>
            <w:r>
              <w:rPr>
                <w:color w:val="5B6478"/>
              </w:rPr>
              <w:t xml:space="preserve">43</w:t>
            </w:r>
          </w:p>
        </w:tc>
        <w:tc>
          <w:tcPr>
            <w:tcW w:w="2100" w:type="dxa"/>
            <w:vAlign w:val="top"/>
          </w:tcPr>
          <w:p>
            <w:pPr>
              <w:pStyle w:val="TabelIsi"/>
            </w:pPr>
            <w:r>
              <w:rPr>
                <w:b/>
                <w:bCs/>
                <w:color w:val="1F4E79"/>
              </w:rPr>
              <w:t xml:space="preserve">KPI (Key Performance Indicator)</w:t>
            </w:r>
          </w:p>
        </w:tc>
        <w:tc>
          <w:tcPr>
            <w:tcW w:w="4200" w:type="dxa"/>
            <w:vAlign w:val="top"/>
          </w:tcPr>
          <w:p>
            <w:pPr>
              <w:pStyle w:val="TabelIsi"/>
            </w:pPr>
            <w:r>
              <w:t xml:space="preserve">Ukuran keberhasilan kerja, misalnya jumlah tiket selesai per hari, rata-rata waktu perbaikan, atau persentase uptime.</w:t>
            </w:r>
          </w:p>
        </w:tc>
        <w:tc>
          <w:tcPr>
            <w:tcW w:w="3284" w:type="dxa"/>
            <w:vAlign w:val="top"/>
          </w:tcPr>
          <w:p>
            <w:pPr>
              <w:pStyle w:val="TabelIsi"/>
            </w:pPr>
            <w:r>
              <w:t xml:space="preserve">Menilai kinerja teknisi/tim secara objektif dan menjadi bahan perbaikan layanan.</w:t>
            </w:r>
          </w:p>
        </w:tc>
      </w:tr>
      <w:tr>
        <w:trPr>
          <w:cantSplit/>
        </w:trPr>
        <w:tc>
          <w:tcPr>
            <w:tcW w:w="620" w:type="dxa"/>
            <w:shd w:val="clear" w:color="auto" w:fill="F2F6FB"/>
            <w:vAlign w:val="top"/>
          </w:tcPr>
          <w:p>
            <w:pPr>
              <w:pStyle w:val="TabelNo"/>
            </w:pPr>
            <w:r>
              <w:rPr>
                <w:color w:val="5B6478"/>
              </w:rPr>
              <w:t xml:space="preserve">44</w:t>
            </w:r>
          </w:p>
        </w:tc>
        <w:tc>
          <w:tcPr>
            <w:tcW w:w="2100" w:type="dxa"/>
            <w:shd w:val="clear" w:color="auto" w:fill="F2F6FB"/>
            <w:vAlign w:val="top"/>
          </w:tcPr>
          <w:p>
            <w:pPr>
              <w:pStyle w:val="TabelIsi"/>
            </w:pPr>
            <w:r>
              <w:rPr>
                <w:b/>
                <w:bCs/>
                <w:color w:val="1F4E79"/>
              </w:rPr>
              <w:t xml:space="preserve">Change Management (Manajemen Perubahan)</w:t>
            </w:r>
          </w:p>
        </w:tc>
        <w:tc>
          <w:tcPr>
            <w:tcW w:w="4200" w:type="dxa"/>
            <w:shd w:val="clear" w:color="auto" w:fill="F2F6FB"/>
            <w:vAlign w:val="top"/>
          </w:tcPr>
          <w:p>
            <w:pPr>
              <w:pStyle w:val="TabelIsi"/>
            </w:pPr>
            <w:r>
              <w:t xml:space="preserve">Prosedur resmi sebelum mengubah konfigurasi jaringan produksi: ajukan permintaan, nilai risikonya, jadwalkan (biasanya malam/akhir pekan), siapkan rencana rollback, lalu dokumentasikan.</w:t>
            </w:r>
          </w:p>
        </w:tc>
        <w:tc>
          <w:tcPr>
            <w:tcW w:w="3284" w:type="dxa"/>
            <w:shd w:val="clear" w:color="auto" w:fill="F2F6FB"/>
            <w:vAlign w:val="top"/>
          </w:tcPr>
          <w:p>
            <w:pPr>
              <w:pStyle w:val="TabelIsi"/>
            </w:pPr>
            <w:r>
              <w:t xml:space="preserve">Mencegah "salah konfigurasi" yang melumpuhkan seluruh kantor di jam kerja.</w:t>
            </w:r>
          </w:p>
        </w:tc>
      </w:tr>
      <w:tr>
        <w:trPr>
          <w:cantSplit/>
        </w:trPr>
        <w:tc>
          <w:tcPr>
            <w:tcW w:w="620" w:type="dxa"/>
            <w:vAlign w:val="top"/>
          </w:tcPr>
          <w:p>
            <w:pPr>
              <w:pStyle w:val="TabelNo"/>
            </w:pPr>
            <w:r>
              <w:rPr>
                <w:color w:val="5B6478"/>
              </w:rPr>
              <w:t xml:space="preserve">45</w:t>
            </w:r>
          </w:p>
        </w:tc>
        <w:tc>
          <w:tcPr>
            <w:tcW w:w="2100" w:type="dxa"/>
            <w:vAlign w:val="top"/>
          </w:tcPr>
          <w:p>
            <w:pPr>
              <w:pStyle w:val="TabelIsi"/>
            </w:pPr>
            <w:r>
              <w:rPr>
                <w:b/>
                <w:bCs/>
                <w:color w:val="1F4E79"/>
              </w:rPr>
              <w:t xml:space="preserve">ITIL (Information Technology Infrastructure Library)</w:t>
            </w:r>
          </w:p>
        </w:tc>
        <w:tc>
          <w:tcPr>
            <w:tcW w:w="4200" w:type="dxa"/>
            <w:vAlign w:val="top"/>
          </w:tcPr>
          <w:p>
            <w:pPr>
              <w:pStyle w:val="TabelIsi"/>
            </w:pPr>
            <w:r>
              <w:t xml:space="preserve">Kerangka kerja praktik terbaik pengelolaan layanan TI (manajemen insiden, masalah, perubahan, aset). Banyak dipakai perusahaan besar dan ISP.</w:t>
            </w:r>
          </w:p>
        </w:tc>
        <w:tc>
          <w:tcPr>
            <w:tcW w:w="3284" w:type="dxa"/>
            <w:vAlign w:val="top"/>
          </w:tcPr>
          <w:p>
            <w:pPr>
              <w:pStyle w:val="TabelIsi"/>
            </w:pPr>
            <w:r>
              <w:t xml:space="preserve">Membuat layanan TI teratur, terukur, dan berorientasi pada kebutuhan bisnis.</w:t>
            </w:r>
          </w:p>
        </w:tc>
      </w:tr>
      <w:tr>
        <w:trPr>
          <w:cantSplit/>
        </w:trPr>
        <w:tc>
          <w:tcPr>
            <w:tcW w:w="620" w:type="dxa"/>
            <w:shd w:val="clear" w:color="auto" w:fill="F2F6FB"/>
            <w:vAlign w:val="top"/>
          </w:tcPr>
          <w:p>
            <w:pPr>
              <w:pStyle w:val="TabelNo"/>
            </w:pPr>
            <w:r>
              <w:rPr>
                <w:color w:val="5B6478"/>
              </w:rPr>
              <w:t xml:space="preserve">46</w:t>
            </w:r>
          </w:p>
        </w:tc>
        <w:tc>
          <w:tcPr>
            <w:tcW w:w="2100" w:type="dxa"/>
            <w:shd w:val="clear" w:color="auto" w:fill="F2F6FB"/>
            <w:vAlign w:val="top"/>
          </w:tcPr>
          <w:p>
            <w:pPr>
              <w:pStyle w:val="TabelIsi"/>
            </w:pPr>
            <w:r>
              <w:rPr>
                <w:b/>
                <w:bCs/>
                <w:color w:val="1F4E79"/>
              </w:rPr>
              <w:t xml:space="preserve">Job Profile (Profil Pekerjaan)</w:t>
            </w:r>
          </w:p>
        </w:tc>
        <w:tc>
          <w:tcPr>
            <w:tcW w:w="4200" w:type="dxa"/>
            <w:shd w:val="clear" w:color="auto" w:fill="F2F6FB"/>
            <w:vAlign w:val="top"/>
          </w:tcPr>
          <w:p>
            <w:pPr>
              <w:pStyle w:val="TabelIsi"/>
            </w:pPr>
            <w:r>
              <w:t xml:space="preserve">Uraian tentang suatu jabatan: tugas utama, keterampilan yang dibutuhkan, sertifikasi yang disarankan, dan jenjang karier.</w:t>
            </w:r>
          </w:p>
        </w:tc>
        <w:tc>
          <w:tcPr>
            <w:tcW w:w="3284" w:type="dxa"/>
            <w:shd w:val="clear" w:color="auto" w:fill="F2F6FB"/>
            <w:vAlign w:val="top"/>
          </w:tcPr>
          <w:p>
            <w:pPr>
              <w:pStyle w:val="TabelIsi"/>
            </w:pPr>
            <w:r>
              <w:t xml:space="preserve">Membantu siswa memilih arah karier dan menyiapkan kompetensi yang tepat.</w:t>
            </w:r>
          </w:p>
        </w:tc>
      </w:tr>
      <w:tr>
        <w:trPr>
          <w:cantSplit/>
        </w:trPr>
        <w:tc>
          <w:tcPr>
            <w:tcW w:w="620" w:type="dxa"/>
            <w:vAlign w:val="top"/>
          </w:tcPr>
          <w:p>
            <w:pPr>
              <w:pStyle w:val="TabelNo"/>
            </w:pPr>
            <w:r>
              <w:rPr>
                <w:color w:val="5B6478"/>
              </w:rPr>
              <w:t xml:space="preserve">47</w:t>
            </w:r>
          </w:p>
        </w:tc>
        <w:tc>
          <w:tcPr>
            <w:tcW w:w="2100" w:type="dxa"/>
            <w:vAlign w:val="top"/>
          </w:tcPr>
          <w:p>
            <w:pPr>
              <w:pStyle w:val="TabelIsi"/>
            </w:pPr>
            <w:r>
              <w:rPr>
                <w:b/>
                <w:bCs/>
                <w:color w:val="1F4E79"/>
              </w:rPr>
              <w:t xml:space="preserve">Network Technician (Teknisi Jaringan)</w:t>
            </w:r>
          </w:p>
        </w:tc>
        <w:tc>
          <w:tcPr>
            <w:tcW w:w="4200" w:type="dxa"/>
            <w:vAlign w:val="top"/>
          </w:tcPr>
          <w:p>
            <w:pPr>
              <w:pStyle w:val="TabelIsi"/>
            </w:pPr>
            <w:r>
              <w:t xml:space="preserve">Tenaga lapangan yang memasang kabel, konektor, rak, perangkat, serta melakukan perbaikan dasar. Sering menjadi pintu masuk karier lulusan TKJ.</w:t>
            </w:r>
          </w:p>
        </w:tc>
        <w:tc>
          <w:tcPr>
            <w:tcW w:w="3284" w:type="dxa"/>
            <w:vAlign w:val="top"/>
          </w:tcPr>
          <w:p>
            <w:pPr>
              <w:pStyle w:val="TabelIsi"/>
            </w:pPr>
            <w:r>
              <w:t xml:space="preserve">Memastikan jaringan fisik terpasang rapi, sesuai standar, dan berfungsi.</w:t>
            </w:r>
          </w:p>
        </w:tc>
      </w:tr>
      <w:tr>
        <w:trPr>
          <w:cantSplit/>
        </w:trPr>
        <w:tc>
          <w:tcPr>
            <w:tcW w:w="620" w:type="dxa"/>
            <w:shd w:val="clear" w:color="auto" w:fill="F2F6FB"/>
            <w:vAlign w:val="top"/>
          </w:tcPr>
          <w:p>
            <w:pPr>
              <w:pStyle w:val="TabelNo"/>
            </w:pPr>
            <w:r>
              <w:rPr>
                <w:color w:val="5B6478"/>
              </w:rPr>
              <w:t xml:space="preserve">48</w:t>
            </w:r>
          </w:p>
        </w:tc>
        <w:tc>
          <w:tcPr>
            <w:tcW w:w="2100" w:type="dxa"/>
            <w:shd w:val="clear" w:color="auto" w:fill="F2F6FB"/>
            <w:vAlign w:val="top"/>
          </w:tcPr>
          <w:p>
            <w:pPr>
              <w:pStyle w:val="TabelIsi"/>
            </w:pPr>
            <w:r>
              <w:rPr>
                <w:b/>
                <w:bCs/>
                <w:color w:val="1F4E79"/>
              </w:rPr>
              <w:t xml:space="preserve">Network Administrator</w:t>
            </w:r>
          </w:p>
        </w:tc>
        <w:tc>
          <w:tcPr>
            <w:tcW w:w="4200" w:type="dxa"/>
            <w:shd w:val="clear" w:color="auto" w:fill="F2F6FB"/>
            <w:vAlign w:val="top"/>
          </w:tcPr>
          <w:p>
            <w:pPr>
              <w:pStyle w:val="TabelIsi"/>
            </w:pPr>
            <w:r>
              <w:t xml:space="preserve">Orang yang mengelola operasional jaringan sehari-hari: menambah pengguna, mengatur IP, memantau trafik, menangani gangguan, dan menjaga keamanan.</w:t>
            </w:r>
          </w:p>
        </w:tc>
        <w:tc>
          <w:tcPr>
            <w:tcW w:w="3284" w:type="dxa"/>
            <w:shd w:val="clear" w:color="auto" w:fill="F2F6FB"/>
            <w:vAlign w:val="top"/>
          </w:tcPr>
          <w:p>
            <w:pPr>
              <w:pStyle w:val="TabelIsi"/>
            </w:pPr>
            <w:r>
              <w:t xml:space="preserve">Menjaga jaringan organisasi tetap berjalan stabil dan aman setiap hari.</w:t>
            </w:r>
          </w:p>
        </w:tc>
      </w:tr>
      <w:tr>
        <w:trPr>
          <w:cantSplit/>
        </w:trPr>
        <w:tc>
          <w:tcPr>
            <w:tcW w:w="620" w:type="dxa"/>
            <w:vAlign w:val="top"/>
          </w:tcPr>
          <w:p>
            <w:pPr>
              <w:pStyle w:val="TabelNo"/>
            </w:pPr>
            <w:r>
              <w:rPr>
                <w:color w:val="5B6478"/>
              </w:rPr>
              <w:t xml:space="preserve">49</w:t>
            </w:r>
          </w:p>
        </w:tc>
        <w:tc>
          <w:tcPr>
            <w:tcW w:w="2100" w:type="dxa"/>
            <w:vAlign w:val="top"/>
          </w:tcPr>
          <w:p>
            <w:pPr>
              <w:pStyle w:val="TabelIsi"/>
            </w:pPr>
            <w:r>
              <w:rPr>
                <w:b/>
                <w:bCs/>
                <w:color w:val="1F4E79"/>
              </w:rPr>
              <w:t xml:space="preserve">Network Engineer</w:t>
            </w:r>
          </w:p>
        </w:tc>
        <w:tc>
          <w:tcPr>
            <w:tcW w:w="4200" w:type="dxa"/>
            <w:vAlign w:val="top"/>
          </w:tcPr>
          <w:p>
            <w:pPr>
              <w:pStyle w:val="TabelIsi"/>
            </w:pPr>
            <w:r>
              <w:t xml:space="preserve">Perancang dan pembangun jaringan skala menengah–besar: memilih teknologi, merancang topologi, mengonfigurasi routing kompleks, dan mengoptimalkan kinerja.</w:t>
            </w:r>
          </w:p>
        </w:tc>
        <w:tc>
          <w:tcPr>
            <w:tcW w:w="3284" w:type="dxa"/>
            <w:vAlign w:val="top"/>
          </w:tcPr>
          <w:p>
            <w:pPr>
              <w:pStyle w:val="TabelIsi"/>
            </w:pPr>
            <w:r>
              <w:t xml:space="preserve">Bertanggung jawab pada arsitektur jaringan agar handal dan siap berkembang.</w:t>
            </w:r>
          </w:p>
        </w:tc>
      </w:tr>
      <w:tr>
        <w:trPr>
          <w:cantSplit/>
        </w:trPr>
        <w:tc>
          <w:tcPr>
            <w:tcW w:w="620" w:type="dxa"/>
            <w:shd w:val="clear" w:color="auto" w:fill="F2F6FB"/>
            <w:vAlign w:val="top"/>
          </w:tcPr>
          <w:p>
            <w:pPr>
              <w:pStyle w:val="TabelNo"/>
            </w:pPr>
            <w:r>
              <w:rPr>
                <w:color w:val="5B6478"/>
              </w:rPr>
              <w:t xml:space="preserve">50</w:t>
            </w:r>
          </w:p>
        </w:tc>
        <w:tc>
          <w:tcPr>
            <w:tcW w:w="2100" w:type="dxa"/>
            <w:shd w:val="clear" w:color="auto" w:fill="F2F6FB"/>
            <w:vAlign w:val="top"/>
          </w:tcPr>
          <w:p>
            <w:pPr>
              <w:pStyle w:val="TabelIsi"/>
            </w:pPr>
            <w:r>
              <w:rPr>
                <w:b/>
                <w:bCs/>
                <w:color w:val="1F4E79"/>
              </w:rPr>
              <w:t xml:space="preserve">System Administrator (SysAdmin)</w:t>
            </w:r>
          </w:p>
        </w:tc>
        <w:tc>
          <w:tcPr>
            <w:tcW w:w="4200" w:type="dxa"/>
            <w:shd w:val="clear" w:color="auto" w:fill="F2F6FB"/>
            <w:vAlign w:val="top"/>
          </w:tcPr>
          <w:p>
            <w:pPr>
              <w:pStyle w:val="TabelIsi"/>
            </w:pPr>
            <w:r>
              <w:t xml:space="preserve">Pengelola server dan sistem operasi (Linux/Windows Server): instalasi, layanan (web, mail, DNS), backup, pembaruan, dan keamanan server.</w:t>
            </w:r>
          </w:p>
        </w:tc>
        <w:tc>
          <w:tcPr>
            <w:tcW w:w="3284" w:type="dxa"/>
            <w:shd w:val="clear" w:color="auto" w:fill="F2F6FB"/>
            <w:vAlign w:val="top"/>
          </w:tcPr>
          <w:p>
            <w:pPr>
              <w:pStyle w:val="TabelIsi"/>
            </w:pPr>
            <w:r>
              <w:t xml:space="preserve">Memastikan layanan server tersedia, cepat, dan datanya aman.</w:t>
            </w:r>
          </w:p>
        </w:tc>
      </w:tr>
      <w:tr>
        <w:trPr>
          <w:cantSplit/>
        </w:trPr>
        <w:tc>
          <w:tcPr>
            <w:tcW w:w="620" w:type="dxa"/>
            <w:vAlign w:val="top"/>
          </w:tcPr>
          <w:p>
            <w:pPr>
              <w:pStyle w:val="TabelNo"/>
            </w:pPr>
            <w:r>
              <w:rPr>
                <w:color w:val="5B6478"/>
              </w:rPr>
              <w:t xml:space="preserve">51</w:t>
            </w:r>
          </w:p>
        </w:tc>
        <w:tc>
          <w:tcPr>
            <w:tcW w:w="2100" w:type="dxa"/>
            <w:vAlign w:val="top"/>
          </w:tcPr>
          <w:p>
            <w:pPr>
              <w:pStyle w:val="TabelIsi"/>
            </w:pPr>
            <w:r>
              <w:rPr>
                <w:b/>
                <w:bCs/>
                <w:color w:val="1F4E79"/>
              </w:rPr>
              <w:t xml:space="preserve">IT Support / Helpdesk Technician</w:t>
            </w:r>
          </w:p>
        </w:tc>
        <w:tc>
          <w:tcPr>
            <w:tcW w:w="4200" w:type="dxa"/>
            <w:vAlign w:val="top"/>
          </w:tcPr>
          <w:p>
            <w:pPr>
              <w:pStyle w:val="TabelIsi"/>
            </w:pPr>
            <w:r>
              <w:t xml:space="preserve">Petugas yang membantu pengguna dengan masalah komputer, aplikasi, printer, dan koneksi sehari-hari, baik langsung maupun jarak jauh.</w:t>
            </w:r>
          </w:p>
        </w:tc>
        <w:tc>
          <w:tcPr>
            <w:tcW w:w="3284" w:type="dxa"/>
            <w:vAlign w:val="top"/>
          </w:tcPr>
          <w:p>
            <w:pPr>
              <w:pStyle w:val="TabelIsi"/>
            </w:pPr>
            <w:r>
              <w:t xml:space="preserve">Menjaga produktivitas pengguna dan menjadi garda depan layanan TI.</w:t>
            </w:r>
          </w:p>
        </w:tc>
      </w:tr>
      <w:tr>
        <w:trPr>
          <w:cantSplit/>
        </w:trPr>
        <w:tc>
          <w:tcPr>
            <w:tcW w:w="620" w:type="dxa"/>
            <w:shd w:val="clear" w:color="auto" w:fill="F2F6FB"/>
            <w:vAlign w:val="top"/>
          </w:tcPr>
          <w:p>
            <w:pPr>
              <w:pStyle w:val="TabelNo"/>
            </w:pPr>
            <w:r>
              <w:rPr>
                <w:color w:val="5B6478"/>
              </w:rPr>
              <w:t xml:space="preserve">52</w:t>
            </w:r>
          </w:p>
        </w:tc>
        <w:tc>
          <w:tcPr>
            <w:tcW w:w="2100" w:type="dxa"/>
            <w:shd w:val="clear" w:color="auto" w:fill="F2F6FB"/>
            <w:vAlign w:val="top"/>
          </w:tcPr>
          <w:p>
            <w:pPr>
              <w:pStyle w:val="TabelIsi"/>
            </w:pPr>
            <w:r>
              <w:rPr>
                <w:b/>
                <w:bCs/>
                <w:color w:val="1F4E79"/>
              </w:rPr>
              <w:t xml:space="preserve">Teknisi FTTH / Teknisi Fiber Optik</w:t>
            </w:r>
          </w:p>
        </w:tc>
        <w:tc>
          <w:tcPr>
            <w:tcW w:w="4200" w:type="dxa"/>
            <w:shd w:val="clear" w:color="auto" w:fill="F2F6FB"/>
            <w:vAlign w:val="top"/>
          </w:tcPr>
          <w:p>
            <w:pPr>
              <w:pStyle w:val="TabelIsi"/>
            </w:pPr>
            <w:r>
              <w:t xml:space="preserve">Teknisi yang memasang dan memperbaiki jaringan serat optik sampai ke rumah pelanggan (menarik kabel drop, menyambung/splicing, memasang ONT, mengukur redaman).</w:t>
            </w:r>
          </w:p>
        </w:tc>
        <w:tc>
          <w:tcPr>
            <w:tcW w:w="3284" w:type="dxa"/>
            <w:shd w:val="clear" w:color="auto" w:fill="F2F6FB"/>
            <w:vAlign w:val="top"/>
          </w:tcPr>
          <w:p>
            <w:pPr>
              <w:pStyle w:val="TabelIsi"/>
            </w:pPr>
            <w:r>
              <w:t xml:space="preserve">Profesi yang sangat dibutuhkan seiring perluasan internet serat optik di Indonesia.</w:t>
            </w:r>
          </w:p>
        </w:tc>
      </w:tr>
      <w:tr>
        <w:trPr>
          <w:cantSplit/>
        </w:trPr>
        <w:tc>
          <w:tcPr>
            <w:tcW w:w="620" w:type="dxa"/>
            <w:vAlign w:val="top"/>
          </w:tcPr>
          <w:p>
            <w:pPr>
              <w:pStyle w:val="TabelNo"/>
            </w:pPr>
            <w:r>
              <w:rPr>
                <w:color w:val="5B6478"/>
              </w:rPr>
              <w:t xml:space="preserve">53</w:t>
            </w:r>
          </w:p>
        </w:tc>
        <w:tc>
          <w:tcPr>
            <w:tcW w:w="2100" w:type="dxa"/>
            <w:vAlign w:val="top"/>
          </w:tcPr>
          <w:p>
            <w:pPr>
              <w:pStyle w:val="TabelIsi"/>
            </w:pPr>
            <w:r>
              <w:rPr>
                <w:b/>
                <w:bCs/>
                <w:color w:val="1F4E79"/>
              </w:rPr>
              <w:t xml:space="preserve">Rigger / Teknisi Tower</w:t>
            </w:r>
          </w:p>
        </w:tc>
        <w:tc>
          <w:tcPr>
            <w:tcW w:w="4200" w:type="dxa"/>
            <w:vAlign w:val="top"/>
          </w:tcPr>
          <w:p>
            <w:pPr>
              <w:pStyle w:val="TabelIsi"/>
            </w:pPr>
            <w:r>
              <w:t xml:space="preserve">Teknisi yang bekerja di ketinggian untuk memasang antena, radio, dan kabel di tower/tiang, dengan pelatihan dan alat keselamatan khusus.</w:t>
            </w:r>
          </w:p>
        </w:tc>
        <w:tc>
          <w:tcPr>
            <w:tcW w:w="3284" w:type="dxa"/>
            <w:vAlign w:val="top"/>
          </w:tcPr>
          <w:p>
            <w:pPr>
              <w:pStyle w:val="TabelIsi"/>
            </w:pPr>
            <w:r>
              <w:t xml:space="preserve">Membangun jaringan nirkabel jarak jauh (microwave link, BTS, WISP).</w:t>
            </w:r>
          </w:p>
        </w:tc>
      </w:tr>
      <w:tr>
        <w:trPr>
          <w:cantSplit/>
        </w:trPr>
        <w:tc>
          <w:tcPr>
            <w:tcW w:w="620" w:type="dxa"/>
            <w:shd w:val="clear" w:color="auto" w:fill="F2F6FB"/>
            <w:vAlign w:val="top"/>
          </w:tcPr>
          <w:p>
            <w:pPr>
              <w:pStyle w:val="TabelNo"/>
            </w:pPr>
            <w:r>
              <w:rPr>
                <w:color w:val="5B6478"/>
              </w:rPr>
              <w:t xml:space="preserve">54</w:t>
            </w:r>
          </w:p>
        </w:tc>
        <w:tc>
          <w:tcPr>
            <w:tcW w:w="2100" w:type="dxa"/>
            <w:shd w:val="clear" w:color="auto" w:fill="F2F6FB"/>
            <w:vAlign w:val="top"/>
          </w:tcPr>
          <w:p>
            <w:pPr>
              <w:pStyle w:val="TabelIsi"/>
            </w:pPr>
            <w:r>
              <w:rPr>
                <w:b/>
                <w:bCs/>
                <w:color w:val="1F4E79"/>
              </w:rPr>
              <w:t xml:space="preserve">Wireless / RF Engineer</w:t>
            </w:r>
          </w:p>
        </w:tc>
        <w:tc>
          <w:tcPr>
            <w:tcW w:w="4200" w:type="dxa"/>
            <w:shd w:val="clear" w:color="auto" w:fill="F2F6FB"/>
            <w:vAlign w:val="top"/>
          </w:tcPr>
          <w:p>
            <w:pPr>
              <w:pStyle w:val="TabelIsi"/>
            </w:pPr>
            <w:r>
              <w:t xml:space="preserve">Ahli jaringan nirkabel yang merancang cakupan sinyal, memilih antena, kanal frekuensi, dan menghitung link budget.</w:t>
            </w:r>
          </w:p>
        </w:tc>
        <w:tc>
          <w:tcPr>
            <w:tcW w:w="3284" w:type="dxa"/>
            <w:shd w:val="clear" w:color="auto" w:fill="F2F6FB"/>
            <w:vAlign w:val="top"/>
          </w:tcPr>
          <w:p>
            <w:pPr>
              <w:pStyle w:val="TabelIsi"/>
            </w:pPr>
            <w:r>
              <w:t xml:space="preserve">Menghasilkan jaringan nirkabel yang cepat, stabil, dan minim gangguan.</w:t>
            </w:r>
          </w:p>
        </w:tc>
      </w:tr>
      <w:tr>
        <w:trPr>
          <w:cantSplit/>
        </w:trPr>
        <w:tc>
          <w:tcPr>
            <w:tcW w:w="620" w:type="dxa"/>
            <w:vAlign w:val="top"/>
          </w:tcPr>
          <w:p>
            <w:pPr>
              <w:pStyle w:val="TabelNo"/>
            </w:pPr>
            <w:r>
              <w:rPr>
                <w:color w:val="5B6478"/>
              </w:rPr>
              <w:t xml:space="preserve">55</w:t>
            </w:r>
          </w:p>
        </w:tc>
        <w:tc>
          <w:tcPr>
            <w:tcW w:w="2100" w:type="dxa"/>
            <w:vAlign w:val="top"/>
          </w:tcPr>
          <w:p>
            <w:pPr>
              <w:pStyle w:val="TabelIsi"/>
            </w:pPr>
            <w:r>
              <w:rPr>
                <w:b/>
                <w:bCs/>
                <w:color w:val="1F4E79"/>
              </w:rPr>
              <w:t xml:space="preserve">Network Security Engineer</w:t>
            </w:r>
          </w:p>
        </w:tc>
        <w:tc>
          <w:tcPr>
            <w:tcW w:w="4200" w:type="dxa"/>
            <w:vAlign w:val="top"/>
          </w:tcPr>
          <w:p>
            <w:pPr>
              <w:pStyle w:val="TabelIsi"/>
            </w:pPr>
            <w:r>
              <w:t xml:space="preserve">Spesialis yang merancang dan menerapkan pengamanan jaringan: firewall, VPN, IDS/IPS, kebijakan akses.</w:t>
            </w:r>
          </w:p>
        </w:tc>
        <w:tc>
          <w:tcPr>
            <w:tcW w:w="3284" w:type="dxa"/>
            <w:vAlign w:val="top"/>
          </w:tcPr>
          <w:p>
            <w:pPr>
              <w:pStyle w:val="TabelIsi"/>
            </w:pPr>
            <w:r>
              <w:t xml:space="preserve">Melindungi data organisasi dari serangan dan kebocoran.</w:t>
            </w:r>
          </w:p>
        </w:tc>
      </w:tr>
      <w:tr>
        <w:trPr>
          <w:cantSplit/>
        </w:trPr>
        <w:tc>
          <w:tcPr>
            <w:tcW w:w="620" w:type="dxa"/>
            <w:shd w:val="clear" w:color="auto" w:fill="F2F6FB"/>
            <w:vAlign w:val="top"/>
          </w:tcPr>
          <w:p>
            <w:pPr>
              <w:pStyle w:val="TabelNo"/>
            </w:pPr>
            <w:r>
              <w:rPr>
                <w:color w:val="5B6478"/>
              </w:rPr>
              <w:t xml:space="preserve">56</w:t>
            </w:r>
          </w:p>
        </w:tc>
        <w:tc>
          <w:tcPr>
            <w:tcW w:w="2100" w:type="dxa"/>
            <w:shd w:val="clear" w:color="auto" w:fill="F2F6FB"/>
            <w:vAlign w:val="top"/>
          </w:tcPr>
          <w:p>
            <w:pPr>
              <w:pStyle w:val="TabelIsi"/>
            </w:pPr>
            <w:r>
              <w:rPr>
                <w:b/>
                <w:bCs/>
                <w:color w:val="1F4E79"/>
              </w:rPr>
              <w:t xml:space="preserve">Cyber Security Analyst</w:t>
            </w:r>
          </w:p>
        </w:tc>
        <w:tc>
          <w:tcPr>
            <w:tcW w:w="4200" w:type="dxa"/>
            <w:shd w:val="clear" w:color="auto" w:fill="F2F6FB"/>
            <w:vAlign w:val="top"/>
          </w:tcPr>
          <w:p>
            <w:pPr>
              <w:pStyle w:val="TabelIsi"/>
            </w:pPr>
            <w:r>
              <w:t xml:space="preserve">Analis yang memantau log, mendeteksi serangan, menyelidiki insiden, dan merekomendasikan perbaikan. Biasanya bekerja di SOC.</w:t>
            </w:r>
          </w:p>
        </w:tc>
        <w:tc>
          <w:tcPr>
            <w:tcW w:w="3284" w:type="dxa"/>
            <w:shd w:val="clear" w:color="auto" w:fill="F2F6FB"/>
            <w:vAlign w:val="top"/>
          </w:tcPr>
          <w:p>
            <w:pPr>
              <w:pStyle w:val="TabelIsi"/>
            </w:pPr>
            <w:r>
              <w:t xml:space="preserve">Menemukan dan menghentikan ancaman siber sebelum menimbulkan kerugian besar.</w:t>
            </w:r>
          </w:p>
        </w:tc>
      </w:tr>
      <w:tr>
        <w:trPr>
          <w:cantSplit/>
        </w:trPr>
        <w:tc>
          <w:tcPr>
            <w:tcW w:w="620" w:type="dxa"/>
            <w:vAlign w:val="top"/>
          </w:tcPr>
          <w:p>
            <w:pPr>
              <w:pStyle w:val="TabelNo"/>
            </w:pPr>
            <w:r>
              <w:rPr>
                <w:color w:val="5B6478"/>
              </w:rPr>
              <w:t xml:space="preserve">57</w:t>
            </w:r>
          </w:p>
        </w:tc>
        <w:tc>
          <w:tcPr>
            <w:tcW w:w="2100" w:type="dxa"/>
            <w:vAlign w:val="top"/>
          </w:tcPr>
          <w:p>
            <w:pPr>
              <w:pStyle w:val="TabelIsi"/>
            </w:pPr>
            <w:r>
              <w:rPr>
                <w:b/>
                <w:bCs/>
                <w:color w:val="1F4E79"/>
              </w:rPr>
              <w:t xml:space="preserve">Penetration Tester (Ethical Hacker)</w:t>
            </w:r>
          </w:p>
        </w:tc>
        <w:tc>
          <w:tcPr>
            <w:tcW w:w="4200" w:type="dxa"/>
            <w:vAlign w:val="top"/>
          </w:tcPr>
          <w:p>
            <w:pPr>
              <w:pStyle w:val="TabelIsi"/>
            </w:pPr>
            <w:r>
              <w:t xml:space="preserve">Profesional yang secara legal dan dengan izin mencoba meretas sistem untuk menemukan celah keamanan, lalu melaporkannya untuk diperbaiki.</w:t>
            </w:r>
          </w:p>
        </w:tc>
        <w:tc>
          <w:tcPr>
            <w:tcW w:w="3284" w:type="dxa"/>
            <w:vAlign w:val="top"/>
          </w:tcPr>
          <w:p>
            <w:pPr>
              <w:pStyle w:val="TabelIsi"/>
            </w:pPr>
            <w:r>
              <w:t xml:space="preserve">Membantu organisasi menutup celah sebelum dimanfaatkan penjahat siber.</w:t>
            </w:r>
          </w:p>
        </w:tc>
      </w:tr>
      <w:tr>
        <w:trPr>
          <w:cantSplit/>
        </w:trPr>
        <w:tc>
          <w:tcPr>
            <w:tcW w:w="620" w:type="dxa"/>
            <w:shd w:val="clear" w:color="auto" w:fill="F2F6FB"/>
            <w:vAlign w:val="top"/>
          </w:tcPr>
          <w:p>
            <w:pPr>
              <w:pStyle w:val="TabelNo"/>
            </w:pPr>
            <w:r>
              <w:rPr>
                <w:color w:val="5B6478"/>
              </w:rPr>
              <w:t xml:space="preserve">58</w:t>
            </w:r>
          </w:p>
        </w:tc>
        <w:tc>
          <w:tcPr>
            <w:tcW w:w="2100" w:type="dxa"/>
            <w:shd w:val="clear" w:color="auto" w:fill="F2F6FB"/>
            <w:vAlign w:val="top"/>
          </w:tcPr>
          <w:p>
            <w:pPr>
              <w:pStyle w:val="TabelIsi"/>
            </w:pPr>
            <w:r>
              <w:rPr>
                <w:b/>
                <w:bCs/>
                <w:color w:val="1F4E79"/>
              </w:rPr>
              <w:t xml:space="preserve">Cloud Engineer</w:t>
            </w:r>
          </w:p>
        </w:tc>
        <w:tc>
          <w:tcPr>
            <w:tcW w:w="4200" w:type="dxa"/>
            <w:shd w:val="clear" w:color="auto" w:fill="F2F6FB"/>
            <w:vAlign w:val="top"/>
          </w:tcPr>
          <w:p>
            <w:pPr>
              <w:pStyle w:val="TabelIsi"/>
            </w:pPr>
            <w:r>
              <w:t xml:space="preserve">Ahli yang membangun dan mengelola infrastruktur di layanan cloud (AWS, Google Cloud, Azure, Alibaba Cloud): server virtual, jaringan virtual, penyimpanan.</w:t>
            </w:r>
          </w:p>
        </w:tc>
        <w:tc>
          <w:tcPr>
            <w:tcW w:w="3284" w:type="dxa"/>
            <w:shd w:val="clear" w:color="auto" w:fill="F2F6FB"/>
            <w:vAlign w:val="top"/>
          </w:tcPr>
          <w:p>
            <w:pPr>
              <w:pStyle w:val="TabelIsi"/>
            </w:pPr>
            <w:r>
              <w:t xml:space="preserve">Menyediakan layanan yang fleksibel dan mudah diskalakan tanpa membeli perangkat fisik.</w:t>
            </w:r>
          </w:p>
        </w:tc>
      </w:tr>
      <w:tr>
        <w:trPr>
          <w:cantSplit/>
        </w:trPr>
        <w:tc>
          <w:tcPr>
            <w:tcW w:w="620" w:type="dxa"/>
            <w:vAlign w:val="top"/>
          </w:tcPr>
          <w:p>
            <w:pPr>
              <w:pStyle w:val="TabelNo"/>
            </w:pPr>
            <w:r>
              <w:rPr>
                <w:color w:val="5B6478"/>
              </w:rPr>
              <w:t xml:space="preserve">59</w:t>
            </w:r>
          </w:p>
        </w:tc>
        <w:tc>
          <w:tcPr>
            <w:tcW w:w="2100" w:type="dxa"/>
            <w:vAlign w:val="top"/>
          </w:tcPr>
          <w:p>
            <w:pPr>
              <w:pStyle w:val="TabelIsi"/>
            </w:pPr>
            <w:r>
              <w:rPr>
                <w:b/>
                <w:bCs/>
                <w:color w:val="1F4E79"/>
              </w:rPr>
              <w:t xml:space="preserve">DevOps Engineer</w:t>
            </w:r>
          </w:p>
        </w:tc>
        <w:tc>
          <w:tcPr>
            <w:tcW w:w="4200" w:type="dxa"/>
            <w:vAlign w:val="top"/>
          </w:tcPr>
          <w:p>
            <w:pPr>
              <w:pStyle w:val="TabelIsi"/>
            </w:pPr>
            <w:r>
              <w:t xml:space="preserve">Profesional yang menggabungkan pengembangan aplikasi (Dev) dan operasional (Ops) dengan otomasi: deployment otomatis, container, monitoring.</w:t>
            </w:r>
          </w:p>
        </w:tc>
        <w:tc>
          <w:tcPr>
            <w:tcW w:w="3284" w:type="dxa"/>
            <w:vAlign w:val="top"/>
          </w:tcPr>
          <w:p>
            <w:pPr>
              <w:pStyle w:val="TabelIsi"/>
            </w:pPr>
            <w:r>
              <w:t xml:space="preserve">Mempercepat rilis aplikasi dengan tetap menjaga kestabilan sistem.</w:t>
            </w:r>
          </w:p>
        </w:tc>
      </w:tr>
      <w:tr>
        <w:trPr>
          <w:cantSplit/>
        </w:trPr>
        <w:tc>
          <w:tcPr>
            <w:tcW w:w="620" w:type="dxa"/>
            <w:shd w:val="clear" w:color="auto" w:fill="F2F6FB"/>
            <w:vAlign w:val="top"/>
          </w:tcPr>
          <w:p>
            <w:pPr>
              <w:pStyle w:val="TabelNo"/>
            </w:pPr>
            <w:r>
              <w:rPr>
                <w:color w:val="5B6478"/>
              </w:rPr>
              <w:t xml:space="preserve">60</w:t>
            </w:r>
          </w:p>
        </w:tc>
        <w:tc>
          <w:tcPr>
            <w:tcW w:w="2100" w:type="dxa"/>
            <w:shd w:val="clear" w:color="auto" w:fill="F2F6FB"/>
            <w:vAlign w:val="top"/>
          </w:tcPr>
          <w:p>
            <w:pPr>
              <w:pStyle w:val="TabelIsi"/>
            </w:pPr>
            <w:r>
              <w:rPr>
                <w:b/>
                <w:bCs/>
                <w:color w:val="1F4E79"/>
              </w:rPr>
              <w:t xml:space="preserve">Data Center Technician</w:t>
            </w:r>
          </w:p>
        </w:tc>
        <w:tc>
          <w:tcPr>
            <w:tcW w:w="4200" w:type="dxa"/>
            <w:shd w:val="clear" w:color="auto" w:fill="F2F6FB"/>
            <w:vAlign w:val="top"/>
          </w:tcPr>
          <w:p>
            <w:pPr>
              <w:pStyle w:val="TabelIsi"/>
            </w:pPr>
            <w:r>
              <w:t xml:space="preserve">Teknisi yang merawat perangkat di data center: memasang server di rak, mengelola kabel, mengganti komponen rusak, memantau suhu dan listrik.</w:t>
            </w:r>
          </w:p>
        </w:tc>
        <w:tc>
          <w:tcPr>
            <w:tcW w:w="3284" w:type="dxa"/>
            <w:shd w:val="clear" w:color="auto" w:fill="F2F6FB"/>
            <w:vAlign w:val="top"/>
          </w:tcPr>
          <w:p>
            <w:pPr>
              <w:pStyle w:val="TabelIsi"/>
            </w:pPr>
            <w:r>
              <w:t xml:space="preserve">Menjaga fasilitas data center beroperasi tanpa henti.</w:t>
            </w:r>
          </w:p>
        </w:tc>
      </w:tr>
      <w:tr>
        <w:trPr>
          <w:cantSplit/>
        </w:trPr>
        <w:tc>
          <w:tcPr>
            <w:tcW w:w="620" w:type="dxa"/>
            <w:vAlign w:val="top"/>
          </w:tcPr>
          <w:p>
            <w:pPr>
              <w:pStyle w:val="TabelNo"/>
            </w:pPr>
            <w:r>
              <w:rPr>
                <w:color w:val="5B6478"/>
              </w:rPr>
              <w:t xml:space="preserve">61</w:t>
            </w:r>
          </w:p>
        </w:tc>
        <w:tc>
          <w:tcPr>
            <w:tcW w:w="2100" w:type="dxa"/>
            <w:vAlign w:val="top"/>
          </w:tcPr>
          <w:p>
            <w:pPr>
              <w:pStyle w:val="TabelIsi"/>
            </w:pPr>
            <w:r>
              <w:rPr>
                <w:b/>
                <w:bCs/>
                <w:color w:val="1F4E79"/>
              </w:rPr>
              <w:t xml:space="preserve">Pre-Sales Engineer / Network Designer</w:t>
            </w:r>
          </w:p>
        </w:tc>
        <w:tc>
          <w:tcPr>
            <w:tcW w:w="4200" w:type="dxa"/>
            <w:vAlign w:val="top"/>
          </w:tcPr>
          <w:p>
            <w:pPr>
              <w:pStyle w:val="TabelIsi"/>
            </w:pPr>
            <w:r>
              <w:t xml:space="preserve">Tenaga teknis yang membantu tim penjualan: menggali kebutuhan klien, membuat rancangan solusi, dan mempresentasikannya.</w:t>
            </w:r>
          </w:p>
        </w:tc>
        <w:tc>
          <w:tcPr>
            <w:tcW w:w="3284" w:type="dxa"/>
            <w:vAlign w:val="top"/>
          </w:tcPr>
          <w:p>
            <w:pPr>
              <w:pStyle w:val="TabelIsi"/>
            </w:pPr>
            <w:r>
              <w:t xml:space="preserve">Menjembatani bahasa teknis dan bahasa bisnis agar solusi tepat sasaran.</w:t>
            </w:r>
          </w:p>
        </w:tc>
      </w:tr>
      <w:tr>
        <w:trPr>
          <w:cantSplit/>
        </w:trPr>
        <w:tc>
          <w:tcPr>
            <w:tcW w:w="620" w:type="dxa"/>
            <w:shd w:val="clear" w:color="auto" w:fill="F2F6FB"/>
            <w:vAlign w:val="top"/>
          </w:tcPr>
          <w:p>
            <w:pPr>
              <w:pStyle w:val="TabelNo"/>
            </w:pPr>
            <w:r>
              <w:rPr>
                <w:color w:val="5B6478"/>
              </w:rPr>
              <w:t xml:space="preserve">62</w:t>
            </w:r>
          </w:p>
        </w:tc>
        <w:tc>
          <w:tcPr>
            <w:tcW w:w="2100" w:type="dxa"/>
            <w:shd w:val="clear" w:color="auto" w:fill="F2F6FB"/>
            <w:vAlign w:val="top"/>
          </w:tcPr>
          <w:p>
            <w:pPr>
              <w:pStyle w:val="TabelIsi"/>
            </w:pPr>
            <w:r>
              <w:rPr>
                <w:b/>
                <w:bCs/>
                <w:color w:val="1F4E79"/>
              </w:rPr>
              <w:t xml:space="preserve">Project Manager (PM) TI</w:t>
            </w:r>
          </w:p>
        </w:tc>
        <w:tc>
          <w:tcPr>
            <w:tcW w:w="4200" w:type="dxa"/>
            <w:shd w:val="clear" w:color="auto" w:fill="F2F6FB"/>
            <w:vAlign w:val="top"/>
          </w:tcPr>
          <w:p>
            <w:pPr>
              <w:pStyle w:val="TabelIsi"/>
            </w:pPr>
            <w:r>
              <w:t xml:space="preserve">Pemimpin proyek yang mengatur jadwal, anggaran, tim, dan komunikasi dengan klien agar proyek selesai tepat waktu dan sesuai mutu.</w:t>
            </w:r>
          </w:p>
        </w:tc>
        <w:tc>
          <w:tcPr>
            <w:tcW w:w="3284" w:type="dxa"/>
            <w:shd w:val="clear" w:color="auto" w:fill="F2F6FB"/>
            <w:vAlign w:val="top"/>
          </w:tcPr>
          <w:p>
            <w:pPr>
              <w:pStyle w:val="TabelIsi"/>
            </w:pPr>
            <w:r>
              <w:t xml:space="preserve">Memastikan proyek jaringan tidak molor, tidak membengkak biaya, dan sesuai kontrak.</w:t>
            </w:r>
          </w:p>
        </w:tc>
      </w:tr>
      <w:tr>
        <w:trPr>
          <w:cantSplit/>
        </w:trPr>
        <w:tc>
          <w:tcPr>
            <w:tcW w:w="620" w:type="dxa"/>
            <w:vAlign w:val="top"/>
          </w:tcPr>
          <w:p>
            <w:pPr>
              <w:pStyle w:val="TabelNo"/>
            </w:pPr>
            <w:r>
              <w:rPr>
                <w:color w:val="5B6478"/>
              </w:rPr>
              <w:t xml:space="preserve">63</w:t>
            </w:r>
          </w:p>
        </w:tc>
        <w:tc>
          <w:tcPr>
            <w:tcW w:w="2100" w:type="dxa"/>
            <w:vAlign w:val="top"/>
          </w:tcPr>
          <w:p>
            <w:pPr>
              <w:pStyle w:val="TabelIsi"/>
            </w:pPr>
            <w:r>
              <w:rPr>
                <w:b/>
                <w:bCs/>
                <w:color w:val="1F4E79"/>
              </w:rPr>
              <w:t xml:space="preserve">Technopreneur / Technopreneurship</w:t>
            </w:r>
          </w:p>
        </w:tc>
        <w:tc>
          <w:tcPr>
            <w:tcW w:w="4200" w:type="dxa"/>
            <w:vAlign w:val="top"/>
          </w:tcPr>
          <w:p>
            <w:pPr>
              <w:pStyle w:val="TabelIsi"/>
            </w:pPr>
            <w:r>
              <w:t xml:space="preserve">Wirausahawan yang membangun bisnis berbasis teknologi, misalnya jasa instalasi jaringan, RT/RW Net, servis komputer, hosting, atau aplikasi. Technopreneurship adalah semangat dan kemampuannya.</w:t>
            </w:r>
          </w:p>
        </w:tc>
        <w:tc>
          <w:tcPr>
            <w:tcW w:w="3284" w:type="dxa"/>
            <w:vAlign w:val="top"/>
          </w:tcPr>
          <w:p>
            <w:pPr>
              <w:pStyle w:val="TabelIsi"/>
            </w:pPr>
            <w:r>
              <w:t xml:space="preserve">Membuka lapangan kerja sendiri dan orang lain dengan memanfaatkan keahlian TKJ.</w:t>
            </w:r>
          </w:p>
        </w:tc>
      </w:tr>
      <w:tr>
        <w:trPr>
          <w:cantSplit/>
        </w:trPr>
        <w:tc>
          <w:tcPr>
            <w:tcW w:w="620" w:type="dxa"/>
            <w:shd w:val="clear" w:color="auto" w:fill="F2F6FB"/>
            <w:vAlign w:val="top"/>
          </w:tcPr>
          <w:p>
            <w:pPr>
              <w:pStyle w:val="TabelNo"/>
            </w:pPr>
            <w:r>
              <w:rPr>
                <w:color w:val="5B6478"/>
              </w:rPr>
              <w:t xml:space="preserve">64</w:t>
            </w:r>
          </w:p>
        </w:tc>
        <w:tc>
          <w:tcPr>
            <w:tcW w:w="2100" w:type="dxa"/>
            <w:shd w:val="clear" w:color="auto" w:fill="F2F6FB"/>
            <w:vAlign w:val="top"/>
          </w:tcPr>
          <w:p>
            <w:pPr>
              <w:pStyle w:val="TabelIsi"/>
            </w:pPr>
            <w:r>
              <w:rPr>
                <w:b/>
                <w:bCs/>
                <w:color w:val="1F4E79"/>
              </w:rPr>
              <w:t xml:space="preserve">Startup</w:t>
            </w:r>
          </w:p>
        </w:tc>
        <w:tc>
          <w:tcPr>
            <w:tcW w:w="4200" w:type="dxa"/>
            <w:shd w:val="clear" w:color="auto" w:fill="F2F6FB"/>
            <w:vAlign w:val="top"/>
          </w:tcPr>
          <w:p>
            <w:pPr>
              <w:pStyle w:val="TabelIsi"/>
            </w:pPr>
            <w:r>
              <w:t xml:space="preserve">Perusahaan rintisan berbasis teknologi yang tumbuh cepat dengan model bisnis baru, sering dimulai dari tim kecil dan pendanaan investor.</w:t>
            </w:r>
          </w:p>
        </w:tc>
        <w:tc>
          <w:tcPr>
            <w:tcW w:w="3284" w:type="dxa"/>
            <w:shd w:val="clear" w:color="auto" w:fill="F2F6FB"/>
            <w:vAlign w:val="top"/>
          </w:tcPr>
          <w:p>
            <w:pPr>
              <w:pStyle w:val="TabelIsi"/>
            </w:pPr>
            <w:r>
              <w:t xml:space="preserve">Memberi gambaran jalur karier/usaha alternatif selain bekerja di perusahaan mapan.</w:t>
            </w:r>
          </w:p>
        </w:tc>
      </w:tr>
      <w:tr>
        <w:trPr>
          <w:cantSplit/>
        </w:trPr>
        <w:tc>
          <w:tcPr>
            <w:tcW w:w="620" w:type="dxa"/>
            <w:vAlign w:val="top"/>
          </w:tcPr>
          <w:p>
            <w:pPr>
              <w:pStyle w:val="TabelNo"/>
            </w:pPr>
            <w:r>
              <w:rPr>
                <w:color w:val="5B6478"/>
              </w:rPr>
              <w:t xml:space="preserve">65</w:t>
            </w:r>
          </w:p>
        </w:tc>
        <w:tc>
          <w:tcPr>
            <w:tcW w:w="2100" w:type="dxa"/>
            <w:vAlign w:val="top"/>
          </w:tcPr>
          <w:p>
            <w:pPr>
              <w:pStyle w:val="TabelIsi"/>
            </w:pPr>
            <w:r>
              <w:rPr>
                <w:b/>
                <w:bCs/>
                <w:color w:val="1F4E79"/>
              </w:rPr>
              <w:t xml:space="preserve">Personal Branding</w:t>
            </w:r>
          </w:p>
        </w:tc>
        <w:tc>
          <w:tcPr>
            <w:tcW w:w="4200" w:type="dxa"/>
            <w:vAlign w:val="top"/>
          </w:tcPr>
          <w:p>
            <w:pPr>
              <w:pStyle w:val="TabelIsi"/>
            </w:pPr>
            <w:r>
              <w:t xml:space="preserve">Upaya membangun citra diri profesional (keahlian, sikap, karya) yang dikenal orang lain, misalnya lewat portofolio, media sosial profesional (LinkedIn), atau kanal tutorial.</w:t>
            </w:r>
          </w:p>
        </w:tc>
        <w:tc>
          <w:tcPr>
            <w:tcW w:w="3284" w:type="dxa"/>
            <w:vAlign w:val="top"/>
          </w:tcPr>
          <w:p>
            <w:pPr>
              <w:pStyle w:val="TabelIsi"/>
            </w:pPr>
            <w:r>
              <w:t xml:space="preserve">Memudahkan mendapat pekerjaan, klien, atau kepercayaan di dunia kerja.</w:t>
            </w:r>
          </w:p>
        </w:tc>
      </w:tr>
      <w:tr>
        <w:trPr>
          <w:cantSplit/>
        </w:trPr>
        <w:tc>
          <w:tcPr>
            <w:tcW w:w="620" w:type="dxa"/>
            <w:shd w:val="clear" w:color="auto" w:fill="F2F6FB"/>
            <w:vAlign w:val="top"/>
          </w:tcPr>
          <w:p>
            <w:pPr>
              <w:pStyle w:val="TabelNo"/>
            </w:pPr>
            <w:r>
              <w:rPr>
                <w:color w:val="5B6478"/>
              </w:rPr>
              <w:t xml:space="preserve">66</w:t>
            </w:r>
          </w:p>
        </w:tc>
        <w:tc>
          <w:tcPr>
            <w:tcW w:w="2100" w:type="dxa"/>
            <w:shd w:val="clear" w:color="auto" w:fill="F2F6FB"/>
            <w:vAlign w:val="top"/>
          </w:tcPr>
          <w:p>
            <w:pPr>
              <w:pStyle w:val="TabelIsi"/>
            </w:pPr>
            <w:r>
              <w:rPr>
                <w:b/>
                <w:bCs/>
                <w:color w:val="1F4E79"/>
              </w:rPr>
              <w:t xml:space="preserve">Portofolio</w:t>
            </w:r>
          </w:p>
        </w:tc>
        <w:tc>
          <w:tcPr>
            <w:tcW w:w="4200" w:type="dxa"/>
            <w:shd w:val="clear" w:color="auto" w:fill="F2F6FB"/>
            <w:vAlign w:val="top"/>
          </w:tcPr>
          <w:p>
            <w:pPr>
              <w:pStyle w:val="TabelIsi"/>
            </w:pPr>
            <w:r>
              <w:t xml:space="preserve">Kumpulan bukti karya dan pengalaman: foto proyek pemasangan, dokumentasi konfigurasi, sertifikat, laporan PKL.</w:t>
            </w:r>
          </w:p>
        </w:tc>
        <w:tc>
          <w:tcPr>
            <w:tcW w:w="3284" w:type="dxa"/>
            <w:shd w:val="clear" w:color="auto" w:fill="F2F6FB"/>
            <w:vAlign w:val="top"/>
          </w:tcPr>
          <w:p>
            <w:pPr>
              <w:pStyle w:val="TabelIsi"/>
            </w:pPr>
            <w:r>
              <w:t xml:space="preserve">Menunjukkan kemampuan nyata kepada pemberi kerja atau klien, lebih meyakinkan daripada sekadar ijazah.</w:t>
            </w:r>
          </w:p>
        </w:tc>
      </w:tr>
      <w:tr>
        <w:trPr>
          <w:cantSplit/>
        </w:trPr>
        <w:tc>
          <w:tcPr>
            <w:tcW w:w="620" w:type="dxa"/>
            <w:vAlign w:val="top"/>
          </w:tcPr>
          <w:p>
            <w:pPr>
              <w:pStyle w:val="TabelNo"/>
            </w:pPr>
            <w:r>
              <w:rPr>
                <w:color w:val="5B6478"/>
              </w:rPr>
              <w:t xml:space="preserve">67</w:t>
            </w:r>
          </w:p>
        </w:tc>
        <w:tc>
          <w:tcPr>
            <w:tcW w:w="2100" w:type="dxa"/>
            <w:vAlign w:val="top"/>
          </w:tcPr>
          <w:p>
            <w:pPr>
              <w:pStyle w:val="TabelIsi"/>
            </w:pPr>
            <w:r>
              <w:rPr>
                <w:b/>
                <w:bCs/>
                <w:color w:val="1F4E79"/>
              </w:rPr>
              <w:t xml:space="preserve">Freelancer</w:t>
            </w:r>
          </w:p>
        </w:tc>
        <w:tc>
          <w:tcPr>
            <w:tcW w:w="4200" w:type="dxa"/>
            <w:vAlign w:val="top"/>
          </w:tcPr>
          <w:p>
            <w:pPr>
              <w:pStyle w:val="TabelIsi"/>
            </w:pPr>
            <w:r>
              <w:t xml:space="preserve">Pekerja lepas yang mengerjakan proyek per pesanan (misalnya konfigurasi MikroTik, pemasangan CCTV, pembuatan server) tanpa terikat satu perusahaan.</w:t>
            </w:r>
          </w:p>
        </w:tc>
        <w:tc>
          <w:tcPr>
            <w:tcW w:w="3284" w:type="dxa"/>
            <w:vAlign w:val="top"/>
          </w:tcPr>
          <w:p>
            <w:pPr>
              <w:pStyle w:val="TabelIsi"/>
            </w:pPr>
            <w:r>
              <w:t xml:space="preserve">Fleksibel dan bisa dimulai sejak sekolah untuk menambah pengalaman dan penghasilan.</w:t>
            </w:r>
          </w:p>
        </w:tc>
      </w:tr>
      <w:tr>
        <w:trPr>
          <w:cantSplit/>
        </w:trPr>
        <w:tc>
          <w:tcPr>
            <w:tcW w:w="620" w:type="dxa"/>
            <w:shd w:val="clear" w:color="auto" w:fill="F2F6FB"/>
            <w:vAlign w:val="top"/>
          </w:tcPr>
          <w:p>
            <w:pPr>
              <w:pStyle w:val="TabelNo"/>
            </w:pPr>
            <w:r>
              <w:rPr>
                <w:color w:val="5B6478"/>
              </w:rPr>
              <w:t xml:space="preserve">68</w:t>
            </w:r>
          </w:p>
        </w:tc>
        <w:tc>
          <w:tcPr>
            <w:tcW w:w="2100" w:type="dxa"/>
            <w:shd w:val="clear" w:color="auto" w:fill="F2F6FB"/>
            <w:vAlign w:val="top"/>
          </w:tcPr>
          <w:p>
            <w:pPr>
              <w:pStyle w:val="TabelIsi"/>
            </w:pPr>
            <w:r>
              <w:rPr>
                <w:b/>
                <w:bCs/>
                <w:color w:val="1F4E79"/>
              </w:rPr>
              <w:t xml:space="preserve">Business Model Canvas (BMC)</w:t>
            </w:r>
          </w:p>
        </w:tc>
        <w:tc>
          <w:tcPr>
            <w:tcW w:w="4200" w:type="dxa"/>
            <w:shd w:val="clear" w:color="auto" w:fill="F2F6FB"/>
            <w:vAlign w:val="top"/>
          </w:tcPr>
          <w:p>
            <w:pPr>
              <w:pStyle w:val="TabelIsi"/>
            </w:pPr>
            <w:r>
              <w:t xml:space="preserve">Kanvas satu halaman berisi 9 kotak untuk merancang bisnis: segmen pelanggan, nilai yang ditawarkan, saluran, hubungan pelanggan, sumber pendapatan, sumber daya, aktivitas kunci, mitra, dan struktur biaya.</w:t>
            </w:r>
          </w:p>
        </w:tc>
        <w:tc>
          <w:tcPr>
            <w:tcW w:w="3284" w:type="dxa"/>
            <w:shd w:val="clear" w:color="auto" w:fill="F2F6FB"/>
            <w:vAlign w:val="top"/>
          </w:tcPr>
          <w:p>
            <w:pPr>
              <w:pStyle w:val="TabelIsi"/>
            </w:pPr>
            <w:r>
              <w:t xml:space="preserve">Membantu calon technopreneur menyusun ide usaha secara utuh dan cepat.</w:t>
            </w:r>
          </w:p>
        </w:tc>
      </w:tr>
      <w:tr>
        <w:trPr>
          <w:cantSplit/>
        </w:trPr>
        <w:tc>
          <w:tcPr>
            <w:tcW w:w="620" w:type="dxa"/>
            <w:vAlign w:val="top"/>
          </w:tcPr>
          <w:p>
            <w:pPr>
              <w:pStyle w:val="TabelNo"/>
            </w:pPr>
            <w:r>
              <w:rPr>
                <w:color w:val="5B6478"/>
              </w:rPr>
              <w:t xml:space="preserve">69</w:t>
            </w:r>
          </w:p>
        </w:tc>
        <w:tc>
          <w:tcPr>
            <w:tcW w:w="2100" w:type="dxa"/>
            <w:vAlign w:val="top"/>
          </w:tcPr>
          <w:p>
            <w:pPr>
              <w:pStyle w:val="TabelIsi"/>
            </w:pPr>
            <w:r>
              <w:rPr>
                <w:b/>
                <w:bCs/>
                <w:color w:val="1F4E79"/>
              </w:rPr>
              <w:t xml:space="preserve">Analisis SWOT</w:t>
            </w:r>
          </w:p>
        </w:tc>
        <w:tc>
          <w:tcPr>
            <w:tcW w:w="4200" w:type="dxa"/>
            <w:vAlign w:val="top"/>
          </w:tcPr>
          <w:p>
            <w:pPr>
              <w:pStyle w:val="TabelIsi"/>
            </w:pPr>
            <w:r>
              <w:t xml:space="preserve">Metode menilai Kekuatan (Strengths), Kelemahan (Weaknesses), Peluang (Opportunities), dan Ancaman (Threats) suatu usaha.</w:t>
            </w:r>
          </w:p>
        </w:tc>
        <w:tc>
          <w:tcPr>
            <w:tcW w:w="3284" w:type="dxa"/>
            <w:vAlign w:val="top"/>
          </w:tcPr>
          <w:p>
            <w:pPr>
              <w:pStyle w:val="TabelIsi"/>
            </w:pPr>
            <w:r>
              <w:t xml:space="preserve">Menentukan strategi usaha, misalnya RT/RW Net di daerah tanpa ISP (peluang) dengan modal terbatas (kelemahan).</w:t>
            </w:r>
          </w:p>
        </w:tc>
      </w:tr>
      <w:tr>
        <w:trPr>
          <w:cantSplit/>
        </w:trPr>
        <w:tc>
          <w:tcPr>
            <w:tcW w:w="620" w:type="dxa"/>
            <w:shd w:val="clear" w:color="auto" w:fill="F2F6FB"/>
            <w:vAlign w:val="top"/>
          </w:tcPr>
          <w:p>
            <w:pPr>
              <w:pStyle w:val="TabelNo"/>
            </w:pPr>
            <w:r>
              <w:rPr>
                <w:color w:val="5B6478"/>
              </w:rPr>
              <w:t xml:space="preserve">70</w:t>
            </w:r>
          </w:p>
        </w:tc>
        <w:tc>
          <w:tcPr>
            <w:tcW w:w="2100" w:type="dxa"/>
            <w:shd w:val="clear" w:color="auto" w:fill="F2F6FB"/>
            <w:vAlign w:val="top"/>
          </w:tcPr>
          <w:p>
            <w:pPr>
              <w:pStyle w:val="TabelIsi"/>
            </w:pPr>
            <w:r>
              <w:rPr>
                <w:b/>
                <w:bCs/>
                <w:color w:val="1F4E79"/>
              </w:rPr>
              <w:t xml:space="preserve">Sertifikasi Kompetensi (BNSP/LSP)</w:t>
            </w:r>
          </w:p>
        </w:tc>
        <w:tc>
          <w:tcPr>
            <w:tcW w:w="4200" w:type="dxa"/>
            <w:shd w:val="clear" w:color="auto" w:fill="F2F6FB"/>
            <w:vAlign w:val="top"/>
          </w:tcPr>
          <w:p>
            <w:pPr>
              <w:pStyle w:val="TabelIsi"/>
            </w:pPr>
            <w:r>
              <w:t xml:space="preserve">Pengakuan resmi negara atas kompetensi seseorang melalui uji kompetensi di Lembaga Sertifikasi Profesi (LSP) yang dilisensi Badan Nasional Sertifikasi Profesi (BNSP), mengacu pada SKKNI.</w:t>
            </w:r>
          </w:p>
        </w:tc>
        <w:tc>
          <w:tcPr>
            <w:tcW w:w="3284" w:type="dxa"/>
            <w:shd w:val="clear" w:color="auto" w:fill="F2F6FB"/>
            <w:vAlign w:val="top"/>
          </w:tcPr>
          <w:p>
            <w:pPr>
              <w:pStyle w:val="TabelIsi"/>
            </w:pPr>
            <w:r>
              <w:t xml:space="preserve">Bukti kompetensi yang diakui industri dan sering menjadi syarat rekrutmen atau tender.</w:t>
            </w:r>
          </w:p>
        </w:tc>
      </w:tr>
      <w:tr>
        <w:trPr>
          <w:cantSplit/>
        </w:trPr>
        <w:tc>
          <w:tcPr>
            <w:tcW w:w="620" w:type="dxa"/>
            <w:vAlign w:val="top"/>
          </w:tcPr>
          <w:p>
            <w:pPr>
              <w:pStyle w:val="TabelNo"/>
            </w:pPr>
            <w:r>
              <w:rPr>
                <w:color w:val="5B6478"/>
              </w:rPr>
              <w:t xml:space="preserve">71</w:t>
            </w:r>
          </w:p>
        </w:tc>
        <w:tc>
          <w:tcPr>
            <w:tcW w:w="2100" w:type="dxa"/>
            <w:vAlign w:val="top"/>
          </w:tcPr>
          <w:p>
            <w:pPr>
              <w:pStyle w:val="TabelIsi"/>
            </w:pPr>
            <w:r>
              <w:rPr>
                <w:b/>
                <w:bCs/>
                <w:color w:val="1F4E79"/>
              </w:rPr>
              <w:t xml:space="preserve">SKKNI (Standar Kompetensi Kerja Nasional Indonesia)</w:t>
            </w:r>
          </w:p>
        </w:tc>
        <w:tc>
          <w:tcPr>
            <w:tcW w:w="4200" w:type="dxa"/>
            <w:vAlign w:val="top"/>
          </w:tcPr>
          <w:p>
            <w:pPr>
              <w:pStyle w:val="TabelIsi"/>
            </w:pPr>
            <w:r>
              <w:t xml:space="preserve">Rumusan kemampuan kerja (pengetahuan, keterampilan, sikap) yang ditetapkan pemerintah untuk suatu bidang, misalnya SKKNI bidang jaringan komputer.</w:t>
            </w:r>
          </w:p>
        </w:tc>
        <w:tc>
          <w:tcPr>
            <w:tcW w:w="3284" w:type="dxa"/>
            <w:vAlign w:val="top"/>
          </w:tcPr>
          <w:p>
            <w:pPr>
              <w:pStyle w:val="TabelIsi"/>
            </w:pPr>
            <w:r>
              <w:t xml:space="preserve">Menjadi acuan kurikulum SMK, materi uji kompetensi, dan standar rekrutmen.</w:t>
            </w:r>
          </w:p>
        </w:tc>
      </w:tr>
      <w:tr>
        <w:trPr>
          <w:cantSplit/>
        </w:trPr>
        <w:tc>
          <w:tcPr>
            <w:tcW w:w="620" w:type="dxa"/>
            <w:shd w:val="clear" w:color="auto" w:fill="F2F6FB"/>
            <w:vAlign w:val="top"/>
          </w:tcPr>
          <w:p>
            <w:pPr>
              <w:pStyle w:val="TabelNo"/>
            </w:pPr>
            <w:r>
              <w:rPr>
                <w:color w:val="5B6478"/>
              </w:rPr>
              <w:t xml:space="preserve">72</w:t>
            </w:r>
          </w:p>
        </w:tc>
        <w:tc>
          <w:tcPr>
            <w:tcW w:w="2100" w:type="dxa"/>
            <w:shd w:val="clear" w:color="auto" w:fill="F2F6FB"/>
            <w:vAlign w:val="top"/>
          </w:tcPr>
          <w:p>
            <w:pPr>
              <w:pStyle w:val="TabelIsi"/>
            </w:pPr>
            <w:r>
              <w:rPr>
                <w:b/>
                <w:bCs/>
                <w:color w:val="1F4E79"/>
              </w:rPr>
              <w:t xml:space="preserve">Sertifikasi Vendor</w:t>
            </w:r>
          </w:p>
        </w:tc>
        <w:tc>
          <w:tcPr>
            <w:tcW w:w="4200" w:type="dxa"/>
            <w:shd w:val="clear" w:color="auto" w:fill="F2F6FB"/>
            <w:vAlign w:val="top"/>
          </w:tcPr>
          <w:p>
            <w:pPr>
              <w:pStyle w:val="TabelIsi"/>
            </w:pPr>
            <w:r>
              <w:t xml:space="preserve">Sertifikat keahlian yang dikeluarkan pembuat perangkat setelah lulus ujian, misalnya MTCNA (MikroTik), CCNA (Cisco), HCIA (Huawei), JNCIA (Juniper), atau yang netral seperti CompTIA Network+.</w:t>
            </w:r>
          </w:p>
        </w:tc>
        <w:tc>
          <w:tcPr>
            <w:tcW w:w="3284" w:type="dxa"/>
            <w:shd w:val="clear" w:color="auto" w:fill="F2F6FB"/>
            <w:vAlign w:val="top"/>
          </w:tcPr>
          <w:p>
            <w:pPr>
              <w:pStyle w:val="TabelIsi"/>
            </w:pPr>
            <w:r>
              <w:t xml:space="preserve">Diakui secara internasional dan menaikkan nilai jual di dunia kerja.</w:t>
            </w:r>
          </w:p>
        </w:tc>
      </w:tr>
      <w:tr>
        <w:trPr>
          <w:cantSplit/>
        </w:trPr>
        <w:tc>
          <w:tcPr>
            <w:tcW w:w="620" w:type="dxa"/>
            <w:vAlign w:val="top"/>
          </w:tcPr>
          <w:p>
            <w:pPr>
              <w:pStyle w:val="TabelNo"/>
            </w:pPr>
            <w:r>
              <w:rPr>
                <w:color w:val="5B6478"/>
              </w:rPr>
              <w:t xml:space="preserve">73</w:t>
            </w:r>
          </w:p>
        </w:tc>
        <w:tc>
          <w:tcPr>
            <w:tcW w:w="2100" w:type="dxa"/>
            <w:vAlign w:val="top"/>
          </w:tcPr>
          <w:p>
            <w:pPr>
              <w:pStyle w:val="TabelIsi"/>
            </w:pPr>
            <w:r>
              <w:rPr>
                <w:b/>
                <w:bCs/>
                <w:color w:val="1F4E79"/>
              </w:rPr>
              <w:t xml:space="preserve">MTCNA (MikroTik Certified Network Associate)</w:t>
            </w:r>
          </w:p>
        </w:tc>
        <w:tc>
          <w:tcPr>
            <w:tcW w:w="4200" w:type="dxa"/>
            <w:vAlign w:val="top"/>
          </w:tcPr>
          <w:p>
            <w:pPr>
              <w:pStyle w:val="TabelIsi"/>
            </w:pPr>
            <w:r>
              <w:t xml:space="preserve">Sertifikasi dasar MikroTik yang menguji kemampuan konfigurasi RouterOS: dasar routing, bridging, wireless, firewall, NAT, QoS, tunnel, dan hotspot. Sangat populer di Indonesia karena MikroTik banyak dipakai.</w:t>
            </w:r>
          </w:p>
        </w:tc>
        <w:tc>
          <w:tcPr>
            <w:tcW w:w="3284" w:type="dxa"/>
            <w:vAlign w:val="top"/>
          </w:tcPr>
          <w:p>
            <w:pPr>
              <w:pStyle w:val="TabelIsi"/>
            </w:pPr>
            <w:r>
              <w:t xml:space="preserve">Bekal kuat untuk bekerja di ISP, RT/RW Net, dan jasa jaringan skala kecil–menengah.</w:t>
            </w:r>
          </w:p>
        </w:tc>
      </w:tr>
      <w:tr>
        <w:trPr>
          <w:cantSplit/>
        </w:trPr>
        <w:tc>
          <w:tcPr>
            <w:tcW w:w="620" w:type="dxa"/>
            <w:shd w:val="clear" w:color="auto" w:fill="F2F6FB"/>
            <w:vAlign w:val="top"/>
          </w:tcPr>
          <w:p>
            <w:pPr>
              <w:pStyle w:val="TabelNo"/>
            </w:pPr>
            <w:r>
              <w:rPr>
                <w:color w:val="5B6478"/>
              </w:rPr>
              <w:t xml:space="preserve">74</w:t>
            </w:r>
          </w:p>
        </w:tc>
        <w:tc>
          <w:tcPr>
            <w:tcW w:w="2100" w:type="dxa"/>
            <w:shd w:val="clear" w:color="auto" w:fill="F2F6FB"/>
            <w:vAlign w:val="top"/>
          </w:tcPr>
          <w:p>
            <w:pPr>
              <w:pStyle w:val="TabelIsi"/>
            </w:pPr>
            <w:r>
              <w:rPr>
                <w:b/>
                <w:bCs/>
                <w:color w:val="1F4E79"/>
              </w:rPr>
              <w:t xml:space="preserve">CCNA (Cisco Certified Network Associate)</w:t>
            </w:r>
          </w:p>
        </w:tc>
        <w:tc>
          <w:tcPr>
            <w:tcW w:w="4200" w:type="dxa"/>
            <w:shd w:val="clear" w:color="auto" w:fill="F2F6FB"/>
            <w:vAlign w:val="top"/>
          </w:tcPr>
          <w:p>
            <w:pPr>
              <w:pStyle w:val="TabelIsi"/>
            </w:pPr>
            <w:r>
              <w:t xml:space="preserve">Sertifikasi dasar Cisco yang mencakup dasar jaringan, IP addressing, switching, routing, keamanan, wireless, dan otomasi. Diakui secara global.</w:t>
            </w:r>
          </w:p>
        </w:tc>
        <w:tc>
          <w:tcPr>
            <w:tcW w:w="3284" w:type="dxa"/>
            <w:shd w:val="clear" w:color="auto" w:fill="F2F6FB"/>
            <w:vAlign w:val="top"/>
          </w:tcPr>
          <w:p>
            <w:pPr>
              <w:pStyle w:val="TabelIsi"/>
            </w:pPr>
            <w:r>
              <w:t xml:space="preserve">Membuka peluang kerja di perusahaan besar dan menjadi pondasi sertifikasi lanjutan (CCNP).</w:t>
            </w:r>
          </w:p>
        </w:tc>
      </w:tr>
      <w:tr>
        <w:trPr>
          <w:cantSplit/>
        </w:trPr>
        <w:tc>
          <w:tcPr>
            <w:tcW w:w="620" w:type="dxa"/>
            <w:vAlign w:val="top"/>
          </w:tcPr>
          <w:p>
            <w:pPr>
              <w:pStyle w:val="TabelNo"/>
            </w:pPr>
            <w:r>
              <w:rPr>
                <w:color w:val="5B6478"/>
              </w:rPr>
              <w:t xml:space="preserve">75</w:t>
            </w:r>
          </w:p>
        </w:tc>
        <w:tc>
          <w:tcPr>
            <w:tcW w:w="2100" w:type="dxa"/>
            <w:vAlign w:val="top"/>
          </w:tcPr>
          <w:p>
            <w:pPr>
              <w:pStyle w:val="TabelIsi"/>
            </w:pPr>
            <w:r>
              <w:rPr>
                <w:b/>
                <w:bCs/>
                <w:color w:val="1F4E79"/>
              </w:rPr>
              <w:t xml:space="preserve">PKL / Prakerin (Praktik Kerja Lapangan)</w:t>
            </w:r>
          </w:p>
        </w:tc>
        <w:tc>
          <w:tcPr>
            <w:tcW w:w="4200" w:type="dxa"/>
            <w:vAlign w:val="top"/>
          </w:tcPr>
          <w:p>
            <w:pPr>
              <w:pStyle w:val="TabelIsi"/>
            </w:pPr>
            <w:r>
              <w:t xml:space="preserve">Program belajar langsung di dunia kerja (ISP, toko komputer, kantor IT) selama beberapa bulan untuk menerapkan ilmu sekolah.</w:t>
            </w:r>
          </w:p>
        </w:tc>
        <w:tc>
          <w:tcPr>
            <w:tcW w:w="3284" w:type="dxa"/>
            <w:vAlign w:val="top"/>
          </w:tcPr>
          <w:p>
            <w:pPr>
              <w:pStyle w:val="TabelIsi"/>
            </w:pPr>
            <w:r>
              <w:t xml:space="preserve">Menambah pengalaman nyata, jejaring, dan sering menjadi jalan direkrut setelah lulus.</w:t>
            </w:r>
          </w:p>
        </w:tc>
      </w:tr>
      <w:tr>
        <w:trPr>
          <w:cantSplit/>
        </w:trPr>
        <w:tc>
          <w:tcPr>
            <w:tcW w:w="620" w:type="dxa"/>
            <w:shd w:val="clear" w:color="auto" w:fill="F2F6FB"/>
            <w:vAlign w:val="top"/>
          </w:tcPr>
          <w:p>
            <w:pPr>
              <w:pStyle w:val="TabelNo"/>
            </w:pPr>
            <w:r>
              <w:rPr>
                <w:color w:val="5B6478"/>
              </w:rPr>
              <w:t xml:space="preserve">76</w:t>
            </w:r>
          </w:p>
        </w:tc>
        <w:tc>
          <w:tcPr>
            <w:tcW w:w="2100" w:type="dxa"/>
            <w:shd w:val="clear" w:color="auto" w:fill="F2F6FB"/>
            <w:vAlign w:val="top"/>
          </w:tcPr>
          <w:p>
            <w:pPr>
              <w:pStyle w:val="TabelIsi"/>
            </w:pPr>
            <w:r>
              <w:rPr>
                <w:b/>
                <w:bCs/>
                <w:color w:val="1F4E79"/>
              </w:rPr>
              <w:t xml:space="preserve">UKK (Uji Kompetensi Keahlian)</w:t>
            </w:r>
          </w:p>
        </w:tc>
        <w:tc>
          <w:tcPr>
            <w:tcW w:w="4200" w:type="dxa"/>
            <w:shd w:val="clear" w:color="auto" w:fill="F2F6FB"/>
            <w:vAlign w:val="top"/>
          </w:tcPr>
          <w:p>
            <w:pPr>
              <w:pStyle w:val="TabelIsi"/>
            </w:pPr>
            <w:r>
              <w:t xml:space="preserve">Ujian praktik akhir di SMK yang menguji kemampuan sesuai kompetensi keahlian, misalnya membangun jaringan dengan router, VLAN, hotspot, dan server sesuai soal.</w:t>
            </w:r>
          </w:p>
        </w:tc>
        <w:tc>
          <w:tcPr>
            <w:tcW w:w="3284" w:type="dxa"/>
            <w:shd w:val="clear" w:color="auto" w:fill="F2F6FB"/>
            <w:vAlign w:val="top"/>
          </w:tcPr>
          <w:p>
            <w:pPr>
              <w:pStyle w:val="TabelIsi"/>
            </w:pPr>
            <w:r>
              <w:t xml:space="preserve">Mengukur kesiapan kerja lulusan dan menghasilkan sertifikat kompetensi.</w:t>
            </w:r>
          </w:p>
        </w:tc>
      </w:tr>
      <w:tr>
        <w:trPr>
          <w:cantSplit/>
        </w:trPr>
        <w:tc>
          <w:tcPr>
            <w:tcW w:w="620" w:type="dxa"/>
            <w:vAlign w:val="top"/>
          </w:tcPr>
          <w:p>
            <w:pPr>
              <w:pStyle w:val="TabelNo"/>
            </w:pPr>
            <w:r>
              <w:rPr>
                <w:color w:val="5B6478"/>
              </w:rPr>
              <w:t xml:space="preserve">77</w:t>
            </w:r>
          </w:p>
        </w:tc>
        <w:tc>
          <w:tcPr>
            <w:tcW w:w="2100" w:type="dxa"/>
            <w:vAlign w:val="top"/>
          </w:tcPr>
          <w:p>
            <w:pPr>
              <w:pStyle w:val="TabelIsi"/>
            </w:pPr>
            <w:r>
              <w:rPr>
                <w:b/>
                <w:bCs/>
                <w:color w:val="1F4E79"/>
              </w:rPr>
              <w:t xml:space="preserve">Teaching Factory (TEFA)</w:t>
            </w:r>
          </w:p>
        </w:tc>
        <w:tc>
          <w:tcPr>
            <w:tcW w:w="4200" w:type="dxa"/>
            <w:vAlign w:val="top"/>
          </w:tcPr>
          <w:p>
            <w:pPr>
              <w:pStyle w:val="TabelIsi"/>
            </w:pPr>
            <w:r>
              <w:t xml:space="preserve">Model pembelajaran di SMK yang meniru suasana dan standar kerja industri, misalnya sekolah menjalankan unit usaha jasa jaringan atau servis komputer.</w:t>
            </w:r>
          </w:p>
        </w:tc>
        <w:tc>
          <w:tcPr>
            <w:tcW w:w="3284" w:type="dxa"/>
            <w:vAlign w:val="top"/>
          </w:tcPr>
          <w:p>
            <w:pPr>
              <w:pStyle w:val="TabelIsi"/>
            </w:pPr>
            <w:r>
              <w:t xml:space="preserve">Siswa terbiasa dengan budaya kerja, mutu, dan pelayanan pelanggan sejak sekolah.</w:t>
            </w:r>
          </w:p>
        </w:tc>
      </w:tr>
      <w:tr>
        <w:trPr>
          <w:cantSplit/>
        </w:trPr>
        <w:tc>
          <w:tcPr>
            <w:tcW w:w="620" w:type="dxa"/>
            <w:shd w:val="clear" w:color="auto" w:fill="F2F6FB"/>
            <w:vAlign w:val="top"/>
          </w:tcPr>
          <w:p>
            <w:pPr>
              <w:pStyle w:val="TabelNo"/>
            </w:pPr>
            <w:r>
              <w:rPr>
                <w:color w:val="5B6478"/>
              </w:rPr>
              <w:t xml:space="preserve">78</w:t>
            </w:r>
          </w:p>
        </w:tc>
        <w:tc>
          <w:tcPr>
            <w:tcW w:w="2100" w:type="dxa"/>
            <w:shd w:val="clear" w:color="auto" w:fill="F2F6FB"/>
            <w:vAlign w:val="top"/>
          </w:tcPr>
          <w:p>
            <w:pPr>
              <w:pStyle w:val="TabelIsi"/>
            </w:pPr>
            <w:r>
              <w:rPr>
                <w:b/>
                <w:bCs/>
                <w:color w:val="1F4E79"/>
              </w:rPr>
              <w:t xml:space="preserve">Kelas Industri</w:t>
            </w:r>
          </w:p>
        </w:tc>
        <w:tc>
          <w:tcPr>
            <w:tcW w:w="4200" w:type="dxa"/>
            <w:shd w:val="clear" w:color="auto" w:fill="F2F6FB"/>
            <w:vAlign w:val="top"/>
          </w:tcPr>
          <w:p>
            <w:pPr>
              <w:pStyle w:val="TabelIsi"/>
            </w:pPr>
            <w:r>
              <w:t xml:space="preserve">Kelas hasil kerja sama SMK dengan perusahaan (misalnya Axioo, MikroTik Academy, Cisco Networking Academy) dengan kurikulum, pengajar, dan sertifikasi dari industri.</w:t>
            </w:r>
          </w:p>
        </w:tc>
        <w:tc>
          <w:tcPr>
            <w:tcW w:w="3284" w:type="dxa"/>
            <w:shd w:val="clear" w:color="auto" w:fill="F2F6FB"/>
            <w:vAlign w:val="top"/>
          </w:tcPr>
          <w:p>
            <w:pPr>
              <w:pStyle w:val="TabelIsi"/>
            </w:pPr>
            <w:r>
              <w:t xml:space="preserve">Lulusan lebih sesuai kebutuhan industri dan berpeluang langsung direkrut.</w:t>
            </w:r>
          </w:p>
        </w:tc>
      </w:tr>
      <w:tr>
        <w:trPr>
          <w:cantSplit/>
        </w:trPr>
        <w:tc>
          <w:tcPr>
            <w:tcW w:w="620" w:type="dxa"/>
            <w:vAlign w:val="top"/>
          </w:tcPr>
          <w:p>
            <w:pPr>
              <w:pStyle w:val="TabelNo"/>
            </w:pPr>
            <w:r>
              <w:rPr>
                <w:color w:val="5B6478"/>
              </w:rPr>
              <w:t xml:space="preserve">79</w:t>
            </w:r>
          </w:p>
        </w:tc>
        <w:tc>
          <w:tcPr>
            <w:tcW w:w="2100" w:type="dxa"/>
            <w:vAlign w:val="top"/>
          </w:tcPr>
          <w:p>
            <w:pPr>
              <w:pStyle w:val="TabelIsi"/>
            </w:pPr>
            <w:r>
              <w:rPr>
                <w:b/>
                <w:bCs/>
                <w:color w:val="1F4E79"/>
              </w:rPr>
              <w:t xml:space="preserve">Hard Skill dan Soft Skill</w:t>
            </w:r>
          </w:p>
        </w:tc>
        <w:tc>
          <w:tcPr>
            <w:tcW w:w="4200" w:type="dxa"/>
            <w:vAlign w:val="top"/>
          </w:tcPr>
          <w:p>
            <w:pPr>
              <w:pStyle w:val="TabelIsi"/>
            </w:pPr>
            <w:r>
              <w:t xml:space="preserve">Hard skill adalah keterampilan teknis (crimping, subnetting, konfigurasi router). Soft skill adalah keterampilan non-teknis (komunikasi, kerja tim, disiplin, pemecahan masalah, pelayanan).</w:t>
            </w:r>
          </w:p>
        </w:tc>
        <w:tc>
          <w:tcPr>
            <w:tcW w:w="3284" w:type="dxa"/>
            <w:vAlign w:val="top"/>
          </w:tcPr>
          <w:p>
            <w:pPr>
              <w:pStyle w:val="TabelIsi"/>
            </w:pPr>
            <w:r>
              <w:t xml:space="preserve">Keduanya menentukan keberhasilan karier: teknisi hebat tetapi tidak komunikatif sulit dipercaya pelanggan.</w:t>
            </w:r>
          </w:p>
        </w:tc>
      </w:tr>
      <w:tr>
        <w:trPr>
          <w:cantSplit/>
        </w:trPr>
        <w:tc>
          <w:tcPr>
            <w:tcW w:w="620" w:type="dxa"/>
            <w:shd w:val="clear" w:color="auto" w:fill="F2F6FB"/>
            <w:vAlign w:val="top"/>
          </w:tcPr>
          <w:p>
            <w:pPr>
              <w:pStyle w:val="TabelNo"/>
            </w:pPr>
            <w:r>
              <w:rPr>
                <w:color w:val="5B6478"/>
              </w:rPr>
              <w:t xml:space="preserve">80</w:t>
            </w:r>
          </w:p>
        </w:tc>
        <w:tc>
          <w:tcPr>
            <w:tcW w:w="2100" w:type="dxa"/>
            <w:shd w:val="clear" w:color="auto" w:fill="F2F6FB"/>
            <w:vAlign w:val="top"/>
          </w:tcPr>
          <w:p>
            <w:pPr>
              <w:pStyle w:val="TabelIsi"/>
            </w:pPr>
            <w:r>
              <w:rPr>
                <w:b/>
                <w:bCs/>
                <w:color w:val="1F4E79"/>
              </w:rPr>
              <w:t xml:space="preserve">Kode Etik Profesi TI</w:t>
            </w:r>
          </w:p>
        </w:tc>
        <w:tc>
          <w:tcPr>
            <w:tcW w:w="4200" w:type="dxa"/>
            <w:shd w:val="clear" w:color="auto" w:fill="F2F6FB"/>
            <w:vAlign w:val="top"/>
          </w:tcPr>
          <w:p>
            <w:pPr>
              <w:pStyle w:val="TabelIsi"/>
            </w:pPr>
            <w:r>
              <w:t xml:space="preserve">Aturan perilaku profesional: menjaga kerahasiaan data pelanggan, tidak menyalahgunakan akses, jujur soal biaya dan kemampuan, tidak memakai perangkat lunak bajakan.</w:t>
            </w:r>
          </w:p>
        </w:tc>
        <w:tc>
          <w:tcPr>
            <w:tcW w:w="3284" w:type="dxa"/>
            <w:shd w:val="clear" w:color="auto" w:fill="F2F6FB"/>
            <w:vAlign w:val="top"/>
          </w:tcPr>
          <w:p>
            <w:pPr>
              <w:pStyle w:val="TabelIsi"/>
            </w:pPr>
            <w:r>
              <w:t xml:space="preserve">Menjaga kepercayaan pelanggan dan nama baik profesi.</w:t>
            </w:r>
          </w:p>
        </w:tc>
      </w:tr>
      <w:tr>
        <w:trPr>
          <w:cantSplit/>
        </w:trPr>
        <w:tc>
          <w:tcPr>
            <w:tcW w:w="620" w:type="dxa"/>
            <w:vAlign w:val="top"/>
          </w:tcPr>
          <w:p>
            <w:pPr>
              <w:pStyle w:val="TabelNo"/>
            </w:pPr>
            <w:r>
              <w:rPr>
                <w:color w:val="5B6478"/>
              </w:rPr>
              <w:t xml:space="preserve">81</w:t>
            </w:r>
          </w:p>
        </w:tc>
        <w:tc>
          <w:tcPr>
            <w:tcW w:w="2100" w:type="dxa"/>
            <w:vAlign w:val="top"/>
          </w:tcPr>
          <w:p>
            <w:pPr>
              <w:pStyle w:val="TabelIsi"/>
            </w:pPr>
            <w:r>
              <w:rPr>
                <w:b/>
                <w:bCs/>
                <w:color w:val="1F4E79"/>
              </w:rPr>
              <w:t xml:space="preserve">Kontrak Kerja / MoU</w:t>
            </w:r>
          </w:p>
        </w:tc>
        <w:tc>
          <w:tcPr>
            <w:tcW w:w="4200" w:type="dxa"/>
            <w:vAlign w:val="top"/>
          </w:tcPr>
          <w:p>
            <w:pPr>
              <w:pStyle w:val="TabelIsi"/>
            </w:pPr>
            <w:r>
              <w:t xml:space="preserve">Perjanjian tertulis antara penyedia jasa dan klien yang memuat lingkup pekerjaan, biaya, jadwal, garansi, dan sanksi. MoU (Memorandum of Understanding) adalah nota kesepahaman awal sebelum kontrak.</w:t>
            </w:r>
          </w:p>
        </w:tc>
        <w:tc>
          <w:tcPr>
            <w:tcW w:w="3284" w:type="dxa"/>
            <w:vAlign w:val="top"/>
          </w:tcPr>
          <w:p>
            <w:pPr>
              <w:pStyle w:val="TabelIsi"/>
            </w:pPr>
            <w:r>
              <w:t xml:space="preserve">Melindungi kedua pihak secara hukum dan mencegah salah paham.</w:t>
            </w:r>
          </w:p>
        </w:tc>
      </w:tr>
      <w:tr>
        <w:trPr>
          <w:cantSplit/>
        </w:trPr>
        <w:tc>
          <w:tcPr>
            <w:tcW w:w="620" w:type="dxa"/>
            <w:shd w:val="clear" w:color="auto" w:fill="F2F6FB"/>
            <w:vAlign w:val="top"/>
          </w:tcPr>
          <w:p>
            <w:pPr>
              <w:pStyle w:val="TabelNo"/>
            </w:pPr>
            <w:r>
              <w:rPr>
                <w:color w:val="5B6478"/>
              </w:rPr>
              <w:t xml:space="preserve">82</w:t>
            </w:r>
          </w:p>
        </w:tc>
        <w:tc>
          <w:tcPr>
            <w:tcW w:w="2100" w:type="dxa"/>
            <w:shd w:val="clear" w:color="auto" w:fill="F2F6FB"/>
            <w:vAlign w:val="top"/>
          </w:tcPr>
          <w:p>
            <w:pPr>
              <w:pStyle w:val="TabelIsi"/>
            </w:pPr>
            <w:r>
              <w:rPr>
                <w:b/>
                <w:bCs/>
                <w:color w:val="1F4E79"/>
              </w:rPr>
              <w:t xml:space="preserve">Garansi (Warranty)</w:t>
            </w:r>
          </w:p>
        </w:tc>
        <w:tc>
          <w:tcPr>
            <w:tcW w:w="4200" w:type="dxa"/>
            <w:shd w:val="clear" w:color="auto" w:fill="F2F6FB"/>
            <w:vAlign w:val="top"/>
          </w:tcPr>
          <w:p>
            <w:pPr>
              <w:pStyle w:val="TabelIsi"/>
            </w:pPr>
            <w:r>
              <w:t xml:space="preserve">Jaminan perbaikan atau penggantian bila hasil pekerjaan/perangkat rusak dalam jangka waktu tertentu, dengan syarat tertentu (misalnya bukan karena petir atau kesalahan pemakaian).</w:t>
            </w:r>
          </w:p>
        </w:tc>
        <w:tc>
          <w:tcPr>
            <w:tcW w:w="3284" w:type="dxa"/>
            <w:shd w:val="clear" w:color="auto" w:fill="F2F6FB"/>
            <w:vAlign w:val="top"/>
          </w:tcPr>
          <w:p>
            <w:pPr>
              <w:pStyle w:val="TabelIsi"/>
            </w:pPr>
            <w:r>
              <w:t xml:space="preserve">Memberi rasa aman kepada pelanggan dan mendorong penyedia bekerja bermutu.</w:t>
            </w:r>
          </w:p>
        </w:tc>
      </w:tr>
      <w:tr>
        <w:trPr>
          <w:cantSplit/>
        </w:trPr>
        <w:tc>
          <w:tcPr>
            <w:tcW w:w="620" w:type="dxa"/>
            <w:vAlign w:val="top"/>
          </w:tcPr>
          <w:p>
            <w:pPr>
              <w:pStyle w:val="TabelNo"/>
            </w:pPr>
            <w:r>
              <w:rPr>
                <w:color w:val="5B6478"/>
              </w:rPr>
              <w:t xml:space="preserve">83</w:t>
            </w:r>
          </w:p>
        </w:tc>
        <w:tc>
          <w:tcPr>
            <w:tcW w:w="2100" w:type="dxa"/>
            <w:vAlign w:val="top"/>
          </w:tcPr>
          <w:p>
            <w:pPr>
              <w:pStyle w:val="TabelIsi"/>
            </w:pPr>
            <w:r>
              <w:rPr>
                <w:b/>
                <w:bCs/>
                <w:color w:val="1F4E79"/>
              </w:rPr>
              <w:t xml:space="preserve">Outsourcing (Alih Daya)</w:t>
            </w:r>
          </w:p>
        </w:tc>
        <w:tc>
          <w:tcPr>
            <w:tcW w:w="4200" w:type="dxa"/>
            <w:vAlign w:val="top"/>
          </w:tcPr>
          <w:p>
            <w:pPr>
              <w:pStyle w:val="TabelIsi"/>
            </w:pPr>
            <w:r>
              <w:t xml:space="preserve">Menyerahkan pekerjaan tertentu (misalnya pemeliharaan jaringan atau helpdesk) kepada perusahaan lain yang lebih ahli.</w:t>
            </w:r>
          </w:p>
        </w:tc>
        <w:tc>
          <w:tcPr>
            <w:tcW w:w="3284" w:type="dxa"/>
            <w:vAlign w:val="top"/>
          </w:tcPr>
          <w:p>
            <w:pPr>
              <w:pStyle w:val="TabelIsi"/>
            </w:pPr>
            <w:r>
              <w:t xml:space="preserve">Perusahaan fokus pada bisnis utamanya; bagi lulusan TKJ, perusahaan outsourcing adalah salah satu pemberi kerja terbesar.</w:t>
            </w:r>
          </w:p>
        </w:tc>
      </w:tr>
      <w:tr>
        <w:trPr>
          <w:cantSplit/>
        </w:trPr>
        <w:tc>
          <w:tcPr>
            <w:tcW w:w="620" w:type="dxa"/>
            <w:shd w:val="clear" w:color="auto" w:fill="F2F6FB"/>
            <w:vAlign w:val="top"/>
          </w:tcPr>
          <w:p>
            <w:pPr>
              <w:pStyle w:val="TabelNo"/>
            </w:pPr>
            <w:r>
              <w:rPr>
                <w:color w:val="5B6478"/>
              </w:rPr>
              <w:t xml:space="preserve">84</w:t>
            </w:r>
          </w:p>
        </w:tc>
        <w:tc>
          <w:tcPr>
            <w:tcW w:w="2100" w:type="dxa"/>
            <w:shd w:val="clear" w:color="auto" w:fill="F2F6FB"/>
            <w:vAlign w:val="top"/>
          </w:tcPr>
          <w:p>
            <w:pPr>
              <w:pStyle w:val="TabelIsi"/>
            </w:pPr>
            <w:r>
              <w:rPr>
                <w:b/>
                <w:bCs/>
                <w:color w:val="1F4E79"/>
              </w:rPr>
              <w:t xml:space="preserve">Tender / e-Katalog (LKPP)</w:t>
            </w:r>
          </w:p>
        </w:tc>
        <w:tc>
          <w:tcPr>
            <w:tcW w:w="4200" w:type="dxa"/>
            <w:shd w:val="clear" w:color="auto" w:fill="F2F6FB"/>
            <w:vAlign w:val="top"/>
          </w:tcPr>
          <w:p>
            <w:pPr>
              <w:pStyle w:val="TabelIsi"/>
            </w:pPr>
            <w:r>
              <w:t xml:space="preserve">Cara pemerintah/perusahaan memilih penyedia melalui persaingan penawaran (tender) atau pembelian langsung dari katalog elektronik resmi.</w:t>
            </w:r>
          </w:p>
        </w:tc>
        <w:tc>
          <w:tcPr>
            <w:tcW w:w="3284" w:type="dxa"/>
            <w:shd w:val="clear" w:color="auto" w:fill="F2F6FB"/>
            <w:vAlign w:val="top"/>
          </w:tcPr>
          <w:p>
            <w:pPr>
              <w:pStyle w:val="TabelIsi"/>
            </w:pPr>
            <w:r>
              <w:t xml:space="preserve">Wirausaha jaringan yang berbadan hukum dapat mengikuti proyek pemerintah secara legal.</w:t>
            </w:r>
          </w:p>
        </w:tc>
      </w:tr>
      <w:tr>
        <w:trPr>
          <w:cantSplit/>
        </w:trPr>
        <w:tc>
          <w:tcPr>
            <w:tcW w:w="620" w:type="dxa"/>
            <w:vAlign w:val="top"/>
          </w:tcPr>
          <w:p>
            <w:pPr>
              <w:pStyle w:val="TabelNo"/>
            </w:pPr>
            <w:r>
              <w:rPr>
                <w:color w:val="5B6478"/>
              </w:rPr>
              <w:t xml:space="preserve">85</w:t>
            </w:r>
          </w:p>
        </w:tc>
        <w:tc>
          <w:tcPr>
            <w:tcW w:w="2100" w:type="dxa"/>
            <w:vAlign w:val="top"/>
          </w:tcPr>
          <w:p>
            <w:pPr>
              <w:pStyle w:val="TabelIsi"/>
            </w:pPr>
            <w:r>
              <w:rPr>
                <w:b/>
                <w:bCs/>
                <w:color w:val="1F4E79"/>
              </w:rPr>
              <w:t xml:space="preserve">Legalitas Usaha (NIB, CV/PT)</w:t>
            </w:r>
          </w:p>
        </w:tc>
        <w:tc>
          <w:tcPr>
            <w:tcW w:w="4200" w:type="dxa"/>
            <w:vAlign w:val="top"/>
          </w:tcPr>
          <w:p>
            <w:pPr>
              <w:pStyle w:val="TabelIsi"/>
            </w:pPr>
            <w:r>
              <w:t xml:space="preserve">Izin dan badan hukum usaha: NIB (Nomor Induk Berusaha) melalui OSS, bentuk usaha CV atau PT, serta NPWP untuk pajak.</w:t>
            </w:r>
          </w:p>
        </w:tc>
        <w:tc>
          <w:tcPr>
            <w:tcW w:w="3284" w:type="dxa"/>
            <w:vAlign w:val="top"/>
          </w:tcPr>
          <w:p>
            <w:pPr>
              <w:pStyle w:val="TabelIsi"/>
            </w:pPr>
            <w:r>
              <w:t xml:space="preserve">Usaha menjadi sah, bisa mengikuti tender, membuka rekening usaha, dan dipercaya klien besar.</w:t>
            </w:r>
          </w:p>
        </w:tc>
      </w:tr>
      <w:tr>
        <w:trPr>
          <w:cantSplit/>
        </w:trPr>
        <w:tc>
          <w:tcPr>
            <w:tcW w:w="620" w:type="dxa"/>
            <w:shd w:val="clear" w:color="auto" w:fill="F2F6FB"/>
            <w:vAlign w:val="top"/>
          </w:tcPr>
          <w:p>
            <w:pPr>
              <w:pStyle w:val="TabelNo"/>
            </w:pPr>
            <w:r>
              <w:rPr>
                <w:color w:val="5B6478"/>
              </w:rPr>
              <w:t xml:space="preserve">86</w:t>
            </w:r>
          </w:p>
        </w:tc>
        <w:tc>
          <w:tcPr>
            <w:tcW w:w="2100" w:type="dxa"/>
            <w:shd w:val="clear" w:color="auto" w:fill="F2F6FB"/>
            <w:vAlign w:val="top"/>
          </w:tcPr>
          <w:p>
            <w:pPr>
              <w:pStyle w:val="TabelIsi"/>
            </w:pPr>
            <w:r>
              <w:rPr>
                <w:b/>
                <w:bCs/>
                <w:color w:val="1F4E79"/>
              </w:rPr>
              <w:t xml:space="preserve">Digital Marketing</w:t>
            </w:r>
          </w:p>
        </w:tc>
        <w:tc>
          <w:tcPr>
            <w:tcW w:w="4200" w:type="dxa"/>
            <w:shd w:val="clear" w:color="auto" w:fill="F2F6FB"/>
            <w:vAlign w:val="top"/>
          </w:tcPr>
          <w:p>
            <w:pPr>
              <w:pStyle w:val="TabelIsi"/>
            </w:pPr>
            <w:r>
              <w:t xml:space="preserve">Pemasaran melalui media digital: media sosial, marketplace, iklan Google, situs web, dan konten tutorial.</w:t>
            </w:r>
          </w:p>
        </w:tc>
        <w:tc>
          <w:tcPr>
            <w:tcW w:w="3284" w:type="dxa"/>
            <w:shd w:val="clear" w:color="auto" w:fill="F2F6FB"/>
            <w:vAlign w:val="top"/>
          </w:tcPr>
          <w:p>
            <w:pPr>
              <w:pStyle w:val="TabelIsi"/>
            </w:pPr>
            <w:r>
              <w:t xml:space="preserve">Menjangkau pelanggan jasa jaringan dengan biaya rendah dibanding iklan konvensional.</w:t>
            </w:r>
          </w:p>
        </w:tc>
      </w:tr>
      <w:tr>
        <w:trPr>
          <w:cantSplit/>
        </w:trPr>
        <w:tc>
          <w:tcPr>
            <w:tcW w:w="620" w:type="dxa"/>
            <w:vAlign w:val="top"/>
          </w:tcPr>
          <w:p>
            <w:pPr>
              <w:pStyle w:val="TabelNo"/>
            </w:pPr>
            <w:r>
              <w:rPr>
                <w:color w:val="5B6478"/>
              </w:rPr>
              <w:t xml:space="preserve">87</w:t>
            </w:r>
          </w:p>
        </w:tc>
        <w:tc>
          <w:tcPr>
            <w:tcW w:w="2100" w:type="dxa"/>
            <w:vAlign w:val="top"/>
          </w:tcPr>
          <w:p>
            <w:pPr>
              <w:pStyle w:val="TabelIsi"/>
            </w:pPr>
            <w:r>
              <w:rPr>
                <w:b/>
                <w:bCs/>
                <w:color w:val="1F4E79"/>
              </w:rPr>
              <w:t xml:space="preserve">Customer Service (Layanan Pelanggan)</w:t>
            </w:r>
          </w:p>
        </w:tc>
        <w:tc>
          <w:tcPr>
            <w:tcW w:w="4200" w:type="dxa"/>
            <w:vAlign w:val="top"/>
          </w:tcPr>
          <w:p>
            <w:pPr>
              <w:pStyle w:val="TabelIsi"/>
            </w:pPr>
            <w:r>
              <w:t xml:space="preserve">Bagian yang menerima keluhan, pertanyaan, dan permintaan pelanggan dengan ramah dan responsif melalui telepon, chat, atau tatap muka.</w:t>
            </w:r>
          </w:p>
        </w:tc>
        <w:tc>
          <w:tcPr>
            <w:tcW w:w="3284" w:type="dxa"/>
            <w:vAlign w:val="top"/>
          </w:tcPr>
          <w:p>
            <w:pPr>
              <w:pStyle w:val="TabelIsi"/>
            </w:pPr>
            <w:r>
              <w:t xml:space="preserve">Kepuasan pelanggan sering ditentukan bukan hanya oleh teknis, tetapi oleh cara berkomunikasi saat masalah terjadi.</w:t>
            </w:r>
          </w:p>
        </w:tc>
      </w:tr>
      <w:tr>
        <w:trPr>
          <w:cantSplit/>
        </w:trPr>
        <w:tc>
          <w:tcPr>
            <w:tcW w:w="620" w:type="dxa"/>
            <w:shd w:val="clear" w:color="auto" w:fill="F2F6FB"/>
            <w:vAlign w:val="top"/>
          </w:tcPr>
          <w:p>
            <w:pPr>
              <w:pStyle w:val="TabelNo"/>
            </w:pPr>
            <w:r>
              <w:rPr>
                <w:color w:val="5B6478"/>
              </w:rPr>
              <w:t xml:space="preserve">88</w:t>
            </w:r>
          </w:p>
        </w:tc>
        <w:tc>
          <w:tcPr>
            <w:tcW w:w="2100" w:type="dxa"/>
            <w:shd w:val="clear" w:color="auto" w:fill="F2F6FB"/>
            <w:vAlign w:val="top"/>
          </w:tcPr>
          <w:p>
            <w:pPr>
              <w:pStyle w:val="TabelIsi"/>
            </w:pPr>
            <w:r>
              <w:rPr>
                <w:b/>
                <w:bCs/>
                <w:color w:val="1F4E79"/>
              </w:rPr>
              <w:t xml:space="preserve">Response Time dan Resolution Time</w:t>
            </w:r>
          </w:p>
        </w:tc>
        <w:tc>
          <w:tcPr>
            <w:tcW w:w="4200" w:type="dxa"/>
            <w:shd w:val="clear" w:color="auto" w:fill="F2F6FB"/>
            <w:vAlign w:val="top"/>
          </w:tcPr>
          <w:p>
            <w:pPr>
              <w:pStyle w:val="TabelIsi"/>
            </w:pPr>
            <w:r>
              <w:t xml:space="preserve">Response time: waktu sejak laporan masuk sampai ditanggapi. Resolution time: waktu sampai masalah benar-benar selesai. Keduanya biasanya diatur dalam SLA.</w:t>
            </w:r>
          </w:p>
        </w:tc>
        <w:tc>
          <w:tcPr>
            <w:tcW w:w="3284" w:type="dxa"/>
            <w:shd w:val="clear" w:color="auto" w:fill="F2F6FB"/>
            <w:vAlign w:val="top"/>
          </w:tcPr>
          <w:p>
            <w:pPr>
              <w:pStyle w:val="TabelIsi"/>
            </w:pPr>
            <w:r>
              <w:t xml:space="preserve">Mengukur kecepatan layanan dukungan dan menjadi dasar kompensasi SLA.</w:t>
            </w:r>
          </w:p>
        </w:tc>
      </w:tr>
    </w:tbl>
    <w:p>
      <w:pPr>
        <w:spacing w:after="0"/>
      </w:pPr>
    </w:p>
    <w:p>
      <w:pPr>
        <w:pStyle w:val="Heading2"/>
        <w:pageBreakBefore/>
      </w:pPr>
      <w:bookmarkStart w:id="4" w:name="kat_02"/>
      <w:r>
        <w:t xml:space="preserve">02 · Perkembangan Teknologi di Bidang TJKT</w:t>
      </w:r>
      <w:bookmarkEnd w:id="4"/>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Perkembangan teknologi di bidang teknik jaringan komputer dan telekomunikasi (5G, microwave link, IPv6, serat optik terkini, IoT, data center, cloud computing, keamanan informasi, penetrasi internet)</w:t>
      </w:r>
    </w:p>
    <w:p>
      <w:pPr>
        <w:keepNext/>
        <w:spacing w:after="160" w:line="264" w:lineRule="auto"/>
      </w:pPr>
      <w:r>
        <w:rPr>
          <w:b/>
          <w:bCs/>
          <w:color w:val="5B6478"/>
          <w:sz w:val="18"/>
          <w:szCs w:val="18"/>
        </w:rPr>
        <w:t xml:space="preserve">Ringkasan: </w:t>
      </w:r>
      <w:r>
        <w:rPr>
          <w:sz w:val="18"/>
          <w:szCs w:val="18"/>
        </w:rPr>
        <w:t xml:space="preserve">Teknologi jaringan berubah sangat cepat. Bagian ini mengenalkan istilah-istilah teknologi terkini yang wajib diketahui agar kamu tidak "ketinggalan zaman": dari Revolusi Industri 4.0, IoT, cloud, 5G, sampai kecerdasan buatan dan otomasi jaringan.</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89</w:t>
            </w:r>
          </w:p>
        </w:tc>
        <w:tc>
          <w:tcPr>
            <w:tcW w:w="2100" w:type="dxa"/>
            <w:vAlign w:val="top"/>
          </w:tcPr>
          <w:p>
            <w:pPr>
              <w:pStyle w:val="TabelIsi"/>
            </w:pPr>
            <w:r>
              <w:rPr>
                <w:b/>
                <w:bCs/>
                <w:color w:val="1F4E79"/>
              </w:rPr>
              <w:t xml:space="preserve">Revolusi Industri 4.0</w:t>
            </w:r>
          </w:p>
        </w:tc>
        <w:tc>
          <w:tcPr>
            <w:tcW w:w="4200" w:type="dxa"/>
            <w:vAlign w:val="top"/>
          </w:tcPr>
          <w:p>
            <w:pPr>
              <w:pStyle w:val="TabelIsi"/>
            </w:pPr>
            <w:r>
              <w:t xml:space="preserve">Era industri saat mesin, komputer, dan manusia terhubung lewat internet dan data, ditandai oleh IoT, big data, kecerdasan buatan, cloud, dan robotika. Sebelumnya: 1.0 mesin uap, 2.0 listrik/produksi massal, 3.0 komputer/otomasi.</w:t>
            </w:r>
          </w:p>
        </w:tc>
        <w:tc>
          <w:tcPr>
            <w:tcW w:w="3284" w:type="dxa"/>
            <w:vAlign w:val="top"/>
          </w:tcPr>
          <w:p>
            <w:pPr>
              <w:pStyle w:val="TabelIsi"/>
            </w:pPr>
            <w:r>
              <w:t xml:space="preserve">Menjelaskan mengapa keahlian jaringan sangat dibutuhkan: semua perangkat industri kini harus terhubung dan aman.</w:t>
            </w:r>
          </w:p>
        </w:tc>
      </w:tr>
      <w:tr>
        <w:trPr>
          <w:cantSplit/>
        </w:trPr>
        <w:tc>
          <w:tcPr>
            <w:tcW w:w="620" w:type="dxa"/>
            <w:shd w:val="clear" w:color="auto" w:fill="F2F6FB"/>
            <w:vAlign w:val="top"/>
          </w:tcPr>
          <w:p>
            <w:pPr>
              <w:pStyle w:val="TabelNo"/>
            </w:pPr>
            <w:r>
              <w:rPr>
                <w:color w:val="5B6478"/>
              </w:rPr>
              <w:t xml:space="preserve">90</w:t>
            </w:r>
          </w:p>
        </w:tc>
        <w:tc>
          <w:tcPr>
            <w:tcW w:w="2100" w:type="dxa"/>
            <w:shd w:val="clear" w:color="auto" w:fill="F2F6FB"/>
            <w:vAlign w:val="top"/>
          </w:tcPr>
          <w:p>
            <w:pPr>
              <w:pStyle w:val="TabelIsi"/>
            </w:pPr>
            <w:r>
              <w:rPr>
                <w:b/>
                <w:bCs/>
                <w:color w:val="1F4E79"/>
              </w:rPr>
              <w:t xml:space="preserve">Society 5.0</w:t>
            </w:r>
          </w:p>
        </w:tc>
        <w:tc>
          <w:tcPr>
            <w:tcW w:w="4200" w:type="dxa"/>
            <w:shd w:val="clear" w:color="auto" w:fill="F2F6FB"/>
            <w:vAlign w:val="top"/>
          </w:tcPr>
          <w:p>
            <w:pPr>
              <w:pStyle w:val="TabelIsi"/>
            </w:pPr>
            <w:r>
              <w:t xml:space="preserve">Konsep dari Jepang tentang masyarakat yang memanfaatkan teknologi 4.0 (AI, IoT, big data) untuk menyelesaikan masalah manusia sehari-hari, misalnya kesehatan, transportasi, dan pendidikan.</w:t>
            </w:r>
          </w:p>
        </w:tc>
        <w:tc>
          <w:tcPr>
            <w:tcW w:w="3284" w:type="dxa"/>
            <w:shd w:val="clear" w:color="auto" w:fill="F2F6FB"/>
            <w:vAlign w:val="top"/>
          </w:tcPr>
          <w:p>
            <w:pPr>
              <w:pStyle w:val="TabelIsi"/>
            </w:pPr>
            <w:r>
              <w:t xml:space="preserve">Mengarahkan penggunaan teknologi agar berpusat pada manusia, bukan sekadar mesin.</w:t>
            </w:r>
          </w:p>
        </w:tc>
      </w:tr>
      <w:tr>
        <w:trPr>
          <w:cantSplit/>
        </w:trPr>
        <w:tc>
          <w:tcPr>
            <w:tcW w:w="620" w:type="dxa"/>
            <w:vAlign w:val="top"/>
          </w:tcPr>
          <w:p>
            <w:pPr>
              <w:pStyle w:val="TabelNo"/>
            </w:pPr>
            <w:r>
              <w:rPr>
                <w:color w:val="5B6478"/>
              </w:rPr>
              <w:t xml:space="preserve">91</w:t>
            </w:r>
          </w:p>
        </w:tc>
        <w:tc>
          <w:tcPr>
            <w:tcW w:w="2100" w:type="dxa"/>
            <w:vAlign w:val="top"/>
          </w:tcPr>
          <w:p>
            <w:pPr>
              <w:pStyle w:val="TabelIsi"/>
            </w:pPr>
            <w:r>
              <w:rPr>
                <w:b/>
                <w:bCs/>
                <w:color w:val="1F4E79"/>
              </w:rPr>
              <w:t xml:space="preserve">Transformasi Digital</w:t>
            </w:r>
          </w:p>
        </w:tc>
        <w:tc>
          <w:tcPr>
            <w:tcW w:w="4200" w:type="dxa"/>
            <w:vAlign w:val="top"/>
          </w:tcPr>
          <w:p>
            <w:pPr>
              <w:pStyle w:val="TabelIsi"/>
            </w:pPr>
            <w:r>
              <w:t xml:space="preserve">Perubahan cara kerja organisasi dari manual/kertas menjadi berbasis digital dan data, misalnya absensi online, e-rapor, pembayaran digital.</w:t>
            </w:r>
          </w:p>
        </w:tc>
        <w:tc>
          <w:tcPr>
            <w:tcW w:w="3284" w:type="dxa"/>
            <w:vAlign w:val="top"/>
          </w:tcPr>
          <w:p>
            <w:pPr>
              <w:pStyle w:val="TabelIsi"/>
            </w:pPr>
            <w:r>
              <w:t xml:space="preserve">Meningkatkan efisiensi dan layanan; membutuhkan jaringan yang andal dan aman sebagai tulang punggungnya.</w:t>
            </w:r>
          </w:p>
        </w:tc>
      </w:tr>
      <w:tr>
        <w:trPr>
          <w:cantSplit/>
        </w:trPr>
        <w:tc>
          <w:tcPr>
            <w:tcW w:w="620" w:type="dxa"/>
            <w:shd w:val="clear" w:color="auto" w:fill="F2F6FB"/>
            <w:vAlign w:val="top"/>
          </w:tcPr>
          <w:p>
            <w:pPr>
              <w:pStyle w:val="TabelNo"/>
            </w:pPr>
            <w:r>
              <w:rPr>
                <w:color w:val="5B6478"/>
              </w:rPr>
              <w:t xml:space="preserve">92</w:t>
            </w:r>
          </w:p>
        </w:tc>
        <w:tc>
          <w:tcPr>
            <w:tcW w:w="2100" w:type="dxa"/>
            <w:shd w:val="clear" w:color="auto" w:fill="F2F6FB"/>
            <w:vAlign w:val="top"/>
          </w:tcPr>
          <w:p>
            <w:pPr>
              <w:pStyle w:val="TabelIsi"/>
            </w:pPr>
            <w:r>
              <w:rPr>
                <w:b/>
                <w:bCs/>
                <w:color w:val="1F4E79"/>
              </w:rPr>
              <w:t xml:space="preserve">Penetrasi Internet</w:t>
            </w:r>
          </w:p>
        </w:tc>
        <w:tc>
          <w:tcPr>
            <w:tcW w:w="4200" w:type="dxa"/>
            <w:shd w:val="clear" w:color="auto" w:fill="F2F6FB"/>
            <w:vAlign w:val="top"/>
          </w:tcPr>
          <w:p>
            <w:pPr>
              <w:pStyle w:val="TabelIsi"/>
            </w:pPr>
            <w:r>
              <w:t xml:space="preserve">Persentase penduduk yang sudah memakai internet di suatu wilayah. Di Indonesia sudah lebih dari 79% (survei APJII 2024), tetapi masih belum merata antara kota dan daerah 3T.</w:t>
            </w:r>
          </w:p>
        </w:tc>
        <w:tc>
          <w:tcPr>
            <w:tcW w:w="3284" w:type="dxa"/>
            <w:shd w:val="clear" w:color="auto" w:fill="F2F6FB"/>
            <w:vAlign w:val="top"/>
          </w:tcPr>
          <w:p>
            <w:pPr>
              <w:pStyle w:val="TabelIsi"/>
            </w:pPr>
            <w:r>
              <w:t xml:space="preserve">Menunjukkan peluang kerja dan usaha jaringan, terutama untuk memperluas akses ke daerah yang belum terjangkau.</w:t>
            </w:r>
          </w:p>
        </w:tc>
      </w:tr>
      <w:tr>
        <w:trPr>
          <w:cantSplit/>
        </w:trPr>
        <w:tc>
          <w:tcPr>
            <w:tcW w:w="620" w:type="dxa"/>
            <w:vAlign w:val="top"/>
          </w:tcPr>
          <w:p>
            <w:pPr>
              <w:pStyle w:val="TabelNo"/>
            </w:pPr>
            <w:r>
              <w:rPr>
                <w:color w:val="5B6478"/>
              </w:rPr>
              <w:t xml:space="preserve">93</w:t>
            </w:r>
          </w:p>
        </w:tc>
        <w:tc>
          <w:tcPr>
            <w:tcW w:w="2100" w:type="dxa"/>
            <w:vAlign w:val="top"/>
          </w:tcPr>
          <w:p>
            <w:pPr>
              <w:pStyle w:val="TabelIsi"/>
            </w:pPr>
            <w:r>
              <w:rPr>
                <w:b/>
                <w:bCs/>
                <w:color w:val="1F4E79"/>
              </w:rPr>
              <w:t xml:space="preserve">Kesenjangan Digital (Digital Divide)</w:t>
            </w:r>
          </w:p>
        </w:tc>
        <w:tc>
          <w:tcPr>
            <w:tcW w:w="4200" w:type="dxa"/>
            <w:vAlign w:val="top"/>
          </w:tcPr>
          <w:p>
            <w:pPr>
              <w:pStyle w:val="TabelIsi"/>
            </w:pPr>
            <w:r>
              <w:t xml:space="preserve">Perbedaan akses dan kemampuan memakai teknologi digital antara kelompok masyarakat, misalnya kota vs desa, atau kaya vs miskin.</w:t>
            </w:r>
          </w:p>
        </w:tc>
        <w:tc>
          <w:tcPr>
            <w:tcW w:w="3284" w:type="dxa"/>
            <w:vAlign w:val="top"/>
          </w:tcPr>
          <w:p>
            <w:pPr>
              <w:pStyle w:val="TabelIsi"/>
            </w:pPr>
            <w:r>
              <w:t xml:space="preserve">Mendorong program pemerataan seperti BAKTI/Palapa Ring dan peluang RT/RW Net di daerah.</w:t>
            </w:r>
          </w:p>
        </w:tc>
      </w:tr>
      <w:tr>
        <w:trPr>
          <w:cantSplit/>
        </w:trPr>
        <w:tc>
          <w:tcPr>
            <w:tcW w:w="620" w:type="dxa"/>
            <w:shd w:val="clear" w:color="auto" w:fill="F2F6FB"/>
            <w:vAlign w:val="top"/>
          </w:tcPr>
          <w:p>
            <w:pPr>
              <w:pStyle w:val="TabelNo"/>
            </w:pPr>
            <w:r>
              <w:rPr>
                <w:color w:val="5B6478"/>
              </w:rPr>
              <w:t xml:space="preserve">94</w:t>
            </w:r>
          </w:p>
        </w:tc>
        <w:tc>
          <w:tcPr>
            <w:tcW w:w="2100" w:type="dxa"/>
            <w:shd w:val="clear" w:color="auto" w:fill="F2F6FB"/>
            <w:vAlign w:val="top"/>
          </w:tcPr>
          <w:p>
            <w:pPr>
              <w:pStyle w:val="TabelIsi"/>
            </w:pPr>
            <w:r>
              <w:rPr>
                <w:b/>
                <w:bCs/>
                <w:color w:val="1F4E79"/>
              </w:rPr>
              <w:t xml:space="preserve">Palapa Ring</w:t>
            </w:r>
          </w:p>
        </w:tc>
        <w:tc>
          <w:tcPr>
            <w:tcW w:w="4200" w:type="dxa"/>
            <w:shd w:val="clear" w:color="auto" w:fill="F2F6FB"/>
            <w:vAlign w:val="top"/>
          </w:tcPr>
          <w:p>
            <w:pPr>
              <w:pStyle w:val="TabelIsi"/>
            </w:pPr>
            <w:r>
              <w:t xml:space="preserve">Proyek jaringan serat optik nasional (barat, tengah, timur) yang menghubungkan kabupaten/kota di seluruh Indonesia sebagai tulang punggung internet.</w:t>
            </w:r>
          </w:p>
        </w:tc>
        <w:tc>
          <w:tcPr>
            <w:tcW w:w="3284" w:type="dxa"/>
            <w:shd w:val="clear" w:color="auto" w:fill="F2F6FB"/>
            <w:vAlign w:val="top"/>
          </w:tcPr>
          <w:p>
            <w:pPr>
              <w:pStyle w:val="TabelIsi"/>
            </w:pPr>
            <w:r>
              <w:t xml:space="preserve">Memeratakan akses internet cepat hingga ke daerah terpencil.</w:t>
            </w:r>
          </w:p>
        </w:tc>
      </w:tr>
      <w:tr>
        <w:trPr>
          <w:cantSplit/>
        </w:trPr>
        <w:tc>
          <w:tcPr>
            <w:tcW w:w="620" w:type="dxa"/>
            <w:vAlign w:val="top"/>
          </w:tcPr>
          <w:p>
            <w:pPr>
              <w:pStyle w:val="TabelNo"/>
            </w:pPr>
            <w:r>
              <w:rPr>
                <w:color w:val="5B6478"/>
              </w:rPr>
              <w:t xml:space="preserve">95</w:t>
            </w:r>
          </w:p>
        </w:tc>
        <w:tc>
          <w:tcPr>
            <w:tcW w:w="2100" w:type="dxa"/>
            <w:vAlign w:val="top"/>
          </w:tcPr>
          <w:p>
            <w:pPr>
              <w:pStyle w:val="TabelIsi"/>
            </w:pPr>
            <w:r>
              <w:rPr>
                <w:b/>
                <w:bCs/>
                <w:color w:val="1F4E79"/>
              </w:rPr>
              <w:t xml:space="preserve">IoT (Internet of Things)</w:t>
            </w:r>
          </w:p>
        </w:tc>
        <w:tc>
          <w:tcPr>
            <w:tcW w:w="4200" w:type="dxa"/>
            <w:vAlign w:val="top"/>
          </w:tcPr>
          <w:p>
            <w:pPr>
              <w:pStyle w:val="TabelIsi"/>
            </w:pPr>
            <w:r>
              <w:t xml:space="preserve">Konsep benda-benda sehari-hari (lampu, kunci pintu, sensor suhu, kamera, mesin pabrik) yang dilengkapi sensor dan koneksi internet sehingga bisa dipantau dan dikendalikan dari jauh.</w:t>
            </w:r>
          </w:p>
        </w:tc>
        <w:tc>
          <w:tcPr>
            <w:tcW w:w="3284" w:type="dxa"/>
            <w:vAlign w:val="top"/>
          </w:tcPr>
          <w:p>
            <w:pPr>
              <w:pStyle w:val="TabelIsi"/>
            </w:pPr>
            <w:r>
              <w:t xml:space="preserve">Otomasi rumah pintar, pertanian pintar, pemantauan industri, dan kota pintar.</w:t>
            </w:r>
          </w:p>
        </w:tc>
      </w:tr>
      <w:tr>
        <w:trPr>
          <w:cantSplit/>
        </w:trPr>
        <w:tc>
          <w:tcPr>
            <w:tcW w:w="620" w:type="dxa"/>
            <w:shd w:val="clear" w:color="auto" w:fill="F2F6FB"/>
            <w:vAlign w:val="top"/>
          </w:tcPr>
          <w:p>
            <w:pPr>
              <w:pStyle w:val="TabelNo"/>
            </w:pPr>
            <w:r>
              <w:rPr>
                <w:color w:val="5B6478"/>
              </w:rPr>
              <w:t xml:space="preserve">96</w:t>
            </w:r>
          </w:p>
        </w:tc>
        <w:tc>
          <w:tcPr>
            <w:tcW w:w="2100" w:type="dxa"/>
            <w:shd w:val="clear" w:color="auto" w:fill="F2F6FB"/>
            <w:vAlign w:val="top"/>
          </w:tcPr>
          <w:p>
            <w:pPr>
              <w:pStyle w:val="TabelIsi"/>
            </w:pPr>
            <w:r>
              <w:rPr>
                <w:b/>
                <w:bCs/>
                <w:color w:val="1F4E79"/>
              </w:rPr>
              <w:t xml:space="preserve">Sensor dan Aktuator</w:t>
            </w:r>
          </w:p>
        </w:tc>
        <w:tc>
          <w:tcPr>
            <w:tcW w:w="4200" w:type="dxa"/>
            <w:shd w:val="clear" w:color="auto" w:fill="F2F6FB"/>
            <w:vAlign w:val="top"/>
          </w:tcPr>
          <w:p>
            <w:pPr>
              <w:pStyle w:val="TabelIsi"/>
            </w:pPr>
            <w:r>
              <w:t xml:space="preserve">Sensor adalah komponen yang membaca kondisi fisik (suhu, cahaya, gerak, kelembaban) menjadi data. Aktuator adalah komponen yang melakukan aksi (menyalakan relay, memutar motor, membuka kunci).</w:t>
            </w:r>
          </w:p>
        </w:tc>
        <w:tc>
          <w:tcPr>
            <w:tcW w:w="3284" w:type="dxa"/>
            <w:shd w:val="clear" w:color="auto" w:fill="F2F6FB"/>
            <w:vAlign w:val="top"/>
          </w:tcPr>
          <w:p>
            <w:pPr>
              <w:pStyle w:val="TabelIsi"/>
            </w:pPr>
            <w:r>
              <w:t xml:space="preserve">Menjadi "indra" dan "otot" sistem IoT.</w:t>
            </w:r>
          </w:p>
        </w:tc>
      </w:tr>
      <w:tr>
        <w:trPr>
          <w:cantSplit/>
        </w:trPr>
        <w:tc>
          <w:tcPr>
            <w:tcW w:w="620" w:type="dxa"/>
            <w:vAlign w:val="top"/>
          </w:tcPr>
          <w:p>
            <w:pPr>
              <w:pStyle w:val="TabelNo"/>
            </w:pPr>
            <w:r>
              <w:rPr>
                <w:color w:val="5B6478"/>
              </w:rPr>
              <w:t xml:space="preserve">97</w:t>
            </w:r>
          </w:p>
        </w:tc>
        <w:tc>
          <w:tcPr>
            <w:tcW w:w="2100" w:type="dxa"/>
            <w:vAlign w:val="top"/>
          </w:tcPr>
          <w:p>
            <w:pPr>
              <w:pStyle w:val="TabelIsi"/>
            </w:pPr>
            <w:r>
              <w:rPr>
                <w:b/>
                <w:bCs/>
                <w:color w:val="1F4E79"/>
              </w:rPr>
              <w:t xml:space="preserve">Mikrokontroler (Arduino, ESP8266, ESP32)</w:t>
            </w:r>
          </w:p>
        </w:tc>
        <w:tc>
          <w:tcPr>
            <w:tcW w:w="4200" w:type="dxa"/>
            <w:vAlign w:val="top"/>
          </w:tcPr>
          <w:p>
            <w:pPr>
              <w:pStyle w:val="TabelIsi"/>
            </w:pPr>
            <w:r>
              <w:t xml:space="preserve">Chip komputer kecil berdaya rendah yang diprogram untuk mengendalikan sensor/aktuator. ESP8266/ESP32 sudah memiliki Wi-Fi (ESP32 juga Bluetooth) sehingga populer untuk IoT.</w:t>
            </w:r>
          </w:p>
        </w:tc>
        <w:tc>
          <w:tcPr>
            <w:tcW w:w="3284" w:type="dxa"/>
            <w:vAlign w:val="top"/>
          </w:tcPr>
          <w:p>
            <w:pPr>
              <w:pStyle w:val="TabelIsi"/>
            </w:pPr>
            <w:r>
              <w:t xml:space="preserve">Membuat perangkat IoT murah yang terhubung ke jaringan Wi-Fi.</w:t>
            </w:r>
          </w:p>
        </w:tc>
      </w:tr>
      <w:tr>
        <w:trPr>
          <w:cantSplit/>
        </w:trPr>
        <w:tc>
          <w:tcPr>
            <w:tcW w:w="620" w:type="dxa"/>
            <w:shd w:val="clear" w:color="auto" w:fill="F2F6FB"/>
            <w:vAlign w:val="top"/>
          </w:tcPr>
          <w:p>
            <w:pPr>
              <w:pStyle w:val="TabelNo"/>
            </w:pPr>
            <w:r>
              <w:rPr>
                <w:color w:val="5B6478"/>
              </w:rPr>
              <w:t xml:space="preserve">98</w:t>
            </w:r>
          </w:p>
        </w:tc>
        <w:tc>
          <w:tcPr>
            <w:tcW w:w="2100" w:type="dxa"/>
            <w:shd w:val="clear" w:color="auto" w:fill="F2F6FB"/>
            <w:vAlign w:val="top"/>
          </w:tcPr>
          <w:p>
            <w:pPr>
              <w:pStyle w:val="TabelIsi"/>
            </w:pPr>
            <w:r>
              <w:rPr>
                <w:b/>
                <w:bCs/>
                <w:color w:val="1F4E79"/>
              </w:rPr>
              <w:t xml:space="preserve">Raspberry Pi</w:t>
            </w:r>
          </w:p>
        </w:tc>
        <w:tc>
          <w:tcPr>
            <w:tcW w:w="4200" w:type="dxa"/>
            <w:shd w:val="clear" w:color="auto" w:fill="F2F6FB"/>
            <w:vAlign w:val="top"/>
          </w:tcPr>
          <w:p>
            <w:pPr>
              <w:pStyle w:val="TabelIsi"/>
            </w:pPr>
            <w:r>
              <w:t xml:space="preserve">Komputer mini seukuran kartu ATM yang menjalankan Linux, memiliki port LAN, Wi-Fi, USB, dan pin GPIO.</w:t>
            </w:r>
          </w:p>
        </w:tc>
        <w:tc>
          <w:tcPr>
            <w:tcW w:w="3284" w:type="dxa"/>
            <w:shd w:val="clear" w:color="auto" w:fill="F2F6FB"/>
            <w:vAlign w:val="top"/>
          </w:tcPr>
          <w:p>
            <w:pPr>
              <w:pStyle w:val="TabelIsi"/>
            </w:pPr>
            <w:r>
              <w:t xml:space="preserve">Dipakai sebagai server mini, router/firewall belajar, gateway IoT, atau media center.</w:t>
            </w:r>
          </w:p>
        </w:tc>
      </w:tr>
      <w:tr>
        <w:trPr>
          <w:cantSplit/>
        </w:trPr>
        <w:tc>
          <w:tcPr>
            <w:tcW w:w="620" w:type="dxa"/>
            <w:vAlign w:val="top"/>
          </w:tcPr>
          <w:p>
            <w:pPr>
              <w:pStyle w:val="TabelNo"/>
            </w:pPr>
            <w:r>
              <w:rPr>
                <w:color w:val="5B6478"/>
              </w:rPr>
              <w:t xml:space="preserve">99</w:t>
            </w:r>
          </w:p>
        </w:tc>
        <w:tc>
          <w:tcPr>
            <w:tcW w:w="2100" w:type="dxa"/>
            <w:vAlign w:val="top"/>
          </w:tcPr>
          <w:p>
            <w:pPr>
              <w:pStyle w:val="TabelIsi"/>
            </w:pPr>
            <w:r>
              <w:rPr>
                <w:b/>
                <w:bCs/>
                <w:color w:val="1F4E79"/>
              </w:rPr>
              <w:t xml:space="preserve">M2M (Machine to Machine)</w:t>
            </w:r>
          </w:p>
        </w:tc>
        <w:tc>
          <w:tcPr>
            <w:tcW w:w="4200" w:type="dxa"/>
            <w:vAlign w:val="top"/>
          </w:tcPr>
          <w:p>
            <w:pPr>
              <w:pStyle w:val="TabelIsi"/>
            </w:pPr>
            <w:r>
              <w:t xml:space="preserve">Komunikasi langsung antar-mesin tanpa campur tangan manusia, misalnya mesin ATM melapor ke server bank, atau meteran listrik pintar mengirim data pemakaian.</w:t>
            </w:r>
          </w:p>
        </w:tc>
        <w:tc>
          <w:tcPr>
            <w:tcW w:w="3284" w:type="dxa"/>
            <w:vAlign w:val="top"/>
          </w:tcPr>
          <w:p>
            <w:pPr>
              <w:pStyle w:val="TabelIsi"/>
            </w:pPr>
            <w:r>
              <w:t xml:space="preserve">Dasar dari IoT dan otomasi industri.</w:t>
            </w:r>
          </w:p>
        </w:tc>
      </w:tr>
      <w:tr>
        <w:trPr>
          <w:cantSplit/>
        </w:trPr>
        <w:tc>
          <w:tcPr>
            <w:tcW w:w="620" w:type="dxa"/>
            <w:shd w:val="clear" w:color="auto" w:fill="F2F6FB"/>
            <w:vAlign w:val="top"/>
          </w:tcPr>
          <w:p>
            <w:pPr>
              <w:pStyle w:val="TabelNo"/>
            </w:pPr>
            <w:r>
              <w:rPr>
                <w:color w:val="5B6478"/>
              </w:rPr>
              <w:t xml:space="preserve">100</w:t>
            </w:r>
          </w:p>
        </w:tc>
        <w:tc>
          <w:tcPr>
            <w:tcW w:w="2100" w:type="dxa"/>
            <w:shd w:val="clear" w:color="auto" w:fill="F2F6FB"/>
            <w:vAlign w:val="top"/>
          </w:tcPr>
          <w:p>
            <w:pPr>
              <w:pStyle w:val="TabelIsi"/>
            </w:pPr>
            <w:r>
              <w:rPr>
                <w:b/>
                <w:bCs/>
                <w:color w:val="1F4E79"/>
              </w:rPr>
              <w:t xml:space="preserve">MQTT (Message Queuing Telemetry Transport)</w:t>
            </w:r>
          </w:p>
        </w:tc>
        <w:tc>
          <w:tcPr>
            <w:tcW w:w="4200" w:type="dxa"/>
            <w:shd w:val="clear" w:color="auto" w:fill="F2F6FB"/>
            <w:vAlign w:val="top"/>
          </w:tcPr>
          <w:p>
            <w:pPr>
              <w:pStyle w:val="TabelIsi"/>
            </w:pPr>
            <w:r>
              <w:t xml:space="preserve">Protokol komunikasi ringan untuk IoT dengan pola publish/subscribe melalui perantara (broker). Perangkat mengirim (publish) data ke "topik", dan aplikasi yang berlangganan (subscribe) topik itu menerimanya.</w:t>
            </w:r>
          </w:p>
        </w:tc>
        <w:tc>
          <w:tcPr>
            <w:tcW w:w="3284" w:type="dxa"/>
            <w:shd w:val="clear" w:color="auto" w:fill="F2F6FB"/>
            <w:vAlign w:val="top"/>
          </w:tcPr>
          <w:p>
            <w:pPr>
              <w:pStyle w:val="TabelIsi"/>
            </w:pPr>
            <w:r>
              <w:t xml:space="preserve">Hemat bandwidth dan daya, cocok untuk ribuan sensor dengan koneksi lemah.</w:t>
            </w:r>
          </w:p>
        </w:tc>
      </w:tr>
      <w:tr>
        <w:trPr>
          <w:cantSplit/>
        </w:trPr>
        <w:tc>
          <w:tcPr>
            <w:tcW w:w="620" w:type="dxa"/>
            <w:vAlign w:val="top"/>
          </w:tcPr>
          <w:p>
            <w:pPr>
              <w:pStyle w:val="TabelNo"/>
            </w:pPr>
            <w:r>
              <w:rPr>
                <w:color w:val="5B6478"/>
              </w:rPr>
              <w:t xml:space="preserve">101</w:t>
            </w:r>
          </w:p>
        </w:tc>
        <w:tc>
          <w:tcPr>
            <w:tcW w:w="2100" w:type="dxa"/>
            <w:vAlign w:val="top"/>
          </w:tcPr>
          <w:p>
            <w:pPr>
              <w:pStyle w:val="TabelIsi"/>
            </w:pPr>
            <w:r>
              <w:rPr>
                <w:b/>
                <w:bCs/>
                <w:color w:val="1F4E79"/>
              </w:rPr>
              <w:t xml:space="preserve">LPWAN (LoRa, LoRaWAN, NB-IoT)</w:t>
            </w:r>
          </w:p>
        </w:tc>
        <w:tc>
          <w:tcPr>
            <w:tcW w:w="4200" w:type="dxa"/>
            <w:vAlign w:val="top"/>
          </w:tcPr>
          <w:p>
            <w:pPr>
              <w:pStyle w:val="TabelIsi"/>
            </w:pPr>
            <w:r>
              <w:t xml:space="preserve">Jaringan nirkabel jarak jauh (hingga belasan km) berdaya sangat rendah tetapi kecepatan kecil, khusus untuk sensor IoT. LoRa memakai frekuensi bebas lisensi, NB-IoT berjalan di jaringan seluler.</w:t>
            </w:r>
          </w:p>
        </w:tc>
        <w:tc>
          <w:tcPr>
            <w:tcW w:w="3284" w:type="dxa"/>
            <w:vAlign w:val="top"/>
          </w:tcPr>
          <w:p>
            <w:pPr>
              <w:pStyle w:val="TabelIsi"/>
            </w:pPr>
            <w:r>
              <w:t xml:space="preserve">Menghubungkan sensor di sawah, hutan, atau kota tanpa kabel dan dengan baterai tahan bertahun-tahun.</w:t>
            </w:r>
          </w:p>
        </w:tc>
      </w:tr>
      <w:tr>
        <w:trPr>
          <w:cantSplit/>
        </w:trPr>
        <w:tc>
          <w:tcPr>
            <w:tcW w:w="620" w:type="dxa"/>
            <w:shd w:val="clear" w:color="auto" w:fill="F2F6FB"/>
            <w:vAlign w:val="top"/>
          </w:tcPr>
          <w:p>
            <w:pPr>
              <w:pStyle w:val="TabelNo"/>
            </w:pPr>
            <w:r>
              <w:rPr>
                <w:color w:val="5B6478"/>
              </w:rPr>
              <w:t xml:space="preserve">102</w:t>
            </w:r>
          </w:p>
        </w:tc>
        <w:tc>
          <w:tcPr>
            <w:tcW w:w="2100" w:type="dxa"/>
            <w:shd w:val="clear" w:color="auto" w:fill="F2F6FB"/>
            <w:vAlign w:val="top"/>
          </w:tcPr>
          <w:p>
            <w:pPr>
              <w:pStyle w:val="TabelIsi"/>
            </w:pPr>
            <w:r>
              <w:rPr>
                <w:b/>
                <w:bCs/>
                <w:color w:val="1F4E79"/>
              </w:rPr>
              <w:t xml:space="preserve">Zigbee dan Z-Wave</w:t>
            </w:r>
          </w:p>
        </w:tc>
        <w:tc>
          <w:tcPr>
            <w:tcW w:w="4200" w:type="dxa"/>
            <w:shd w:val="clear" w:color="auto" w:fill="F2F6FB"/>
            <w:vAlign w:val="top"/>
          </w:tcPr>
          <w:p>
            <w:pPr>
              <w:pStyle w:val="TabelIsi"/>
            </w:pPr>
            <w:r>
              <w:t xml:space="preserve">Protokol nirkabel jarak pendek berdaya rendah dengan topologi mesh, banyak dipakai pada perangkat rumah pintar (lampu, saklar, sensor pintu).</w:t>
            </w:r>
          </w:p>
        </w:tc>
        <w:tc>
          <w:tcPr>
            <w:tcW w:w="3284" w:type="dxa"/>
            <w:shd w:val="clear" w:color="auto" w:fill="F2F6FB"/>
            <w:vAlign w:val="top"/>
          </w:tcPr>
          <w:p>
            <w:pPr>
              <w:pStyle w:val="TabelIsi"/>
            </w:pPr>
            <w:r>
              <w:t xml:space="preserve">Menghubungkan banyak perangkat rumah pintar tanpa membebani Wi-Fi.</w:t>
            </w:r>
          </w:p>
        </w:tc>
      </w:tr>
      <w:tr>
        <w:trPr>
          <w:cantSplit/>
        </w:trPr>
        <w:tc>
          <w:tcPr>
            <w:tcW w:w="620" w:type="dxa"/>
            <w:vAlign w:val="top"/>
          </w:tcPr>
          <w:p>
            <w:pPr>
              <w:pStyle w:val="TabelNo"/>
            </w:pPr>
            <w:r>
              <w:rPr>
                <w:color w:val="5B6478"/>
              </w:rPr>
              <w:t xml:space="preserve">103</w:t>
            </w:r>
          </w:p>
        </w:tc>
        <w:tc>
          <w:tcPr>
            <w:tcW w:w="2100" w:type="dxa"/>
            <w:vAlign w:val="top"/>
          </w:tcPr>
          <w:p>
            <w:pPr>
              <w:pStyle w:val="TabelIsi"/>
            </w:pPr>
            <w:r>
              <w:rPr>
                <w:b/>
                <w:bCs/>
                <w:color w:val="1F4E79"/>
              </w:rPr>
              <w:t xml:space="preserve">Bluetooth / BLE (Bluetooth Low Energy)</w:t>
            </w:r>
          </w:p>
        </w:tc>
        <w:tc>
          <w:tcPr>
            <w:tcW w:w="4200" w:type="dxa"/>
            <w:vAlign w:val="top"/>
          </w:tcPr>
          <w:p>
            <w:pPr>
              <w:pStyle w:val="TabelIsi"/>
            </w:pPr>
            <w:r>
              <w:t xml:space="preserve">Teknologi nirkabel jarak pendek (sekitar 10 m) untuk menghubungkan perangkat pribadi seperti earphone, jam pintar, keyboard. BLE adalah versi hemat daya untuk sensor dan wearable.</w:t>
            </w:r>
          </w:p>
        </w:tc>
        <w:tc>
          <w:tcPr>
            <w:tcW w:w="3284" w:type="dxa"/>
            <w:vAlign w:val="top"/>
          </w:tcPr>
          <w:p>
            <w:pPr>
              <w:pStyle w:val="TabelIsi"/>
            </w:pPr>
            <w:r>
              <w:t xml:space="preserve">Komunikasi perangkat pribadi dan IoT skala kecil tanpa kabel.</w:t>
            </w:r>
          </w:p>
        </w:tc>
      </w:tr>
      <w:tr>
        <w:trPr>
          <w:cantSplit/>
        </w:trPr>
        <w:tc>
          <w:tcPr>
            <w:tcW w:w="620" w:type="dxa"/>
            <w:shd w:val="clear" w:color="auto" w:fill="F2F6FB"/>
            <w:vAlign w:val="top"/>
          </w:tcPr>
          <w:p>
            <w:pPr>
              <w:pStyle w:val="TabelNo"/>
            </w:pPr>
            <w:r>
              <w:rPr>
                <w:color w:val="5B6478"/>
              </w:rPr>
              <w:t xml:space="preserve">104</w:t>
            </w:r>
          </w:p>
        </w:tc>
        <w:tc>
          <w:tcPr>
            <w:tcW w:w="2100" w:type="dxa"/>
            <w:shd w:val="clear" w:color="auto" w:fill="F2F6FB"/>
            <w:vAlign w:val="top"/>
          </w:tcPr>
          <w:p>
            <w:pPr>
              <w:pStyle w:val="TabelIsi"/>
            </w:pPr>
            <w:r>
              <w:rPr>
                <w:b/>
                <w:bCs/>
                <w:color w:val="1F4E79"/>
              </w:rPr>
              <w:t xml:space="preserve">RFID dan NFC</w:t>
            </w:r>
          </w:p>
        </w:tc>
        <w:tc>
          <w:tcPr>
            <w:tcW w:w="4200" w:type="dxa"/>
            <w:shd w:val="clear" w:color="auto" w:fill="F2F6FB"/>
            <w:vAlign w:val="top"/>
          </w:tcPr>
          <w:p>
            <w:pPr>
              <w:pStyle w:val="TabelIsi"/>
            </w:pPr>
            <w:r>
              <w:t xml:space="preserve">RFID (Radio Frequency Identification) membaca tag lewat gelombang radio tanpa kontak, misalnya kartu tol atau tag barang. NFC (Near Field Communication) adalah RFID jarak sangat dekat (beberapa cm), dipakai pada e-money, kartu absensi, dan pembayaran HP.</w:t>
            </w:r>
          </w:p>
        </w:tc>
        <w:tc>
          <w:tcPr>
            <w:tcW w:w="3284" w:type="dxa"/>
            <w:shd w:val="clear" w:color="auto" w:fill="F2F6FB"/>
            <w:vAlign w:val="top"/>
          </w:tcPr>
          <w:p>
            <w:pPr>
              <w:pStyle w:val="TabelIsi"/>
            </w:pPr>
            <w:r>
              <w:t xml:space="preserve">Identifikasi otomatis, pembayaran nontunai, kontrol akses pintu.</w:t>
            </w:r>
          </w:p>
        </w:tc>
      </w:tr>
      <w:tr>
        <w:trPr>
          <w:cantSplit/>
        </w:trPr>
        <w:tc>
          <w:tcPr>
            <w:tcW w:w="620" w:type="dxa"/>
            <w:vAlign w:val="top"/>
          </w:tcPr>
          <w:p>
            <w:pPr>
              <w:pStyle w:val="TabelNo"/>
            </w:pPr>
            <w:r>
              <w:rPr>
                <w:color w:val="5B6478"/>
              </w:rPr>
              <w:t xml:space="preserve">105</w:t>
            </w:r>
          </w:p>
        </w:tc>
        <w:tc>
          <w:tcPr>
            <w:tcW w:w="2100" w:type="dxa"/>
            <w:vAlign w:val="top"/>
          </w:tcPr>
          <w:p>
            <w:pPr>
              <w:pStyle w:val="TabelIsi"/>
            </w:pPr>
            <w:r>
              <w:rPr>
                <w:b/>
                <w:bCs/>
                <w:color w:val="1F4E79"/>
              </w:rPr>
              <w:t xml:space="preserve">GPS / GNSS</w:t>
            </w:r>
          </w:p>
        </w:tc>
        <w:tc>
          <w:tcPr>
            <w:tcW w:w="4200" w:type="dxa"/>
            <w:vAlign w:val="top"/>
          </w:tcPr>
          <w:p>
            <w:pPr>
              <w:pStyle w:val="TabelIsi"/>
            </w:pPr>
            <w:r>
              <w:t xml:space="preserve">Sistem penentuan posisi berbasis satelit. GPS milik AS; GNSS adalah istilah umum yang juga mencakup GLONASS (Rusia), Galileo (Eropa), BeiDou (Tiongkok).</w:t>
            </w:r>
          </w:p>
        </w:tc>
        <w:tc>
          <w:tcPr>
            <w:tcW w:w="3284" w:type="dxa"/>
            <w:vAlign w:val="top"/>
          </w:tcPr>
          <w:p>
            <w:pPr>
              <w:pStyle w:val="TabelIsi"/>
            </w:pPr>
            <w:r>
              <w:t xml:space="preserve">Navigasi, pelacakan kendaraan/aset IoT, dan penentuan koordinat saat survei tower/antena.</w:t>
            </w:r>
          </w:p>
        </w:tc>
      </w:tr>
      <w:tr>
        <w:trPr>
          <w:cantSplit/>
        </w:trPr>
        <w:tc>
          <w:tcPr>
            <w:tcW w:w="620" w:type="dxa"/>
            <w:shd w:val="clear" w:color="auto" w:fill="F2F6FB"/>
            <w:vAlign w:val="top"/>
          </w:tcPr>
          <w:p>
            <w:pPr>
              <w:pStyle w:val="TabelNo"/>
            </w:pPr>
            <w:r>
              <w:rPr>
                <w:color w:val="5B6478"/>
              </w:rPr>
              <w:t xml:space="preserve">106</w:t>
            </w:r>
          </w:p>
        </w:tc>
        <w:tc>
          <w:tcPr>
            <w:tcW w:w="2100" w:type="dxa"/>
            <w:shd w:val="clear" w:color="auto" w:fill="F2F6FB"/>
            <w:vAlign w:val="top"/>
          </w:tcPr>
          <w:p>
            <w:pPr>
              <w:pStyle w:val="TabelIsi"/>
            </w:pPr>
            <w:r>
              <w:rPr>
                <w:b/>
                <w:bCs/>
                <w:color w:val="1F4E79"/>
              </w:rPr>
              <w:t xml:space="preserve">Wearable Device</w:t>
            </w:r>
          </w:p>
        </w:tc>
        <w:tc>
          <w:tcPr>
            <w:tcW w:w="4200" w:type="dxa"/>
            <w:shd w:val="clear" w:color="auto" w:fill="F2F6FB"/>
            <w:vAlign w:val="top"/>
          </w:tcPr>
          <w:p>
            <w:pPr>
              <w:pStyle w:val="TabelIsi"/>
            </w:pPr>
            <w:r>
              <w:t xml:space="preserve">Perangkat pintar yang dikenakan di tubuh (jam pintar, gelang kebugaran, kacamata pintar) dan terhubung ke HP/cloud.</w:t>
            </w:r>
          </w:p>
        </w:tc>
        <w:tc>
          <w:tcPr>
            <w:tcW w:w="3284" w:type="dxa"/>
            <w:shd w:val="clear" w:color="auto" w:fill="F2F6FB"/>
            <w:vAlign w:val="top"/>
          </w:tcPr>
          <w:p>
            <w:pPr>
              <w:pStyle w:val="TabelIsi"/>
            </w:pPr>
            <w:r>
              <w:t xml:space="preserve">Memantau kesehatan dan aktivitas; contoh nyata IoT pribadi.</w:t>
            </w:r>
          </w:p>
        </w:tc>
      </w:tr>
      <w:tr>
        <w:trPr>
          <w:cantSplit/>
        </w:trPr>
        <w:tc>
          <w:tcPr>
            <w:tcW w:w="620" w:type="dxa"/>
            <w:vAlign w:val="top"/>
          </w:tcPr>
          <w:p>
            <w:pPr>
              <w:pStyle w:val="TabelNo"/>
            </w:pPr>
            <w:r>
              <w:rPr>
                <w:color w:val="5B6478"/>
              </w:rPr>
              <w:t xml:space="preserve">107</w:t>
            </w:r>
          </w:p>
        </w:tc>
        <w:tc>
          <w:tcPr>
            <w:tcW w:w="2100" w:type="dxa"/>
            <w:vAlign w:val="top"/>
          </w:tcPr>
          <w:p>
            <w:pPr>
              <w:pStyle w:val="TabelIsi"/>
            </w:pPr>
            <w:r>
              <w:rPr>
                <w:b/>
                <w:bCs/>
                <w:color w:val="1F4E79"/>
              </w:rPr>
              <w:t xml:space="preserve">Smart Home (Rumah Pintar)</w:t>
            </w:r>
          </w:p>
        </w:tc>
        <w:tc>
          <w:tcPr>
            <w:tcW w:w="4200" w:type="dxa"/>
            <w:vAlign w:val="top"/>
          </w:tcPr>
          <w:p>
            <w:pPr>
              <w:pStyle w:val="TabelIsi"/>
            </w:pPr>
            <w:r>
              <w:t xml:space="preserve">Rumah yang perangkatnya (lampu, AC, CCTV, kunci) dapat dikendalikan otomatis atau lewat aplikasi/suara melalui jaringan.</w:t>
            </w:r>
          </w:p>
        </w:tc>
        <w:tc>
          <w:tcPr>
            <w:tcW w:w="3284" w:type="dxa"/>
            <w:vAlign w:val="top"/>
          </w:tcPr>
          <w:p>
            <w:pPr>
              <w:pStyle w:val="TabelIsi"/>
            </w:pPr>
            <w:r>
              <w:t xml:space="preserve">Kenyamanan, hemat energi, dan keamanan rumah; peluang jasa instalasi bagi lulusan TKJ.</w:t>
            </w:r>
          </w:p>
        </w:tc>
      </w:tr>
      <w:tr>
        <w:trPr>
          <w:cantSplit/>
        </w:trPr>
        <w:tc>
          <w:tcPr>
            <w:tcW w:w="620" w:type="dxa"/>
            <w:shd w:val="clear" w:color="auto" w:fill="F2F6FB"/>
            <w:vAlign w:val="top"/>
          </w:tcPr>
          <w:p>
            <w:pPr>
              <w:pStyle w:val="TabelNo"/>
            </w:pPr>
            <w:r>
              <w:rPr>
                <w:color w:val="5B6478"/>
              </w:rPr>
              <w:t xml:space="preserve">108</w:t>
            </w:r>
          </w:p>
        </w:tc>
        <w:tc>
          <w:tcPr>
            <w:tcW w:w="2100" w:type="dxa"/>
            <w:shd w:val="clear" w:color="auto" w:fill="F2F6FB"/>
            <w:vAlign w:val="top"/>
          </w:tcPr>
          <w:p>
            <w:pPr>
              <w:pStyle w:val="TabelIsi"/>
            </w:pPr>
            <w:r>
              <w:rPr>
                <w:b/>
                <w:bCs/>
                <w:color w:val="1F4E79"/>
              </w:rPr>
              <w:t xml:space="preserve">Smart City (Kota Pintar)</w:t>
            </w:r>
          </w:p>
        </w:tc>
        <w:tc>
          <w:tcPr>
            <w:tcW w:w="4200" w:type="dxa"/>
            <w:shd w:val="clear" w:color="auto" w:fill="F2F6FB"/>
            <w:vAlign w:val="top"/>
          </w:tcPr>
          <w:p>
            <w:pPr>
              <w:pStyle w:val="TabelIsi"/>
            </w:pPr>
            <w:r>
              <w:t xml:space="preserve">Kota yang memakai sensor, data, dan aplikasi untuk mengelola lalu lintas, sampah, penerangan, keamanan, dan layanan publik secara efisien.</w:t>
            </w:r>
          </w:p>
        </w:tc>
        <w:tc>
          <w:tcPr>
            <w:tcW w:w="3284" w:type="dxa"/>
            <w:shd w:val="clear" w:color="auto" w:fill="F2F6FB"/>
            <w:vAlign w:val="top"/>
          </w:tcPr>
          <w:p>
            <w:pPr>
              <w:pStyle w:val="TabelIsi"/>
            </w:pPr>
            <w:r>
              <w:t xml:space="preserve">Meningkatkan kualitas hidup warga; membutuhkan jaringan kabel/nirkabel luas dan aman.</w:t>
            </w:r>
          </w:p>
        </w:tc>
      </w:tr>
      <w:tr>
        <w:trPr>
          <w:cantSplit/>
        </w:trPr>
        <w:tc>
          <w:tcPr>
            <w:tcW w:w="620" w:type="dxa"/>
            <w:vAlign w:val="top"/>
          </w:tcPr>
          <w:p>
            <w:pPr>
              <w:pStyle w:val="TabelNo"/>
            </w:pPr>
            <w:r>
              <w:rPr>
                <w:color w:val="5B6478"/>
              </w:rPr>
              <w:t xml:space="preserve">109</w:t>
            </w:r>
          </w:p>
        </w:tc>
        <w:tc>
          <w:tcPr>
            <w:tcW w:w="2100" w:type="dxa"/>
            <w:vAlign w:val="top"/>
          </w:tcPr>
          <w:p>
            <w:pPr>
              <w:pStyle w:val="TabelIsi"/>
            </w:pPr>
            <w:r>
              <w:rPr>
                <w:b/>
                <w:bCs/>
                <w:color w:val="1F4E79"/>
              </w:rPr>
              <w:t xml:space="preserve">Cloud Computing (Komputasi Awan)</w:t>
            </w:r>
          </w:p>
        </w:tc>
        <w:tc>
          <w:tcPr>
            <w:tcW w:w="4200" w:type="dxa"/>
            <w:vAlign w:val="top"/>
          </w:tcPr>
          <w:p>
            <w:pPr>
              <w:pStyle w:val="TabelIsi"/>
            </w:pPr>
            <w:r>
              <w:t xml:space="preserve">Layanan komputasi (server, penyimpanan, database, aplikasi) yang disewa lewat internet dan dibayar sesuai pemakaian, tanpa perlu membeli dan merawat perangkat fisik sendiri. Contoh: Google Drive, AWS, Google Cloud, Microsoft Azure, IDCloudHost.</w:t>
            </w:r>
          </w:p>
        </w:tc>
        <w:tc>
          <w:tcPr>
            <w:tcW w:w="3284" w:type="dxa"/>
            <w:vAlign w:val="top"/>
          </w:tcPr>
          <w:p>
            <w:pPr>
              <w:pStyle w:val="TabelIsi"/>
            </w:pPr>
            <w:r>
              <w:t xml:space="preserve">Hemat biaya awal, bisa diperbesar/diperkecil kapan saja, dan diakses dari mana pun.</w:t>
            </w:r>
          </w:p>
        </w:tc>
      </w:tr>
      <w:tr>
        <w:trPr>
          <w:cantSplit/>
        </w:trPr>
        <w:tc>
          <w:tcPr>
            <w:tcW w:w="620" w:type="dxa"/>
            <w:shd w:val="clear" w:color="auto" w:fill="F2F6FB"/>
            <w:vAlign w:val="top"/>
          </w:tcPr>
          <w:p>
            <w:pPr>
              <w:pStyle w:val="TabelNo"/>
            </w:pPr>
            <w:r>
              <w:rPr>
                <w:color w:val="5B6478"/>
              </w:rPr>
              <w:t xml:space="preserve">110</w:t>
            </w:r>
          </w:p>
        </w:tc>
        <w:tc>
          <w:tcPr>
            <w:tcW w:w="2100" w:type="dxa"/>
            <w:shd w:val="clear" w:color="auto" w:fill="F2F6FB"/>
            <w:vAlign w:val="top"/>
          </w:tcPr>
          <w:p>
            <w:pPr>
              <w:pStyle w:val="TabelIsi"/>
            </w:pPr>
            <w:r>
              <w:rPr>
                <w:b/>
                <w:bCs/>
                <w:color w:val="1F4E79"/>
              </w:rPr>
              <w:t xml:space="preserve">IaaS (Infrastructure as a Service)</w:t>
            </w:r>
          </w:p>
        </w:tc>
        <w:tc>
          <w:tcPr>
            <w:tcW w:w="4200" w:type="dxa"/>
            <w:shd w:val="clear" w:color="auto" w:fill="F2F6FB"/>
            <w:vAlign w:val="top"/>
          </w:tcPr>
          <w:p>
            <w:pPr>
              <w:pStyle w:val="TabelIsi"/>
            </w:pPr>
            <w:r>
              <w:t xml:space="preserve">Layanan cloud yang menyewakan infrastruktur dasar: server virtual (VPS), jaringan, dan penyimpanan. Pengguna mengelola sendiri sistem operasinya. Contoh: AWS EC2, Google Compute Engine, VPS lokal.</w:t>
            </w:r>
          </w:p>
        </w:tc>
        <w:tc>
          <w:tcPr>
            <w:tcW w:w="3284" w:type="dxa"/>
            <w:shd w:val="clear" w:color="auto" w:fill="F2F6FB"/>
            <w:vAlign w:val="top"/>
          </w:tcPr>
          <w:p>
            <w:pPr>
              <w:pStyle w:val="TabelIsi"/>
            </w:pPr>
            <w:r>
              <w:t xml:space="preserve">Membangun server tanpa membeli hardware; cocok untuk latihan administrasi server.</w:t>
            </w:r>
          </w:p>
        </w:tc>
      </w:tr>
      <w:tr>
        <w:trPr>
          <w:cantSplit/>
        </w:trPr>
        <w:tc>
          <w:tcPr>
            <w:tcW w:w="620" w:type="dxa"/>
            <w:vAlign w:val="top"/>
          </w:tcPr>
          <w:p>
            <w:pPr>
              <w:pStyle w:val="TabelNo"/>
            </w:pPr>
            <w:r>
              <w:rPr>
                <w:color w:val="5B6478"/>
              </w:rPr>
              <w:t xml:space="preserve">111</w:t>
            </w:r>
          </w:p>
        </w:tc>
        <w:tc>
          <w:tcPr>
            <w:tcW w:w="2100" w:type="dxa"/>
            <w:vAlign w:val="top"/>
          </w:tcPr>
          <w:p>
            <w:pPr>
              <w:pStyle w:val="TabelIsi"/>
            </w:pPr>
            <w:r>
              <w:rPr>
                <w:b/>
                <w:bCs/>
                <w:color w:val="1F4E79"/>
              </w:rPr>
              <w:t xml:space="preserve">PaaS (Platform as a Service)</w:t>
            </w:r>
          </w:p>
        </w:tc>
        <w:tc>
          <w:tcPr>
            <w:tcW w:w="4200" w:type="dxa"/>
            <w:vAlign w:val="top"/>
          </w:tcPr>
          <w:p>
            <w:pPr>
              <w:pStyle w:val="TabelIsi"/>
            </w:pPr>
            <w:r>
              <w:t xml:space="preserve">Layanan cloud yang menyediakan platform siap pakai untuk menjalankan aplikasi (runtime, database) tanpa mengurus server. Contoh: Google App Engine, Heroku, Vercel.</w:t>
            </w:r>
          </w:p>
        </w:tc>
        <w:tc>
          <w:tcPr>
            <w:tcW w:w="3284" w:type="dxa"/>
            <w:vAlign w:val="top"/>
          </w:tcPr>
          <w:p>
            <w:pPr>
              <w:pStyle w:val="TabelIsi"/>
            </w:pPr>
            <w:r>
              <w:t xml:space="preserve">Pengembang fokus menulis kode, tidak repot mengelola server.</w:t>
            </w:r>
          </w:p>
        </w:tc>
      </w:tr>
      <w:tr>
        <w:trPr>
          <w:cantSplit/>
        </w:trPr>
        <w:tc>
          <w:tcPr>
            <w:tcW w:w="620" w:type="dxa"/>
            <w:shd w:val="clear" w:color="auto" w:fill="F2F6FB"/>
            <w:vAlign w:val="top"/>
          </w:tcPr>
          <w:p>
            <w:pPr>
              <w:pStyle w:val="TabelNo"/>
            </w:pPr>
            <w:r>
              <w:rPr>
                <w:color w:val="5B6478"/>
              </w:rPr>
              <w:t xml:space="preserve">112</w:t>
            </w:r>
          </w:p>
        </w:tc>
        <w:tc>
          <w:tcPr>
            <w:tcW w:w="2100" w:type="dxa"/>
            <w:shd w:val="clear" w:color="auto" w:fill="F2F6FB"/>
            <w:vAlign w:val="top"/>
          </w:tcPr>
          <w:p>
            <w:pPr>
              <w:pStyle w:val="TabelIsi"/>
            </w:pPr>
            <w:r>
              <w:rPr>
                <w:b/>
                <w:bCs/>
                <w:color w:val="1F4E79"/>
              </w:rPr>
              <w:t xml:space="preserve">SaaS (Software as a Service)</w:t>
            </w:r>
          </w:p>
        </w:tc>
        <w:tc>
          <w:tcPr>
            <w:tcW w:w="4200" w:type="dxa"/>
            <w:shd w:val="clear" w:color="auto" w:fill="F2F6FB"/>
            <w:vAlign w:val="top"/>
          </w:tcPr>
          <w:p>
            <w:pPr>
              <w:pStyle w:val="TabelIsi"/>
            </w:pPr>
            <w:r>
              <w:t xml:space="preserve">Aplikasi jadi yang dipakai lewat browser/aplikasi dan dibayar berlangganan. Contoh: Gmail, Google Workspace, Microsoft 365, Canva, Zoom.</w:t>
            </w:r>
          </w:p>
        </w:tc>
        <w:tc>
          <w:tcPr>
            <w:tcW w:w="3284" w:type="dxa"/>
            <w:shd w:val="clear" w:color="auto" w:fill="F2F6FB"/>
            <w:vAlign w:val="top"/>
          </w:tcPr>
          <w:p>
            <w:pPr>
              <w:pStyle w:val="TabelIsi"/>
            </w:pPr>
            <w:r>
              <w:t xml:space="preserve">Pengguna langsung memakai aplikasi tanpa instalasi dan perawatan.</w:t>
            </w:r>
          </w:p>
        </w:tc>
      </w:tr>
      <w:tr>
        <w:trPr>
          <w:cantSplit/>
        </w:trPr>
        <w:tc>
          <w:tcPr>
            <w:tcW w:w="620" w:type="dxa"/>
            <w:vAlign w:val="top"/>
          </w:tcPr>
          <w:p>
            <w:pPr>
              <w:pStyle w:val="TabelNo"/>
            </w:pPr>
            <w:r>
              <w:rPr>
                <w:color w:val="5B6478"/>
              </w:rPr>
              <w:t xml:space="preserve">113</w:t>
            </w:r>
          </w:p>
        </w:tc>
        <w:tc>
          <w:tcPr>
            <w:tcW w:w="2100" w:type="dxa"/>
            <w:vAlign w:val="top"/>
          </w:tcPr>
          <w:p>
            <w:pPr>
              <w:pStyle w:val="TabelIsi"/>
            </w:pPr>
            <w:r>
              <w:rPr>
                <w:b/>
                <w:bCs/>
                <w:color w:val="1F4E79"/>
              </w:rPr>
              <w:t xml:space="preserve">Public, Private, dan Hybrid Cloud</w:t>
            </w:r>
          </w:p>
        </w:tc>
        <w:tc>
          <w:tcPr>
            <w:tcW w:w="4200" w:type="dxa"/>
            <w:vAlign w:val="top"/>
          </w:tcPr>
          <w:p>
            <w:pPr>
              <w:pStyle w:val="TabelIsi"/>
            </w:pPr>
            <w:r>
              <w:t xml:space="preserve">Public cloud dipakai bersama banyak pelanggan (AWS, GCP). Private cloud dibangun khusus untuk satu organisasi (misalnya dengan Proxmox/OpenStack). Hybrid menggabungkan keduanya.</w:t>
            </w:r>
          </w:p>
        </w:tc>
        <w:tc>
          <w:tcPr>
            <w:tcW w:w="3284" w:type="dxa"/>
            <w:vAlign w:val="top"/>
          </w:tcPr>
          <w:p>
            <w:pPr>
              <w:pStyle w:val="TabelIsi"/>
            </w:pPr>
            <w:r>
              <w:t xml:space="preserve">Memilih model sesuai kebutuhan keamanan, biaya, dan kendali data.</w:t>
            </w:r>
          </w:p>
        </w:tc>
      </w:tr>
      <w:tr>
        <w:trPr>
          <w:cantSplit/>
        </w:trPr>
        <w:tc>
          <w:tcPr>
            <w:tcW w:w="620" w:type="dxa"/>
            <w:shd w:val="clear" w:color="auto" w:fill="F2F6FB"/>
            <w:vAlign w:val="top"/>
          </w:tcPr>
          <w:p>
            <w:pPr>
              <w:pStyle w:val="TabelNo"/>
            </w:pPr>
            <w:r>
              <w:rPr>
                <w:color w:val="5B6478"/>
              </w:rPr>
              <w:t xml:space="preserve">114</w:t>
            </w:r>
          </w:p>
        </w:tc>
        <w:tc>
          <w:tcPr>
            <w:tcW w:w="2100" w:type="dxa"/>
            <w:shd w:val="clear" w:color="auto" w:fill="F2F6FB"/>
            <w:vAlign w:val="top"/>
          </w:tcPr>
          <w:p>
            <w:pPr>
              <w:pStyle w:val="TabelIsi"/>
            </w:pPr>
            <w:r>
              <w:rPr>
                <w:b/>
                <w:bCs/>
                <w:color w:val="1F4E79"/>
              </w:rPr>
              <w:t xml:space="preserve">Virtualisasi</w:t>
            </w:r>
          </w:p>
        </w:tc>
        <w:tc>
          <w:tcPr>
            <w:tcW w:w="4200" w:type="dxa"/>
            <w:shd w:val="clear" w:color="auto" w:fill="F2F6FB"/>
            <w:vAlign w:val="top"/>
          </w:tcPr>
          <w:p>
            <w:pPr>
              <w:pStyle w:val="TabelIsi"/>
            </w:pPr>
            <w:r>
              <w:t xml:space="preserve">Teknologi menjalankan beberapa "komputer virtual" (VM) di atas satu komputer fisik dengan bantuan hypervisor, seolah-olah masing-masing punya CPU, RAM, dan disk sendiri.</w:t>
            </w:r>
          </w:p>
        </w:tc>
        <w:tc>
          <w:tcPr>
            <w:tcW w:w="3284" w:type="dxa"/>
            <w:shd w:val="clear" w:color="auto" w:fill="F2F6FB"/>
            <w:vAlign w:val="top"/>
          </w:tcPr>
          <w:p>
            <w:pPr>
              <w:pStyle w:val="TabelIsi"/>
            </w:pPr>
            <w:r>
              <w:t xml:space="preserve">Menghemat perangkat, memudahkan uji coba server, dan menjadi dasar cloud computing.</w:t>
            </w:r>
          </w:p>
        </w:tc>
      </w:tr>
      <w:tr>
        <w:trPr>
          <w:cantSplit/>
        </w:trPr>
        <w:tc>
          <w:tcPr>
            <w:tcW w:w="620" w:type="dxa"/>
            <w:vAlign w:val="top"/>
          </w:tcPr>
          <w:p>
            <w:pPr>
              <w:pStyle w:val="TabelNo"/>
            </w:pPr>
            <w:r>
              <w:rPr>
                <w:color w:val="5B6478"/>
              </w:rPr>
              <w:t xml:space="preserve">115</w:t>
            </w:r>
          </w:p>
        </w:tc>
        <w:tc>
          <w:tcPr>
            <w:tcW w:w="2100" w:type="dxa"/>
            <w:vAlign w:val="top"/>
          </w:tcPr>
          <w:p>
            <w:pPr>
              <w:pStyle w:val="TabelIsi"/>
            </w:pPr>
            <w:r>
              <w:rPr>
                <w:b/>
                <w:bCs/>
                <w:color w:val="1F4E79"/>
              </w:rPr>
              <w:t xml:space="preserve">Hypervisor</w:t>
            </w:r>
          </w:p>
        </w:tc>
        <w:tc>
          <w:tcPr>
            <w:tcW w:w="4200" w:type="dxa"/>
            <w:vAlign w:val="top"/>
          </w:tcPr>
          <w:p>
            <w:pPr>
              <w:pStyle w:val="TabelIsi"/>
            </w:pPr>
            <w:r>
              <w:t xml:space="preserve">Perangkat lunak yang membuat dan mengelola mesin virtual. Tipe 1 berjalan langsung di hardware (VMware ESXi, Proxmox VE, Hyper-V, KVM); Tipe 2 berjalan di atas OS biasa (VirtualBox, VMware Workstation).</w:t>
            </w:r>
          </w:p>
        </w:tc>
        <w:tc>
          <w:tcPr>
            <w:tcW w:w="3284" w:type="dxa"/>
            <w:vAlign w:val="top"/>
          </w:tcPr>
          <w:p>
            <w:pPr>
              <w:pStyle w:val="TabelIsi"/>
            </w:pPr>
            <w:r>
              <w:t xml:space="preserve">Membagi sumber daya satu server fisik untuk banyak VM secara adil dan terisolasi.</w:t>
            </w:r>
          </w:p>
        </w:tc>
      </w:tr>
      <w:tr>
        <w:trPr>
          <w:cantSplit/>
        </w:trPr>
        <w:tc>
          <w:tcPr>
            <w:tcW w:w="620" w:type="dxa"/>
            <w:shd w:val="clear" w:color="auto" w:fill="F2F6FB"/>
            <w:vAlign w:val="top"/>
          </w:tcPr>
          <w:p>
            <w:pPr>
              <w:pStyle w:val="TabelNo"/>
            </w:pPr>
            <w:r>
              <w:rPr>
                <w:color w:val="5B6478"/>
              </w:rPr>
              <w:t xml:space="preserve">116</w:t>
            </w:r>
          </w:p>
        </w:tc>
        <w:tc>
          <w:tcPr>
            <w:tcW w:w="2100" w:type="dxa"/>
            <w:shd w:val="clear" w:color="auto" w:fill="F2F6FB"/>
            <w:vAlign w:val="top"/>
          </w:tcPr>
          <w:p>
            <w:pPr>
              <w:pStyle w:val="TabelIsi"/>
            </w:pPr>
            <w:r>
              <w:rPr>
                <w:b/>
                <w:bCs/>
                <w:color w:val="1F4E79"/>
              </w:rPr>
              <w:t xml:space="preserve">Virtual Machine (VM)</w:t>
            </w:r>
          </w:p>
        </w:tc>
        <w:tc>
          <w:tcPr>
            <w:tcW w:w="4200" w:type="dxa"/>
            <w:shd w:val="clear" w:color="auto" w:fill="F2F6FB"/>
            <w:vAlign w:val="top"/>
          </w:tcPr>
          <w:p>
            <w:pPr>
              <w:pStyle w:val="TabelIsi"/>
            </w:pPr>
            <w:r>
              <w:t xml:space="preserve">Komputer tiruan berupa perangkat lunak yang menjalankan sistem operasi sendiri di dalam komputer fisik (host).</w:t>
            </w:r>
          </w:p>
        </w:tc>
        <w:tc>
          <w:tcPr>
            <w:tcW w:w="3284" w:type="dxa"/>
            <w:shd w:val="clear" w:color="auto" w:fill="F2F6FB"/>
            <w:vAlign w:val="top"/>
          </w:tcPr>
          <w:p>
            <w:pPr>
              <w:pStyle w:val="TabelIsi"/>
            </w:pPr>
            <w:r>
              <w:t xml:space="preserve">Tempat aman untuk belajar instalasi OS, server, dan jaringan tanpa merusak komputer utama.</w:t>
            </w:r>
          </w:p>
        </w:tc>
      </w:tr>
      <w:tr>
        <w:trPr>
          <w:cantSplit/>
        </w:trPr>
        <w:tc>
          <w:tcPr>
            <w:tcW w:w="620" w:type="dxa"/>
            <w:vAlign w:val="top"/>
          </w:tcPr>
          <w:p>
            <w:pPr>
              <w:pStyle w:val="TabelNo"/>
            </w:pPr>
            <w:r>
              <w:rPr>
                <w:color w:val="5B6478"/>
              </w:rPr>
              <w:t xml:space="preserve">117</w:t>
            </w:r>
          </w:p>
        </w:tc>
        <w:tc>
          <w:tcPr>
            <w:tcW w:w="2100" w:type="dxa"/>
            <w:vAlign w:val="top"/>
          </w:tcPr>
          <w:p>
            <w:pPr>
              <w:pStyle w:val="TabelIsi"/>
            </w:pPr>
            <w:r>
              <w:rPr>
                <w:b/>
                <w:bCs/>
                <w:color w:val="1F4E79"/>
              </w:rPr>
              <w:t xml:space="preserve">Container (Docker)</w:t>
            </w:r>
          </w:p>
        </w:tc>
        <w:tc>
          <w:tcPr>
            <w:tcW w:w="4200" w:type="dxa"/>
            <w:vAlign w:val="top"/>
          </w:tcPr>
          <w:p>
            <w:pPr>
              <w:pStyle w:val="TabelIsi"/>
            </w:pPr>
            <w:r>
              <w:t xml:space="preserve">Cara mengemas aplikasi beserta semua kebutuhannya menjadi satu paket ringan yang berjalan di atas kernel OS yang sama, lebih hemat daripada VM. Docker adalah platform container paling populer.</w:t>
            </w:r>
          </w:p>
        </w:tc>
        <w:tc>
          <w:tcPr>
            <w:tcW w:w="3284" w:type="dxa"/>
            <w:vAlign w:val="top"/>
          </w:tcPr>
          <w:p>
            <w:pPr>
              <w:pStyle w:val="TabelIsi"/>
            </w:pPr>
            <w:r>
              <w:t xml:space="preserve">Menjalankan layanan (web, database) dengan cepat dan konsisten di komputer atau server mana pun.</w:t>
            </w:r>
          </w:p>
        </w:tc>
      </w:tr>
      <w:tr>
        <w:trPr>
          <w:cantSplit/>
        </w:trPr>
        <w:tc>
          <w:tcPr>
            <w:tcW w:w="620" w:type="dxa"/>
            <w:shd w:val="clear" w:color="auto" w:fill="F2F6FB"/>
            <w:vAlign w:val="top"/>
          </w:tcPr>
          <w:p>
            <w:pPr>
              <w:pStyle w:val="TabelNo"/>
            </w:pPr>
            <w:r>
              <w:rPr>
                <w:color w:val="5B6478"/>
              </w:rPr>
              <w:t xml:space="preserve">118</w:t>
            </w:r>
          </w:p>
        </w:tc>
        <w:tc>
          <w:tcPr>
            <w:tcW w:w="2100" w:type="dxa"/>
            <w:shd w:val="clear" w:color="auto" w:fill="F2F6FB"/>
            <w:vAlign w:val="top"/>
          </w:tcPr>
          <w:p>
            <w:pPr>
              <w:pStyle w:val="TabelIsi"/>
            </w:pPr>
            <w:r>
              <w:rPr>
                <w:b/>
                <w:bCs/>
                <w:color w:val="1F4E79"/>
              </w:rPr>
              <w:t xml:space="preserve">Kubernetes (K8s)</w:t>
            </w:r>
          </w:p>
        </w:tc>
        <w:tc>
          <w:tcPr>
            <w:tcW w:w="4200" w:type="dxa"/>
            <w:shd w:val="clear" w:color="auto" w:fill="F2F6FB"/>
            <w:vAlign w:val="top"/>
          </w:tcPr>
          <w:p>
            <w:pPr>
              <w:pStyle w:val="TabelIsi"/>
            </w:pPr>
            <w:r>
              <w:t xml:space="preserve">Sistem untuk mengelola (mengorkestrasi) ratusan container secara otomatis: menjalankan, memperbanyak, memulihkan yang gagal, dan membagi beban.</w:t>
            </w:r>
          </w:p>
        </w:tc>
        <w:tc>
          <w:tcPr>
            <w:tcW w:w="3284" w:type="dxa"/>
            <w:shd w:val="clear" w:color="auto" w:fill="F2F6FB"/>
            <w:vAlign w:val="top"/>
          </w:tcPr>
          <w:p>
            <w:pPr>
              <w:pStyle w:val="TabelIsi"/>
            </w:pPr>
            <w:r>
              <w:t xml:space="preserve">Menjalankan aplikasi skala besar yang harus selalu tersedia.</w:t>
            </w:r>
          </w:p>
        </w:tc>
      </w:tr>
      <w:tr>
        <w:trPr>
          <w:cantSplit/>
        </w:trPr>
        <w:tc>
          <w:tcPr>
            <w:tcW w:w="620" w:type="dxa"/>
            <w:vAlign w:val="top"/>
          </w:tcPr>
          <w:p>
            <w:pPr>
              <w:pStyle w:val="TabelNo"/>
            </w:pPr>
            <w:r>
              <w:rPr>
                <w:color w:val="5B6478"/>
              </w:rPr>
              <w:t xml:space="preserve">119</w:t>
            </w:r>
          </w:p>
        </w:tc>
        <w:tc>
          <w:tcPr>
            <w:tcW w:w="2100" w:type="dxa"/>
            <w:vAlign w:val="top"/>
          </w:tcPr>
          <w:p>
            <w:pPr>
              <w:pStyle w:val="TabelIsi"/>
            </w:pPr>
            <w:r>
              <w:rPr>
                <w:b/>
                <w:bCs/>
                <w:color w:val="1F4E79"/>
              </w:rPr>
              <w:t xml:space="preserve">Edge Computing</w:t>
            </w:r>
          </w:p>
        </w:tc>
        <w:tc>
          <w:tcPr>
            <w:tcW w:w="4200" w:type="dxa"/>
            <w:vAlign w:val="top"/>
          </w:tcPr>
          <w:p>
            <w:pPr>
              <w:pStyle w:val="TabelIsi"/>
            </w:pPr>
            <w:r>
              <w:t xml:space="preserve">Pemrosesan data dilakukan di dekat sumber data (di perangkat atau gateway lokal), bukan dikirim semua ke cloud pusat.</w:t>
            </w:r>
          </w:p>
        </w:tc>
        <w:tc>
          <w:tcPr>
            <w:tcW w:w="3284" w:type="dxa"/>
            <w:vAlign w:val="top"/>
          </w:tcPr>
          <w:p>
            <w:pPr>
              <w:pStyle w:val="TabelIsi"/>
            </w:pPr>
            <w:r>
              <w:t xml:space="preserve">Mengurangi keterlambatan (latency) dan beban bandwidth, penting untuk kendaraan otonom, pabrik, dan CCTV pintar.</w:t>
            </w:r>
          </w:p>
        </w:tc>
      </w:tr>
      <w:tr>
        <w:trPr>
          <w:cantSplit/>
        </w:trPr>
        <w:tc>
          <w:tcPr>
            <w:tcW w:w="620" w:type="dxa"/>
            <w:shd w:val="clear" w:color="auto" w:fill="F2F6FB"/>
            <w:vAlign w:val="top"/>
          </w:tcPr>
          <w:p>
            <w:pPr>
              <w:pStyle w:val="TabelNo"/>
            </w:pPr>
            <w:r>
              <w:rPr>
                <w:color w:val="5B6478"/>
              </w:rPr>
              <w:t xml:space="preserve">120</w:t>
            </w:r>
          </w:p>
        </w:tc>
        <w:tc>
          <w:tcPr>
            <w:tcW w:w="2100" w:type="dxa"/>
            <w:shd w:val="clear" w:color="auto" w:fill="F2F6FB"/>
            <w:vAlign w:val="top"/>
          </w:tcPr>
          <w:p>
            <w:pPr>
              <w:pStyle w:val="TabelIsi"/>
            </w:pPr>
            <w:r>
              <w:rPr>
                <w:b/>
                <w:bCs/>
                <w:color w:val="1F4E79"/>
              </w:rPr>
              <w:t xml:space="preserve">Fog Computing</w:t>
            </w:r>
          </w:p>
        </w:tc>
        <w:tc>
          <w:tcPr>
            <w:tcW w:w="4200" w:type="dxa"/>
            <w:shd w:val="clear" w:color="auto" w:fill="F2F6FB"/>
            <w:vAlign w:val="top"/>
          </w:tcPr>
          <w:p>
            <w:pPr>
              <w:pStyle w:val="TabelIsi"/>
            </w:pPr>
            <w:r>
              <w:t xml:space="preserve">Lapisan perantara antara perangkat IoT dan cloud (misalnya router/server lokal) yang menyaring dan mengolah data sebelum dikirim ke cloud.</w:t>
            </w:r>
          </w:p>
        </w:tc>
        <w:tc>
          <w:tcPr>
            <w:tcW w:w="3284" w:type="dxa"/>
            <w:shd w:val="clear" w:color="auto" w:fill="F2F6FB"/>
            <w:vAlign w:val="top"/>
          </w:tcPr>
          <w:p>
            <w:pPr>
              <w:pStyle w:val="TabelIsi"/>
            </w:pPr>
            <w:r>
              <w:t xml:space="preserve">Menggabungkan kecepatan edge dengan kemampuan besar cloud.</w:t>
            </w:r>
          </w:p>
        </w:tc>
      </w:tr>
      <w:tr>
        <w:trPr>
          <w:cantSplit/>
        </w:trPr>
        <w:tc>
          <w:tcPr>
            <w:tcW w:w="620" w:type="dxa"/>
            <w:vAlign w:val="top"/>
          </w:tcPr>
          <w:p>
            <w:pPr>
              <w:pStyle w:val="TabelNo"/>
            </w:pPr>
            <w:r>
              <w:rPr>
                <w:color w:val="5B6478"/>
              </w:rPr>
              <w:t xml:space="preserve">121</w:t>
            </w:r>
          </w:p>
        </w:tc>
        <w:tc>
          <w:tcPr>
            <w:tcW w:w="2100" w:type="dxa"/>
            <w:vAlign w:val="top"/>
          </w:tcPr>
          <w:p>
            <w:pPr>
              <w:pStyle w:val="TabelIsi"/>
            </w:pPr>
            <w:r>
              <w:rPr>
                <w:b/>
                <w:bCs/>
                <w:color w:val="1F4E79"/>
              </w:rPr>
              <w:t xml:space="preserve">Big Data</w:t>
            </w:r>
          </w:p>
        </w:tc>
        <w:tc>
          <w:tcPr>
            <w:tcW w:w="4200" w:type="dxa"/>
            <w:vAlign w:val="top"/>
          </w:tcPr>
          <w:p>
            <w:pPr>
              <w:pStyle w:val="TabelIsi"/>
            </w:pPr>
            <w:r>
              <w:t xml:space="preserve">Kumpulan data yang sangat besar, cepat bertambah, dan beragam bentuknya (teks, gambar, video, log) sehingga perlu alat khusus (Hadoop, Spark) untuk mengolahnya.</w:t>
            </w:r>
          </w:p>
        </w:tc>
        <w:tc>
          <w:tcPr>
            <w:tcW w:w="3284" w:type="dxa"/>
            <w:vAlign w:val="top"/>
          </w:tcPr>
          <w:p>
            <w:pPr>
              <w:pStyle w:val="TabelIsi"/>
            </w:pPr>
            <w:r>
              <w:t xml:space="preserve">Menemukan pola untuk pengambilan keputusan, misalnya analisis trafik jaringan atau perilaku pelanggan.</w:t>
            </w:r>
          </w:p>
        </w:tc>
      </w:tr>
      <w:tr>
        <w:trPr>
          <w:cantSplit/>
        </w:trPr>
        <w:tc>
          <w:tcPr>
            <w:tcW w:w="620" w:type="dxa"/>
            <w:shd w:val="clear" w:color="auto" w:fill="F2F6FB"/>
            <w:vAlign w:val="top"/>
          </w:tcPr>
          <w:p>
            <w:pPr>
              <w:pStyle w:val="TabelNo"/>
            </w:pPr>
            <w:r>
              <w:rPr>
                <w:color w:val="5B6478"/>
              </w:rPr>
              <w:t xml:space="preserve">122</w:t>
            </w:r>
          </w:p>
        </w:tc>
        <w:tc>
          <w:tcPr>
            <w:tcW w:w="2100" w:type="dxa"/>
            <w:shd w:val="clear" w:color="auto" w:fill="F2F6FB"/>
            <w:vAlign w:val="top"/>
          </w:tcPr>
          <w:p>
            <w:pPr>
              <w:pStyle w:val="TabelIsi"/>
            </w:pPr>
            <w:r>
              <w:rPr>
                <w:b/>
                <w:bCs/>
                <w:color w:val="1F4E79"/>
              </w:rPr>
              <w:t xml:space="preserve">Data Mining dan Analitik Data</w:t>
            </w:r>
          </w:p>
        </w:tc>
        <w:tc>
          <w:tcPr>
            <w:tcW w:w="4200" w:type="dxa"/>
            <w:shd w:val="clear" w:color="auto" w:fill="F2F6FB"/>
            <w:vAlign w:val="top"/>
          </w:tcPr>
          <w:p>
            <w:pPr>
              <w:pStyle w:val="TabelIsi"/>
            </w:pPr>
            <w:r>
              <w:t xml:space="preserve">Proses menggali pola dan pengetahuan berharga dari kumpulan data besar dengan statistik dan algoritma.</w:t>
            </w:r>
          </w:p>
        </w:tc>
        <w:tc>
          <w:tcPr>
            <w:tcW w:w="3284" w:type="dxa"/>
            <w:shd w:val="clear" w:color="auto" w:fill="F2F6FB"/>
            <w:vAlign w:val="top"/>
          </w:tcPr>
          <w:p>
            <w:pPr>
              <w:pStyle w:val="TabelIsi"/>
            </w:pPr>
            <w:r>
              <w:t xml:space="preserve">Memprediksi gangguan jaringan, mendeteksi penipuan, atau merencanakan kapasitas.</w:t>
            </w:r>
          </w:p>
        </w:tc>
      </w:tr>
      <w:tr>
        <w:trPr>
          <w:cantSplit/>
        </w:trPr>
        <w:tc>
          <w:tcPr>
            <w:tcW w:w="620" w:type="dxa"/>
            <w:vAlign w:val="top"/>
          </w:tcPr>
          <w:p>
            <w:pPr>
              <w:pStyle w:val="TabelNo"/>
            </w:pPr>
            <w:r>
              <w:rPr>
                <w:color w:val="5B6478"/>
              </w:rPr>
              <w:t xml:space="preserve">123</w:t>
            </w:r>
          </w:p>
        </w:tc>
        <w:tc>
          <w:tcPr>
            <w:tcW w:w="2100" w:type="dxa"/>
            <w:vAlign w:val="top"/>
          </w:tcPr>
          <w:p>
            <w:pPr>
              <w:pStyle w:val="TabelIsi"/>
            </w:pPr>
            <w:r>
              <w:rPr>
                <w:b/>
                <w:bCs/>
                <w:color w:val="1F4E79"/>
              </w:rPr>
              <w:t xml:space="preserve">AI (Artificial Intelligence / Kecerdasan Buatan)</w:t>
            </w:r>
          </w:p>
        </w:tc>
        <w:tc>
          <w:tcPr>
            <w:tcW w:w="4200" w:type="dxa"/>
            <w:vAlign w:val="top"/>
          </w:tcPr>
          <w:p>
            <w:pPr>
              <w:pStyle w:val="TabelIsi"/>
            </w:pPr>
            <w:r>
              <w:t xml:space="preserve">Kemampuan komputer meniru kecerdasan manusia: mengenali gambar/suara, memahami bahasa, mengambil keputusan. Contoh: asisten virtual, chatbot, deteksi wajah.</w:t>
            </w:r>
          </w:p>
        </w:tc>
        <w:tc>
          <w:tcPr>
            <w:tcW w:w="3284" w:type="dxa"/>
            <w:vAlign w:val="top"/>
          </w:tcPr>
          <w:p>
            <w:pPr>
              <w:pStyle w:val="TabelIsi"/>
            </w:pPr>
            <w:r>
              <w:t xml:space="preserve">Otomasi pekerjaan, deteksi serangan siber, dan pengelolaan jaringan pintar (AIOps).</w:t>
            </w:r>
          </w:p>
        </w:tc>
      </w:tr>
      <w:tr>
        <w:trPr>
          <w:cantSplit/>
        </w:trPr>
        <w:tc>
          <w:tcPr>
            <w:tcW w:w="620" w:type="dxa"/>
            <w:shd w:val="clear" w:color="auto" w:fill="F2F6FB"/>
            <w:vAlign w:val="top"/>
          </w:tcPr>
          <w:p>
            <w:pPr>
              <w:pStyle w:val="TabelNo"/>
            </w:pPr>
            <w:r>
              <w:rPr>
                <w:color w:val="5B6478"/>
              </w:rPr>
              <w:t xml:space="preserve">124</w:t>
            </w:r>
          </w:p>
        </w:tc>
        <w:tc>
          <w:tcPr>
            <w:tcW w:w="2100" w:type="dxa"/>
            <w:shd w:val="clear" w:color="auto" w:fill="F2F6FB"/>
            <w:vAlign w:val="top"/>
          </w:tcPr>
          <w:p>
            <w:pPr>
              <w:pStyle w:val="TabelIsi"/>
            </w:pPr>
            <w:r>
              <w:rPr>
                <w:b/>
                <w:bCs/>
                <w:color w:val="1F4E79"/>
              </w:rPr>
              <w:t xml:space="preserve">Machine Learning (Pembelajaran Mesin)</w:t>
            </w:r>
          </w:p>
        </w:tc>
        <w:tc>
          <w:tcPr>
            <w:tcW w:w="4200" w:type="dxa"/>
            <w:shd w:val="clear" w:color="auto" w:fill="F2F6FB"/>
            <w:vAlign w:val="top"/>
          </w:tcPr>
          <w:p>
            <w:pPr>
              <w:pStyle w:val="TabelIsi"/>
            </w:pPr>
            <w:r>
              <w:t xml:space="preserve">Cabang AI di mana komputer belajar dari contoh data untuk membuat prediksi tanpa diprogram aturan satu per satu.</w:t>
            </w:r>
          </w:p>
        </w:tc>
        <w:tc>
          <w:tcPr>
            <w:tcW w:w="3284" w:type="dxa"/>
            <w:shd w:val="clear" w:color="auto" w:fill="F2F6FB"/>
            <w:vAlign w:val="top"/>
          </w:tcPr>
          <w:p>
            <w:pPr>
              <w:pStyle w:val="TabelIsi"/>
            </w:pPr>
            <w:r>
              <w:t xml:space="preserve">Mendeteksi trafik anomali/serangan, memfilter spam, dan mengoptimalkan kanal Wi-Fi.</w:t>
            </w:r>
          </w:p>
        </w:tc>
      </w:tr>
      <w:tr>
        <w:trPr>
          <w:cantSplit/>
        </w:trPr>
        <w:tc>
          <w:tcPr>
            <w:tcW w:w="620" w:type="dxa"/>
            <w:vAlign w:val="top"/>
          </w:tcPr>
          <w:p>
            <w:pPr>
              <w:pStyle w:val="TabelNo"/>
            </w:pPr>
            <w:r>
              <w:rPr>
                <w:color w:val="5B6478"/>
              </w:rPr>
              <w:t xml:space="preserve">125</w:t>
            </w:r>
          </w:p>
        </w:tc>
        <w:tc>
          <w:tcPr>
            <w:tcW w:w="2100" w:type="dxa"/>
            <w:vAlign w:val="top"/>
          </w:tcPr>
          <w:p>
            <w:pPr>
              <w:pStyle w:val="TabelIsi"/>
            </w:pPr>
            <w:r>
              <w:rPr>
                <w:b/>
                <w:bCs/>
                <w:color w:val="1F4E79"/>
              </w:rPr>
              <w:t xml:space="preserve">Generative AI / LLM</w:t>
            </w:r>
          </w:p>
        </w:tc>
        <w:tc>
          <w:tcPr>
            <w:tcW w:w="4200" w:type="dxa"/>
            <w:vAlign w:val="top"/>
          </w:tcPr>
          <w:p>
            <w:pPr>
              <w:pStyle w:val="TabelIsi"/>
            </w:pPr>
            <w:r>
              <w:t xml:space="preserve">AI yang dapat menghasilkan teks, gambar, kode, atau suara baru (contoh: ChatGPT, Gemini, Copilot). LLM (Large Language Model) adalah model bahasa besarnya.</w:t>
            </w:r>
          </w:p>
        </w:tc>
        <w:tc>
          <w:tcPr>
            <w:tcW w:w="3284" w:type="dxa"/>
            <w:vAlign w:val="top"/>
          </w:tcPr>
          <w:p>
            <w:pPr>
              <w:pStyle w:val="TabelIsi"/>
            </w:pPr>
            <w:r>
              <w:t xml:space="preserve">Membantu menulis skrip konfigurasi, menjelaskan log error, dan belajar; tetap harus diverifikasi oleh teknisi.</w:t>
            </w:r>
          </w:p>
        </w:tc>
      </w:tr>
      <w:tr>
        <w:trPr>
          <w:cantSplit/>
        </w:trPr>
        <w:tc>
          <w:tcPr>
            <w:tcW w:w="620" w:type="dxa"/>
            <w:shd w:val="clear" w:color="auto" w:fill="F2F6FB"/>
            <w:vAlign w:val="top"/>
          </w:tcPr>
          <w:p>
            <w:pPr>
              <w:pStyle w:val="TabelNo"/>
            </w:pPr>
            <w:r>
              <w:rPr>
                <w:color w:val="5B6478"/>
              </w:rPr>
              <w:t xml:space="preserve">126</w:t>
            </w:r>
          </w:p>
        </w:tc>
        <w:tc>
          <w:tcPr>
            <w:tcW w:w="2100" w:type="dxa"/>
            <w:shd w:val="clear" w:color="auto" w:fill="F2F6FB"/>
            <w:vAlign w:val="top"/>
          </w:tcPr>
          <w:p>
            <w:pPr>
              <w:pStyle w:val="TabelIsi"/>
            </w:pPr>
            <w:r>
              <w:rPr>
                <w:b/>
                <w:bCs/>
                <w:color w:val="1F4E79"/>
              </w:rPr>
              <w:t xml:space="preserve">Blockchain</w:t>
            </w:r>
          </w:p>
        </w:tc>
        <w:tc>
          <w:tcPr>
            <w:tcW w:w="4200" w:type="dxa"/>
            <w:shd w:val="clear" w:color="auto" w:fill="F2F6FB"/>
            <w:vAlign w:val="top"/>
          </w:tcPr>
          <w:p>
            <w:pPr>
              <w:pStyle w:val="TabelIsi"/>
            </w:pPr>
            <w:r>
              <w:t xml:space="preserve">Buku besar digital terdistribusi yang mencatat transaksi dalam blok-blok berantai dan sulit diubah karena disimpan di banyak komputer sekaligus.</w:t>
            </w:r>
          </w:p>
        </w:tc>
        <w:tc>
          <w:tcPr>
            <w:tcW w:w="3284" w:type="dxa"/>
            <w:shd w:val="clear" w:color="auto" w:fill="F2F6FB"/>
            <w:vAlign w:val="top"/>
          </w:tcPr>
          <w:p>
            <w:pPr>
              <w:pStyle w:val="TabelIsi"/>
            </w:pPr>
            <w:r>
              <w:t xml:space="preserve">Dasar mata uang kripto dan sistem pencatatan yang butuh kepercayaan tanpa perantara.</w:t>
            </w:r>
          </w:p>
        </w:tc>
      </w:tr>
      <w:tr>
        <w:trPr>
          <w:cantSplit/>
        </w:trPr>
        <w:tc>
          <w:tcPr>
            <w:tcW w:w="620" w:type="dxa"/>
            <w:vAlign w:val="top"/>
          </w:tcPr>
          <w:p>
            <w:pPr>
              <w:pStyle w:val="TabelNo"/>
            </w:pPr>
            <w:r>
              <w:rPr>
                <w:color w:val="5B6478"/>
              </w:rPr>
              <w:t xml:space="preserve">127</w:t>
            </w:r>
          </w:p>
        </w:tc>
        <w:tc>
          <w:tcPr>
            <w:tcW w:w="2100" w:type="dxa"/>
            <w:vAlign w:val="top"/>
          </w:tcPr>
          <w:p>
            <w:pPr>
              <w:pStyle w:val="TabelIsi"/>
            </w:pPr>
            <w:r>
              <w:rPr>
                <w:b/>
                <w:bCs/>
                <w:color w:val="1F4E79"/>
              </w:rPr>
              <w:t xml:space="preserve">AR dan VR (Augmented / Virtual Reality)</w:t>
            </w:r>
          </w:p>
        </w:tc>
        <w:tc>
          <w:tcPr>
            <w:tcW w:w="4200" w:type="dxa"/>
            <w:vAlign w:val="top"/>
          </w:tcPr>
          <w:p>
            <w:pPr>
              <w:pStyle w:val="TabelIsi"/>
            </w:pPr>
            <w:r>
              <w:t xml:space="preserve">AR menambahkan objek digital ke pandangan dunia nyata (misalnya lewat kamera HP). VR membawa pengguna ke dunia digital sepenuhnya dengan headset.</w:t>
            </w:r>
          </w:p>
        </w:tc>
        <w:tc>
          <w:tcPr>
            <w:tcW w:w="3284" w:type="dxa"/>
            <w:vAlign w:val="top"/>
          </w:tcPr>
          <w:p>
            <w:pPr>
              <w:pStyle w:val="TabelIsi"/>
            </w:pPr>
            <w:r>
              <w:t xml:space="preserve">Pelatihan teknisi, simulasi pemasangan, dan hiburan; membutuhkan jaringan berkecepatan tinggi dan latency rendah.</w:t>
            </w:r>
          </w:p>
        </w:tc>
      </w:tr>
      <w:tr>
        <w:trPr>
          <w:cantSplit/>
        </w:trPr>
        <w:tc>
          <w:tcPr>
            <w:tcW w:w="620" w:type="dxa"/>
            <w:shd w:val="clear" w:color="auto" w:fill="F2F6FB"/>
            <w:vAlign w:val="top"/>
          </w:tcPr>
          <w:p>
            <w:pPr>
              <w:pStyle w:val="TabelNo"/>
            </w:pPr>
            <w:r>
              <w:rPr>
                <w:color w:val="5B6478"/>
              </w:rPr>
              <w:t xml:space="preserve">128</w:t>
            </w:r>
          </w:p>
        </w:tc>
        <w:tc>
          <w:tcPr>
            <w:tcW w:w="2100" w:type="dxa"/>
            <w:shd w:val="clear" w:color="auto" w:fill="F2F6FB"/>
            <w:vAlign w:val="top"/>
          </w:tcPr>
          <w:p>
            <w:pPr>
              <w:pStyle w:val="TabelIsi"/>
            </w:pPr>
            <w:r>
              <w:rPr>
                <w:b/>
                <w:bCs/>
                <w:color w:val="1F4E79"/>
              </w:rPr>
              <w:t xml:space="preserve">Metaverse</w:t>
            </w:r>
          </w:p>
        </w:tc>
        <w:tc>
          <w:tcPr>
            <w:tcW w:w="4200" w:type="dxa"/>
            <w:shd w:val="clear" w:color="auto" w:fill="F2F6FB"/>
            <w:vAlign w:val="top"/>
          </w:tcPr>
          <w:p>
            <w:pPr>
              <w:pStyle w:val="TabelIsi"/>
            </w:pPr>
            <w:r>
              <w:t xml:space="preserve">Dunia virtual bersama tempat orang berinteraksi lewat avatar secara real-time, gabungan VR, AR, dan internet.</w:t>
            </w:r>
          </w:p>
        </w:tc>
        <w:tc>
          <w:tcPr>
            <w:tcW w:w="3284" w:type="dxa"/>
            <w:shd w:val="clear" w:color="auto" w:fill="F2F6FB"/>
            <w:vAlign w:val="top"/>
          </w:tcPr>
          <w:p>
            <w:pPr>
              <w:pStyle w:val="TabelIsi"/>
            </w:pPr>
            <w:r>
              <w:t xml:space="preserve">Menunjukkan arah kebutuhan jaringan masa depan: bandwidth sangat besar dan latency sangat kecil.</w:t>
            </w:r>
          </w:p>
        </w:tc>
      </w:tr>
      <w:tr>
        <w:trPr>
          <w:cantSplit/>
        </w:trPr>
        <w:tc>
          <w:tcPr>
            <w:tcW w:w="620" w:type="dxa"/>
            <w:vAlign w:val="top"/>
          </w:tcPr>
          <w:p>
            <w:pPr>
              <w:pStyle w:val="TabelNo"/>
            </w:pPr>
            <w:r>
              <w:rPr>
                <w:color w:val="5B6478"/>
              </w:rPr>
              <w:t xml:space="preserve">129</w:t>
            </w:r>
          </w:p>
        </w:tc>
        <w:tc>
          <w:tcPr>
            <w:tcW w:w="2100" w:type="dxa"/>
            <w:vAlign w:val="top"/>
          </w:tcPr>
          <w:p>
            <w:pPr>
              <w:pStyle w:val="TabelIsi"/>
            </w:pPr>
            <w:r>
              <w:rPr>
                <w:b/>
                <w:bCs/>
                <w:color w:val="1F4E79"/>
              </w:rPr>
              <w:t xml:space="preserve">Quantum Computing</w:t>
            </w:r>
          </w:p>
        </w:tc>
        <w:tc>
          <w:tcPr>
            <w:tcW w:w="4200" w:type="dxa"/>
            <w:vAlign w:val="top"/>
          </w:tcPr>
          <w:p>
            <w:pPr>
              <w:pStyle w:val="TabelIsi"/>
            </w:pPr>
            <w:r>
              <w:t xml:space="preserve">Komputer yang memakai prinsip fisika kuantum (qubit) sehingga bisa menyelesaikan perhitungan tertentu jauh lebih cepat dari komputer biasa.</w:t>
            </w:r>
          </w:p>
        </w:tc>
        <w:tc>
          <w:tcPr>
            <w:tcW w:w="3284" w:type="dxa"/>
            <w:vAlign w:val="top"/>
          </w:tcPr>
          <w:p>
            <w:pPr>
              <w:pStyle w:val="TabelIsi"/>
            </w:pPr>
            <w:r>
              <w:t xml:space="preserve">Berpotensi memecahkan enkripsi saat ini, sehingga mendorong lahirnya kriptografi tahan-kuantum.</w:t>
            </w:r>
          </w:p>
        </w:tc>
      </w:tr>
      <w:tr>
        <w:trPr>
          <w:cantSplit/>
        </w:trPr>
        <w:tc>
          <w:tcPr>
            <w:tcW w:w="620" w:type="dxa"/>
            <w:shd w:val="clear" w:color="auto" w:fill="F2F6FB"/>
            <w:vAlign w:val="top"/>
          </w:tcPr>
          <w:p>
            <w:pPr>
              <w:pStyle w:val="TabelNo"/>
            </w:pPr>
            <w:r>
              <w:rPr>
                <w:color w:val="5B6478"/>
              </w:rPr>
              <w:t xml:space="preserve">130</w:t>
            </w:r>
          </w:p>
        </w:tc>
        <w:tc>
          <w:tcPr>
            <w:tcW w:w="2100" w:type="dxa"/>
            <w:shd w:val="clear" w:color="auto" w:fill="F2F6FB"/>
            <w:vAlign w:val="top"/>
          </w:tcPr>
          <w:p>
            <w:pPr>
              <w:pStyle w:val="TabelIsi"/>
            </w:pPr>
            <w:r>
              <w:rPr>
                <w:b/>
                <w:bCs/>
                <w:color w:val="1F4E79"/>
              </w:rPr>
              <w:t xml:space="preserve">1G sampai 5G (Generasi Jaringan Seluler)</w:t>
            </w:r>
          </w:p>
        </w:tc>
        <w:tc>
          <w:tcPr>
            <w:tcW w:w="4200" w:type="dxa"/>
            <w:shd w:val="clear" w:color="auto" w:fill="F2F6FB"/>
            <w:vAlign w:val="top"/>
          </w:tcPr>
          <w:p>
            <w:pPr>
              <w:pStyle w:val="TabelIsi"/>
            </w:pPr>
            <w:r>
              <w:t xml:space="preserve">1G: suara analog. 2G (GSM): suara digital + SMS. 3G: data internet dasar. 4G LTE: internet cepat (puluhan–ratusan Mbps). 5G: sangat cepat (hingga Gbps), latency sangat rendah, mendukung jutaan perangkat IoT.</w:t>
            </w:r>
          </w:p>
        </w:tc>
        <w:tc>
          <w:tcPr>
            <w:tcW w:w="3284" w:type="dxa"/>
            <w:shd w:val="clear" w:color="auto" w:fill="F2F6FB"/>
            <w:vAlign w:val="top"/>
          </w:tcPr>
          <w:p>
            <w:pPr>
              <w:pStyle w:val="TabelIsi"/>
            </w:pPr>
            <w:r>
              <w:t xml:space="preserve">Memahami evolusi kemampuan jaringan seluler dan layanan yang dimungkinkan tiap generasi.</w:t>
            </w:r>
          </w:p>
        </w:tc>
      </w:tr>
      <w:tr>
        <w:trPr>
          <w:cantSplit/>
        </w:trPr>
        <w:tc>
          <w:tcPr>
            <w:tcW w:w="620" w:type="dxa"/>
            <w:vAlign w:val="top"/>
          </w:tcPr>
          <w:p>
            <w:pPr>
              <w:pStyle w:val="TabelNo"/>
            </w:pPr>
            <w:r>
              <w:rPr>
                <w:color w:val="5B6478"/>
              </w:rPr>
              <w:t xml:space="preserve">131</w:t>
            </w:r>
          </w:p>
        </w:tc>
        <w:tc>
          <w:tcPr>
            <w:tcW w:w="2100" w:type="dxa"/>
            <w:vAlign w:val="top"/>
          </w:tcPr>
          <w:p>
            <w:pPr>
              <w:pStyle w:val="TabelIsi"/>
            </w:pPr>
            <w:r>
              <w:rPr>
                <w:b/>
                <w:bCs/>
                <w:color w:val="1F4E79"/>
              </w:rPr>
              <w:t xml:space="preserve">5G</w:t>
            </w:r>
          </w:p>
        </w:tc>
        <w:tc>
          <w:tcPr>
            <w:tcW w:w="4200" w:type="dxa"/>
            <w:vAlign w:val="top"/>
          </w:tcPr>
          <w:p>
            <w:pPr>
              <w:pStyle w:val="TabelIsi"/>
            </w:pPr>
            <w:r>
              <w:t xml:space="preserve">Generasi kelima jaringan seluler dengan tiga keunggulan: eMBB (kecepatan sangat tinggi), URLLC (latency sangat rendah dan andal), mMTC (koneksi masif untuk IoT). Memakai frekuensi lebih tinggi termasuk mmWave.</w:t>
            </w:r>
          </w:p>
        </w:tc>
        <w:tc>
          <w:tcPr>
            <w:tcW w:w="3284" w:type="dxa"/>
            <w:vAlign w:val="top"/>
          </w:tcPr>
          <w:p>
            <w:pPr>
              <w:pStyle w:val="TabelIsi"/>
            </w:pPr>
            <w:r>
              <w:t xml:space="preserve">Mendukung mobil otonom, operasi jarak jauh, pabrik pintar, dan video 4K/8K bergerak.</w:t>
            </w:r>
          </w:p>
        </w:tc>
      </w:tr>
      <w:tr>
        <w:trPr>
          <w:cantSplit/>
        </w:trPr>
        <w:tc>
          <w:tcPr>
            <w:tcW w:w="620" w:type="dxa"/>
            <w:shd w:val="clear" w:color="auto" w:fill="F2F6FB"/>
            <w:vAlign w:val="top"/>
          </w:tcPr>
          <w:p>
            <w:pPr>
              <w:pStyle w:val="TabelNo"/>
            </w:pPr>
            <w:r>
              <w:rPr>
                <w:color w:val="5B6478"/>
              </w:rPr>
              <w:t xml:space="preserve">132</w:t>
            </w:r>
          </w:p>
        </w:tc>
        <w:tc>
          <w:tcPr>
            <w:tcW w:w="2100" w:type="dxa"/>
            <w:shd w:val="clear" w:color="auto" w:fill="F2F6FB"/>
            <w:vAlign w:val="top"/>
          </w:tcPr>
          <w:p>
            <w:pPr>
              <w:pStyle w:val="TabelIsi"/>
            </w:pPr>
            <w:r>
              <w:rPr>
                <w:b/>
                <w:bCs/>
                <w:color w:val="1F4E79"/>
              </w:rPr>
              <w:t xml:space="preserve">mmWave (Gelombang Milimeter)</w:t>
            </w:r>
          </w:p>
        </w:tc>
        <w:tc>
          <w:tcPr>
            <w:tcW w:w="4200" w:type="dxa"/>
            <w:shd w:val="clear" w:color="auto" w:fill="F2F6FB"/>
            <w:vAlign w:val="top"/>
          </w:tcPr>
          <w:p>
            <w:pPr>
              <w:pStyle w:val="TabelIsi"/>
            </w:pPr>
            <w:r>
              <w:t xml:space="preserve">Pita frekuensi sangat tinggi (24–100 GHz) yang dipakai 5G untuk kecepatan ekstrem, tetapi jangkauannya pendek dan mudah terhalang tembok/hujan.</w:t>
            </w:r>
          </w:p>
        </w:tc>
        <w:tc>
          <w:tcPr>
            <w:tcW w:w="3284" w:type="dxa"/>
            <w:shd w:val="clear" w:color="auto" w:fill="F2F6FB"/>
            <w:vAlign w:val="top"/>
          </w:tcPr>
          <w:p>
            <w:pPr>
              <w:pStyle w:val="TabelIsi"/>
            </w:pPr>
            <w:r>
              <w:t xml:space="preserve">Kecepatan multi-Gbps di area padat seperti stadion atau pusat kota.</w:t>
            </w:r>
          </w:p>
        </w:tc>
      </w:tr>
      <w:tr>
        <w:trPr>
          <w:cantSplit/>
        </w:trPr>
        <w:tc>
          <w:tcPr>
            <w:tcW w:w="620" w:type="dxa"/>
            <w:vAlign w:val="top"/>
          </w:tcPr>
          <w:p>
            <w:pPr>
              <w:pStyle w:val="TabelNo"/>
            </w:pPr>
            <w:r>
              <w:rPr>
                <w:color w:val="5B6478"/>
              </w:rPr>
              <w:t xml:space="preserve">133</w:t>
            </w:r>
          </w:p>
        </w:tc>
        <w:tc>
          <w:tcPr>
            <w:tcW w:w="2100" w:type="dxa"/>
            <w:vAlign w:val="top"/>
          </w:tcPr>
          <w:p>
            <w:pPr>
              <w:pStyle w:val="TabelIsi"/>
            </w:pPr>
            <w:r>
              <w:rPr>
                <w:b/>
                <w:bCs/>
                <w:color w:val="1F4E79"/>
              </w:rPr>
              <w:t xml:space="preserve">Microwave Link (Radio Link)</w:t>
            </w:r>
          </w:p>
        </w:tc>
        <w:tc>
          <w:tcPr>
            <w:tcW w:w="4200" w:type="dxa"/>
            <w:vAlign w:val="top"/>
          </w:tcPr>
          <w:p>
            <w:pPr>
              <w:pStyle w:val="TabelIsi"/>
            </w:pPr>
            <w:r>
              <w:t xml:space="preserve">Koneksi nirkabel titik-ke-titik memakai gelombang mikro (misalnya 5, 11, 18, 23 GHz) antara dua antena parabola yang saling berhadapan tanpa halangan (line of sight), jangkauan hingga puluhan km.</w:t>
            </w:r>
          </w:p>
        </w:tc>
        <w:tc>
          <w:tcPr>
            <w:tcW w:w="3284" w:type="dxa"/>
            <w:vAlign w:val="top"/>
          </w:tcPr>
          <w:p>
            <w:pPr>
              <w:pStyle w:val="TabelIsi"/>
            </w:pPr>
            <w:r>
              <w:t xml:space="preserve">Menghubungkan BTS, kantor cabang, atau ISP antar-daerah tanpa menarik kabel.</w:t>
            </w:r>
          </w:p>
        </w:tc>
      </w:tr>
      <w:tr>
        <w:trPr>
          <w:cantSplit/>
        </w:trPr>
        <w:tc>
          <w:tcPr>
            <w:tcW w:w="620" w:type="dxa"/>
            <w:shd w:val="clear" w:color="auto" w:fill="F2F6FB"/>
            <w:vAlign w:val="top"/>
          </w:tcPr>
          <w:p>
            <w:pPr>
              <w:pStyle w:val="TabelNo"/>
            </w:pPr>
            <w:r>
              <w:rPr>
                <w:color w:val="5B6478"/>
              </w:rPr>
              <w:t xml:space="preserve">134</w:t>
            </w:r>
          </w:p>
        </w:tc>
        <w:tc>
          <w:tcPr>
            <w:tcW w:w="2100" w:type="dxa"/>
            <w:shd w:val="clear" w:color="auto" w:fill="F2F6FB"/>
            <w:vAlign w:val="top"/>
          </w:tcPr>
          <w:p>
            <w:pPr>
              <w:pStyle w:val="TabelIsi"/>
            </w:pPr>
            <w:r>
              <w:rPr>
                <w:b/>
                <w:bCs/>
                <w:color w:val="1F4E79"/>
              </w:rPr>
              <w:t xml:space="preserve">Satelit LEO (Starlink, OneWeb)</w:t>
            </w:r>
          </w:p>
        </w:tc>
        <w:tc>
          <w:tcPr>
            <w:tcW w:w="4200" w:type="dxa"/>
            <w:shd w:val="clear" w:color="auto" w:fill="F2F6FB"/>
            <w:vAlign w:val="top"/>
          </w:tcPr>
          <w:p>
            <w:pPr>
              <w:pStyle w:val="TabelIsi"/>
            </w:pPr>
            <w:r>
              <w:t xml:space="preserve">Internet dari ribuan satelit orbit rendah (sekitar 550 km) sehingga latency jauh lebih kecil (20–40 ms) dibanding satelit geostasioner (600 ms). Starlink resmi beroperasi di Indonesia sejak 2024.</w:t>
            </w:r>
          </w:p>
        </w:tc>
        <w:tc>
          <w:tcPr>
            <w:tcW w:w="3284" w:type="dxa"/>
            <w:shd w:val="clear" w:color="auto" w:fill="F2F6FB"/>
            <w:vAlign w:val="top"/>
          </w:tcPr>
          <w:p>
            <w:pPr>
              <w:pStyle w:val="TabelIsi"/>
            </w:pPr>
            <w:r>
              <w:t xml:space="preserve">Internet cepat di daerah terpencil, kapal, dan lokasi bencana.</w:t>
            </w:r>
          </w:p>
        </w:tc>
      </w:tr>
      <w:tr>
        <w:trPr>
          <w:cantSplit/>
        </w:trPr>
        <w:tc>
          <w:tcPr>
            <w:tcW w:w="620" w:type="dxa"/>
            <w:vAlign w:val="top"/>
          </w:tcPr>
          <w:p>
            <w:pPr>
              <w:pStyle w:val="TabelNo"/>
            </w:pPr>
            <w:r>
              <w:rPr>
                <w:color w:val="5B6478"/>
              </w:rPr>
              <w:t xml:space="preserve">135</w:t>
            </w:r>
          </w:p>
        </w:tc>
        <w:tc>
          <w:tcPr>
            <w:tcW w:w="2100" w:type="dxa"/>
            <w:vAlign w:val="top"/>
          </w:tcPr>
          <w:p>
            <w:pPr>
              <w:pStyle w:val="TabelIsi"/>
            </w:pPr>
            <w:r>
              <w:rPr>
                <w:b/>
                <w:bCs/>
                <w:color w:val="1F4E79"/>
              </w:rPr>
              <w:t xml:space="preserve">VSAT (Very Small Aperture Terminal)</w:t>
            </w:r>
          </w:p>
        </w:tc>
        <w:tc>
          <w:tcPr>
            <w:tcW w:w="4200" w:type="dxa"/>
            <w:vAlign w:val="top"/>
          </w:tcPr>
          <w:p>
            <w:pPr>
              <w:pStyle w:val="TabelIsi"/>
            </w:pPr>
            <w:r>
              <w:t xml:space="preserve">Terminal antena parabola kecil (0,6–2,4 m) untuk komunikasi data lewat satelit geostasioner. Banyak dipakai untuk ATM, kantor di pulau terpencil, dan pertambangan.</w:t>
            </w:r>
          </w:p>
        </w:tc>
        <w:tc>
          <w:tcPr>
            <w:tcW w:w="3284" w:type="dxa"/>
            <w:vAlign w:val="top"/>
          </w:tcPr>
          <w:p>
            <w:pPr>
              <w:pStyle w:val="TabelIsi"/>
            </w:pPr>
            <w:r>
              <w:t xml:space="preserve">Menyediakan koneksi di lokasi yang tidak terjangkau kabel maupun seluler.</w:t>
            </w:r>
          </w:p>
        </w:tc>
      </w:tr>
      <w:tr>
        <w:trPr>
          <w:cantSplit/>
        </w:trPr>
        <w:tc>
          <w:tcPr>
            <w:tcW w:w="620" w:type="dxa"/>
            <w:shd w:val="clear" w:color="auto" w:fill="F2F6FB"/>
            <w:vAlign w:val="top"/>
          </w:tcPr>
          <w:p>
            <w:pPr>
              <w:pStyle w:val="TabelNo"/>
            </w:pPr>
            <w:r>
              <w:rPr>
                <w:color w:val="5B6478"/>
              </w:rPr>
              <w:t xml:space="preserve">136</w:t>
            </w:r>
          </w:p>
        </w:tc>
        <w:tc>
          <w:tcPr>
            <w:tcW w:w="2100" w:type="dxa"/>
            <w:shd w:val="clear" w:color="auto" w:fill="F2F6FB"/>
            <w:vAlign w:val="top"/>
          </w:tcPr>
          <w:p>
            <w:pPr>
              <w:pStyle w:val="TabelIsi"/>
            </w:pPr>
            <w:r>
              <w:rPr>
                <w:b/>
                <w:bCs/>
                <w:color w:val="1F4E79"/>
              </w:rPr>
              <w:t xml:space="preserve">Adopsi dan Migrasi IPv6</w:t>
            </w:r>
          </w:p>
        </w:tc>
        <w:tc>
          <w:tcPr>
            <w:tcW w:w="4200" w:type="dxa"/>
            <w:shd w:val="clear" w:color="auto" w:fill="F2F6FB"/>
            <w:vAlign w:val="top"/>
          </w:tcPr>
          <w:p>
            <w:pPr>
              <w:pStyle w:val="TabelIsi"/>
            </w:pPr>
            <w:r>
              <w:t xml:space="preserve">Peralihan dunia dari IPv4 (32 bit, sudah habis dialokasikan sejak 2011) ke IPv6 (128 bit, contoh 2001:db8::1) yang jumlah alamatnya hampir tak terbatas. Adopsi global sudah melewati 45% lalu lintas Google; di Indonesia didorong APJII/IDNIC dan operator seluler besar, umumnya lewat dual stack.</w:t>
            </w:r>
          </w:p>
        </w:tc>
        <w:tc>
          <w:tcPr>
            <w:tcW w:w="3284" w:type="dxa"/>
            <w:shd w:val="clear" w:color="auto" w:fill="F2F6FB"/>
            <w:vAlign w:val="top"/>
          </w:tcPr>
          <w:p>
            <w:pPr>
              <w:pStyle w:val="TabelIsi"/>
            </w:pPr>
            <w:r>
              <w:t xml:space="preserve">Menyediakan alamat untuk miliaran perangkat IoT/5G, menghapus ketergantungan pada NAT/CGNAT, dan menjadi kompetensi wajib teknisi jaringan masa kini.</w:t>
            </w:r>
          </w:p>
        </w:tc>
      </w:tr>
      <w:tr>
        <w:trPr>
          <w:cantSplit/>
        </w:trPr>
        <w:tc>
          <w:tcPr>
            <w:tcW w:w="620" w:type="dxa"/>
            <w:vAlign w:val="top"/>
          </w:tcPr>
          <w:p>
            <w:pPr>
              <w:pStyle w:val="TabelNo"/>
            </w:pPr>
            <w:r>
              <w:rPr>
                <w:color w:val="5B6478"/>
              </w:rPr>
              <w:t xml:space="preserve">137</w:t>
            </w:r>
          </w:p>
        </w:tc>
        <w:tc>
          <w:tcPr>
            <w:tcW w:w="2100" w:type="dxa"/>
            <w:vAlign w:val="top"/>
          </w:tcPr>
          <w:p>
            <w:pPr>
              <w:pStyle w:val="TabelIsi"/>
            </w:pPr>
            <w:r>
              <w:rPr>
                <w:b/>
                <w:bCs/>
                <w:color w:val="1F4E79"/>
              </w:rPr>
              <w:t xml:space="preserve">Wi-Fi 6 / 6E / 7</w:t>
            </w:r>
          </w:p>
        </w:tc>
        <w:tc>
          <w:tcPr>
            <w:tcW w:w="4200" w:type="dxa"/>
            <w:vAlign w:val="top"/>
          </w:tcPr>
          <w:p>
            <w:pPr>
              <w:pStyle w:val="TabelIsi"/>
            </w:pPr>
            <w:r>
              <w:t xml:space="preserve">Generasi Wi-Fi terbaru: Wi-Fi 6 (802.11ax) lebih efisien di area padat, Wi-Fi 6E menambah pita 6 GHz, Wi-Fi 7 (802.11be) mencapai puluhan Gbps dengan Multi-Link Operation.</w:t>
            </w:r>
          </w:p>
        </w:tc>
        <w:tc>
          <w:tcPr>
            <w:tcW w:w="3284" w:type="dxa"/>
            <w:vAlign w:val="top"/>
          </w:tcPr>
          <w:p>
            <w:pPr>
              <w:pStyle w:val="TabelIsi"/>
            </w:pPr>
            <w:r>
              <w:t xml:space="preserve">Menangani banyak perangkat sekaligus dengan kecepatan tinggi dan latency rendah.</w:t>
            </w:r>
          </w:p>
        </w:tc>
      </w:tr>
      <w:tr>
        <w:trPr>
          <w:cantSplit/>
        </w:trPr>
        <w:tc>
          <w:tcPr>
            <w:tcW w:w="620" w:type="dxa"/>
            <w:shd w:val="clear" w:color="auto" w:fill="F2F6FB"/>
            <w:vAlign w:val="top"/>
          </w:tcPr>
          <w:p>
            <w:pPr>
              <w:pStyle w:val="TabelNo"/>
            </w:pPr>
            <w:r>
              <w:rPr>
                <w:color w:val="5B6478"/>
              </w:rPr>
              <w:t xml:space="preserve">138</w:t>
            </w:r>
          </w:p>
        </w:tc>
        <w:tc>
          <w:tcPr>
            <w:tcW w:w="2100" w:type="dxa"/>
            <w:shd w:val="clear" w:color="auto" w:fill="F2F6FB"/>
            <w:vAlign w:val="top"/>
          </w:tcPr>
          <w:p>
            <w:pPr>
              <w:pStyle w:val="TabelIsi"/>
            </w:pPr>
            <w:r>
              <w:rPr>
                <w:b/>
                <w:bCs/>
                <w:color w:val="1F4E79"/>
              </w:rPr>
              <w:t xml:space="preserve">Teknologi Serat Optik Terkini (GPON, XGS-PON, DWDM)</w:t>
            </w:r>
          </w:p>
        </w:tc>
        <w:tc>
          <w:tcPr>
            <w:tcW w:w="4200" w:type="dxa"/>
            <w:shd w:val="clear" w:color="auto" w:fill="F2F6FB"/>
            <w:vAlign w:val="top"/>
          </w:tcPr>
          <w:p>
            <w:pPr>
              <w:pStyle w:val="TabelIsi"/>
            </w:pPr>
            <w:r>
              <w:t xml:space="preserve">GPON memberi 2,5 Gbps unduh yang dibagi ke hingga 128 pelanggan; XGS-PON menaikkannya ke 10 Gbps simetris. DWDM menggabungkan puluhan warna cahaya dalam satu serat untuk kapasitas terabit di backbone.</w:t>
            </w:r>
          </w:p>
        </w:tc>
        <w:tc>
          <w:tcPr>
            <w:tcW w:w="3284" w:type="dxa"/>
            <w:shd w:val="clear" w:color="auto" w:fill="F2F6FB"/>
            <w:vAlign w:val="top"/>
          </w:tcPr>
          <w:p>
            <w:pPr>
              <w:pStyle w:val="TabelIsi"/>
            </w:pPr>
            <w:r>
              <w:t xml:space="preserve">Menjadi tulang punggung FTTH dan internet nasional; keahlian FO sangat dibutuhkan.</w:t>
            </w:r>
          </w:p>
        </w:tc>
      </w:tr>
      <w:tr>
        <w:trPr>
          <w:cantSplit/>
        </w:trPr>
        <w:tc>
          <w:tcPr>
            <w:tcW w:w="620" w:type="dxa"/>
            <w:vAlign w:val="top"/>
          </w:tcPr>
          <w:p>
            <w:pPr>
              <w:pStyle w:val="TabelNo"/>
            </w:pPr>
            <w:r>
              <w:rPr>
                <w:color w:val="5B6478"/>
              </w:rPr>
              <w:t xml:space="preserve">139</w:t>
            </w:r>
          </w:p>
        </w:tc>
        <w:tc>
          <w:tcPr>
            <w:tcW w:w="2100" w:type="dxa"/>
            <w:vAlign w:val="top"/>
          </w:tcPr>
          <w:p>
            <w:pPr>
              <w:pStyle w:val="TabelIsi"/>
            </w:pPr>
            <w:r>
              <w:rPr>
                <w:b/>
                <w:bCs/>
                <w:color w:val="1F4E79"/>
              </w:rPr>
              <w:t xml:space="preserve">FTTH (Fiber To The Home)</w:t>
            </w:r>
          </w:p>
        </w:tc>
        <w:tc>
          <w:tcPr>
            <w:tcW w:w="4200" w:type="dxa"/>
            <w:vAlign w:val="top"/>
          </w:tcPr>
          <w:p>
            <w:pPr>
              <w:pStyle w:val="TabelIsi"/>
            </w:pPr>
            <w:r>
              <w:t xml:space="preserve">Arsitektur jaringan yang menarik serat optik langsung sampai ke rumah pelanggan (bukan hanya sampai tiang atau kabinet). Varian lain: FTTB (gedung), FTTC (kabinet), disebut umum FTTx.</w:t>
            </w:r>
          </w:p>
        </w:tc>
        <w:tc>
          <w:tcPr>
            <w:tcW w:w="3284" w:type="dxa"/>
            <w:vAlign w:val="top"/>
          </w:tcPr>
          <w:p>
            <w:pPr>
              <w:pStyle w:val="TabelIsi"/>
            </w:pPr>
            <w:r>
              <w:t xml:space="preserve">Internet rumahan berkecepatan ratusan Mbps hingga Gbps yang stabil.</w:t>
            </w:r>
          </w:p>
        </w:tc>
      </w:tr>
      <w:tr>
        <w:trPr>
          <w:cantSplit/>
        </w:trPr>
        <w:tc>
          <w:tcPr>
            <w:tcW w:w="620" w:type="dxa"/>
            <w:shd w:val="clear" w:color="auto" w:fill="F2F6FB"/>
            <w:vAlign w:val="top"/>
          </w:tcPr>
          <w:p>
            <w:pPr>
              <w:pStyle w:val="TabelNo"/>
            </w:pPr>
            <w:r>
              <w:rPr>
                <w:color w:val="5B6478"/>
              </w:rPr>
              <w:t xml:space="preserve">140</w:t>
            </w:r>
          </w:p>
        </w:tc>
        <w:tc>
          <w:tcPr>
            <w:tcW w:w="2100" w:type="dxa"/>
            <w:shd w:val="clear" w:color="auto" w:fill="F2F6FB"/>
            <w:vAlign w:val="top"/>
          </w:tcPr>
          <w:p>
            <w:pPr>
              <w:pStyle w:val="TabelIsi"/>
            </w:pPr>
            <w:r>
              <w:rPr>
                <w:b/>
                <w:bCs/>
                <w:color w:val="1F4E79"/>
              </w:rPr>
              <w:t xml:space="preserve">Data Center Modern (Tier, Hyperscale, Green)</w:t>
            </w:r>
          </w:p>
        </w:tc>
        <w:tc>
          <w:tcPr>
            <w:tcW w:w="4200" w:type="dxa"/>
            <w:shd w:val="clear" w:color="auto" w:fill="F2F6FB"/>
            <w:vAlign w:val="top"/>
          </w:tcPr>
          <w:p>
            <w:pPr>
              <w:pStyle w:val="TabelIsi"/>
            </w:pPr>
            <w:r>
              <w:t xml:space="preserve">Data center kini dinilai berdasarkan Tier I–IV (keandalan), berukuran hyperscale (puluhan ribu server milik Google/AWS/Microsoft), dan menerapkan green data center (hemat energi, pendingin efisien, energi terbarukan).</w:t>
            </w:r>
          </w:p>
        </w:tc>
        <w:tc>
          <w:tcPr>
            <w:tcW w:w="3284" w:type="dxa"/>
            <w:shd w:val="clear" w:color="auto" w:fill="F2F6FB"/>
            <w:vAlign w:val="top"/>
          </w:tcPr>
          <w:p>
            <w:pPr>
              <w:pStyle w:val="TabelIsi"/>
            </w:pPr>
            <w:r>
              <w:t xml:space="preserve">Menopang cloud, AI, dan layanan digital; peluang kerja teknisi data center di Indonesia meningkat.</w:t>
            </w:r>
          </w:p>
        </w:tc>
      </w:tr>
      <w:tr>
        <w:trPr>
          <w:cantSplit/>
        </w:trPr>
        <w:tc>
          <w:tcPr>
            <w:tcW w:w="620" w:type="dxa"/>
            <w:vAlign w:val="top"/>
          </w:tcPr>
          <w:p>
            <w:pPr>
              <w:pStyle w:val="TabelNo"/>
            </w:pPr>
            <w:r>
              <w:rPr>
                <w:color w:val="5B6478"/>
              </w:rPr>
              <w:t xml:space="preserve">141</w:t>
            </w:r>
          </w:p>
        </w:tc>
        <w:tc>
          <w:tcPr>
            <w:tcW w:w="2100" w:type="dxa"/>
            <w:vAlign w:val="top"/>
          </w:tcPr>
          <w:p>
            <w:pPr>
              <w:pStyle w:val="TabelIsi"/>
            </w:pPr>
            <w:r>
              <w:rPr>
                <w:b/>
                <w:bCs/>
                <w:color w:val="1F4E79"/>
              </w:rPr>
              <w:t xml:space="preserve">SDN (Software Defined Networking)</w:t>
            </w:r>
          </w:p>
        </w:tc>
        <w:tc>
          <w:tcPr>
            <w:tcW w:w="4200" w:type="dxa"/>
            <w:vAlign w:val="top"/>
          </w:tcPr>
          <w:p>
            <w:pPr>
              <w:pStyle w:val="TabelIsi"/>
            </w:pPr>
            <w:r>
              <w:t xml:space="preserve">Pendekatan jaringan yang memisahkan "otak" (control plane) dari "otot" (data plane) sehingga seluruh jaringan dikendalikan terpusat lewat perangkat lunak (controller).</w:t>
            </w:r>
          </w:p>
        </w:tc>
        <w:tc>
          <w:tcPr>
            <w:tcW w:w="3284" w:type="dxa"/>
            <w:vAlign w:val="top"/>
          </w:tcPr>
          <w:p>
            <w:pPr>
              <w:pStyle w:val="TabelIsi"/>
            </w:pPr>
            <w:r>
              <w:t xml:space="preserve">Konfigurasi ratusan perangkat sekaligus, jaringan lebih lincah dan otomatis.</w:t>
            </w:r>
          </w:p>
        </w:tc>
      </w:tr>
      <w:tr>
        <w:trPr>
          <w:cantSplit/>
        </w:trPr>
        <w:tc>
          <w:tcPr>
            <w:tcW w:w="620" w:type="dxa"/>
            <w:shd w:val="clear" w:color="auto" w:fill="F2F6FB"/>
            <w:vAlign w:val="top"/>
          </w:tcPr>
          <w:p>
            <w:pPr>
              <w:pStyle w:val="TabelNo"/>
            </w:pPr>
            <w:r>
              <w:rPr>
                <w:color w:val="5B6478"/>
              </w:rPr>
              <w:t xml:space="preserve">142</w:t>
            </w:r>
          </w:p>
        </w:tc>
        <w:tc>
          <w:tcPr>
            <w:tcW w:w="2100" w:type="dxa"/>
            <w:shd w:val="clear" w:color="auto" w:fill="F2F6FB"/>
            <w:vAlign w:val="top"/>
          </w:tcPr>
          <w:p>
            <w:pPr>
              <w:pStyle w:val="TabelIsi"/>
            </w:pPr>
            <w:r>
              <w:rPr>
                <w:b/>
                <w:bCs/>
                <w:color w:val="1F4E79"/>
              </w:rPr>
              <w:t xml:space="preserve">NFV (Network Functions Virtualization)</w:t>
            </w:r>
          </w:p>
        </w:tc>
        <w:tc>
          <w:tcPr>
            <w:tcW w:w="4200" w:type="dxa"/>
            <w:shd w:val="clear" w:color="auto" w:fill="F2F6FB"/>
            <w:vAlign w:val="top"/>
          </w:tcPr>
          <w:p>
            <w:pPr>
              <w:pStyle w:val="TabelIsi"/>
            </w:pPr>
            <w:r>
              <w:t xml:space="preserve">Menjalankan fungsi jaringan (router, firewall, load balancer) sebagai perangkat lunak di server biasa, bukan perangkat keras khusus.</w:t>
            </w:r>
          </w:p>
        </w:tc>
        <w:tc>
          <w:tcPr>
            <w:tcW w:w="3284" w:type="dxa"/>
            <w:shd w:val="clear" w:color="auto" w:fill="F2F6FB"/>
            <w:vAlign w:val="top"/>
          </w:tcPr>
          <w:p>
            <w:pPr>
              <w:pStyle w:val="TabelIsi"/>
            </w:pPr>
            <w:r>
              <w:t xml:space="preserve">Menghemat biaya dan mempercepat penggelaran layanan baru di ISP/operator.</w:t>
            </w:r>
          </w:p>
        </w:tc>
      </w:tr>
      <w:tr>
        <w:trPr>
          <w:cantSplit/>
        </w:trPr>
        <w:tc>
          <w:tcPr>
            <w:tcW w:w="620" w:type="dxa"/>
            <w:vAlign w:val="top"/>
          </w:tcPr>
          <w:p>
            <w:pPr>
              <w:pStyle w:val="TabelNo"/>
            </w:pPr>
            <w:r>
              <w:rPr>
                <w:color w:val="5B6478"/>
              </w:rPr>
              <w:t xml:space="preserve">143</w:t>
            </w:r>
          </w:p>
        </w:tc>
        <w:tc>
          <w:tcPr>
            <w:tcW w:w="2100" w:type="dxa"/>
            <w:vAlign w:val="top"/>
          </w:tcPr>
          <w:p>
            <w:pPr>
              <w:pStyle w:val="TabelIsi"/>
            </w:pPr>
            <w:r>
              <w:rPr>
                <w:b/>
                <w:bCs/>
                <w:color w:val="1F4E79"/>
              </w:rPr>
              <w:t xml:space="preserve">SD-WAN</w:t>
            </w:r>
          </w:p>
        </w:tc>
        <w:tc>
          <w:tcPr>
            <w:tcW w:w="4200" w:type="dxa"/>
            <w:vAlign w:val="top"/>
          </w:tcPr>
          <w:p>
            <w:pPr>
              <w:pStyle w:val="TabelIsi"/>
            </w:pPr>
            <w:r>
              <w:t xml:space="preserve">Teknologi WAN berbasis perangkat lunak yang menggabungkan beberapa jalur (fiber, 4G/5G, broadband) dan memilih jalur terbaik secara otomatis untuk tiap aplikasi.</w:t>
            </w:r>
          </w:p>
        </w:tc>
        <w:tc>
          <w:tcPr>
            <w:tcW w:w="3284" w:type="dxa"/>
            <w:vAlign w:val="top"/>
          </w:tcPr>
          <w:p>
            <w:pPr>
              <w:pStyle w:val="TabelIsi"/>
            </w:pPr>
            <w:r>
              <w:t xml:space="preserve">Menghubungkan kantor cabang dengan lebih murah dan andal dibanding sewa jalur khusus.</w:t>
            </w:r>
          </w:p>
        </w:tc>
      </w:tr>
      <w:tr>
        <w:trPr>
          <w:cantSplit/>
        </w:trPr>
        <w:tc>
          <w:tcPr>
            <w:tcW w:w="620" w:type="dxa"/>
            <w:shd w:val="clear" w:color="auto" w:fill="F2F6FB"/>
            <w:vAlign w:val="top"/>
          </w:tcPr>
          <w:p>
            <w:pPr>
              <w:pStyle w:val="TabelNo"/>
            </w:pPr>
            <w:r>
              <w:rPr>
                <w:color w:val="5B6478"/>
              </w:rPr>
              <w:t xml:space="preserve">144</w:t>
            </w:r>
          </w:p>
        </w:tc>
        <w:tc>
          <w:tcPr>
            <w:tcW w:w="2100" w:type="dxa"/>
            <w:shd w:val="clear" w:color="auto" w:fill="F2F6FB"/>
            <w:vAlign w:val="top"/>
          </w:tcPr>
          <w:p>
            <w:pPr>
              <w:pStyle w:val="TabelIsi"/>
            </w:pPr>
            <w:r>
              <w:rPr>
                <w:b/>
                <w:bCs/>
                <w:color w:val="1F4E79"/>
              </w:rPr>
              <w:t xml:space="preserve">Otomasi Jaringan (Network Automation)</w:t>
            </w:r>
          </w:p>
        </w:tc>
        <w:tc>
          <w:tcPr>
            <w:tcW w:w="4200" w:type="dxa"/>
            <w:shd w:val="clear" w:color="auto" w:fill="F2F6FB"/>
            <w:vAlign w:val="top"/>
          </w:tcPr>
          <w:p>
            <w:pPr>
              <w:pStyle w:val="TabelIsi"/>
            </w:pPr>
            <w:r>
              <w:t xml:space="preserve">Penggunaan skrip dan alat (Python, Ansible, API RouterOS) untuk mengonfigurasi dan memeriksa banyak perangkat secara otomatis, menggantikan pengetikan manual satu per satu.</w:t>
            </w:r>
          </w:p>
        </w:tc>
        <w:tc>
          <w:tcPr>
            <w:tcW w:w="3284" w:type="dxa"/>
            <w:shd w:val="clear" w:color="auto" w:fill="F2F6FB"/>
            <w:vAlign w:val="top"/>
          </w:tcPr>
          <w:p>
            <w:pPr>
              <w:pStyle w:val="TabelIsi"/>
            </w:pPr>
            <w:r>
              <w:t xml:space="preserve">Mengurangi kesalahan manusia dan menghemat waktu; keterampilan baru yang dicari industri.</w:t>
            </w:r>
          </w:p>
        </w:tc>
      </w:tr>
      <w:tr>
        <w:trPr>
          <w:cantSplit/>
        </w:trPr>
        <w:tc>
          <w:tcPr>
            <w:tcW w:w="620" w:type="dxa"/>
            <w:vAlign w:val="top"/>
          </w:tcPr>
          <w:p>
            <w:pPr>
              <w:pStyle w:val="TabelNo"/>
            </w:pPr>
            <w:r>
              <w:rPr>
                <w:color w:val="5B6478"/>
              </w:rPr>
              <w:t xml:space="preserve">145</w:t>
            </w:r>
          </w:p>
        </w:tc>
        <w:tc>
          <w:tcPr>
            <w:tcW w:w="2100" w:type="dxa"/>
            <w:vAlign w:val="top"/>
          </w:tcPr>
          <w:p>
            <w:pPr>
              <w:pStyle w:val="TabelIsi"/>
            </w:pPr>
            <w:r>
              <w:rPr>
                <w:b/>
                <w:bCs/>
                <w:color w:val="1F4E79"/>
              </w:rPr>
              <w:t xml:space="preserve">API (Application Programming Interface)</w:t>
            </w:r>
          </w:p>
        </w:tc>
        <w:tc>
          <w:tcPr>
            <w:tcW w:w="4200" w:type="dxa"/>
            <w:vAlign w:val="top"/>
          </w:tcPr>
          <w:p>
            <w:pPr>
              <w:pStyle w:val="TabelIsi"/>
            </w:pPr>
            <w:r>
              <w:t xml:space="preserve">"Pintu" yang disediakan perangkat/aplikasi agar program lain bisa berkomunikasi dengannya, misalnya REST API MikroTik untuk membuat user hotspot dari aplikasi.</w:t>
            </w:r>
          </w:p>
        </w:tc>
        <w:tc>
          <w:tcPr>
            <w:tcW w:w="3284" w:type="dxa"/>
            <w:vAlign w:val="top"/>
          </w:tcPr>
          <w:p>
            <w:pPr>
              <w:pStyle w:val="TabelIsi"/>
            </w:pPr>
            <w:r>
              <w:t xml:space="preserve">Menghubungkan sistem yang berbeda dan menjadi dasar otomasi.</w:t>
            </w:r>
          </w:p>
        </w:tc>
      </w:tr>
      <w:tr>
        <w:trPr>
          <w:cantSplit/>
        </w:trPr>
        <w:tc>
          <w:tcPr>
            <w:tcW w:w="620" w:type="dxa"/>
            <w:shd w:val="clear" w:color="auto" w:fill="F2F6FB"/>
            <w:vAlign w:val="top"/>
          </w:tcPr>
          <w:p>
            <w:pPr>
              <w:pStyle w:val="TabelNo"/>
            </w:pPr>
            <w:r>
              <w:rPr>
                <w:color w:val="5B6478"/>
              </w:rPr>
              <w:t xml:space="preserve">146</w:t>
            </w:r>
          </w:p>
        </w:tc>
        <w:tc>
          <w:tcPr>
            <w:tcW w:w="2100" w:type="dxa"/>
            <w:shd w:val="clear" w:color="auto" w:fill="F2F6FB"/>
            <w:vAlign w:val="top"/>
          </w:tcPr>
          <w:p>
            <w:pPr>
              <w:pStyle w:val="TabelIsi"/>
            </w:pPr>
            <w:r>
              <w:rPr>
                <w:b/>
                <w:bCs/>
                <w:color w:val="1F4E79"/>
              </w:rPr>
              <w:t xml:space="preserve">Keamanan Informasi (Information Security)</w:t>
            </w:r>
          </w:p>
        </w:tc>
        <w:tc>
          <w:tcPr>
            <w:tcW w:w="4200" w:type="dxa"/>
            <w:shd w:val="clear" w:color="auto" w:fill="F2F6FB"/>
            <w:vAlign w:val="top"/>
          </w:tcPr>
          <w:p>
            <w:pPr>
              <w:pStyle w:val="TabelIsi"/>
            </w:pPr>
            <w:r>
              <w:t xml:space="preserve">Upaya melindungi informasi dari akses, perubahan, atau perusakan yang tidak sah dengan menjaga kerahasiaan, keutuhan, dan ketersediaannya (prinsip CIA). Isu terkini: kebocoran data, ransomware, penipuan daring.</w:t>
            </w:r>
          </w:p>
        </w:tc>
        <w:tc>
          <w:tcPr>
            <w:tcW w:w="3284" w:type="dxa"/>
            <w:shd w:val="clear" w:color="auto" w:fill="F2F6FB"/>
            <w:vAlign w:val="top"/>
          </w:tcPr>
          <w:p>
            <w:pPr>
              <w:pStyle w:val="TabelIsi"/>
            </w:pPr>
            <w:r>
              <w:t xml:space="preserve">Melindungi data pribadi, keuangan, dan operasional organisasi; menjadi kewajiban hukum (UU PDP).</w:t>
            </w:r>
          </w:p>
        </w:tc>
      </w:tr>
      <w:tr>
        <w:trPr>
          <w:cantSplit/>
        </w:trPr>
        <w:tc>
          <w:tcPr>
            <w:tcW w:w="620" w:type="dxa"/>
            <w:vAlign w:val="top"/>
          </w:tcPr>
          <w:p>
            <w:pPr>
              <w:pStyle w:val="TabelNo"/>
            </w:pPr>
            <w:r>
              <w:rPr>
                <w:color w:val="5B6478"/>
              </w:rPr>
              <w:t xml:space="preserve">147</w:t>
            </w:r>
          </w:p>
        </w:tc>
        <w:tc>
          <w:tcPr>
            <w:tcW w:w="2100" w:type="dxa"/>
            <w:vAlign w:val="top"/>
          </w:tcPr>
          <w:p>
            <w:pPr>
              <w:pStyle w:val="TabelIsi"/>
            </w:pPr>
            <w:r>
              <w:rPr>
                <w:b/>
                <w:bCs/>
                <w:color w:val="1F4E79"/>
              </w:rPr>
              <w:t xml:space="preserve">Cybersecurity (Keamanan Siber)</w:t>
            </w:r>
          </w:p>
        </w:tc>
        <w:tc>
          <w:tcPr>
            <w:tcW w:w="4200" w:type="dxa"/>
            <w:vAlign w:val="top"/>
          </w:tcPr>
          <w:p>
            <w:pPr>
              <w:pStyle w:val="TabelIsi"/>
            </w:pPr>
            <w:r>
              <w:t xml:space="preserve">Cabang keamanan informasi yang berfokus melindungi sistem, jaringan, dan perangkat dari serangan digital.</w:t>
            </w:r>
          </w:p>
        </w:tc>
        <w:tc>
          <w:tcPr>
            <w:tcW w:w="3284" w:type="dxa"/>
            <w:vAlign w:val="top"/>
          </w:tcPr>
          <w:p>
            <w:pPr>
              <w:pStyle w:val="TabelIsi"/>
            </w:pPr>
            <w:r>
              <w:t xml:space="preserve">Semakin banyak perangkat terhubung, semakin besar kebutuhan tenaga keamanan siber.</w:t>
            </w:r>
          </w:p>
        </w:tc>
      </w:tr>
      <w:tr>
        <w:trPr>
          <w:cantSplit/>
        </w:trPr>
        <w:tc>
          <w:tcPr>
            <w:tcW w:w="620" w:type="dxa"/>
            <w:shd w:val="clear" w:color="auto" w:fill="F2F6FB"/>
            <w:vAlign w:val="top"/>
          </w:tcPr>
          <w:p>
            <w:pPr>
              <w:pStyle w:val="TabelNo"/>
            </w:pPr>
            <w:r>
              <w:rPr>
                <w:color w:val="5B6478"/>
              </w:rPr>
              <w:t xml:space="preserve">148</w:t>
            </w:r>
          </w:p>
        </w:tc>
        <w:tc>
          <w:tcPr>
            <w:tcW w:w="2100" w:type="dxa"/>
            <w:shd w:val="clear" w:color="auto" w:fill="F2F6FB"/>
            <w:vAlign w:val="top"/>
          </w:tcPr>
          <w:p>
            <w:pPr>
              <w:pStyle w:val="TabelIsi"/>
            </w:pPr>
            <w:r>
              <w:rPr>
                <w:b/>
                <w:bCs/>
                <w:color w:val="1F4E79"/>
              </w:rPr>
              <w:t xml:space="preserve">Zero Trust</w:t>
            </w:r>
          </w:p>
        </w:tc>
        <w:tc>
          <w:tcPr>
            <w:tcW w:w="4200" w:type="dxa"/>
            <w:shd w:val="clear" w:color="auto" w:fill="F2F6FB"/>
            <w:vAlign w:val="top"/>
          </w:tcPr>
          <w:p>
            <w:pPr>
              <w:pStyle w:val="TabelIsi"/>
            </w:pPr>
            <w:r>
              <w:t xml:space="preserve">Model keamanan modern yang tidak mempercayai siapa pun secara otomatis, baik dari luar maupun dalam jaringan; setiap akses harus diverifikasi identitas dan perangkatnya.</w:t>
            </w:r>
          </w:p>
        </w:tc>
        <w:tc>
          <w:tcPr>
            <w:tcW w:w="3284" w:type="dxa"/>
            <w:shd w:val="clear" w:color="auto" w:fill="F2F6FB"/>
            <w:vAlign w:val="top"/>
          </w:tcPr>
          <w:p>
            <w:pPr>
              <w:pStyle w:val="TabelIsi"/>
            </w:pPr>
            <w:r>
              <w:t xml:space="preserve">Mengurangi dampak jika satu akun atau perangkat diretas.</w:t>
            </w:r>
          </w:p>
        </w:tc>
      </w:tr>
      <w:tr>
        <w:trPr>
          <w:cantSplit/>
        </w:trPr>
        <w:tc>
          <w:tcPr>
            <w:tcW w:w="620" w:type="dxa"/>
            <w:vAlign w:val="top"/>
          </w:tcPr>
          <w:p>
            <w:pPr>
              <w:pStyle w:val="TabelNo"/>
            </w:pPr>
            <w:r>
              <w:rPr>
                <w:color w:val="5B6478"/>
              </w:rPr>
              <w:t xml:space="preserve">149</w:t>
            </w:r>
          </w:p>
        </w:tc>
        <w:tc>
          <w:tcPr>
            <w:tcW w:w="2100" w:type="dxa"/>
            <w:vAlign w:val="top"/>
          </w:tcPr>
          <w:p>
            <w:pPr>
              <w:pStyle w:val="TabelIsi"/>
            </w:pPr>
            <w:r>
              <w:rPr>
                <w:b/>
                <w:bCs/>
                <w:color w:val="1F4E79"/>
              </w:rPr>
              <w:t xml:space="preserve">Open Source (Sumber Terbuka)</w:t>
            </w:r>
          </w:p>
        </w:tc>
        <w:tc>
          <w:tcPr>
            <w:tcW w:w="4200" w:type="dxa"/>
            <w:vAlign w:val="top"/>
          </w:tcPr>
          <w:p>
            <w:pPr>
              <w:pStyle w:val="TabelIsi"/>
            </w:pPr>
            <w:r>
              <w:t xml:space="preserve">Perangkat lunak yang kode sumbernya bebas dilihat, diubah, dan dibagikan, misalnya Linux, Apache, MySQL, Proxmox, pfSense, Zabbix.</w:t>
            </w:r>
          </w:p>
        </w:tc>
        <w:tc>
          <w:tcPr>
            <w:tcW w:w="3284" w:type="dxa"/>
            <w:vAlign w:val="top"/>
          </w:tcPr>
          <w:p>
            <w:pPr>
              <w:pStyle w:val="TabelIsi"/>
            </w:pPr>
            <w:r>
              <w:t xml:space="preserve">Menekan biaya lisensi dan menjadi sarana belajar yang sangat kaya.</w:t>
            </w:r>
          </w:p>
        </w:tc>
      </w:tr>
      <w:tr>
        <w:trPr>
          <w:cantSplit/>
        </w:trPr>
        <w:tc>
          <w:tcPr>
            <w:tcW w:w="620" w:type="dxa"/>
            <w:shd w:val="clear" w:color="auto" w:fill="F2F6FB"/>
            <w:vAlign w:val="top"/>
          </w:tcPr>
          <w:p>
            <w:pPr>
              <w:pStyle w:val="TabelNo"/>
            </w:pPr>
            <w:r>
              <w:rPr>
                <w:color w:val="5B6478"/>
              </w:rPr>
              <w:t xml:space="preserve">150</w:t>
            </w:r>
          </w:p>
        </w:tc>
        <w:tc>
          <w:tcPr>
            <w:tcW w:w="2100" w:type="dxa"/>
            <w:shd w:val="clear" w:color="auto" w:fill="F2F6FB"/>
            <w:vAlign w:val="top"/>
          </w:tcPr>
          <w:p>
            <w:pPr>
              <w:pStyle w:val="TabelIsi"/>
            </w:pPr>
            <w:r>
              <w:rPr>
                <w:b/>
                <w:bCs/>
                <w:color w:val="1F4E79"/>
              </w:rPr>
              <w:t xml:space="preserve">Green Computing / Green IT</w:t>
            </w:r>
          </w:p>
        </w:tc>
        <w:tc>
          <w:tcPr>
            <w:tcW w:w="4200" w:type="dxa"/>
            <w:shd w:val="clear" w:color="auto" w:fill="F2F6FB"/>
            <w:vAlign w:val="top"/>
          </w:tcPr>
          <w:p>
            <w:pPr>
              <w:pStyle w:val="TabelIsi"/>
            </w:pPr>
            <w:r>
              <w:t xml:space="preserve">Praktik memakai teknologi secara ramah lingkungan: perangkat hemat energi, pendingin efisien, daur ulang e-waste, dan virtualisasi untuk mengurangi jumlah server fisik.</w:t>
            </w:r>
          </w:p>
        </w:tc>
        <w:tc>
          <w:tcPr>
            <w:tcW w:w="3284" w:type="dxa"/>
            <w:shd w:val="clear" w:color="auto" w:fill="F2F6FB"/>
            <w:vAlign w:val="top"/>
          </w:tcPr>
          <w:p>
            <w:pPr>
              <w:pStyle w:val="TabelIsi"/>
            </w:pPr>
            <w:r>
              <w:t xml:space="preserve">Menekan biaya listrik dan dampak lingkungan; berkaitan dengan K3LH.</w:t>
            </w:r>
          </w:p>
        </w:tc>
      </w:tr>
      <w:tr>
        <w:trPr>
          <w:cantSplit/>
        </w:trPr>
        <w:tc>
          <w:tcPr>
            <w:tcW w:w="620" w:type="dxa"/>
            <w:vAlign w:val="top"/>
          </w:tcPr>
          <w:p>
            <w:pPr>
              <w:pStyle w:val="TabelNo"/>
            </w:pPr>
            <w:r>
              <w:rPr>
                <w:color w:val="5B6478"/>
              </w:rPr>
              <w:t xml:space="preserve">151</w:t>
            </w:r>
          </w:p>
        </w:tc>
        <w:tc>
          <w:tcPr>
            <w:tcW w:w="2100" w:type="dxa"/>
            <w:vAlign w:val="top"/>
          </w:tcPr>
          <w:p>
            <w:pPr>
              <w:pStyle w:val="TabelIsi"/>
            </w:pPr>
            <w:r>
              <w:rPr>
                <w:b/>
                <w:bCs/>
                <w:color w:val="1F4E79"/>
              </w:rPr>
              <w:t xml:space="preserve">E-Commerce dan Fintech</w:t>
            </w:r>
          </w:p>
        </w:tc>
        <w:tc>
          <w:tcPr>
            <w:tcW w:w="4200" w:type="dxa"/>
            <w:vAlign w:val="top"/>
          </w:tcPr>
          <w:p>
            <w:pPr>
              <w:pStyle w:val="TabelIsi"/>
            </w:pPr>
            <w:r>
              <w:t xml:space="preserve">E-commerce: jual beli lewat internet (Tokopedia, Shopee). Fintech: layanan keuangan digital (dompet digital, QRIS, pinjaman online).</w:t>
            </w:r>
          </w:p>
        </w:tc>
        <w:tc>
          <w:tcPr>
            <w:tcW w:w="3284" w:type="dxa"/>
            <w:vAlign w:val="top"/>
          </w:tcPr>
          <w:p>
            <w:pPr>
              <w:pStyle w:val="TabelIsi"/>
            </w:pPr>
            <w:r>
              <w:t xml:space="preserve">Contoh layanan yang sangat bergantung pada jaringan andal dan aman; peluang usaha digital.</w:t>
            </w:r>
          </w:p>
        </w:tc>
      </w:tr>
      <w:tr>
        <w:trPr>
          <w:cantSplit/>
        </w:trPr>
        <w:tc>
          <w:tcPr>
            <w:tcW w:w="620" w:type="dxa"/>
            <w:shd w:val="clear" w:color="auto" w:fill="F2F6FB"/>
            <w:vAlign w:val="top"/>
          </w:tcPr>
          <w:p>
            <w:pPr>
              <w:pStyle w:val="TabelNo"/>
            </w:pPr>
            <w:r>
              <w:rPr>
                <w:color w:val="5B6478"/>
              </w:rPr>
              <w:t xml:space="preserve">152</w:t>
            </w:r>
          </w:p>
        </w:tc>
        <w:tc>
          <w:tcPr>
            <w:tcW w:w="2100" w:type="dxa"/>
            <w:shd w:val="clear" w:color="auto" w:fill="F2F6FB"/>
            <w:vAlign w:val="top"/>
          </w:tcPr>
          <w:p>
            <w:pPr>
              <w:pStyle w:val="TabelIsi"/>
            </w:pPr>
            <w:r>
              <w:rPr>
                <w:b/>
                <w:bCs/>
                <w:color w:val="1F4E79"/>
              </w:rPr>
              <w:t xml:space="preserve">Video Conference dan Kerja Jarak Jauh (WFH)</w:t>
            </w:r>
          </w:p>
        </w:tc>
        <w:tc>
          <w:tcPr>
            <w:tcW w:w="4200" w:type="dxa"/>
            <w:shd w:val="clear" w:color="auto" w:fill="F2F6FB"/>
            <w:vAlign w:val="top"/>
          </w:tcPr>
          <w:p>
            <w:pPr>
              <w:pStyle w:val="TabelIsi"/>
            </w:pPr>
            <w:r>
              <w:t xml:space="preserve">Rapat/pembelajaran lewat video (Zoom, Google Meet, Teams) dan bekerja dari rumah, yang meledak sejak pandemi.</w:t>
            </w:r>
          </w:p>
        </w:tc>
        <w:tc>
          <w:tcPr>
            <w:tcW w:w="3284" w:type="dxa"/>
            <w:shd w:val="clear" w:color="auto" w:fill="F2F6FB"/>
            <w:vAlign w:val="top"/>
          </w:tcPr>
          <w:p>
            <w:pPr>
              <w:pStyle w:val="TabelIsi"/>
            </w:pPr>
            <w:r>
              <w:t xml:space="preserve">Menuntut bandwidth unggah yang cukup, latency rendah, dan VPN yang aman.</w:t>
            </w:r>
          </w:p>
        </w:tc>
      </w:tr>
      <w:tr>
        <w:trPr>
          <w:cantSplit/>
        </w:trPr>
        <w:tc>
          <w:tcPr>
            <w:tcW w:w="620" w:type="dxa"/>
            <w:vAlign w:val="top"/>
          </w:tcPr>
          <w:p>
            <w:pPr>
              <w:pStyle w:val="TabelNo"/>
            </w:pPr>
            <w:r>
              <w:rPr>
                <w:color w:val="5B6478"/>
              </w:rPr>
              <w:t xml:space="preserve">153</w:t>
            </w:r>
          </w:p>
        </w:tc>
        <w:tc>
          <w:tcPr>
            <w:tcW w:w="2100" w:type="dxa"/>
            <w:vAlign w:val="top"/>
          </w:tcPr>
          <w:p>
            <w:pPr>
              <w:pStyle w:val="TabelIsi"/>
            </w:pPr>
            <w:r>
              <w:rPr>
                <w:b/>
                <w:bCs/>
                <w:color w:val="1F4E79"/>
              </w:rPr>
              <w:t xml:space="preserve">Streaming dan CDN (Content Delivery Network)</w:t>
            </w:r>
          </w:p>
        </w:tc>
        <w:tc>
          <w:tcPr>
            <w:tcW w:w="4200" w:type="dxa"/>
            <w:vAlign w:val="top"/>
          </w:tcPr>
          <w:p>
            <w:pPr>
              <w:pStyle w:val="TabelIsi"/>
            </w:pPr>
            <w:r>
              <w:t xml:space="preserve">Streaming adalah pemutaran video/audio langsung tanpa mengunduh utuh (YouTube, Netflix, Spotify). CDN adalah jaringan server penyalin konten yang tersebar dekat pengguna (Cloudflare, Akamai, Google Cache).</w:t>
            </w:r>
          </w:p>
        </w:tc>
        <w:tc>
          <w:tcPr>
            <w:tcW w:w="3284" w:type="dxa"/>
            <w:vAlign w:val="top"/>
          </w:tcPr>
          <w:p>
            <w:pPr>
              <w:pStyle w:val="TabelIsi"/>
            </w:pPr>
            <w:r>
              <w:t xml:space="preserve">Video lancar dan cepat karena diambil dari server terdekat; ISP memasang cache lokal untuk menghemat bandwidth.</w:t>
            </w:r>
          </w:p>
        </w:tc>
      </w:tr>
      <w:tr>
        <w:trPr>
          <w:cantSplit/>
        </w:trPr>
        <w:tc>
          <w:tcPr>
            <w:tcW w:w="620" w:type="dxa"/>
            <w:shd w:val="clear" w:color="auto" w:fill="F2F6FB"/>
            <w:vAlign w:val="top"/>
          </w:tcPr>
          <w:p>
            <w:pPr>
              <w:pStyle w:val="TabelNo"/>
            </w:pPr>
            <w:r>
              <w:rPr>
                <w:color w:val="5B6478"/>
              </w:rPr>
              <w:t xml:space="preserve">154</w:t>
            </w:r>
          </w:p>
        </w:tc>
        <w:tc>
          <w:tcPr>
            <w:tcW w:w="2100" w:type="dxa"/>
            <w:shd w:val="clear" w:color="auto" w:fill="F2F6FB"/>
            <w:vAlign w:val="top"/>
          </w:tcPr>
          <w:p>
            <w:pPr>
              <w:pStyle w:val="TabelIsi"/>
            </w:pPr>
            <w:r>
              <w:rPr>
                <w:b/>
                <w:bCs/>
                <w:color w:val="1F4E79"/>
              </w:rPr>
              <w:t xml:space="preserve">Drone dan Kendaraan Otonom</w:t>
            </w:r>
          </w:p>
        </w:tc>
        <w:tc>
          <w:tcPr>
            <w:tcW w:w="4200" w:type="dxa"/>
            <w:shd w:val="clear" w:color="auto" w:fill="F2F6FB"/>
            <w:vAlign w:val="top"/>
          </w:tcPr>
          <w:p>
            <w:pPr>
              <w:pStyle w:val="TabelIsi"/>
            </w:pPr>
            <w:r>
              <w:t xml:space="preserve">Drone adalah pesawat tanpa awak; kendaraan otonom mengemudi sendiri dengan sensor dan AI. Keduanya butuh komunikasi nirkabel andal.</w:t>
            </w:r>
          </w:p>
        </w:tc>
        <w:tc>
          <w:tcPr>
            <w:tcW w:w="3284" w:type="dxa"/>
            <w:shd w:val="clear" w:color="auto" w:fill="F2F6FB"/>
            <w:vAlign w:val="top"/>
          </w:tcPr>
          <w:p>
            <w:pPr>
              <w:pStyle w:val="TabelIsi"/>
            </w:pPr>
            <w:r>
              <w:t xml:space="preserve">Contoh aplikasi 5G/edge; drone juga dipakai untuk inspeksi tower dan pemetaan jalur kabel.</w:t>
            </w:r>
          </w:p>
        </w:tc>
      </w:tr>
      <w:tr>
        <w:trPr>
          <w:cantSplit/>
        </w:trPr>
        <w:tc>
          <w:tcPr>
            <w:tcW w:w="620" w:type="dxa"/>
            <w:vAlign w:val="top"/>
          </w:tcPr>
          <w:p>
            <w:pPr>
              <w:pStyle w:val="TabelNo"/>
            </w:pPr>
            <w:r>
              <w:rPr>
                <w:color w:val="5B6478"/>
              </w:rPr>
              <w:t xml:space="preserve">155</w:t>
            </w:r>
          </w:p>
        </w:tc>
        <w:tc>
          <w:tcPr>
            <w:tcW w:w="2100" w:type="dxa"/>
            <w:vAlign w:val="top"/>
          </w:tcPr>
          <w:p>
            <w:pPr>
              <w:pStyle w:val="TabelIsi"/>
            </w:pPr>
            <w:r>
              <w:rPr>
                <w:b/>
                <w:bCs/>
                <w:color w:val="1F4E79"/>
              </w:rPr>
              <w:t xml:space="preserve">Digital Twin</w:t>
            </w:r>
          </w:p>
        </w:tc>
        <w:tc>
          <w:tcPr>
            <w:tcW w:w="4200" w:type="dxa"/>
            <w:vAlign w:val="top"/>
          </w:tcPr>
          <w:p>
            <w:pPr>
              <w:pStyle w:val="TabelIsi"/>
            </w:pPr>
            <w:r>
              <w:t xml:space="preserve">Salinan digital dari objek/sistem fisik (pabrik, jaringan, gedung) yang diperbarui data sensor secara real-time untuk simulasi dan prediksi.</w:t>
            </w:r>
          </w:p>
        </w:tc>
        <w:tc>
          <w:tcPr>
            <w:tcW w:w="3284" w:type="dxa"/>
            <w:vAlign w:val="top"/>
          </w:tcPr>
          <w:p>
            <w:pPr>
              <w:pStyle w:val="TabelIsi"/>
            </w:pPr>
            <w:r>
              <w:t xml:space="preserve">Menguji perubahan jaringan/pabrik secara virtual sebelum diterapkan sungguhan.</w:t>
            </w:r>
          </w:p>
        </w:tc>
      </w:tr>
      <w:tr>
        <w:trPr>
          <w:cantSplit/>
        </w:trPr>
        <w:tc>
          <w:tcPr>
            <w:tcW w:w="620" w:type="dxa"/>
            <w:shd w:val="clear" w:color="auto" w:fill="F2F6FB"/>
            <w:vAlign w:val="top"/>
          </w:tcPr>
          <w:p>
            <w:pPr>
              <w:pStyle w:val="TabelNo"/>
            </w:pPr>
            <w:r>
              <w:rPr>
                <w:color w:val="5B6478"/>
              </w:rPr>
              <w:t xml:space="preserve">156</w:t>
            </w:r>
          </w:p>
        </w:tc>
        <w:tc>
          <w:tcPr>
            <w:tcW w:w="2100" w:type="dxa"/>
            <w:shd w:val="clear" w:color="auto" w:fill="F2F6FB"/>
            <w:vAlign w:val="top"/>
          </w:tcPr>
          <w:p>
            <w:pPr>
              <w:pStyle w:val="TabelIsi"/>
            </w:pPr>
            <w:r>
              <w:rPr>
                <w:b/>
                <w:bCs/>
                <w:color w:val="1F4E79"/>
              </w:rPr>
              <w:t xml:space="preserve">Web3 dan Desentralisasi</w:t>
            </w:r>
          </w:p>
        </w:tc>
        <w:tc>
          <w:tcPr>
            <w:tcW w:w="4200" w:type="dxa"/>
            <w:shd w:val="clear" w:color="auto" w:fill="F2F6FB"/>
            <w:vAlign w:val="top"/>
          </w:tcPr>
          <w:p>
            <w:pPr>
              <w:pStyle w:val="TabelIsi"/>
            </w:pPr>
            <w:r>
              <w:t xml:space="preserve">Visi internet generasi berikutnya yang berbasis blockchain, di mana pengguna memiliki data dan identitasnya sendiri tanpa bergantung pada perusahaan besar.</w:t>
            </w:r>
          </w:p>
        </w:tc>
        <w:tc>
          <w:tcPr>
            <w:tcW w:w="3284" w:type="dxa"/>
            <w:shd w:val="clear" w:color="auto" w:fill="F2F6FB"/>
            <w:vAlign w:val="top"/>
          </w:tcPr>
          <w:p>
            <w:pPr>
              <w:pStyle w:val="TabelIsi"/>
            </w:pPr>
            <w:r>
              <w:t xml:space="preserve">Memahami arah perkembangan layanan internet dan isu kepemilikan data.</w:t>
            </w:r>
          </w:p>
        </w:tc>
      </w:tr>
    </w:tbl>
    <w:p>
      <w:pPr>
        <w:spacing w:after="0"/>
      </w:pPr>
    </w:p>
    <w:p>
      <w:pPr>
        <w:pStyle w:val="Heading2"/>
        <w:pageBreakBefore/>
      </w:pPr>
      <w:bookmarkStart w:id="5" w:name="kat_03"/>
      <w:r>
        <w:t xml:space="preserve">03 · K3LH dan Budaya Kerja Industri</w:t>
      </w:r>
      <w:bookmarkEnd w:id="5"/>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Keselamatan dan Kesehatan Kerja Lingkungan Hidup (K3LH) dan budaya kerja industri</w:t>
      </w:r>
    </w:p>
    <w:p>
      <w:pPr>
        <w:keepNext/>
        <w:spacing w:after="160" w:line="264" w:lineRule="auto"/>
      </w:pPr>
      <w:r>
        <w:rPr>
          <w:b/>
          <w:bCs/>
          <w:color w:val="5B6478"/>
          <w:sz w:val="18"/>
          <w:szCs w:val="18"/>
        </w:rPr>
        <w:t xml:space="preserve">Ringkasan: </w:t>
      </w:r>
      <w:r>
        <w:rPr>
          <w:sz w:val="18"/>
          <w:szCs w:val="18"/>
        </w:rPr>
        <w:t xml:space="preserve">Teknisi jaringan bekerja dengan listrik, alat tajam, serat kaca, laser, ketinggian, dan perangkat mahal. Bagian ini berisi istilah keselamatan kerja, pencegahan bahaya, pengelolaan lingkungan, dan budaya kerja (5R, SOP, disiplin) yang wajib menjadi kebiasaan sejak di bengkel sekolah.</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157</w:t>
            </w:r>
          </w:p>
        </w:tc>
        <w:tc>
          <w:tcPr>
            <w:tcW w:w="2100" w:type="dxa"/>
            <w:vAlign w:val="top"/>
          </w:tcPr>
          <w:p>
            <w:pPr>
              <w:pStyle w:val="TabelIsi"/>
            </w:pPr>
            <w:r>
              <w:rPr>
                <w:b/>
                <w:bCs/>
                <w:color w:val="1F4E79"/>
              </w:rPr>
              <w:t xml:space="preserve">K3LH (Keselamatan dan Kesehatan Kerja serta Lingkungan Hidup)</w:t>
            </w:r>
          </w:p>
        </w:tc>
        <w:tc>
          <w:tcPr>
            <w:tcW w:w="4200" w:type="dxa"/>
            <w:vAlign w:val="top"/>
          </w:tcPr>
          <w:p>
            <w:pPr>
              <w:pStyle w:val="TabelIsi"/>
            </w:pPr>
            <w:r>
              <w:t xml:space="preserve">Upaya menjamin keselamatan dan kesehatan pekerja, orang lain di tempat kerja, serta kelestarian lingkungan selama pekerjaan berlangsung. Diatur antara lain dalam UU No. 1 Tahun 1970 tentang Keselamatan Kerja.</w:t>
            </w:r>
          </w:p>
        </w:tc>
        <w:tc>
          <w:tcPr>
            <w:tcW w:w="3284" w:type="dxa"/>
            <w:vAlign w:val="top"/>
          </w:tcPr>
          <w:p>
            <w:pPr>
              <w:pStyle w:val="TabelIsi"/>
            </w:pPr>
            <w:r>
              <w:t xml:space="preserve">Mencegah kecelakaan, penyakit akibat kerja, kerusakan alat, dan pencemaran lingkungan.</w:t>
            </w:r>
          </w:p>
        </w:tc>
      </w:tr>
      <w:tr>
        <w:trPr>
          <w:cantSplit/>
        </w:trPr>
        <w:tc>
          <w:tcPr>
            <w:tcW w:w="620" w:type="dxa"/>
            <w:shd w:val="clear" w:color="auto" w:fill="F2F6FB"/>
            <w:vAlign w:val="top"/>
          </w:tcPr>
          <w:p>
            <w:pPr>
              <w:pStyle w:val="TabelNo"/>
            </w:pPr>
            <w:r>
              <w:rPr>
                <w:color w:val="5B6478"/>
              </w:rPr>
              <w:t xml:space="preserve">158</w:t>
            </w:r>
          </w:p>
        </w:tc>
        <w:tc>
          <w:tcPr>
            <w:tcW w:w="2100" w:type="dxa"/>
            <w:shd w:val="clear" w:color="auto" w:fill="F2F6FB"/>
            <w:vAlign w:val="top"/>
          </w:tcPr>
          <w:p>
            <w:pPr>
              <w:pStyle w:val="TabelIsi"/>
            </w:pPr>
            <w:r>
              <w:rPr>
                <w:b/>
                <w:bCs/>
                <w:color w:val="1F4E79"/>
              </w:rPr>
              <w:t xml:space="preserve">Kecelakaan Kerja</w:t>
            </w:r>
          </w:p>
        </w:tc>
        <w:tc>
          <w:tcPr>
            <w:tcW w:w="4200" w:type="dxa"/>
            <w:shd w:val="clear" w:color="auto" w:fill="F2F6FB"/>
            <w:vAlign w:val="top"/>
          </w:tcPr>
          <w:p>
            <w:pPr>
              <w:pStyle w:val="TabelIsi"/>
            </w:pPr>
            <w:r>
              <w:t xml:space="preserve">Kejadian tidak terduga saat bekerja yang menimbulkan cedera, kerusakan, atau kerugian, misalnya tersengat listrik saat memperbaiki PSU, jatuh dari tangga saat memasang access point.</w:t>
            </w:r>
          </w:p>
        </w:tc>
        <w:tc>
          <w:tcPr>
            <w:tcW w:w="3284" w:type="dxa"/>
            <w:shd w:val="clear" w:color="auto" w:fill="F2F6FB"/>
            <w:vAlign w:val="top"/>
          </w:tcPr>
          <w:p>
            <w:pPr>
              <w:pStyle w:val="TabelIsi"/>
            </w:pPr>
            <w:r>
              <w:t xml:space="preserve">Memahaminya membantu mengenali penyebab (tindakan tidak aman dan kondisi tidak aman) agar bisa dicegah.</w:t>
            </w:r>
          </w:p>
        </w:tc>
      </w:tr>
      <w:tr>
        <w:trPr>
          <w:cantSplit/>
        </w:trPr>
        <w:tc>
          <w:tcPr>
            <w:tcW w:w="620" w:type="dxa"/>
            <w:vAlign w:val="top"/>
          </w:tcPr>
          <w:p>
            <w:pPr>
              <w:pStyle w:val="TabelNo"/>
            </w:pPr>
            <w:r>
              <w:rPr>
                <w:color w:val="5B6478"/>
              </w:rPr>
              <w:t xml:space="preserve">159</w:t>
            </w:r>
          </w:p>
        </w:tc>
        <w:tc>
          <w:tcPr>
            <w:tcW w:w="2100" w:type="dxa"/>
            <w:vAlign w:val="top"/>
          </w:tcPr>
          <w:p>
            <w:pPr>
              <w:pStyle w:val="TabelIsi"/>
            </w:pPr>
            <w:r>
              <w:rPr>
                <w:b/>
                <w:bCs/>
                <w:color w:val="1F4E79"/>
              </w:rPr>
              <w:t xml:space="preserve">Bahaya (Hazard)</w:t>
            </w:r>
          </w:p>
        </w:tc>
        <w:tc>
          <w:tcPr>
            <w:tcW w:w="4200" w:type="dxa"/>
            <w:vAlign w:val="top"/>
          </w:tcPr>
          <w:p>
            <w:pPr>
              <w:pStyle w:val="TabelIsi"/>
            </w:pPr>
            <w:r>
              <w:t xml:space="preserve">Segala sesuatu yang berpotensi menimbulkan cedera atau kerusakan: kabel listrik terkelupas, lantai basah di ruang server, serpihan serat optik, sinar laser, beban berat.</w:t>
            </w:r>
          </w:p>
        </w:tc>
        <w:tc>
          <w:tcPr>
            <w:tcW w:w="3284" w:type="dxa"/>
            <w:vAlign w:val="top"/>
          </w:tcPr>
          <w:p>
            <w:pPr>
              <w:pStyle w:val="TabelIsi"/>
            </w:pPr>
            <w:r>
              <w:t xml:space="preserve">Langkah pertama K3 adalah mengenali bahaya sebelum bekerja.</w:t>
            </w:r>
          </w:p>
        </w:tc>
      </w:tr>
      <w:tr>
        <w:trPr>
          <w:cantSplit/>
        </w:trPr>
        <w:tc>
          <w:tcPr>
            <w:tcW w:w="620" w:type="dxa"/>
            <w:shd w:val="clear" w:color="auto" w:fill="F2F6FB"/>
            <w:vAlign w:val="top"/>
          </w:tcPr>
          <w:p>
            <w:pPr>
              <w:pStyle w:val="TabelNo"/>
            </w:pPr>
            <w:r>
              <w:rPr>
                <w:color w:val="5B6478"/>
              </w:rPr>
              <w:t xml:space="preserve">160</w:t>
            </w:r>
          </w:p>
        </w:tc>
        <w:tc>
          <w:tcPr>
            <w:tcW w:w="2100" w:type="dxa"/>
            <w:shd w:val="clear" w:color="auto" w:fill="F2F6FB"/>
            <w:vAlign w:val="top"/>
          </w:tcPr>
          <w:p>
            <w:pPr>
              <w:pStyle w:val="TabelIsi"/>
            </w:pPr>
            <w:r>
              <w:rPr>
                <w:b/>
                <w:bCs/>
                <w:color w:val="1F4E79"/>
              </w:rPr>
              <w:t xml:space="preserve">Risiko (Risk)</w:t>
            </w:r>
          </w:p>
        </w:tc>
        <w:tc>
          <w:tcPr>
            <w:tcW w:w="4200" w:type="dxa"/>
            <w:shd w:val="clear" w:color="auto" w:fill="F2F6FB"/>
            <w:vAlign w:val="top"/>
          </w:tcPr>
          <w:p>
            <w:pPr>
              <w:pStyle w:val="TabelIsi"/>
            </w:pPr>
            <w:r>
              <w:t xml:space="preserve">Besarnya kemungkinan bahaya benar-benar terjadi dikalikan tingkat keparahannya. Bahaya yang sama bisa berisiko berbeda tergantung cara kerja dan perlindungan yang dipakai.</w:t>
            </w:r>
          </w:p>
        </w:tc>
        <w:tc>
          <w:tcPr>
            <w:tcW w:w="3284" w:type="dxa"/>
            <w:shd w:val="clear" w:color="auto" w:fill="F2F6FB"/>
            <w:vAlign w:val="top"/>
          </w:tcPr>
          <w:p>
            <w:pPr>
              <w:pStyle w:val="TabelIsi"/>
            </w:pPr>
            <w:r>
              <w:t xml:space="preserve">Menentukan prioritas pengendalian: risiko tinggi harus ditangani lebih dulu.</w:t>
            </w:r>
          </w:p>
        </w:tc>
      </w:tr>
      <w:tr>
        <w:trPr>
          <w:cantSplit/>
        </w:trPr>
        <w:tc>
          <w:tcPr>
            <w:tcW w:w="620" w:type="dxa"/>
            <w:vAlign w:val="top"/>
          </w:tcPr>
          <w:p>
            <w:pPr>
              <w:pStyle w:val="TabelNo"/>
            </w:pPr>
            <w:r>
              <w:rPr>
                <w:color w:val="5B6478"/>
              </w:rPr>
              <w:t xml:space="preserve">161</w:t>
            </w:r>
          </w:p>
        </w:tc>
        <w:tc>
          <w:tcPr>
            <w:tcW w:w="2100" w:type="dxa"/>
            <w:vAlign w:val="top"/>
          </w:tcPr>
          <w:p>
            <w:pPr>
              <w:pStyle w:val="TabelIsi"/>
            </w:pPr>
            <w:r>
              <w:rPr>
                <w:b/>
                <w:bCs/>
                <w:color w:val="1F4E79"/>
              </w:rPr>
              <w:t xml:space="preserve">Identifikasi Bahaya dan Penilaian Risiko (HIRA / JSA)</w:t>
            </w:r>
          </w:p>
        </w:tc>
        <w:tc>
          <w:tcPr>
            <w:tcW w:w="4200" w:type="dxa"/>
            <w:vAlign w:val="top"/>
          </w:tcPr>
          <w:p>
            <w:pPr>
              <w:pStyle w:val="TabelIsi"/>
            </w:pPr>
            <w:r>
              <w:t xml:space="preserve">Prosedur menganalisis tiap langkah pekerjaan (Job Safety Analysis), mengenali bahayanya, menilai risikonya, dan menentukan pengendaliannya sebelum pekerjaan dimulai.</w:t>
            </w:r>
          </w:p>
        </w:tc>
        <w:tc>
          <w:tcPr>
            <w:tcW w:w="3284" w:type="dxa"/>
            <w:vAlign w:val="top"/>
          </w:tcPr>
          <w:p>
            <w:pPr>
              <w:pStyle w:val="TabelIsi"/>
            </w:pPr>
            <w:r>
              <w:t xml:space="preserve">Membuat pekerjaan seperti pemasangan tower atau penggelaran kabel lebih terencana dan aman.</w:t>
            </w:r>
          </w:p>
        </w:tc>
      </w:tr>
      <w:tr>
        <w:trPr>
          <w:cantSplit/>
        </w:trPr>
        <w:tc>
          <w:tcPr>
            <w:tcW w:w="620" w:type="dxa"/>
            <w:shd w:val="clear" w:color="auto" w:fill="F2F6FB"/>
            <w:vAlign w:val="top"/>
          </w:tcPr>
          <w:p>
            <w:pPr>
              <w:pStyle w:val="TabelNo"/>
            </w:pPr>
            <w:r>
              <w:rPr>
                <w:color w:val="5B6478"/>
              </w:rPr>
              <w:t xml:space="preserve">162</w:t>
            </w:r>
          </w:p>
        </w:tc>
        <w:tc>
          <w:tcPr>
            <w:tcW w:w="2100" w:type="dxa"/>
            <w:shd w:val="clear" w:color="auto" w:fill="F2F6FB"/>
            <w:vAlign w:val="top"/>
          </w:tcPr>
          <w:p>
            <w:pPr>
              <w:pStyle w:val="TabelIsi"/>
            </w:pPr>
            <w:r>
              <w:rPr>
                <w:b/>
                <w:bCs/>
                <w:color w:val="1F4E79"/>
              </w:rPr>
              <w:t xml:space="preserve">Hierarki Pengendalian Risiko</w:t>
            </w:r>
          </w:p>
        </w:tc>
        <w:tc>
          <w:tcPr>
            <w:tcW w:w="4200" w:type="dxa"/>
            <w:shd w:val="clear" w:color="auto" w:fill="F2F6FB"/>
            <w:vAlign w:val="top"/>
          </w:tcPr>
          <w:p>
            <w:pPr>
              <w:pStyle w:val="TabelIsi"/>
            </w:pPr>
            <w:r>
              <w:t xml:space="preserve">Urutan cara mengendalikan bahaya dari yang paling efektif: eliminasi (hilangkan), substitusi (ganti), rekayasa teknik (pelindung mesin, grounding), administratif (SOP, pelatihan, rambu), dan terakhir APD.</w:t>
            </w:r>
          </w:p>
        </w:tc>
        <w:tc>
          <w:tcPr>
            <w:tcW w:w="3284" w:type="dxa"/>
            <w:shd w:val="clear" w:color="auto" w:fill="F2F6FB"/>
            <w:vAlign w:val="top"/>
          </w:tcPr>
          <w:p>
            <w:pPr>
              <w:pStyle w:val="TabelIsi"/>
            </w:pPr>
            <w:r>
              <w:t xml:space="preserve">APD adalah lapisan pertahanan terakhir, bukan satu-satunya.</w:t>
            </w:r>
          </w:p>
        </w:tc>
      </w:tr>
      <w:tr>
        <w:trPr>
          <w:cantSplit/>
        </w:trPr>
        <w:tc>
          <w:tcPr>
            <w:tcW w:w="620" w:type="dxa"/>
            <w:vAlign w:val="top"/>
          </w:tcPr>
          <w:p>
            <w:pPr>
              <w:pStyle w:val="TabelNo"/>
            </w:pPr>
            <w:r>
              <w:rPr>
                <w:color w:val="5B6478"/>
              </w:rPr>
              <w:t xml:space="preserve">163</w:t>
            </w:r>
          </w:p>
        </w:tc>
        <w:tc>
          <w:tcPr>
            <w:tcW w:w="2100" w:type="dxa"/>
            <w:vAlign w:val="top"/>
          </w:tcPr>
          <w:p>
            <w:pPr>
              <w:pStyle w:val="TabelIsi"/>
            </w:pPr>
            <w:r>
              <w:rPr>
                <w:b/>
                <w:bCs/>
                <w:color w:val="1F4E79"/>
              </w:rPr>
              <w:t xml:space="preserve">APD (Alat Pelindung Diri)</w:t>
            </w:r>
          </w:p>
        </w:tc>
        <w:tc>
          <w:tcPr>
            <w:tcW w:w="4200" w:type="dxa"/>
            <w:vAlign w:val="top"/>
          </w:tcPr>
          <w:p>
            <w:pPr>
              <w:pStyle w:val="TabelIsi"/>
            </w:pPr>
            <w:r>
              <w:t xml:space="preserve">Perlengkapan yang dipakai pekerja untuk melindungi tubuh: helm, kacamata pelindung, sarung tangan, sepatu safety, rompi, masker, body harness (pekerjaan ketinggian), gelang anti-statis.</w:t>
            </w:r>
          </w:p>
        </w:tc>
        <w:tc>
          <w:tcPr>
            <w:tcW w:w="3284" w:type="dxa"/>
            <w:vAlign w:val="top"/>
          </w:tcPr>
          <w:p>
            <w:pPr>
              <w:pStyle w:val="TabelIsi"/>
            </w:pPr>
            <w:r>
              <w:t xml:space="preserve">Mengurangi keparahan cedera jika bahaya tidak bisa dihilangkan sepenuhnya.</w:t>
            </w:r>
          </w:p>
        </w:tc>
      </w:tr>
      <w:tr>
        <w:trPr>
          <w:cantSplit/>
        </w:trPr>
        <w:tc>
          <w:tcPr>
            <w:tcW w:w="620" w:type="dxa"/>
            <w:shd w:val="clear" w:color="auto" w:fill="F2F6FB"/>
            <w:vAlign w:val="top"/>
          </w:tcPr>
          <w:p>
            <w:pPr>
              <w:pStyle w:val="TabelNo"/>
            </w:pPr>
            <w:r>
              <w:rPr>
                <w:color w:val="5B6478"/>
              </w:rPr>
              <w:t xml:space="preserve">164</w:t>
            </w:r>
          </w:p>
        </w:tc>
        <w:tc>
          <w:tcPr>
            <w:tcW w:w="2100" w:type="dxa"/>
            <w:shd w:val="clear" w:color="auto" w:fill="F2F6FB"/>
            <w:vAlign w:val="top"/>
          </w:tcPr>
          <w:p>
            <w:pPr>
              <w:pStyle w:val="TabelIsi"/>
            </w:pPr>
            <w:r>
              <w:rPr>
                <w:b/>
                <w:bCs/>
                <w:color w:val="1F4E79"/>
              </w:rPr>
              <w:t xml:space="preserve">Kacamata Pelindung (Safety Goggles)</w:t>
            </w:r>
          </w:p>
        </w:tc>
        <w:tc>
          <w:tcPr>
            <w:tcW w:w="4200" w:type="dxa"/>
            <w:shd w:val="clear" w:color="auto" w:fill="F2F6FB"/>
            <w:vAlign w:val="top"/>
          </w:tcPr>
          <w:p>
            <w:pPr>
              <w:pStyle w:val="TabelIsi"/>
            </w:pPr>
            <w:r>
              <w:t xml:space="preserve">Kacamata untuk melindungi mata dari serpihan serat optik, percikan saat memotong/mengebor, debu, dan cahaya laser.</w:t>
            </w:r>
          </w:p>
        </w:tc>
        <w:tc>
          <w:tcPr>
            <w:tcW w:w="3284" w:type="dxa"/>
            <w:shd w:val="clear" w:color="auto" w:fill="F2F6FB"/>
            <w:vAlign w:val="top"/>
          </w:tcPr>
          <w:p>
            <w:pPr>
              <w:pStyle w:val="TabelIsi"/>
            </w:pPr>
            <w:r>
              <w:t xml:space="preserve">Mencegah cedera mata yang sering permanen.</w:t>
            </w:r>
          </w:p>
        </w:tc>
      </w:tr>
      <w:tr>
        <w:trPr>
          <w:cantSplit/>
        </w:trPr>
        <w:tc>
          <w:tcPr>
            <w:tcW w:w="620" w:type="dxa"/>
            <w:vAlign w:val="top"/>
          </w:tcPr>
          <w:p>
            <w:pPr>
              <w:pStyle w:val="TabelNo"/>
            </w:pPr>
            <w:r>
              <w:rPr>
                <w:color w:val="5B6478"/>
              </w:rPr>
              <w:t xml:space="preserve">165</w:t>
            </w:r>
          </w:p>
        </w:tc>
        <w:tc>
          <w:tcPr>
            <w:tcW w:w="2100" w:type="dxa"/>
            <w:vAlign w:val="top"/>
          </w:tcPr>
          <w:p>
            <w:pPr>
              <w:pStyle w:val="TabelIsi"/>
            </w:pPr>
            <w:r>
              <w:rPr>
                <w:b/>
                <w:bCs/>
                <w:color w:val="1F4E79"/>
              </w:rPr>
              <w:t xml:space="preserve">Sepatu Safety</w:t>
            </w:r>
          </w:p>
        </w:tc>
        <w:tc>
          <w:tcPr>
            <w:tcW w:w="4200" w:type="dxa"/>
            <w:vAlign w:val="top"/>
          </w:tcPr>
          <w:p>
            <w:pPr>
              <w:pStyle w:val="TabelIsi"/>
            </w:pPr>
            <w:r>
              <w:t xml:space="preserve">Sepatu berujung pelindung (baja/komposit) dan sol anti-slip serta isolasi listrik.</w:t>
            </w:r>
          </w:p>
        </w:tc>
        <w:tc>
          <w:tcPr>
            <w:tcW w:w="3284" w:type="dxa"/>
            <w:vAlign w:val="top"/>
          </w:tcPr>
          <w:p>
            <w:pPr>
              <w:pStyle w:val="TabelIsi"/>
            </w:pPr>
            <w:r>
              <w:t xml:space="preserve">Melindungi kaki dari benda jatuh, tertusuk, terpeleset, dan sengatan listrik.</w:t>
            </w:r>
          </w:p>
        </w:tc>
      </w:tr>
      <w:tr>
        <w:trPr>
          <w:cantSplit/>
        </w:trPr>
        <w:tc>
          <w:tcPr>
            <w:tcW w:w="620" w:type="dxa"/>
            <w:shd w:val="clear" w:color="auto" w:fill="F2F6FB"/>
            <w:vAlign w:val="top"/>
          </w:tcPr>
          <w:p>
            <w:pPr>
              <w:pStyle w:val="TabelNo"/>
            </w:pPr>
            <w:r>
              <w:rPr>
                <w:color w:val="5B6478"/>
              </w:rPr>
              <w:t xml:space="preserve">166</w:t>
            </w:r>
          </w:p>
        </w:tc>
        <w:tc>
          <w:tcPr>
            <w:tcW w:w="2100" w:type="dxa"/>
            <w:shd w:val="clear" w:color="auto" w:fill="F2F6FB"/>
            <w:vAlign w:val="top"/>
          </w:tcPr>
          <w:p>
            <w:pPr>
              <w:pStyle w:val="TabelIsi"/>
            </w:pPr>
            <w:r>
              <w:rPr>
                <w:b/>
                <w:bCs/>
                <w:color w:val="1F4E79"/>
              </w:rPr>
              <w:t xml:space="preserve">Body Harness dan Lanyard</w:t>
            </w:r>
          </w:p>
        </w:tc>
        <w:tc>
          <w:tcPr>
            <w:tcW w:w="4200" w:type="dxa"/>
            <w:shd w:val="clear" w:color="auto" w:fill="F2F6FB"/>
            <w:vAlign w:val="top"/>
          </w:tcPr>
          <w:p>
            <w:pPr>
              <w:pStyle w:val="TabelIsi"/>
            </w:pPr>
            <w:r>
              <w:t xml:space="preserve">Sabuk pengaman seluruh tubuh dengan tali penghubung (lanyard) yang dikaitkan ke titik angkur saat bekerja di ketinggian lebih dari 1,8 m (tower, tiang, plafon).</w:t>
            </w:r>
          </w:p>
        </w:tc>
        <w:tc>
          <w:tcPr>
            <w:tcW w:w="3284" w:type="dxa"/>
            <w:shd w:val="clear" w:color="auto" w:fill="F2F6FB"/>
            <w:vAlign w:val="top"/>
          </w:tcPr>
          <w:p>
            <w:pPr>
              <w:pStyle w:val="TabelIsi"/>
            </w:pPr>
            <w:r>
              <w:t xml:space="preserve">Menahan tubuh agar tidak jatuh; wajib untuk rigger/teknisi tower.</w:t>
            </w:r>
          </w:p>
        </w:tc>
      </w:tr>
      <w:tr>
        <w:trPr>
          <w:cantSplit/>
        </w:trPr>
        <w:tc>
          <w:tcPr>
            <w:tcW w:w="620" w:type="dxa"/>
            <w:vAlign w:val="top"/>
          </w:tcPr>
          <w:p>
            <w:pPr>
              <w:pStyle w:val="TabelNo"/>
            </w:pPr>
            <w:r>
              <w:rPr>
                <w:color w:val="5B6478"/>
              </w:rPr>
              <w:t xml:space="preserve">167</w:t>
            </w:r>
          </w:p>
        </w:tc>
        <w:tc>
          <w:tcPr>
            <w:tcW w:w="2100" w:type="dxa"/>
            <w:vAlign w:val="top"/>
          </w:tcPr>
          <w:p>
            <w:pPr>
              <w:pStyle w:val="TabelIsi"/>
            </w:pPr>
            <w:r>
              <w:rPr>
                <w:b/>
                <w:bCs/>
                <w:color w:val="1F4E79"/>
              </w:rPr>
              <w:t xml:space="preserve">ESD (Electrostatic Discharge / Listrik Statis)</w:t>
            </w:r>
          </w:p>
        </w:tc>
        <w:tc>
          <w:tcPr>
            <w:tcW w:w="4200" w:type="dxa"/>
            <w:vAlign w:val="top"/>
          </w:tcPr>
          <w:p>
            <w:pPr>
              <w:pStyle w:val="TabelIsi"/>
            </w:pPr>
            <w:r>
              <w:t xml:space="preserve">Lompatan muatan listrik statis dari tubuh (bisa ribuan volt meski tidak terasa) ke komponen elektronik yang dapat merusak RAM, prosesor, atau motherboard secara tidak kasat mata.</w:t>
            </w:r>
          </w:p>
        </w:tc>
        <w:tc>
          <w:tcPr>
            <w:tcW w:w="3284" w:type="dxa"/>
            <w:vAlign w:val="top"/>
          </w:tcPr>
          <w:p>
            <w:pPr>
              <w:pStyle w:val="TabelIsi"/>
            </w:pPr>
            <w:r>
              <w:t xml:space="preserve">Memahaminya membuat teknisi selalu menetralkan diri sebelum menyentuh komponen.</w:t>
            </w:r>
          </w:p>
        </w:tc>
      </w:tr>
      <w:tr>
        <w:trPr>
          <w:cantSplit/>
        </w:trPr>
        <w:tc>
          <w:tcPr>
            <w:tcW w:w="620" w:type="dxa"/>
            <w:shd w:val="clear" w:color="auto" w:fill="F2F6FB"/>
            <w:vAlign w:val="top"/>
          </w:tcPr>
          <w:p>
            <w:pPr>
              <w:pStyle w:val="TabelNo"/>
            </w:pPr>
            <w:r>
              <w:rPr>
                <w:color w:val="5B6478"/>
              </w:rPr>
              <w:t xml:space="preserve">168</w:t>
            </w:r>
          </w:p>
        </w:tc>
        <w:tc>
          <w:tcPr>
            <w:tcW w:w="2100" w:type="dxa"/>
            <w:shd w:val="clear" w:color="auto" w:fill="F2F6FB"/>
            <w:vAlign w:val="top"/>
          </w:tcPr>
          <w:p>
            <w:pPr>
              <w:pStyle w:val="TabelIsi"/>
            </w:pPr>
            <w:r>
              <w:rPr>
                <w:b/>
                <w:bCs/>
                <w:color w:val="1F4E79"/>
              </w:rPr>
              <w:t xml:space="preserve">Gelang Anti-Statis (ESD Wrist Strap) dan ESD Mat</w:t>
            </w:r>
          </w:p>
        </w:tc>
        <w:tc>
          <w:tcPr>
            <w:tcW w:w="4200" w:type="dxa"/>
            <w:shd w:val="clear" w:color="auto" w:fill="F2F6FB"/>
            <w:vAlign w:val="top"/>
          </w:tcPr>
          <w:p>
            <w:pPr>
              <w:pStyle w:val="TabelIsi"/>
            </w:pPr>
            <w:r>
              <w:t xml:space="preserve">Gelang berkabel yang dihubungkan ke ground (atau casing) untuk membuang listrik statis dari tubuh; ESD mat adalah alas kerja anti-statis.</w:t>
            </w:r>
          </w:p>
        </w:tc>
        <w:tc>
          <w:tcPr>
            <w:tcW w:w="3284" w:type="dxa"/>
            <w:shd w:val="clear" w:color="auto" w:fill="F2F6FB"/>
            <w:vAlign w:val="top"/>
          </w:tcPr>
          <w:p>
            <w:pPr>
              <w:pStyle w:val="TabelIsi"/>
            </w:pPr>
            <w:r>
              <w:t xml:space="preserve">Melindungi komponen komputer saat perakitan dan perbaikan.</w:t>
            </w:r>
          </w:p>
        </w:tc>
      </w:tr>
      <w:tr>
        <w:trPr>
          <w:cantSplit/>
        </w:trPr>
        <w:tc>
          <w:tcPr>
            <w:tcW w:w="620" w:type="dxa"/>
            <w:vAlign w:val="top"/>
          </w:tcPr>
          <w:p>
            <w:pPr>
              <w:pStyle w:val="TabelNo"/>
            </w:pPr>
            <w:r>
              <w:rPr>
                <w:color w:val="5B6478"/>
              </w:rPr>
              <w:t xml:space="preserve">169</w:t>
            </w:r>
          </w:p>
        </w:tc>
        <w:tc>
          <w:tcPr>
            <w:tcW w:w="2100" w:type="dxa"/>
            <w:vAlign w:val="top"/>
          </w:tcPr>
          <w:p>
            <w:pPr>
              <w:pStyle w:val="TabelIsi"/>
            </w:pPr>
            <w:r>
              <w:rPr>
                <w:b/>
                <w:bCs/>
                <w:color w:val="1F4E79"/>
              </w:rPr>
              <w:t xml:space="preserve">Grounding / Pentanahan (Arde)</w:t>
            </w:r>
          </w:p>
        </w:tc>
        <w:tc>
          <w:tcPr>
            <w:tcW w:w="4200" w:type="dxa"/>
            <w:vAlign w:val="top"/>
          </w:tcPr>
          <w:p>
            <w:pPr>
              <w:pStyle w:val="TabelIsi"/>
            </w:pPr>
            <w:r>
              <w:t xml:space="preserve">Sambungan sistem listrik atau perangkat ke tanah melalui batang tembaga (ground rod) agar arus bocor dan petir mengalir ke bumi, bukan ke manusia atau perangkat. Nilai tahanan yang baik umumnya di bawah 5 ohm (idealnya kurang dari 1 ohm untuk data center).</w:t>
            </w:r>
          </w:p>
        </w:tc>
        <w:tc>
          <w:tcPr>
            <w:tcW w:w="3284" w:type="dxa"/>
            <w:vAlign w:val="top"/>
          </w:tcPr>
          <w:p>
            <w:pPr>
              <w:pStyle w:val="TabelIsi"/>
            </w:pPr>
            <w:r>
              <w:t xml:space="preserve">Mencegah sengatan listrik, melindungi perangkat dari petir, dan mengurangi gangguan sinyal.</w:t>
            </w:r>
          </w:p>
        </w:tc>
      </w:tr>
      <w:tr>
        <w:trPr>
          <w:cantSplit/>
        </w:trPr>
        <w:tc>
          <w:tcPr>
            <w:tcW w:w="620" w:type="dxa"/>
            <w:shd w:val="clear" w:color="auto" w:fill="F2F6FB"/>
            <w:vAlign w:val="top"/>
          </w:tcPr>
          <w:p>
            <w:pPr>
              <w:pStyle w:val="TabelNo"/>
            </w:pPr>
            <w:r>
              <w:rPr>
                <w:color w:val="5B6478"/>
              </w:rPr>
              <w:t xml:space="preserve">170</w:t>
            </w:r>
          </w:p>
        </w:tc>
        <w:tc>
          <w:tcPr>
            <w:tcW w:w="2100" w:type="dxa"/>
            <w:shd w:val="clear" w:color="auto" w:fill="F2F6FB"/>
            <w:vAlign w:val="top"/>
          </w:tcPr>
          <w:p>
            <w:pPr>
              <w:pStyle w:val="TabelIsi"/>
            </w:pPr>
            <w:r>
              <w:rPr>
                <w:b/>
                <w:bCs/>
                <w:color w:val="1F4E79"/>
              </w:rPr>
              <w:t xml:space="preserve">Penangkal Petir dan Surge Arrester</w:t>
            </w:r>
          </w:p>
        </w:tc>
        <w:tc>
          <w:tcPr>
            <w:tcW w:w="4200" w:type="dxa"/>
            <w:shd w:val="clear" w:color="auto" w:fill="F2F6FB"/>
            <w:vAlign w:val="top"/>
          </w:tcPr>
          <w:p>
            <w:pPr>
              <w:pStyle w:val="TabelIsi"/>
            </w:pPr>
            <w:r>
              <w:t xml:space="preserve">Penangkal petir mengarahkan sambaran ke tanah melalui jalur khusus; surge arrester/protector memotong lonjakan tegangan pada jalur listrik, kabel LAN outdoor, atau antena.</w:t>
            </w:r>
          </w:p>
        </w:tc>
        <w:tc>
          <w:tcPr>
            <w:tcW w:w="3284" w:type="dxa"/>
            <w:shd w:val="clear" w:color="auto" w:fill="F2F6FB"/>
            <w:vAlign w:val="top"/>
          </w:tcPr>
          <w:p>
            <w:pPr>
              <w:pStyle w:val="TabelIsi"/>
            </w:pPr>
            <w:r>
              <w:t xml:space="preserve">Melindungi router, switch, radio outdoor, dan ONT dari kerusakan akibat petir (penyebab kerusakan nomor satu di jaringan luar ruang).</w:t>
            </w:r>
          </w:p>
        </w:tc>
      </w:tr>
      <w:tr>
        <w:trPr>
          <w:cantSplit/>
        </w:trPr>
        <w:tc>
          <w:tcPr>
            <w:tcW w:w="620" w:type="dxa"/>
            <w:vAlign w:val="top"/>
          </w:tcPr>
          <w:p>
            <w:pPr>
              <w:pStyle w:val="TabelNo"/>
            </w:pPr>
            <w:r>
              <w:rPr>
                <w:color w:val="5B6478"/>
              </w:rPr>
              <w:t xml:space="preserve">171</w:t>
            </w:r>
          </w:p>
        </w:tc>
        <w:tc>
          <w:tcPr>
            <w:tcW w:w="2100" w:type="dxa"/>
            <w:vAlign w:val="top"/>
          </w:tcPr>
          <w:p>
            <w:pPr>
              <w:pStyle w:val="TabelIsi"/>
            </w:pPr>
            <w:r>
              <w:rPr>
                <w:b/>
                <w:bCs/>
                <w:color w:val="1F4E79"/>
              </w:rPr>
              <w:t xml:space="preserve">Sengatan Listrik (Electric Shock)</w:t>
            </w:r>
          </w:p>
        </w:tc>
        <w:tc>
          <w:tcPr>
            <w:tcW w:w="4200" w:type="dxa"/>
            <w:vAlign w:val="top"/>
          </w:tcPr>
          <w:p>
            <w:pPr>
              <w:pStyle w:val="TabelIsi"/>
            </w:pPr>
            <w:r>
              <w:t xml:space="preserve">Arus listrik mengalir melalui tubuh saat menyentuh bagian bertegangan. Arus 30 mA saja sudah bisa mematikan. PSU komputer menyimpan tegangan tinggi di kapasitor meski sudah dicabut.</w:t>
            </w:r>
          </w:p>
        </w:tc>
        <w:tc>
          <w:tcPr>
            <w:tcW w:w="3284" w:type="dxa"/>
            <w:vAlign w:val="top"/>
          </w:tcPr>
          <w:p>
            <w:pPr>
              <w:pStyle w:val="TabelIsi"/>
            </w:pPr>
            <w:r>
              <w:t xml:space="preserve">Selalu matikan dan cabut sumber listrik, gunakan alat berisolasi, dan jangan membuka PSU tanpa keahlian.</w:t>
            </w:r>
          </w:p>
        </w:tc>
      </w:tr>
      <w:tr>
        <w:trPr>
          <w:cantSplit/>
        </w:trPr>
        <w:tc>
          <w:tcPr>
            <w:tcW w:w="620" w:type="dxa"/>
            <w:shd w:val="clear" w:color="auto" w:fill="F2F6FB"/>
            <w:vAlign w:val="top"/>
          </w:tcPr>
          <w:p>
            <w:pPr>
              <w:pStyle w:val="TabelNo"/>
            </w:pPr>
            <w:r>
              <w:rPr>
                <w:color w:val="5B6478"/>
              </w:rPr>
              <w:t xml:space="preserve">172</w:t>
            </w:r>
          </w:p>
        </w:tc>
        <w:tc>
          <w:tcPr>
            <w:tcW w:w="2100" w:type="dxa"/>
            <w:shd w:val="clear" w:color="auto" w:fill="F2F6FB"/>
            <w:vAlign w:val="top"/>
          </w:tcPr>
          <w:p>
            <w:pPr>
              <w:pStyle w:val="TabelIsi"/>
            </w:pPr>
            <w:r>
              <w:rPr>
                <w:b/>
                <w:bCs/>
                <w:color w:val="1F4E79"/>
              </w:rPr>
              <w:t xml:space="preserve">Korsleting (Hubung Singkat / Short Circuit)</w:t>
            </w:r>
          </w:p>
        </w:tc>
        <w:tc>
          <w:tcPr>
            <w:tcW w:w="4200" w:type="dxa"/>
            <w:shd w:val="clear" w:color="auto" w:fill="F2F6FB"/>
            <w:vAlign w:val="top"/>
          </w:tcPr>
          <w:p>
            <w:pPr>
              <w:pStyle w:val="TabelIsi"/>
            </w:pPr>
            <w:r>
              <w:t xml:space="preserve">Kontak langsung antara kabel positif dan negatif/fasa dan netral sehingga arus melonjak sangat besar, memicu panas dan kebakaran.</w:t>
            </w:r>
          </w:p>
        </w:tc>
        <w:tc>
          <w:tcPr>
            <w:tcW w:w="3284" w:type="dxa"/>
            <w:shd w:val="clear" w:color="auto" w:fill="F2F6FB"/>
            <w:vAlign w:val="top"/>
          </w:tcPr>
          <w:p>
            <w:pPr>
              <w:pStyle w:val="TabelIsi"/>
            </w:pPr>
            <w:r>
              <w:t xml:space="preserve">Pencegahan: kabel berisolasi baik, tidak menumpuk beban di satu stopkontak, MCB berfungsi.</w:t>
            </w:r>
          </w:p>
        </w:tc>
      </w:tr>
      <w:tr>
        <w:trPr>
          <w:cantSplit/>
        </w:trPr>
        <w:tc>
          <w:tcPr>
            <w:tcW w:w="620" w:type="dxa"/>
            <w:vAlign w:val="top"/>
          </w:tcPr>
          <w:p>
            <w:pPr>
              <w:pStyle w:val="TabelNo"/>
            </w:pPr>
            <w:r>
              <w:rPr>
                <w:color w:val="5B6478"/>
              </w:rPr>
              <w:t xml:space="preserve">173</w:t>
            </w:r>
          </w:p>
        </w:tc>
        <w:tc>
          <w:tcPr>
            <w:tcW w:w="2100" w:type="dxa"/>
            <w:vAlign w:val="top"/>
          </w:tcPr>
          <w:p>
            <w:pPr>
              <w:pStyle w:val="TabelIsi"/>
            </w:pPr>
            <w:r>
              <w:rPr>
                <w:b/>
                <w:bCs/>
                <w:color w:val="1F4E79"/>
              </w:rPr>
              <w:t xml:space="preserve">MCB (Miniature Circuit Breaker)</w:t>
            </w:r>
          </w:p>
        </w:tc>
        <w:tc>
          <w:tcPr>
            <w:tcW w:w="4200" w:type="dxa"/>
            <w:vAlign w:val="top"/>
          </w:tcPr>
          <w:p>
            <w:pPr>
              <w:pStyle w:val="TabelIsi"/>
            </w:pPr>
            <w:r>
              <w:t xml:space="preserve">Sakelar pengaman otomatis yang memutus listrik saat arus melebihi batas (beban lebih atau korsleting).</w:t>
            </w:r>
          </w:p>
        </w:tc>
        <w:tc>
          <w:tcPr>
            <w:tcW w:w="3284" w:type="dxa"/>
            <w:vAlign w:val="top"/>
          </w:tcPr>
          <w:p>
            <w:pPr>
              <w:pStyle w:val="TabelIsi"/>
            </w:pPr>
            <w:r>
              <w:t xml:space="preserve">Mencegah kebakaran dan kerusakan perangkat akibat arus berlebih.</w:t>
            </w:r>
          </w:p>
        </w:tc>
      </w:tr>
      <w:tr>
        <w:trPr>
          <w:cantSplit/>
        </w:trPr>
        <w:tc>
          <w:tcPr>
            <w:tcW w:w="620" w:type="dxa"/>
            <w:shd w:val="clear" w:color="auto" w:fill="F2F6FB"/>
            <w:vAlign w:val="top"/>
          </w:tcPr>
          <w:p>
            <w:pPr>
              <w:pStyle w:val="TabelNo"/>
            </w:pPr>
            <w:r>
              <w:rPr>
                <w:color w:val="5B6478"/>
              </w:rPr>
              <w:t xml:space="preserve">174</w:t>
            </w:r>
          </w:p>
        </w:tc>
        <w:tc>
          <w:tcPr>
            <w:tcW w:w="2100" w:type="dxa"/>
            <w:shd w:val="clear" w:color="auto" w:fill="F2F6FB"/>
            <w:vAlign w:val="top"/>
          </w:tcPr>
          <w:p>
            <w:pPr>
              <w:pStyle w:val="TabelIsi"/>
            </w:pPr>
            <w:r>
              <w:rPr>
                <w:b/>
                <w:bCs/>
                <w:color w:val="1F4E79"/>
              </w:rPr>
              <w:t xml:space="preserve">ELCB / RCD (Earth Leakage Circuit Breaker)</w:t>
            </w:r>
          </w:p>
        </w:tc>
        <w:tc>
          <w:tcPr>
            <w:tcW w:w="4200" w:type="dxa"/>
            <w:shd w:val="clear" w:color="auto" w:fill="F2F6FB"/>
            <w:vAlign w:val="top"/>
          </w:tcPr>
          <w:p>
            <w:pPr>
              <w:pStyle w:val="TabelIsi"/>
            </w:pPr>
            <w:r>
              <w:t xml:space="preserve">Pengaman yang memutus listrik dalam sekejap ketika mendeteksi arus bocor ke tanah (misalnya melalui tubuh manusia).</w:t>
            </w:r>
          </w:p>
        </w:tc>
        <w:tc>
          <w:tcPr>
            <w:tcW w:w="3284" w:type="dxa"/>
            <w:shd w:val="clear" w:color="auto" w:fill="F2F6FB"/>
            <w:vAlign w:val="top"/>
          </w:tcPr>
          <w:p>
            <w:pPr>
              <w:pStyle w:val="TabelIsi"/>
            </w:pPr>
            <w:r>
              <w:t xml:space="preserve">Melindungi manusia dari sengatan listrik, pelengkap MCB.</w:t>
            </w:r>
          </w:p>
        </w:tc>
      </w:tr>
      <w:tr>
        <w:trPr>
          <w:cantSplit/>
        </w:trPr>
        <w:tc>
          <w:tcPr>
            <w:tcW w:w="620" w:type="dxa"/>
            <w:vAlign w:val="top"/>
          </w:tcPr>
          <w:p>
            <w:pPr>
              <w:pStyle w:val="TabelNo"/>
            </w:pPr>
            <w:r>
              <w:rPr>
                <w:color w:val="5B6478"/>
              </w:rPr>
              <w:t xml:space="preserve">175</w:t>
            </w:r>
          </w:p>
        </w:tc>
        <w:tc>
          <w:tcPr>
            <w:tcW w:w="2100" w:type="dxa"/>
            <w:vAlign w:val="top"/>
          </w:tcPr>
          <w:p>
            <w:pPr>
              <w:pStyle w:val="TabelIsi"/>
            </w:pPr>
            <w:r>
              <w:rPr>
                <w:b/>
                <w:bCs/>
                <w:color w:val="1F4E79"/>
              </w:rPr>
              <w:t xml:space="preserve">Stabilizer / Stavolt (AVR)</w:t>
            </w:r>
          </w:p>
        </w:tc>
        <w:tc>
          <w:tcPr>
            <w:tcW w:w="4200" w:type="dxa"/>
            <w:vAlign w:val="top"/>
          </w:tcPr>
          <w:p>
            <w:pPr>
              <w:pStyle w:val="TabelIsi"/>
            </w:pPr>
            <w:r>
              <w:t xml:space="preserve">Alat penstabil tegangan listrik PLN yang naik-turun agar tetap sekitar 220 V.</w:t>
            </w:r>
          </w:p>
        </w:tc>
        <w:tc>
          <w:tcPr>
            <w:tcW w:w="3284" w:type="dxa"/>
            <w:vAlign w:val="top"/>
          </w:tcPr>
          <w:p>
            <w:pPr>
              <w:pStyle w:val="TabelIsi"/>
            </w:pPr>
            <w:r>
              <w:t xml:space="preserve">Melindungi komputer, server, dan perangkat jaringan dari tegangan tidak stabil.</w:t>
            </w:r>
          </w:p>
        </w:tc>
      </w:tr>
      <w:tr>
        <w:trPr>
          <w:cantSplit/>
        </w:trPr>
        <w:tc>
          <w:tcPr>
            <w:tcW w:w="620" w:type="dxa"/>
            <w:shd w:val="clear" w:color="auto" w:fill="F2F6FB"/>
            <w:vAlign w:val="top"/>
          </w:tcPr>
          <w:p>
            <w:pPr>
              <w:pStyle w:val="TabelNo"/>
            </w:pPr>
            <w:r>
              <w:rPr>
                <w:color w:val="5B6478"/>
              </w:rPr>
              <w:t xml:space="preserve">176</w:t>
            </w:r>
          </w:p>
        </w:tc>
        <w:tc>
          <w:tcPr>
            <w:tcW w:w="2100" w:type="dxa"/>
            <w:shd w:val="clear" w:color="auto" w:fill="F2F6FB"/>
            <w:vAlign w:val="top"/>
          </w:tcPr>
          <w:p>
            <w:pPr>
              <w:pStyle w:val="TabelIsi"/>
            </w:pPr>
            <w:r>
              <w:rPr>
                <w:b/>
                <w:bCs/>
                <w:color w:val="1F4E79"/>
              </w:rPr>
              <w:t xml:space="preserve">UPS (Uninterruptible Power Supply)</w:t>
            </w:r>
          </w:p>
        </w:tc>
        <w:tc>
          <w:tcPr>
            <w:tcW w:w="4200" w:type="dxa"/>
            <w:shd w:val="clear" w:color="auto" w:fill="F2F6FB"/>
            <w:vAlign w:val="top"/>
          </w:tcPr>
          <w:p>
            <w:pPr>
              <w:pStyle w:val="TabelIsi"/>
            </w:pPr>
            <w:r>
              <w:t xml:space="preserve">Perangkat berbaterai yang langsung memberi daya cadangan saat listrik padam (beberapa menit hingga jam) sekaligus menstabilkan tegangan.</w:t>
            </w:r>
          </w:p>
        </w:tc>
        <w:tc>
          <w:tcPr>
            <w:tcW w:w="3284" w:type="dxa"/>
            <w:shd w:val="clear" w:color="auto" w:fill="F2F6FB"/>
            <w:vAlign w:val="top"/>
          </w:tcPr>
          <w:p>
            <w:pPr>
              <w:pStyle w:val="TabelIsi"/>
            </w:pPr>
            <w:r>
              <w:t xml:space="preserve">Memberi waktu mematikan server dengan benar dan menjaga router/switch tetap hidup saat listrik berkedip.</w:t>
            </w:r>
          </w:p>
        </w:tc>
      </w:tr>
      <w:tr>
        <w:trPr>
          <w:cantSplit/>
        </w:trPr>
        <w:tc>
          <w:tcPr>
            <w:tcW w:w="620" w:type="dxa"/>
            <w:vAlign w:val="top"/>
          </w:tcPr>
          <w:p>
            <w:pPr>
              <w:pStyle w:val="TabelNo"/>
            </w:pPr>
            <w:r>
              <w:rPr>
                <w:color w:val="5B6478"/>
              </w:rPr>
              <w:t xml:space="preserve">177</w:t>
            </w:r>
          </w:p>
        </w:tc>
        <w:tc>
          <w:tcPr>
            <w:tcW w:w="2100" w:type="dxa"/>
            <w:vAlign w:val="top"/>
          </w:tcPr>
          <w:p>
            <w:pPr>
              <w:pStyle w:val="TabelIsi"/>
            </w:pPr>
            <w:r>
              <w:rPr>
                <w:b/>
                <w:bCs/>
                <w:color w:val="1F4E79"/>
              </w:rPr>
              <w:t xml:space="preserve">Genset (Generator Set)</w:t>
            </w:r>
          </w:p>
        </w:tc>
        <w:tc>
          <w:tcPr>
            <w:tcW w:w="4200" w:type="dxa"/>
            <w:vAlign w:val="top"/>
          </w:tcPr>
          <w:p>
            <w:pPr>
              <w:pStyle w:val="TabelIsi"/>
            </w:pPr>
            <w:r>
              <w:t xml:space="preserve">Mesin pembangkit listrik cadangan berbahan bakar yang menyala otomatis (dengan ATS) saat PLN padam lama.</w:t>
            </w:r>
          </w:p>
        </w:tc>
        <w:tc>
          <w:tcPr>
            <w:tcW w:w="3284" w:type="dxa"/>
            <w:vAlign w:val="top"/>
          </w:tcPr>
          <w:p>
            <w:pPr>
              <w:pStyle w:val="TabelIsi"/>
            </w:pPr>
            <w:r>
              <w:t xml:space="preserve">Menjaga data center, NOC, dan BTS tetap beroperasi berjam-jam.</w:t>
            </w:r>
          </w:p>
        </w:tc>
      </w:tr>
      <w:tr>
        <w:trPr>
          <w:cantSplit/>
        </w:trPr>
        <w:tc>
          <w:tcPr>
            <w:tcW w:w="620" w:type="dxa"/>
            <w:shd w:val="clear" w:color="auto" w:fill="F2F6FB"/>
            <w:vAlign w:val="top"/>
          </w:tcPr>
          <w:p>
            <w:pPr>
              <w:pStyle w:val="TabelNo"/>
            </w:pPr>
            <w:r>
              <w:rPr>
                <w:color w:val="5B6478"/>
              </w:rPr>
              <w:t xml:space="preserve">178</w:t>
            </w:r>
          </w:p>
        </w:tc>
        <w:tc>
          <w:tcPr>
            <w:tcW w:w="2100" w:type="dxa"/>
            <w:shd w:val="clear" w:color="auto" w:fill="F2F6FB"/>
            <w:vAlign w:val="top"/>
          </w:tcPr>
          <w:p>
            <w:pPr>
              <w:pStyle w:val="TabelIsi"/>
            </w:pPr>
            <w:r>
              <w:rPr>
                <w:b/>
                <w:bCs/>
                <w:color w:val="1F4E79"/>
              </w:rPr>
              <w:t xml:space="preserve">Ergonomi</w:t>
            </w:r>
          </w:p>
        </w:tc>
        <w:tc>
          <w:tcPr>
            <w:tcW w:w="4200" w:type="dxa"/>
            <w:shd w:val="clear" w:color="auto" w:fill="F2F6FB"/>
            <w:vAlign w:val="top"/>
          </w:tcPr>
          <w:p>
            <w:pPr>
              <w:pStyle w:val="TabelIsi"/>
            </w:pPr>
            <w:r>
              <w:t xml:space="preserve">Ilmu menyesuaikan pekerjaan, alat, dan lingkungan dengan tubuh manusia: posisi duduk tegak, layar sejajar mata, keyboard sejajar siku, istirahat mata (aturan 20-20-20).</w:t>
            </w:r>
          </w:p>
        </w:tc>
        <w:tc>
          <w:tcPr>
            <w:tcW w:w="3284" w:type="dxa"/>
            <w:shd w:val="clear" w:color="auto" w:fill="F2F6FB"/>
            <w:vAlign w:val="top"/>
          </w:tcPr>
          <w:p>
            <w:pPr>
              <w:pStyle w:val="TabelIsi"/>
            </w:pPr>
            <w:r>
              <w:t xml:space="preserve">Mencegah nyeri punggung, cedera pergelangan (CTS), dan kelelahan mata pada pekerja komputer.</w:t>
            </w:r>
          </w:p>
        </w:tc>
      </w:tr>
      <w:tr>
        <w:trPr>
          <w:cantSplit/>
        </w:trPr>
        <w:tc>
          <w:tcPr>
            <w:tcW w:w="620" w:type="dxa"/>
            <w:vAlign w:val="top"/>
          </w:tcPr>
          <w:p>
            <w:pPr>
              <w:pStyle w:val="TabelNo"/>
            </w:pPr>
            <w:r>
              <w:rPr>
                <w:color w:val="5B6478"/>
              </w:rPr>
              <w:t xml:space="preserve">179</w:t>
            </w:r>
          </w:p>
        </w:tc>
        <w:tc>
          <w:tcPr>
            <w:tcW w:w="2100" w:type="dxa"/>
            <w:vAlign w:val="top"/>
          </w:tcPr>
          <w:p>
            <w:pPr>
              <w:pStyle w:val="TabelIsi"/>
            </w:pPr>
            <w:r>
              <w:rPr>
                <w:b/>
                <w:bCs/>
                <w:color w:val="1F4E79"/>
              </w:rPr>
              <w:t xml:space="preserve">Ruang Server yang Sehat</w:t>
            </w:r>
          </w:p>
        </w:tc>
        <w:tc>
          <w:tcPr>
            <w:tcW w:w="4200" w:type="dxa"/>
            <w:vAlign w:val="top"/>
          </w:tcPr>
          <w:p>
            <w:pPr>
              <w:pStyle w:val="TabelIsi"/>
            </w:pPr>
            <w:r>
              <w:t xml:space="preserve">Ruang server perlu suhu 18–27 °C (rekomendasi ASHRAE), kelembaban sekitar 40–60%, bebas debu, pencahayaan cukup, akses terbatas, dan alat pemadam khusus.</w:t>
            </w:r>
          </w:p>
        </w:tc>
        <w:tc>
          <w:tcPr>
            <w:tcW w:w="3284" w:type="dxa"/>
            <w:vAlign w:val="top"/>
          </w:tcPr>
          <w:p>
            <w:pPr>
              <w:pStyle w:val="TabelIsi"/>
            </w:pPr>
            <w:r>
              <w:t xml:space="preserve">Perangkat tidak overheat, tidak berkarat, dan aman dari gangguan orang tak berwenang.</w:t>
            </w:r>
          </w:p>
        </w:tc>
      </w:tr>
      <w:tr>
        <w:trPr>
          <w:cantSplit/>
        </w:trPr>
        <w:tc>
          <w:tcPr>
            <w:tcW w:w="620" w:type="dxa"/>
            <w:shd w:val="clear" w:color="auto" w:fill="F2F6FB"/>
            <w:vAlign w:val="top"/>
          </w:tcPr>
          <w:p>
            <w:pPr>
              <w:pStyle w:val="TabelNo"/>
            </w:pPr>
            <w:r>
              <w:rPr>
                <w:color w:val="5B6478"/>
              </w:rPr>
              <w:t xml:space="preserve">180</w:t>
            </w:r>
          </w:p>
        </w:tc>
        <w:tc>
          <w:tcPr>
            <w:tcW w:w="2100" w:type="dxa"/>
            <w:shd w:val="clear" w:color="auto" w:fill="F2F6FB"/>
            <w:vAlign w:val="top"/>
          </w:tcPr>
          <w:p>
            <w:pPr>
              <w:pStyle w:val="TabelIsi"/>
            </w:pPr>
            <w:r>
              <w:rPr>
                <w:b/>
                <w:bCs/>
                <w:color w:val="1F4E79"/>
              </w:rPr>
              <w:t xml:space="preserve">Overheat (Panas Berlebih)</w:t>
            </w:r>
          </w:p>
        </w:tc>
        <w:tc>
          <w:tcPr>
            <w:tcW w:w="4200" w:type="dxa"/>
            <w:shd w:val="clear" w:color="auto" w:fill="F2F6FB"/>
            <w:vAlign w:val="top"/>
          </w:tcPr>
          <w:p>
            <w:pPr>
              <w:pStyle w:val="TabelIsi"/>
            </w:pPr>
            <w:r>
              <w:t xml:space="preserve">Kondisi perangkat bekerja di atas suhu aman karena pendingin kotor, ventilasi buruk, atau beban tinggi, menyebabkan lambat, mati mendadak, atau rusak permanen.</w:t>
            </w:r>
          </w:p>
        </w:tc>
        <w:tc>
          <w:tcPr>
            <w:tcW w:w="3284" w:type="dxa"/>
            <w:shd w:val="clear" w:color="auto" w:fill="F2F6FB"/>
            <w:vAlign w:val="top"/>
          </w:tcPr>
          <w:p>
            <w:pPr>
              <w:pStyle w:val="TabelIsi"/>
            </w:pPr>
            <w:r>
              <w:t xml:space="preserve">Perawatan rutin membersihkan debu dan menjaga aliran udara mencegahnya.</w:t>
            </w:r>
          </w:p>
        </w:tc>
      </w:tr>
      <w:tr>
        <w:trPr>
          <w:cantSplit/>
        </w:trPr>
        <w:tc>
          <w:tcPr>
            <w:tcW w:w="620" w:type="dxa"/>
            <w:vAlign w:val="top"/>
          </w:tcPr>
          <w:p>
            <w:pPr>
              <w:pStyle w:val="TabelNo"/>
            </w:pPr>
            <w:r>
              <w:rPr>
                <w:color w:val="5B6478"/>
              </w:rPr>
              <w:t xml:space="preserve">181</w:t>
            </w:r>
          </w:p>
        </w:tc>
        <w:tc>
          <w:tcPr>
            <w:tcW w:w="2100" w:type="dxa"/>
            <w:vAlign w:val="top"/>
          </w:tcPr>
          <w:p>
            <w:pPr>
              <w:pStyle w:val="TabelIsi"/>
            </w:pPr>
            <w:r>
              <w:rPr>
                <w:b/>
                <w:bCs/>
                <w:color w:val="1F4E79"/>
              </w:rPr>
              <w:t xml:space="preserve">APAR (Alat Pemadam Api Ringan)</w:t>
            </w:r>
          </w:p>
        </w:tc>
        <w:tc>
          <w:tcPr>
            <w:tcW w:w="4200" w:type="dxa"/>
            <w:vAlign w:val="top"/>
          </w:tcPr>
          <w:p>
            <w:pPr>
              <w:pStyle w:val="TabelIsi"/>
            </w:pPr>
            <w:r>
              <w:t xml:space="preserve">Tabung pemadam kebakaran portabel. Untuk ruang komputer/server gunakan jenis CO2 atau clean agent (FM-200/Novec) yang tidak merusak elektronik dan tidak menghantar listrik; jangan gunakan air.</w:t>
            </w:r>
          </w:p>
        </w:tc>
        <w:tc>
          <w:tcPr>
            <w:tcW w:w="3284" w:type="dxa"/>
            <w:vAlign w:val="top"/>
          </w:tcPr>
          <w:p>
            <w:pPr>
              <w:pStyle w:val="TabelIsi"/>
            </w:pPr>
            <w:r>
              <w:t xml:space="preserve">Memadamkan api kecil sebelum membesar; teknisi wajib tahu cara pakainya (PASS: Pull, Aim, Squeeze, Sweep).</w:t>
            </w:r>
          </w:p>
        </w:tc>
      </w:tr>
      <w:tr>
        <w:trPr>
          <w:cantSplit/>
        </w:trPr>
        <w:tc>
          <w:tcPr>
            <w:tcW w:w="620" w:type="dxa"/>
            <w:shd w:val="clear" w:color="auto" w:fill="F2F6FB"/>
            <w:vAlign w:val="top"/>
          </w:tcPr>
          <w:p>
            <w:pPr>
              <w:pStyle w:val="TabelNo"/>
            </w:pPr>
            <w:r>
              <w:rPr>
                <w:color w:val="5B6478"/>
              </w:rPr>
              <w:t xml:space="preserve">182</w:t>
            </w:r>
          </w:p>
        </w:tc>
        <w:tc>
          <w:tcPr>
            <w:tcW w:w="2100" w:type="dxa"/>
            <w:shd w:val="clear" w:color="auto" w:fill="F2F6FB"/>
            <w:vAlign w:val="top"/>
          </w:tcPr>
          <w:p>
            <w:pPr>
              <w:pStyle w:val="TabelIsi"/>
            </w:pPr>
            <w:r>
              <w:rPr>
                <w:b/>
                <w:bCs/>
                <w:color w:val="1F4E79"/>
              </w:rPr>
              <w:t xml:space="preserve">Kelas Kebakaran</w:t>
            </w:r>
          </w:p>
        </w:tc>
        <w:tc>
          <w:tcPr>
            <w:tcW w:w="4200" w:type="dxa"/>
            <w:shd w:val="clear" w:color="auto" w:fill="F2F6FB"/>
            <w:vAlign w:val="top"/>
          </w:tcPr>
          <w:p>
            <w:pPr>
              <w:pStyle w:val="TabelIsi"/>
            </w:pPr>
            <w:r>
              <w:t xml:space="preserve">Penggolongan api berdasarkan bahan: A (padat: kertas, kayu), B (cair: bensin, oli), C (listrik/elektronik), D (logam). Ruang jaringan berisiko kelas C.</w:t>
            </w:r>
          </w:p>
        </w:tc>
        <w:tc>
          <w:tcPr>
            <w:tcW w:w="3284" w:type="dxa"/>
            <w:shd w:val="clear" w:color="auto" w:fill="F2F6FB"/>
            <w:vAlign w:val="top"/>
          </w:tcPr>
          <w:p>
            <w:pPr>
              <w:pStyle w:val="TabelIsi"/>
            </w:pPr>
            <w:r>
              <w:t xml:space="preserve">Memilih APAR yang tepat; salah jenis bisa memperparah.</w:t>
            </w:r>
          </w:p>
        </w:tc>
      </w:tr>
      <w:tr>
        <w:trPr>
          <w:cantSplit/>
        </w:trPr>
        <w:tc>
          <w:tcPr>
            <w:tcW w:w="620" w:type="dxa"/>
            <w:vAlign w:val="top"/>
          </w:tcPr>
          <w:p>
            <w:pPr>
              <w:pStyle w:val="TabelNo"/>
            </w:pPr>
            <w:r>
              <w:rPr>
                <w:color w:val="5B6478"/>
              </w:rPr>
              <w:t xml:space="preserve">183</w:t>
            </w:r>
          </w:p>
        </w:tc>
        <w:tc>
          <w:tcPr>
            <w:tcW w:w="2100" w:type="dxa"/>
            <w:vAlign w:val="top"/>
          </w:tcPr>
          <w:p>
            <w:pPr>
              <w:pStyle w:val="TabelIsi"/>
            </w:pPr>
            <w:r>
              <w:rPr>
                <w:b/>
                <w:bCs/>
                <w:color w:val="1F4E79"/>
              </w:rPr>
              <w:t xml:space="preserve">P3K (Pertolongan Pertama pada Kecelakaan)</w:t>
            </w:r>
          </w:p>
        </w:tc>
        <w:tc>
          <w:tcPr>
            <w:tcW w:w="4200" w:type="dxa"/>
            <w:vAlign w:val="top"/>
          </w:tcPr>
          <w:p>
            <w:pPr>
              <w:pStyle w:val="TabelIsi"/>
            </w:pPr>
            <w:r>
              <w:t xml:space="preserve">Tindakan awal menolong korban sebelum tenaga medis tiba: menangani luka sayat, sengatan listrik, pingsan, atau terkena mata. Kotak P3K wajib tersedia di bengkel.</w:t>
            </w:r>
          </w:p>
        </w:tc>
        <w:tc>
          <w:tcPr>
            <w:tcW w:w="3284" w:type="dxa"/>
            <w:vAlign w:val="top"/>
          </w:tcPr>
          <w:p>
            <w:pPr>
              <w:pStyle w:val="TabelIsi"/>
            </w:pPr>
            <w:r>
              <w:t xml:space="preserve">Mengurangi keparahan cedera dan menyelamatkan nyawa.</w:t>
            </w:r>
          </w:p>
        </w:tc>
      </w:tr>
      <w:tr>
        <w:trPr>
          <w:cantSplit/>
        </w:trPr>
        <w:tc>
          <w:tcPr>
            <w:tcW w:w="620" w:type="dxa"/>
            <w:shd w:val="clear" w:color="auto" w:fill="F2F6FB"/>
            <w:vAlign w:val="top"/>
          </w:tcPr>
          <w:p>
            <w:pPr>
              <w:pStyle w:val="TabelNo"/>
            </w:pPr>
            <w:r>
              <w:rPr>
                <w:color w:val="5B6478"/>
              </w:rPr>
              <w:t xml:space="preserve">184</w:t>
            </w:r>
          </w:p>
        </w:tc>
        <w:tc>
          <w:tcPr>
            <w:tcW w:w="2100" w:type="dxa"/>
            <w:shd w:val="clear" w:color="auto" w:fill="F2F6FB"/>
            <w:vAlign w:val="top"/>
          </w:tcPr>
          <w:p>
            <w:pPr>
              <w:pStyle w:val="TabelIsi"/>
            </w:pPr>
            <w:r>
              <w:rPr>
                <w:b/>
                <w:bCs/>
                <w:color w:val="1F4E79"/>
              </w:rPr>
              <w:t xml:space="preserve">Rambu K3 (Safety Sign)</w:t>
            </w:r>
          </w:p>
        </w:tc>
        <w:tc>
          <w:tcPr>
            <w:tcW w:w="4200" w:type="dxa"/>
            <w:shd w:val="clear" w:color="auto" w:fill="F2F6FB"/>
            <w:vAlign w:val="top"/>
          </w:tcPr>
          <w:p>
            <w:pPr>
              <w:pStyle w:val="TabelIsi"/>
            </w:pPr>
            <w:r>
              <w:t xml:space="preserve">Tanda visual berwarna standar: merah (larangan/bahaya kebakaran), kuning (peringatan, misalnya tegangan tinggi), biru (kewajiban, misalnya pakai helm), hijau (informasi darurat/jalur evakuasi).</w:t>
            </w:r>
          </w:p>
        </w:tc>
        <w:tc>
          <w:tcPr>
            <w:tcW w:w="3284" w:type="dxa"/>
            <w:shd w:val="clear" w:color="auto" w:fill="F2F6FB"/>
            <w:vAlign w:val="top"/>
          </w:tcPr>
          <w:p>
            <w:pPr>
              <w:pStyle w:val="TabelIsi"/>
            </w:pPr>
            <w:r>
              <w:t xml:space="preserve">Mengingatkan bahaya dan aturan tanpa perlu kata-kata panjang.</w:t>
            </w:r>
          </w:p>
        </w:tc>
      </w:tr>
      <w:tr>
        <w:trPr>
          <w:cantSplit/>
        </w:trPr>
        <w:tc>
          <w:tcPr>
            <w:tcW w:w="620" w:type="dxa"/>
            <w:vAlign w:val="top"/>
          </w:tcPr>
          <w:p>
            <w:pPr>
              <w:pStyle w:val="TabelNo"/>
            </w:pPr>
            <w:r>
              <w:rPr>
                <w:color w:val="5B6478"/>
              </w:rPr>
              <w:t xml:space="preserve">185</w:t>
            </w:r>
          </w:p>
        </w:tc>
        <w:tc>
          <w:tcPr>
            <w:tcW w:w="2100" w:type="dxa"/>
            <w:vAlign w:val="top"/>
          </w:tcPr>
          <w:p>
            <w:pPr>
              <w:pStyle w:val="TabelIsi"/>
            </w:pPr>
            <w:r>
              <w:rPr>
                <w:b/>
                <w:bCs/>
                <w:color w:val="1F4E79"/>
              </w:rPr>
              <w:t xml:space="preserve">LOTO (Lock Out Tag Out)</w:t>
            </w:r>
          </w:p>
        </w:tc>
        <w:tc>
          <w:tcPr>
            <w:tcW w:w="4200" w:type="dxa"/>
            <w:vAlign w:val="top"/>
          </w:tcPr>
          <w:p>
            <w:pPr>
              <w:pStyle w:val="TabelIsi"/>
            </w:pPr>
            <w:r>
              <w:t xml:space="preserve">Prosedur mengunci dan memberi label pada sumber listrik/mesin yang sedang diperbaiki agar tidak dinyalakan orang lain secara tidak sengaja.</w:t>
            </w:r>
          </w:p>
        </w:tc>
        <w:tc>
          <w:tcPr>
            <w:tcW w:w="3284" w:type="dxa"/>
            <w:vAlign w:val="top"/>
          </w:tcPr>
          <w:p>
            <w:pPr>
              <w:pStyle w:val="TabelIsi"/>
            </w:pPr>
            <w:r>
              <w:t xml:space="preserve">Mencegah kecelakaan saat pemeliharaan panel listrik atau perangkat besar.</w:t>
            </w:r>
          </w:p>
        </w:tc>
      </w:tr>
      <w:tr>
        <w:trPr>
          <w:cantSplit/>
        </w:trPr>
        <w:tc>
          <w:tcPr>
            <w:tcW w:w="620" w:type="dxa"/>
            <w:shd w:val="clear" w:color="auto" w:fill="F2F6FB"/>
            <w:vAlign w:val="top"/>
          </w:tcPr>
          <w:p>
            <w:pPr>
              <w:pStyle w:val="TabelNo"/>
            </w:pPr>
            <w:r>
              <w:rPr>
                <w:color w:val="5B6478"/>
              </w:rPr>
              <w:t xml:space="preserve">186</w:t>
            </w:r>
          </w:p>
        </w:tc>
        <w:tc>
          <w:tcPr>
            <w:tcW w:w="2100" w:type="dxa"/>
            <w:shd w:val="clear" w:color="auto" w:fill="F2F6FB"/>
            <w:vAlign w:val="top"/>
          </w:tcPr>
          <w:p>
            <w:pPr>
              <w:pStyle w:val="TabelIsi"/>
            </w:pPr>
            <w:r>
              <w:rPr>
                <w:b/>
                <w:bCs/>
                <w:color w:val="1F4E79"/>
              </w:rPr>
              <w:t xml:space="preserve">Bahaya Laser Serat Optik</w:t>
            </w:r>
          </w:p>
        </w:tc>
        <w:tc>
          <w:tcPr>
            <w:tcW w:w="4200" w:type="dxa"/>
            <w:shd w:val="clear" w:color="auto" w:fill="F2F6FB"/>
            <w:vAlign w:val="top"/>
          </w:tcPr>
          <w:p>
            <w:pPr>
              <w:pStyle w:val="TabelIsi"/>
            </w:pPr>
            <w:r>
              <w:t xml:space="preserve">Cahaya di serat optik (terutama 1310/1550 nm) tidak terlihat mata tetapi dapat merusak retina secara permanen. Jangan pernah melihat ujung serat/konektor/port aktif secara langsung.</w:t>
            </w:r>
          </w:p>
        </w:tc>
        <w:tc>
          <w:tcPr>
            <w:tcW w:w="3284" w:type="dxa"/>
            <w:shd w:val="clear" w:color="auto" w:fill="F2F6FB"/>
            <w:vAlign w:val="top"/>
          </w:tcPr>
          <w:p>
            <w:pPr>
              <w:pStyle w:val="TabelIsi"/>
            </w:pPr>
            <w:r>
              <w:t xml:space="preserve">Melindungi mata teknisi FO; gunakan power meter untuk mengecek, bukan mata.</w:t>
            </w:r>
          </w:p>
        </w:tc>
      </w:tr>
      <w:tr>
        <w:trPr>
          <w:cantSplit/>
        </w:trPr>
        <w:tc>
          <w:tcPr>
            <w:tcW w:w="620" w:type="dxa"/>
            <w:vAlign w:val="top"/>
          </w:tcPr>
          <w:p>
            <w:pPr>
              <w:pStyle w:val="TabelNo"/>
            </w:pPr>
            <w:r>
              <w:rPr>
                <w:color w:val="5B6478"/>
              </w:rPr>
              <w:t xml:space="preserve">187</w:t>
            </w:r>
          </w:p>
        </w:tc>
        <w:tc>
          <w:tcPr>
            <w:tcW w:w="2100" w:type="dxa"/>
            <w:vAlign w:val="top"/>
          </w:tcPr>
          <w:p>
            <w:pPr>
              <w:pStyle w:val="TabelIsi"/>
            </w:pPr>
            <w:r>
              <w:rPr>
                <w:b/>
                <w:bCs/>
                <w:color w:val="1F4E79"/>
              </w:rPr>
              <w:t xml:space="preserve">Serpihan Serat Optik (Fiber Shards)</w:t>
            </w:r>
          </w:p>
        </w:tc>
        <w:tc>
          <w:tcPr>
            <w:tcW w:w="4200" w:type="dxa"/>
            <w:vAlign w:val="top"/>
          </w:tcPr>
          <w:p>
            <w:pPr>
              <w:pStyle w:val="TabelIsi"/>
            </w:pPr>
            <w:r>
              <w:t xml:space="preserve">Potongan kaca sangat halus hasil cleaving yang bisa menembus kulit, tertelan, atau masuk mata dan sangat sulit dikeluarkan.</w:t>
            </w:r>
          </w:p>
        </w:tc>
        <w:tc>
          <w:tcPr>
            <w:tcW w:w="3284" w:type="dxa"/>
            <w:vAlign w:val="top"/>
          </w:tcPr>
          <w:p>
            <w:pPr>
              <w:pStyle w:val="TabelIsi"/>
            </w:pPr>
            <w:r>
              <w:t xml:space="preserve">Selalu buang ke wadah khusus (sharps container), pakai kacamata, jangan makan/minum di area splicing.</w:t>
            </w:r>
          </w:p>
        </w:tc>
      </w:tr>
      <w:tr>
        <w:trPr>
          <w:cantSplit/>
        </w:trPr>
        <w:tc>
          <w:tcPr>
            <w:tcW w:w="620" w:type="dxa"/>
            <w:shd w:val="clear" w:color="auto" w:fill="F2F6FB"/>
            <w:vAlign w:val="top"/>
          </w:tcPr>
          <w:p>
            <w:pPr>
              <w:pStyle w:val="TabelNo"/>
            </w:pPr>
            <w:r>
              <w:rPr>
                <w:color w:val="5B6478"/>
              </w:rPr>
              <w:t xml:space="preserve">188</w:t>
            </w:r>
          </w:p>
        </w:tc>
        <w:tc>
          <w:tcPr>
            <w:tcW w:w="2100" w:type="dxa"/>
            <w:shd w:val="clear" w:color="auto" w:fill="F2F6FB"/>
            <w:vAlign w:val="top"/>
          </w:tcPr>
          <w:p>
            <w:pPr>
              <w:pStyle w:val="TabelIsi"/>
            </w:pPr>
            <w:r>
              <w:rPr>
                <w:b/>
                <w:bCs/>
                <w:color w:val="1F4E79"/>
              </w:rPr>
              <w:t xml:space="preserve">Bekerja di Ketinggian (Working at Height)</w:t>
            </w:r>
          </w:p>
        </w:tc>
        <w:tc>
          <w:tcPr>
            <w:tcW w:w="4200" w:type="dxa"/>
            <w:shd w:val="clear" w:color="auto" w:fill="F2F6FB"/>
            <w:vAlign w:val="top"/>
          </w:tcPr>
          <w:p>
            <w:pPr>
              <w:pStyle w:val="TabelIsi"/>
            </w:pPr>
            <w:r>
              <w:t xml:space="preserve">Pekerjaan di tempat yang berisiko jatuh: tower, tiang, atap, tangga, plafon. Wajib pakai harness, helm, tangga yang kokoh, dan sistem buddy (tidak sendirian).</w:t>
            </w:r>
          </w:p>
        </w:tc>
        <w:tc>
          <w:tcPr>
            <w:tcW w:w="3284" w:type="dxa"/>
            <w:shd w:val="clear" w:color="auto" w:fill="F2F6FB"/>
            <w:vAlign w:val="top"/>
          </w:tcPr>
          <w:p>
            <w:pPr>
              <w:pStyle w:val="TabelIsi"/>
            </w:pPr>
            <w:r>
              <w:t xml:space="preserve">Jatuh dari ketinggian adalah penyebab kematian kerja terbesar di konstruksi/telekomunikasi.</w:t>
            </w:r>
          </w:p>
        </w:tc>
      </w:tr>
      <w:tr>
        <w:trPr>
          <w:cantSplit/>
        </w:trPr>
        <w:tc>
          <w:tcPr>
            <w:tcW w:w="620" w:type="dxa"/>
            <w:vAlign w:val="top"/>
          </w:tcPr>
          <w:p>
            <w:pPr>
              <w:pStyle w:val="TabelNo"/>
            </w:pPr>
            <w:r>
              <w:rPr>
                <w:color w:val="5B6478"/>
              </w:rPr>
              <w:t xml:space="preserve">189</w:t>
            </w:r>
          </w:p>
        </w:tc>
        <w:tc>
          <w:tcPr>
            <w:tcW w:w="2100" w:type="dxa"/>
            <w:vAlign w:val="top"/>
          </w:tcPr>
          <w:p>
            <w:pPr>
              <w:pStyle w:val="TabelIsi"/>
            </w:pPr>
            <w:r>
              <w:rPr>
                <w:b/>
                <w:bCs/>
                <w:color w:val="1F4E79"/>
              </w:rPr>
              <w:t xml:space="preserve">Ruang Terbatas (Confined Space)</w:t>
            </w:r>
          </w:p>
        </w:tc>
        <w:tc>
          <w:tcPr>
            <w:tcW w:w="4200" w:type="dxa"/>
            <w:vAlign w:val="top"/>
          </w:tcPr>
          <w:p>
            <w:pPr>
              <w:pStyle w:val="TabelIsi"/>
            </w:pPr>
            <w:r>
              <w:t xml:space="preserve">Area sempit dengan ventilasi buruk seperti manhole kabel, plafon, atau shaft, yang bisa mengandung gas beracun atau kekurangan oksigen.</w:t>
            </w:r>
          </w:p>
        </w:tc>
        <w:tc>
          <w:tcPr>
            <w:tcW w:w="3284" w:type="dxa"/>
            <w:vAlign w:val="top"/>
          </w:tcPr>
          <w:p>
            <w:pPr>
              <w:pStyle w:val="TabelIsi"/>
            </w:pPr>
            <w:r>
              <w:t xml:space="preserve">Perlu izin kerja, pengukuran gas, dan pengawas sebelum masuk.</w:t>
            </w:r>
          </w:p>
        </w:tc>
      </w:tr>
      <w:tr>
        <w:trPr>
          <w:cantSplit/>
        </w:trPr>
        <w:tc>
          <w:tcPr>
            <w:tcW w:w="620" w:type="dxa"/>
            <w:shd w:val="clear" w:color="auto" w:fill="F2F6FB"/>
            <w:vAlign w:val="top"/>
          </w:tcPr>
          <w:p>
            <w:pPr>
              <w:pStyle w:val="TabelNo"/>
            </w:pPr>
            <w:r>
              <w:rPr>
                <w:color w:val="5B6478"/>
              </w:rPr>
              <w:t xml:space="preserve">190</w:t>
            </w:r>
          </w:p>
        </w:tc>
        <w:tc>
          <w:tcPr>
            <w:tcW w:w="2100" w:type="dxa"/>
            <w:shd w:val="clear" w:color="auto" w:fill="F2F6FB"/>
            <w:vAlign w:val="top"/>
          </w:tcPr>
          <w:p>
            <w:pPr>
              <w:pStyle w:val="TabelIsi"/>
            </w:pPr>
            <w:r>
              <w:rPr>
                <w:b/>
                <w:bCs/>
                <w:color w:val="1F4E79"/>
              </w:rPr>
              <w:t xml:space="preserve">Manual Handling (Mengangkat Beban)</w:t>
            </w:r>
          </w:p>
        </w:tc>
        <w:tc>
          <w:tcPr>
            <w:tcW w:w="4200" w:type="dxa"/>
            <w:shd w:val="clear" w:color="auto" w:fill="F2F6FB"/>
            <w:vAlign w:val="top"/>
          </w:tcPr>
          <w:p>
            <w:pPr>
              <w:pStyle w:val="TabelIsi"/>
            </w:pPr>
            <w:r>
              <w:t xml:space="preserve">Teknik mengangkat barang berat (server, UPS, gulungan kabel) dengan punggung lurus, lutut ditekuk, beban dekat tubuh, dan minta bantuan jika lebih dari 20–25 kg.</w:t>
            </w:r>
          </w:p>
        </w:tc>
        <w:tc>
          <w:tcPr>
            <w:tcW w:w="3284" w:type="dxa"/>
            <w:shd w:val="clear" w:color="auto" w:fill="F2F6FB"/>
            <w:vAlign w:val="top"/>
          </w:tcPr>
          <w:p>
            <w:pPr>
              <w:pStyle w:val="TabelIsi"/>
            </w:pPr>
            <w:r>
              <w:t xml:space="preserve">Mencegah cedera punggung yang bisa menetap seumur hidup.</w:t>
            </w:r>
          </w:p>
        </w:tc>
      </w:tr>
      <w:tr>
        <w:trPr>
          <w:cantSplit/>
        </w:trPr>
        <w:tc>
          <w:tcPr>
            <w:tcW w:w="620" w:type="dxa"/>
            <w:vAlign w:val="top"/>
          </w:tcPr>
          <w:p>
            <w:pPr>
              <w:pStyle w:val="TabelNo"/>
            </w:pPr>
            <w:r>
              <w:rPr>
                <w:color w:val="5B6478"/>
              </w:rPr>
              <w:t xml:space="preserve">191</w:t>
            </w:r>
          </w:p>
        </w:tc>
        <w:tc>
          <w:tcPr>
            <w:tcW w:w="2100" w:type="dxa"/>
            <w:vAlign w:val="top"/>
          </w:tcPr>
          <w:p>
            <w:pPr>
              <w:pStyle w:val="TabelIsi"/>
            </w:pPr>
            <w:r>
              <w:rPr>
                <w:b/>
                <w:bCs/>
                <w:color w:val="1F4E79"/>
              </w:rPr>
              <w:t xml:space="preserve">SOP (Standar Operasional Prosedur)</w:t>
            </w:r>
          </w:p>
        </w:tc>
        <w:tc>
          <w:tcPr>
            <w:tcW w:w="4200" w:type="dxa"/>
            <w:vAlign w:val="top"/>
          </w:tcPr>
          <w:p>
            <w:pPr>
              <w:pStyle w:val="TabelIsi"/>
            </w:pPr>
            <w:r>
              <w:t xml:space="preserve">Dokumen langkah-langkah baku mengerjakan suatu tugas agar hasilnya aman, konsisten, dan sesuai standar, misalnya SOP perakitan PC, SOP splicing FO, SOP perubahan konfigurasi router.</w:t>
            </w:r>
          </w:p>
        </w:tc>
        <w:tc>
          <w:tcPr>
            <w:tcW w:w="3284" w:type="dxa"/>
            <w:vAlign w:val="top"/>
          </w:tcPr>
          <w:p>
            <w:pPr>
              <w:pStyle w:val="TabelIsi"/>
            </w:pPr>
            <w:r>
              <w:t xml:space="preserve">Mengurangi kesalahan, memudahkan pelatihan, dan menjadi acuan saat audit.</w:t>
            </w:r>
          </w:p>
        </w:tc>
      </w:tr>
      <w:tr>
        <w:trPr>
          <w:cantSplit/>
        </w:trPr>
        <w:tc>
          <w:tcPr>
            <w:tcW w:w="620" w:type="dxa"/>
            <w:shd w:val="clear" w:color="auto" w:fill="F2F6FB"/>
            <w:vAlign w:val="top"/>
          </w:tcPr>
          <w:p>
            <w:pPr>
              <w:pStyle w:val="TabelNo"/>
            </w:pPr>
            <w:r>
              <w:rPr>
                <w:color w:val="5B6478"/>
              </w:rPr>
              <w:t xml:space="preserve">192</w:t>
            </w:r>
          </w:p>
        </w:tc>
        <w:tc>
          <w:tcPr>
            <w:tcW w:w="2100" w:type="dxa"/>
            <w:shd w:val="clear" w:color="auto" w:fill="F2F6FB"/>
            <w:vAlign w:val="top"/>
          </w:tcPr>
          <w:p>
            <w:pPr>
              <w:pStyle w:val="TabelIsi"/>
            </w:pPr>
            <w:r>
              <w:rPr>
                <w:b/>
                <w:bCs/>
                <w:color w:val="1F4E79"/>
              </w:rPr>
              <w:t xml:space="preserve">Izin Kerja (Work Permit)</w:t>
            </w:r>
          </w:p>
        </w:tc>
        <w:tc>
          <w:tcPr>
            <w:tcW w:w="4200" w:type="dxa"/>
            <w:shd w:val="clear" w:color="auto" w:fill="F2F6FB"/>
            <w:vAlign w:val="top"/>
          </w:tcPr>
          <w:p>
            <w:pPr>
              <w:pStyle w:val="TabelIsi"/>
            </w:pPr>
            <w:r>
              <w:t xml:space="preserve">Surat izin resmi sebelum pekerjaan berisiko tinggi (ketinggian, listrik, ruang terbatas, area pelanggan) yang memastikan syarat keselamatan sudah dipenuhi.</w:t>
            </w:r>
          </w:p>
        </w:tc>
        <w:tc>
          <w:tcPr>
            <w:tcW w:w="3284" w:type="dxa"/>
            <w:shd w:val="clear" w:color="auto" w:fill="F2F6FB"/>
            <w:vAlign w:val="top"/>
          </w:tcPr>
          <w:p>
            <w:pPr>
              <w:pStyle w:val="TabelIsi"/>
            </w:pPr>
            <w:r>
              <w:t xml:space="preserve">Memastikan semua pihak tahu ada pekerjaan dan risikonya sudah dikendalikan.</w:t>
            </w:r>
          </w:p>
        </w:tc>
      </w:tr>
      <w:tr>
        <w:trPr>
          <w:cantSplit/>
        </w:trPr>
        <w:tc>
          <w:tcPr>
            <w:tcW w:w="620" w:type="dxa"/>
            <w:vAlign w:val="top"/>
          </w:tcPr>
          <w:p>
            <w:pPr>
              <w:pStyle w:val="TabelNo"/>
            </w:pPr>
            <w:r>
              <w:rPr>
                <w:color w:val="5B6478"/>
              </w:rPr>
              <w:t xml:space="preserve">193</w:t>
            </w:r>
          </w:p>
        </w:tc>
        <w:tc>
          <w:tcPr>
            <w:tcW w:w="2100" w:type="dxa"/>
            <w:vAlign w:val="top"/>
          </w:tcPr>
          <w:p>
            <w:pPr>
              <w:pStyle w:val="TabelIsi"/>
            </w:pPr>
            <w:r>
              <w:rPr>
                <w:b/>
                <w:bCs/>
                <w:color w:val="1F4E79"/>
              </w:rPr>
              <w:t xml:space="preserve">Budaya Kerja Industri</w:t>
            </w:r>
          </w:p>
        </w:tc>
        <w:tc>
          <w:tcPr>
            <w:tcW w:w="4200" w:type="dxa"/>
            <w:vAlign w:val="top"/>
          </w:tcPr>
          <w:p>
            <w:pPr>
              <w:pStyle w:val="TabelIsi"/>
            </w:pPr>
            <w:r>
              <w:t xml:space="preserve">Nilai dan kebiasaan yang dituntut dunia industri: disiplin waktu, tanggung jawab, kerja tim, komunikasi, kepatuhan SOP, kerapian, dan orientasi mutu serta keselamatan.</w:t>
            </w:r>
          </w:p>
        </w:tc>
        <w:tc>
          <w:tcPr>
            <w:tcW w:w="3284" w:type="dxa"/>
            <w:vAlign w:val="top"/>
          </w:tcPr>
          <w:p>
            <w:pPr>
              <w:pStyle w:val="TabelIsi"/>
            </w:pPr>
            <w:r>
              <w:t xml:space="preserve">Membuat lulusan SMK cepat beradaptasi dan dipercaya di tempat kerja.</w:t>
            </w:r>
          </w:p>
        </w:tc>
      </w:tr>
      <w:tr>
        <w:trPr>
          <w:cantSplit/>
        </w:trPr>
        <w:tc>
          <w:tcPr>
            <w:tcW w:w="620" w:type="dxa"/>
            <w:shd w:val="clear" w:color="auto" w:fill="F2F6FB"/>
            <w:vAlign w:val="top"/>
          </w:tcPr>
          <w:p>
            <w:pPr>
              <w:pStyle w:val="TabelNo"/>
            </w:pPr>
            <w:r>
              <w:rPr>
                <w:color w:val="5B6478"/>
              </w:rPr>
              <w:t xml:space="preserve">194</w:t>
            </w:r>
          </w:p>
        </w:tc>
        <w:tc>
          <w:tcPr>
            <w:tcW w:w="2100" w:type="dxa"/>
            <w:shd w:val="clear" w:color="auto" w:fill="F2F6FB"/>
            <w:vAlign w:val="top"/>
          </w:tcPr>
          <w:p>
            <w:pPr>
              <w:pStyle w:val="TabelIsi"/>
            </w:pPr>
            <w:r>
              <w:rPr>
                <w:b/>
                <w:bCs/>
                <w:color w:val="1F4E79"/>
              </w:rPr>
              <w:t xml:space="preserve">5R / 5S</w:t>
            </w:r>
          </w:p>
        </w:tc>
        <w:tc>
          <w:tcPr>
            <w:tcW w:w="4200" w:type="dxa"/>
            <w:shd w:val="clear" w:color="auto" w:fill="F2F6FB"/>
            <w:vAlign w:val="top"/>
          </w:tcPr>
          <w:p>
            <w:pPr>
              <w:pStyle w:val="TabelIsi"/>
            </w:pPr>
            <w:r>
              <w:t xml:space="preserve">Budaya kerja dari Jepang: </w:t>
            </w:r>
            <w:r>
              <w:rPr>
                <w:b/>
                <w:bCs/>
              </w:rPr>
              <w:t xml:space="preserve">Ringkas</w:t>
            </w:r>
            <w:r>
              <w:t xml:space="preserve"> (Seiri: singkirkan yang tidak perlu), </w:t>
            </w:r>
            <w:r>
              <w:rPr>
                <w:b/>
                <w:bCs/>
              </w:rPr>
              <w:t xml:space="preserve">Rapi</w:t>
            </w:r>
            <w:r>
              <w:t xml:space="preserve"> (Seiton: tempatkan dengan teratur), </w:t>
            </w:r>
            <w:r>
              <w:rPr>
                <w:b/>
                <w:bCs/>
              </w:rPr>
              <w:t xml:space="preserve">Resik</w:t>
            </w:r>
            <w:r>
              <w:t xml:space="preserve"> (Seiso: bersihkan), </w:t>
            </w:r>
            <w:r>
              <w:rPr>
                <w:b/>
                <w:bCs/>
              </w:rPr>
              <w:t xml:space="preserve">Rawat</w:t>
            </w:r>
            <w:r>
              <w:t xml:space="preserve"> (Seiketsu: pertahankan standar), </w:t>
            </w:r>
            <w:r>
              <w:rPr>
                <w:b/>
                <w:bCs/>
              </w:rPr>
              <w:t xml:space="preserve">Rajin</w:t>
            </w:r>
            <w:r>
              <w:t xml:space="preserve"> (Shitsuke: jadikan kebiasaan).</w:t>
            </w:r>
          </w:p>
        </w:tc>
        <w:tc>
          <w:tcPr>
            <w:tcW w:w="3284" w:type="dxa"/>
            <w:shd w:val="clear" w:color="auto" w:fill="F2F6FB"/>
            <w:vAlign w:val="top"/>
          </w:tcPr>
          <w:p>
            <w:pPr>
              <w:pStyle w:val="TabelIsi"/>
            </w:pPr>
            <w:r>
              <w:t xml:space="preserve">Bengkel dan ruang server jadi aman, alat mudah ditemukan, dan kerja lebih efisien.</w:t>
            </w:r>
          </w:p>
        </w:tc>
      </w:tr>
      <w:tr>
        <w:trPr>
          <w:cantSplit/>
        </w:trPr>
        <w:tc>
          <w:tcPr>
            <w:tcW w:w="620" w:type="dxa"/>
            <w:vAlign w:val="top"/>
          </w:tcPr>
          <w:p>
            <w:pPr>
              <w:pStyle w:val="TabelNo"/>
            </w:pPr>
            <w:r>
              <w:rPr>
                <w:color w:val="5B6478"/>
              </w:rPr>
              <w:t xml:space="preserve">195</w:t>
            </w:r>
          </w:p>
        </w:tc>
        <w:tc>
          <w:tcPr>
            <w:tcW w:w="2100" w:type="dxa"/>
            <w:vAlign w:val="top"/>
          </w:tcPr>
          <w:p>
            <w:pPr>
              <w:pStyle w:val="TabelIsi"/>
            </w:pPr>
            <w:r>
              <w:rPr>
                <w:b/>
                <w:bCs/>
                <w:color w:val="1F4E79"/>
              </w:rPr>
              <w:t xml:space="preserve">Kaizen (Perbaikan Berkelanjutan)</w:t>
            </w:r>
          </w:p>
        </w:tc>
        <w:tc>
          <w:tcPr>
            <w:tcW w:w="4200" w:type="dxa"/>
            <w:vAlign w:val="top"/>
          </w:tcPr>
          <w:p>
            <w:pPr>
              <w:pStyle w:val="TabelIsi"/>
            </w:pPr>
            <w:r>
              <w:t xml:space="preserve">Filosofi melakukan perbaikan kecil terus-menerus dalam cara kerja, misalnya memperbaiki label kabel setiap kali menemukan yang tidak jelas.</w:t>
            </w:r>
          </w:p>
        </w:tc>
        <w:tc>
          <w:tcPr>
            <w:tcW w:w="3284" w:type="dxa"/>
            <w:vAlign w:val="top"/>
          </w:tcPr>
          <w:p>
            <w:pPr>
              <w:pStyle w:val="TabelIsi"/>
            </w:pPr>
            <w:r>
              <w:t xml:space="preserve">Kualitas kerja terus meningkat tanpa perubahan besar yang mahal.</w:t>
            </w:r>
          </w:p>
        </w:tc>
      </w:tr>
      <w:tr>
        <w:trPr>
          <w:cantSplit/>
        </w:trPr>
        <w:tc>
          <w:tcPr>
            <w:tcW w:w="620" w:type="dxa"/>
            <w:shd w:val="clear" w:color="auto" w:fill="F2F6FB"/>
            <w:vAlign w:val="top"/>
          </w:tcPr>
          <w:p>
            <w:pPr>
              <w:pStyle w:val="TabelNo"/>
            </w:pPr>
            <w:r>
              <w:rPr>
                <w:color w:val="5B6478"/>
              </w:rPr>
              <w:t xml:space="preserve">196</w:t>
            </w:r>
          </w:p>
        </w:tc>
        <w:tc>
          <w:tcPr>
            <w:tcW w:w="2100" w:type="dxa"/>
            <w:shd w:val="clear" w:color="auto" w:fill="F2F6FB"/>
            <w:vAlign w:val="top"/>
          </w:tcPr>
          <w:p>
            <w:pPr>
              <w:pStyle w:val="TabelIsi"/>
            </w:pPr>
            <w:r>
              <w:rPr>
                <w:b/>
                <w:bCs/>
                <w:color w:val="1F4E79"/>
              </w:rPr>
              <w:t xml:space="preserve">Housekeeping (Kerapian Area Kerja)</w:t>
            </w:r>
          </w:p>
        </w:tc>
        <w:tc>
          <w:tcPr>
            <w:tcW w:w="4200" w:type="dxa"/>
            <w:shd w:val="clear" w:color="auto" w:fill="F2F6FB"/>
            <w:vAlign w:val="top"/>
          </w:tcPr>
          <w:p>
            <w:pPr>
              <w:pStyle w:val="TabelIsi"/>
            </w:pPr>
            <w:r>
              <w:t xml:space="preserve">Menjaga area kerja bersih dan tertata: kabel tidak berserakan di lantai, alat dikembalikan, sampah dibuang, tumpahan segera dibersihkan.</w:t>
            </w:r>
          </w:p>
        </w:tc>
        <w:tc>
          <w:tcPr>
            <w:tcW w:w="3284" w:type="dxa"/>
            <w:shd w:val="clear" w:color="auto" w:fill="F2F6FB"/>
            <w:vAlign w:val="top"/>
          </w:tcPr>
          <w:p>
            <w:pPr>
              <w:pStyle w:val="TabelIsi"/>
            </w:pPr>
            <w:r>
              <w:t xml:space="preserve">Mencegah tersandung, kebakaran, dan kehilangan alat.</w:t>
            </w:r>
          </w:p>
        </w:tc>
      </w:tr>
      <w:tr>
        <w:trPr>
          <w:cantSplit/>
        </w:trPr>
        <w:tc>
          <w:tcPr>
            <w:tcW w:w="620" w:type="dxa"/>
            <w:vAlign w:val="top"/>
          </w:tcPr>
          <w:p>
            <w:pPr>
              <w:pStyle w:val="TabelNo"/>
            </w:pPr>
            <w:r>
              <w:rPr>
                <w:color w:val="5B6478"/>
              </w:rPr>
              <w:t xml:space="preserve">197</w:t>
            </w:r>
          </w:p>
        </w:tc>
        <w:tc>
          <w:tcPr>
            <w:tcW w:w="2100" w:type="dxa"/>
            <w:vAlign w:val="top"/>
          </w:tcPr>
          <w:p>
            <w:pPr>
              <w:pStyle w:val="TabelIsi"/>
            </w:pPr>
            <w:r>
              <w:rPr>
                <w:b/>
                <w:bCs/>
                <w:color w:val="1F4E79"/>
              </w:rPr>
              <w:t xml:space="preserve">Manajemen Kabel (Cable Management)</w:t>
            </w:r>
          </w:p>
        </w:tc>
        <w:tc>
          <w:tcPr>
            <w:tcW w:w="4200" w:type="dxa"/>
            <w:vAlign w:val="top"/>
          </w:tcPr>
          <w:p>
            <w:pPr>
              <w:pStyle w:val="TabelIsi"/>
            </w:pPr>
            <w:r>
              <w:t xml:space="preserve">Merapikan kabel dengan cable tie/velcro, duct, tray, label, dan jalur yang teratur di rak maupun ruangan.</w:t>
            </w:r>
          </w:p>
        </w:tc>
        <w:tc>
          <w:tcPr>
            <w:tcW w:w="3284" w:type="dxa"/>
            <w:vAlign w:val="top"/>
          </w:tcPr>
          <w:p>
            <w:pPr>
              <w:pStyle w:val="TabelIsi"/>
            </w:pPr>
            <w:r>
              <w:t xml:space="preserve">Selain rapi dan aman, memudahkan pelacakan saat gangguan dan menjaga aliran udara pendingin.</w:t>
            </w:r>
          </w:p>
        </w:tc>
      </w:tr>
      <w:tr>
        <w:trPr>
          <w:cantSplit/>
        </w:trPr>
        <w:tc>
          <w:tcPr>
            <w:tcW w:w="620" w:type="dxa"/>
            <w:shd w:val="clear" w:color="auto" w:fill="F2F6FB"/>
            <w:vAlign w:val="top"/>
          </w:tcPr>
          <w:p>
            <w:pPr>
              <w:pStyle w:val="TabelNo"/>
            </w:pPr>
            <w:r>
              <w:rPr>
                <w:color w:val="5B6478"/>
              </w:rPr>
              <w:t xml:space="preserve">198</w:t>
            </w:r>
          </w:p>
        </w:tc>
        <w:tc>
          <w:tcPr>
            <w:tcW w:w="2100" w:type="dxa"/>
            <w:shd w:val="clear" w:color="auto" w:fill="F2F6FB"/>
            <w:vAlign w:val="top"/>
          </w:tcPr>
          <w:p>
            <w:pPr>
              <w:pStyle w:val="TabelIsi"/>
            </w:pPr>
            <w:r>
              <w:rPr>
                <w:b/>
                <w:bCs/>
                <w:color w:val="1F4E79"/>
              </w:rPr>
              <w:t xml:space="preserve">Perawatan Alat (Tool Maintenance)</w:t>
            </w:r>
          </w:p>
        </w:tc>
        <w:tc>
          <w:tcPr>
            <w:tcW w:w="4200" w:type="dxa"/>
            <w:shd w:val="clear" w:color="auto" w:fill="F2F6FB"/>
            <w:vAlign w:val="top"/>
          </w:tcPr>
          <w:p>
            <w:pPr>
              <w:pStyle w:val="TabelIsi"/>
            </w:pPr>
            <w:r>
              <w:t xml:space="preserve">Membersihkan, menyimpan di tempat semestinya, mengkalibrasi, dan memeriksa kondisi alat ukur/alat kerja secara berkala (misalnya baterai multimeter, pisau cleaver, elektroda splicer).</w:t>
            </w:r>
          </w:p>
        </w:tc>
        <w:tc>
          <w:tcPr>
            <w:tcW w:w="3284" w:type="dxa"/>
            <w:shd w:val="clear" w:color="auto" w:fill="F2F6FB"/>
            <w:vAlign w:val="top"/>
          </w:tcPr>
          <w:p>
            <w:pPr>
              <w:pStyle w:val="TabelIsi"/>
            </w:pPr>
            <w:r>
              <w:t xml:space="preserve">Alat awet, hasil ukur akurat, dan tidak membahayakan pemakai.</w:t>
            </w:r>
          </w:p>
        </w:tc>
      </w:tr>
      <w:tr>
        <w:trPr>
          <w:cantSplit/>
        </w:trPr>
        <w:tc>
          <w:tcPr>
            <w:tcW w:w="620" w:type="dxa"/>
            <w:vAlign w:val="top"/>
          </w:tcPr>
          <w:p>
            <w:pPr>
              <w:pStyle w:val="TabelNo"/>
            </w:pPr>
            <w:r>
              <w:rPr>
                <w:color w:val="5B6478"/>
              </w:rPr>
              <w:t xml:space="preserve">199</w:t>
            </w:r>
          </w:p>
        </w:tc>
        <w:tc>
          <w:tcPr>
            <w:tcW w:w="2100" w:type="dxa"/>
            <w:vAlign w:val="top"/>
          </w:tcPr>
          <w:p>
            <w:pPr>
              <w:pStyle w:val="TabelIsi"/>
            </w:pPr>
            <w:r>
              <w:rPr>
                <w:b/>
                <w:bCs/>
                <w:color w:val="1F4E79"/>
              </w:rPr>
              <w:t xml:space="preserve">Kalibrasi</w:t>
            </w:r>
          </w:p>
        </w:tc>
        <w:tc>
          <w:tcPr>
            <w:tcW w:w="4200" w:type="dxa"/>
            <w:vAlign w:val="top"/>
          </w:tcPr>
          <w:p>
            <w:pPr>
              <w:pStyle w:val="TabelIsi"/>
            </w:pPr>
            <w:r>
              <w:t xml:space="preserve">Membandingkan hasil ukur suatu alat dengan standar acuan lalu menyetelnya agar akurat, dilakukan berkala oleh lembaga/tenaga berwenang.</w:t>
            </w:r>
          </w:p>
        </w:tc>
        <w:tc>
          <w:tcPr>
            <w:tcW w:w="3284" w:type="dxa"/>
            <w:vAlign w:val="top"/>
          </w:tcPr>
          <w:p>
            <w:pPr>
              <w:pStyle w:val="TabelIsi"/>
            </w:pPr>
            <w:r>
              <w:t xml:space="preserve">Menjamin hasil pengukuran (redaman FO, tegangan, panjang kabel) dapat dipercaya.</w:t>
            </w:r>
          </w:p>
        </w:tc>
      </w:tr>
      <w:tr>
        <w:trPr>
          <w:cantSplit/>
        </w:trPr>
        <w:tc>
          <w:tcPr>
            <w:tcW w:w="620" w:type="dxa"/>
            <w:shd w:val="clear" w:color="auto" w:fill="F2F6FB"/>
            <w:vAlign w:val="top"/>
          </w:tcPr>
          <w:p>
            <w:pPr>
              <w:pStyle w:val="TabelNo"/>
            </w:pPr>
            <w:r>
              <w:rPr>
                <w:color w:val="5B6478"/>
              </w:rPr>
              <w:t xml:space="preserve">200</w:t>
            </w:r>
          </w:p>
        </w:tc>
        <w:tc>
          <w:tcPr>
            <w:tcW w:w="2100" w:type="dxa"/>
            <w:shd w:val="clear" w:color="auto" w:fill="F2F6FB"/>
            <w:vAlign w:val="top"/>
          </w:tcPr>
          <w:p>
            <w:pPr>
              <w:pStyle w:val="TabelIsi"/>
            </w:pPr>
            <w:r>
              <w:rPr>
                <w:b/>
                <w:bCs/>
                <w:color w:val="1F4E79"/>
              </w:rPr>
              <w:t xml:space="preserve">E-Waste (Limbah Elektronik)</w:t>
            </w:r>
          </w:p>
        </w:tc>
        <w:tc>
          <w:tcPr>
            <w:tcW w:w="4200" w:type="dxa"/>
            <w:shd w:val="clear" w:color="auto" w:fill="F2F6FB"/>
            <w:vAlign w:val="top"/>
          </w:tcPr>
          <w:p>
            <w:pPr>
              <w:pStyle w:val="TabelIsi"/>
            </w:pPr>
            <w:r>
              <w:t xml:space="preserve">Perangkat elektronik bekas/rusak (komputer, baterai UPS, kabel, ONT) yang mengandung bahan berbahaya seperti timbal dan merkuri sehingga tidak boleh dibuang sembarangan.</w:t>
            </w:r>
          </w:p>
        </w:tc>
        <w:tc>
          <w:tcPr>
            <w:tcW w:w="3284" w:type="dxa"/>
            <w:shd w:val="clear" w:color="auto" w:fill="F2F6FB"/>
            <w:vAlign w:val="top"/>
          </w:tcPr>
          <w:p>
            <w:pPr>
              <w:pStyle w:val="TabelIsi"/>
            </w:pPr>
            <w:r>
              <w:t xml:space="preserve">Harus disalurkan ke pengelola limbah B3/daur ulang resmi untuk melindungi lingkungan.</w:t>
            </w:r>
          </w:p>
        </w:tc>
      </w:tr>
      <w:tr>
        <w:trPr>
          <w:cantSplit/>
        </w:trPr>
        <w:tc>
          <w:tcPr>
            <w:tcW w:w="620" w:type="dxa"/>
            <w:vAlign w:val="top"/>
          </w:tcPr>
          <w:p>
            <w:pPr>
              <w:pStyle w:val="TabelNo"/>
            </w:pPr>
            <w:r>
              <w:rPr>
                <w:color w:val="5B6478"/>
              </w:rPr>
              <w:t xml:space="preserve">201</w:t>
            </w:r>
          </w:p>
        </w:tc>
        <w:tc>
          <w:tcPr>
            <w:tcW w:w="2100" w:type="dxa"/>
            <w:vAlign w:val="top"/>
          </w:tcPr>
          <w:p>
            <w:pPr>
              <w:pStyle w:val="TabelIsi"/>
            </w:pPr>
            <w:r>
              <w:rPr>
                <w:b/>
                <w:bCs/>
                <w:color w:val="1F4E79"/>
              </w:rPr>
              <w:t xml:space="preserve">Limbah B3 (Bahan Berbahaya dan Beracun)</w:t>
            </w:r>
          </w:p>
        </w:tc>
        <w:tc>
          <w:tcPr>
            <w:tcW w:w="4200" w:type="dxa"/>
            <w:vAlign w:val="top"/>
          </w:tcPr>
          <w:p>
            <w:pPr>
              <w:pStyle w:val="TabelIsi"/>
            </w:pPr>
            <w:r>
              <w:t xml:space="preserve">Limbah yang sifatnya beracun, mudah terbakar, korosif, atau reaktif, misalnya aki/baterai bekas, toner, cairan pembersih kimia.</w:t>
            </w:r>
          </w:p>
        </w:tc>
        <w:tc>
          <w:tcPr>
            <w:tcW w:w="3284" w:type="dxa"/>
            <w:vAlign w:val="top"/>
          </w:tcPr>
          <w:p>
            <w:pPr>
              <w:pStyle w:val="TabelIsi"/>
            </w:pPr>
            <w:r>
              <w:t xml:space="preserve">Penyimpanan dan pembuangannya wajib mengikuti aturan lingkungan hidup.</w:t>
            </w:r>
          </w:p>
        </w:tc>
      </w:tr>
      <w:tr>
        <w:trPr>
          <w:cantSplit/>
        </w:trPr>
        <w:tc>
          <w:tcPr>
            <w:tcW w:w="620" w:type="dxa"/>
            <w:shd w:val="clear" w:color="auto" w:fill="F2F6FB"/>
            <w:vAlign w:val="top"/>
          </w:tcPr>
          <w:p>
            <w:pPr>
              <w:pStyle w:val="TabelNo"/>
            </w:pPr>
            <w:r>
              <w:rPr>
                <w:color w:val="5B6478"/>
              </w:rPr>
              <w:t xml:space="preserve">202</w:t>
            </w:r>
          </w:p>
        </w:tc>
        <w:tc>
          <w:tcPr>
            <w:tcW w:w="2100" w:type="dxa"/>
            <w:shd w:val="clear" w:color="auto" w:fill="F2F6FB"/>
            <w:vAlign w:val="top"/>
          </w:tcPr>
          <w:p>
            <w:pPr>
              <w:pStyle w:val="TabelIsi"/>
            </w:pPr>
            <w:r>
              <w:rPr>
                <w:b/>
                <w:bCs/>
                <w:color w:val="1F4E79"/>
              </w:rPr>
              <w:t xml:space="preserve">3R (Reduce, Reuse, Recycle)</w:t>
            </w:r>
          </w:p>
        </w:tc>
        <w:tc>
          <w:tcPr>
            <w:tcW w:w="4200" w:type="dxa"/>
            <w:shd w:val="clear" w:color="auto" w:fill="F2F6FB"/>
            <w:vAlign w:val="top"/>
          </w:tcPr>
          <w:p>
            <w:pPr>
              <w:pStyle w:val="TabelIsi"/>
            </w:pPr>
            <w:r>
              <w:t xml:space="preserve">Prinsip pengelolaan lingkungan: kurangi pemakaian (Reduce), pakai ulang (Reuse: perangkat lama untuk lab), daur ulang (Recycle: logam dari kabel).</w:t>
            </w:r>
          </w:p>
        </w:tc>
        <w:tc>
          <w:tcPr>
            <w:tcW w:w="3284" w:type="dxa"/>
            <w:shd w:val="clear" w:color="auto" w:fill="F2F6FB"/>
            <w:vAlign w:val="top"/>
          </w:tcPr>
          <w:p>
            <w:pPr>
              <w:pStyle w:val="TabelIsi"/>
            </w:pPr>
            <w:r>
              <w:t xml:space="preserve">Menekan sampah elektronik dan biaya.</w:t>
            </w:r>
          </w:p>
        </w:tc>
      </w:tr>
      <w:tr>
        <w:trPr>
          <w:cantSplit/>
        </w:trPr>
        <w:tc>
          <w:tcPr>
            <w:tcW w:w="620" w:type="dxa"/>
            <w:vAlign w:val="top"/>
          </w:tcPr>
          <w:p>
            <w:pPr>
              <w:pStyle w:val="TabelNo"/>
            </w:pPr>
            <w:r>
              <w:rPr>
                <w:color w:val="5B6478"/>
              </w:rPr>
              <w:t xml:space="preserve">203</w:t>
            </w:r>
          </w:p>
        </w:tc>
        <w:tc>
          <w:tcPr>
            <w:tcW w:w="2100" w:type="dxa"/>
            <w:vAlign w:val="top"/>
          </w:tcPr>
          <w:p>
            <w:pPr>
              <w:pStyle w:val="TabelIsi"/>
            </w:pPr>
            <w:r>
              <w:rPr>
                <w:b/>
                <w:bCs/>
                <w:color w:val="1F4E79"/>
              </w:rPr>
              <w:t xml:space="preserve">Hemat Energi di Jaringan</w:t>
            </w:r>
          </w:p>
        </w:tc>
        <w:tc>
          <w:tcPr>
            <w:tcW w:w="4200" w:type="dxa"/>
            <w:vAlign w:val="top"/>
          </w:tcPr>
          <w:p>
            <w:pPr>
              <w:pStyle w:val="TabelIsi"/>
            </w:pPr>
            <w:r>
              <w:t xml:space="preserve">Praktik seperti mematikan port/perangkat yang tidak dipakai, memilih perangkat berlabel hemat energi, mengatur suhu AC secukupnya, dan virtualisasi server.</w:t>
            </w:r>
          </w:p>
        </w:tc>
        <w:tc>
          <w:tcPr>
            <w:tcW w:w="3284" w:type="dxa"/>
            <w:vAlign w:val="top"/>
          </w:tcPr>
          <w:p>
            <w:pPr>
              <w:pStyle w:val="TabelIsi"/>
            </w:pPr>
            <w:r>
              <w:t xml:space="preserve">Mengurangi tagihan listrik dan jejak karbon organisasi.</w:t>
            </w:r>
          </w:p>
        </w:tc>
      </w:tr>
      <w:tr>
        <w:trPr>
          <w:cantSplit/>
        </w:trPr>
        <w:tc>
          <w:tcPr>
            <w:tcW w:w="620" w:type="dxa"/>
            <w:shd w:val="clear" w:color="auto" w:fill="F2F6FB"/>
            <w:vAlign w:val="top"/>
          </w:tcPr>
          <w:p>
            <w:pPr>
              <w:pStyle w:val="TabelNo"/>
            </w:pPr>
            <w:r>
              <w:rPr>
                <w:color w:val="5B6478"/>
              </w:rPr>
              <w:t xml:space="preserve">204</w:t>
            </w:r>
          </w:p>
        </w:tc>
        <w:tc>
          <w:tcPr>
            <w:tcW w:w="2100" w:type="dxa"/>
            <w:shd w:val="clear" w:color="auto" w:fill="F2F6FB"/>
            <w:vAlign w:val="top"/>
          </w:tcPr>
          <w:p>
            <w:pPr>
              <w:pStyle w:val="TabelIsi"/>
            </w:pPr>
            <w:r>
              <w:rPr>
                <w:b/>
                <w:bCs/>
                <w:color w:val="1F4E79"/>
              </w:rPr>
              <w:t xml:space="preserve">Etika Kerja dan Integritas</w:t>
            </w:r>
          </w:p>
        </w:tc>
        <w:tc>
          <w:tcPr>
            <w:tcW w:w="4200" w:type="dxa"/>
            <w:shd w:val="clear" w:color="auto" w:fill="F2F6FB"/>
            <w:vAlign w:val="top"/>
          </w:tcPr>
          <w:p>
            <w:pPr>
              <w:pStyle w:val="TabelIsi"/>
            </w:pPr>
            <w:r>
              <w:t xml:space="preserve">Bekerja jujur (melaporkan apa adanya), menjaga kerahasiaan data pelanggan, tidak memakai fasilitas kantor untuk kepentingan pribadi, dan mengakui kesalahan.</w:t>
            </w:r>
          </w:p>
        </w:tc>
        <w:tc>
          <w:tcPr>
            <w:tcW w:w="3284" w:type="dxa"/>
            <w:shd w:val="clear" w:color="auto" w:fill="F2F6FB"/>
            <w:vAlign w:val="top"/>
          </w:tcPr>
          <w:p>
            <w:pPr>
              <w:pStyle w:val="TabelIsi"/>
            </w:pPr>
            <w:r>
              <w:t xml:space="preserve">Kepercayaan adalah modal utama teknisi yang memegang akses ke seluruh jaringan.</w:t>
            </w:r>
          </w:p>
        </w:tc>
      </w:tr>
      <w:tr>
        <w:trPr>
          <w:cantSplit/>
        </w:trPr>
        <w:tc>
          <w:tcPr>
            <w:tcW w:w="620" w:type="dxa"/>
            <w:vAlign w:val="top"/>
          </w:tcPr>
          <w:p>
            <w:pPr>
              <w:pStyle w:val="TabelNo"/>
            </w:pPr>
            <w:r>
              <w:rPr>
                <w:color w:val="5B6478"/>
              </w:rPr>
              <w:t xml:space="preserve">205</w:t>
            </w:r>
          </w:p>
        </w:tc>
        <w:tc>
          <w:tcPr>
            <w:tcW w:w="2100" w:type="dxa"/>
            <w:vAlign w:val="top"/>
          </w:tcPr>
          <w:p>
            <w:pPr>
              <w:pStyle w:val="TabelIsi"/>
            </w:pPr>
            <w:r>
              <w:rPr>
                <w:b/>
                <w:bCs/>
                <w:color w:val="1F4E79"/>
              </w:rPr>
              <w:t xml:space="preserve">Komunikasi Kerja (Briefing, Laporan, Toolbox Meeting)</w:t>
            </w:r>
          </w:p>
        </w:tc>
        <w:tc>
          <w:tcPr>
            <w:tcW w:w="4200" w:type="dxa"/>
            <w:vAlign w:val="top"/>
          </w:tcPr>
          <w:p>
            <w:pPr>
              <w:pStyle w:val="TabelIsi"/>
            </w:pPr>
            <w:r>
              <w:t xml:space="preserve">Briefing sebelum kerja menjelaskan tugas dan risiko; toolbox meeting adalah pengarahan K3 singkat di lokasi; laporan kerja mencatat hasil dan kendala.</w:t>
            </w:r>
          </w:p>
        </w:tc>
        <w:tc>
          <w:tcPr>
            <w:tcW w:w="3284" w:type="dxa"/>
            <w:vAlign w:val="top"/>
          </w:tcPr>
          <w:p>
            <w:pPr>
              <w:pStyle w:val="TabelIsi"/>
            </w:pPr>
            <w:r>
              <w:t xml:space="preserve">Semua anggota tim memahami tugas, bahaya, dan kemajuan pekerjaan.</w:t>
            </w:r>
          </w:p>
        </w:tc>
      </w:tr>
      <w:tr>
        <w:trPr>
          <w:cantSplit/>
        </w:trPr>
        <w:tc>
          <w:tcPr>
            <w:tcW w:w="620" w:type="dxa"/>
            <w:shd w:val="clear" w:color="auto" w:fill="F2F6FB"/>
            <w:vAlign w:val="top"/>
          </w:tcPr>
          <w:p>
            <w:pPr>
              <w:pStyle w:val="TabelNo"/>
            </w:pPr>
            <w:r>
              <w:rPr>
                <w:color w:val="5B6478"/>
              </w:rPr>
              <w:t xml:space="preserve">206</w:t>
            </w:r>
          </w:p>
        </w:tc>
        <w:tc>
          <w:tcPr>
            <w:tcW w:w="2100" w:type="dxa"/>
            <w:shd w:val="clear" w:color="auto" w:fill="F2F6FB"/>
            <w:vAlign w:val="top"/>
          </w:tcPr>
          <w:p>
            <w:pPr>
              <w:pStyle w:val="TabelIsi"/>
            </w:pPr>
            <w:r>
              <w:rPr>
                <w:b/>
                <w:bCs/>
                <w:color w:val="1F4E79"/>
              </w:rPr>
              <w:t xml:space="preserve">Tanggap Darurat dan Jalur Evakuasi</w:t>
            </w:r>
          </w:p>
        </w:tc>
        <w:tc>
          <w:tcPr>
            <w:tcW w:w="4200" w:type="dxa"/>
            <w:shd w:val="clear" w:color="auto" w:fill="F2F6FB"/>
            <w:vAlign w:val="top"/>
          </w:tcPr>
          <w:p>
            <w:pPr>
              <w:pStyle w:val="TabelIsi"/>
            </w:pPr>
            <w:r>
              <w:t xml:space="preserve">Rencana menghadapi kebakaran, gempa, atau kecelakaan: titik kumpul, jalur evakuasi, nomor darurat, dan petugas yang bertanggung jawab.</w:t>
            </w:r>
          </w:p>
        </w:tc>
        <w:tc>
          <w:tcPr>
            <w:tcW w:w="3284" w:type="dxa"/>
            <w:shd w:val="clear" w:color="auto" w:fill="F2F6FB"/>
            <w:vAlign w:val="top"/>
          </w:tcPr>
          <w:p>
            <w:pPr>
              <w:pStyle w:val="TabelIsi"/>
            </w:pPr>
            <w:r>
              <w:t xml:space="preserve">Meminimalkan korban saat keadaan darurat di gedung/data center.</w:t>
            </w:r>
          </w:p>
        </w:tc>
      </w:tr>
      <w:tr>
        <w:trPr>
          <w:cantSplit/>
        </w:trPr>
        <w:tc>
          <w:tcPr>
            <w:tcW w:w="620" w:type="dxa"/>
            <w:vAlign w:val="top"/>
          </w:tcPr>
          <w:p>
            <w:pPr>
              <w:pStyle w:val="TabelNo"/>
            </w:pPr>
            <w:r>
              <w:rPr>
                <w:color w:val="5B6478"/>
              </w:rPr>
              <w:t xml:space="preserve">207</w:t>
            </w:r>
          </w:p>
        </w:tc>
        <w:tc>
          <w:tcPr>
            <w:tcW w:w="2100" w:type="dxa"/>
            <w:vAlign w:val="top"/>
          </w:tcPr>
          <w:p>
            <w:pPr>
              <w:pStyle w:val="TabelIsi"/>
            </w:pPr>
            <w:r>
              <w:rPr>
                <w:b/>
                <w:bCs/>
                <w:color w:val="1F4E79"/>
              </w:rPr>
              <w:t xml:space="preserve">Kesehatan Kerja Digital</w:t>
            </w:r>
          </w:p>
        </w:tc>
        <w:tc>
          <w:tcPr>
            <w:tcW w:w="4200" w:type="dxa"/>
            <w:vAlign w:val="top"/>
          </w:tcPr>
          <w:p>
            <w:pPr>
              <w:pStyle w:val="TabelIsi"/>
            </w:pPr>
            <w:r>
              <w:t xml:space="preserve">Menjaga kesehatan pekerja komputer: istirahat berkala, peregangan, batas jam layar, kualitas tidur, dan pengelolaan stres.</w:t>
            </w:r>
          </w:p>
        </w:tc>
        <w:tc>
          <w:tcPr>
            <w:tcW w:w="3284" w:type="dxa"/>
            <w:vAlign w:val="top"/>
          </w:tcPr>
          <w:p>
            <w:pPr>
              <w:pStyle w:val="TabelIsi"/>
            </w:pPr>
            <w:r>
              <w:t xml:space="preserve">Produktivitas jangka panjang dan mencegah kelelahan kronis.</w:t>
            </w:r>
          </w:p>
        </w:tc>
      </w:tr>
      <w:tr>
        <w:trPr>
          <w:cantSplit/>
        </w:trPr>
        <w:tc>
          <w:tcPr>
            <w:tcW w:w="620" w:type="dxa"/>
            <w:shd w:val="clear" w:color="auto" w:fill="F2F6FB"/>
            <w:vAlign w:val="top"/>
          </w:tcPr>
          <w:p>
            <w:pPr>
              <w:pStyle w:val="TabelNo"/>
            </w:pPr>
            <w:r>
              <w:rPr>
                <w:color w:val="5B6478"/>
              </w:rPr>
              <w:t xml:space="preserve">208</w:t>
            </w:r>
          </w:p>
        </w:tc>
        <w:tc>
          <w:tcPr>
            <w:tcW w:w="2100" w:type="dxa"/>
            <w:shd w:val="clear" w:color="auto" w:fill="F2F6FB"/>
            <w:vAlign w:val="top"/>
          </w:tcPr>
          <w:p>
            <w:pPr>
              <w:pStyle w:val="TabelIsi"/>
            </w:pPr>
            <w:r>
              <w:rPr>
                <w:b/>
                <w:bCs/>
                <w:color w:val="1F4E79"/>
              </w:rPr>
              <w:t xml:space="preserve">Kartu Identitas dan Kontrol Akses Fisik</w:t>
            </w:r>
          </w:p>
        </w:tc>
        <w:tc>
          <w:tcPr>
            <w:tcW w:w="4200" w:type="dxa"/>
            <w:shd w:val="clear" w:color="auto" w:fill="F2F6FB"/>
            <w:vAlign w:val="top"/>
          </w:tcPr>
          <w:p>
            <w:pPr>
              <w:pStyle w:val="TabelIsi"/>
            </w:pPr>
            <w:r>
              <w:t xml:space="preserve">Tanda pengenal serta sistem kunci/kartu/sidik jari untuk ruang server, NOC, dan data center; tamu wajib didampingi dan dicatat.</w:t>
            </w:r>
          </w:p>
        </w:tc>
        <w:tc>
          <w:tcPr>
            <w:tcW w:w="3284" w:type="dxa"/>
            <w:shd w:val="clear" w:color="auto" w:fill="F2F6FB"/>
            <w:vAlign w:val="top"/>
          </w:tcPr>
          <w:p>
            <w:pPr>
              <w:pStyle w:val="TabelIsi"/>
            </w:pPr>
            <w:r>
              <w:t xml:space="preserve">Mencegah orang tak berwenang menyentuh perangkat kritis.</w:t>
            </w:r>
          </w:p>
        </w:tc>
      </w:tr>
    </w:tbl>
    <w:p>
      <w:pPr>
        <w:spacing w:after="0"/>
      </w:pPr>
    </w:p>
    <w:p>
      <w:pPr>
        <w:pStyle w:val="Heading2"/>
        <w:pageBreakBefore/>
      </w:pPr>
      <w:bookmarkStart w:id="6" w:name="kat_04"/>
      <w:r>
        <w:t xml:space="preserve">04 · Perangkat Keras Komputer dan Perakitan</w:t>
      </w:r>
      <w:bookmarkEnd w:id="6"/>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(perakitan komputer dan pengenalan perangkat)</w:t>
      </w:r>
    </w:p>
    <w:p>
      <w:pPr>
        <w:keepNext/>
        <w:spacing w:after="160" w:line="264" w:lineRule="auto"/>
      </w:pPr>
      <w:r>
        <w:rPr>
          <w:b/>
          <w:bCs/>
          <w:color w:val="5B6478"/>
          <w:sz w:val="18"/>
          <w:szCs w:val="18"/>
        </w:rPr>
        <w:t xml:space="preserve">Ringkasan: </w:t>
      </w:r>
      <w:r>
        <w:rPr>
          <w:sz w:val="18"/>
          <w:szCs w:val="18"/>
        </w:rPr>
        <w:t xml:space="preserve">Sebelum menghubungkan komputer ke jaringan, kamu harus paham "isi perut" komputer: komponen, satuan (bit, byte, GHz), cara merakit, dan istilah yang muncul saat komputer dinyalakan. Bagian ini juga membahas perangkat keras server dan rak.</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209</w:t>
            </w:r>
          </w:p>
        </w:tc>
        <w:tc>
          <w:tcPr>
            <w:tcW w:w="2100" w:type="dxa"/>
            <w:vAlign w:val="top"/>
          </w:tcPr>
          <w:p>
            <w:pPr>
              <w:pStyle w:val="TabelIsi"/>
            </w:pPr>
            <w:r>
              <w:rPr>
                <w:b/>
                <w:bCs/>
                <w:color w:val="1F4E79"/>
              </w:rPr>
              <w:t xml:space="preserve">Komputer</w:t>
            </w:r>
          </w:p>
        </w:tc>
        <w:tc>
          <w:tcPr>
            <w:tcW w:w="4200" w:type="dxa"/>
            <w:vAlign w:val="top"/>
          </w:tcPr>
          <w:p>
            <w:pPr>
              <w:pStyle w:val="TabelIsi"/>
            </w:pPr>
            <w:r>
              <w:t xml:space="preserve">Perangkat elektronik yang menerima masukan (input), mengolahnya (proses), menyimpan, dan menghasilkan keluaran (output) berdasarkan program. Bentuknya: desktop, laptop, server, mini PC, hingga ponsel pintar.</w:t>
            </w:r>
          </w:p>
        </w:tc>
        <w:tc>
          <w:tcPr>
            <w:tcW w:w="3284" w:type="dxa"/>
            <w:vAlign w:val="top"/>
          </w:tcPr>
          <w:p>
            <w:pPr>
              <w:pStyle w:val="TabelIsi"/>
            </w:pPr>
            <w:r>
              <w:t xml:space="preserve">Alat kerja utama dan sekaligus "penghuni" jaringan yang akan kamu kelola.</w:t>
            </w:r>
          </w:p>
        </w:tc>
      </w:tr>
      <w:tr>
        <w:trPr>
          <w:cantSplit/>
        </w:trPr>
        <w:tc>
          <w:tcPr>
            <w:tcW w:w="620" w:type="dxa"/>
            <w:shd w:val="clear" w:color="auto" w:fill="F2F6FB"/>
            <w:vAlign w:val="top"/>
          </w:tcPr>
          <w:p>
            <w:pPr>
              <w:pStyle w:val="TabelNo"/>
            </w:pPr>
            <w:r>
              <w:rPr>
                <w:color w:val="5B6478"/>
              </w:rPr>
              <w:t xml:space="preserve">210</w:t>
            </w:r>
          </w:p>
        </w:tc>
        <w:tc>
          <w:tcPr>
            <w:tcW w:w="2100" w:type="dxa"/>
            <w:shd w:val="clear" w:color="auto" w:fill="F2F6FB"/>
            <w:vAlign w:val="top"/>
          </w:tcPr>
          <w:p>
            <w:pPr>
              <w:pStyle w:val="TabelIsi"/>
            </w:pPr>
            <w:r>
              <w:rPr>
                <w:b/>
                <w:bCs/>
                <w:color w:val="1F4E79"/>
              </w:rPr>
              <w:t xml:space="preserve">Hardware (Perangkat Keras)</w:t>
            </w:r>
          </w:p>
        </w:tc>
        <w:tc>
          <w:tcPr>
            <w:tcW w:w="4200" w:type="dxa"/>
            <w:shd w:val="clear" w:color="auto" w:fill="F2F6FB"/>
            <w:vAlign w:val="top"/>
          </w:tcPr>
          <w:p>
            <w:pPr>
              <w:pStyle w:val="TabelIsi"/>
            </w:pPr>
            <w:r>
              <w:t xml:space="preserve">Semua bagian fisik komputer yang bisa disentuh: prosesor, RAM, motherboard, hard disk, casing, monitor, kabel.</w:t>
            </w:r>
          </w:p>
        </w:tc>
        <w:tc>
          <w:tcPr>
            <w:tcW w:w="3284" w:type="dxa"/>
            <w:shd w:val="clear" w:color="auto" w:fill="F2F6FB"/>
            <w:vAlign w:val="top"/>
          </w:tcPr>
          <w:p>
            <w:pPr>
              <w:pStyle w:val="TabelIsi"/>
            </w:pPr>
            <w:r>
              <w:t xml:space="preserve">Menjalankan perintah perangkat lunak secara fisik.</w:t>
            </w:r>
          </w:p>
        </w:tc>
      </w:tr>
      <w:tr>
        <w:trPr>
          <w:cantSplit/>
        </w:trPr>
        <w:tc>
          <w:tcPr>
            <w:tcW w:w="620" w:type="dxa"/>
            <w:vAlign w:val="top"/>
          </w:tcPr>
          <w:p>
            <w:pPr>
              <w:pStyle w:val="TabelNo"/>
            </w:pPr>
            <w:r>
              <w:rPr>
                <w:color w:val="5B6478"/>
              </w:rPr>
              <w:t xml:space="preserve">211</w:t>
            </w:r>
          </w:p>
        </w:tc>
        <w:tc>
          <w:tcPr>
            <w:tcW w:w="2100" w:type="dxa"/>
            <w:vAlign w:val="top"/>
          </w:tcPr>
          <w:p>
            <w:pPr>
              <w:pStyle w:val="TabelIsi"/>
            </w:pPr>
            <w:r>
              <w:rPr>
                <w:b/>
                <w:bCs/>
                <w:color w:val="1F4E79"/>
              </w:rPr>
              <w:t xml:space="preserve">Software (Perangkat Lunak)</w:t>
            </w:r>
          </w:p>
        </w:tc>
        <w:tc>
          <w:tcPr>
            <w:tcW w:w="4200" w:type="dxa"/>
            <w:vAlign w:val="top"/>
          </w:tcPr>
          <w:p>
            <w:pPr>
              <w:pStyle w:val="TabelIsi"/>
            </w:pPr>
            <w:r>
              <w:t xml:space="preserve">Program/instruksi yang menjalankan hardware: sistem operasi, driver, aplikasi. Tidak berwujud fisik.</w:t>
            </w:r>
          </w:p>
        </w:tc>
        <w:tc>
          <w:tcPr>
            <w:tcW w:w="3284" w:type="dxa"/>
            <w:vAlign w:val="top"/>
          </w:tcPr>
          <w:p>
            <w:pPr>
              <w:pStyle w:val="TabelIsi"/>
            </w:pPr>
            <w:r>
              <w:t xml:space="preserve">Memberi "perintah" kepada hardware agar berguna bagi pengguna.</w:t>
            </w:r>
          </w:p>
        </w:tc>
      </w:tr>
      <w:tr>
        <w:trPr>
          <w:cantSplit/>
        </w:trPr>
        <w:tc>
          <w:tcPr>
            <w:tcW w:w="620" w:type="dxa"/>
            <w:shd w:val="clear" w:color="auto" w:fill="F2F6FB"/>
            <w:vAlign w:val="top"/>
          </w:tcPr>
          <w:p>
            <w:pPr>
              <w:pStyle w:val="TabelNo"/>
            </w:pPr>
            <w:r>
              <w:rPr>
                <w:color w:val="5B6478"/>
              </w:rPr>
              <w:t xml:space="preserve">212</w:t>
            </w:r>
          </w:p>
        </w:tc>
        <w:tc>
          <w:tcPr>
            <w:tcW w:w="2100" w:type="dxa"/>
            <w:shd w:val="clear" w:color="auto" w:fill="F2F6FB"/>
            <w:vAlign w:val="top"/>
          </w:tcPr>
          <w:p>
            <w:pPr>
              <w:pStyle w:val="TabelIsi"/>
            </w:pPr>
            <w:r>
              <w:rPr>
                <w:b/>
                <w:bCs/>
                <w:color w:val="1F4E79"/>
              </w:rPr>
              <w:t xml:space="preserve">Brainware</w:t>
            </w:r>
          </w:p>
        </w:tc>
        <w:tc>
          <w:tcPr>
            <w:tcW w:w="4200" w:type="dxa"/>
            <w:shd w:val="clear" w:color="auto" w:fill="F2F6FB"/>
            <w:vAlign w:val="top"/>
          </w:tcPr>
          <w:p>
            <w:pPr>
              <w:pStyle w:val="TabelIsi"/>
            </w:pPr>
            <w:r>
              <w:t xml:space="preserve">Manusia yang mengoperasikan dan mengelola komputer: pengguna, teknisi, administrator, programmer.</w:t>
            </w:r>
          </w:p>
        </w:tc>
        <w:tc>
          <w:tcPr>
            <w:tcW w:w="3284" w:type="dxa"/>
            <w:shd w:val="clear" w:color="auto" w:fill="F2F6FB"/>
            <w:vAlign w:val="top"/>
          </w:tcPr>
          <w:p>
            <w:pPr>
              <w:pStyle w:val="TabelIsi"/>
            </w:pPr>
            <w:r>
              <w:t xml:space="preserve">Tanpa brainware, hardware dan software tidak menghasilkan apa-apa.</w:t>
            </w:r>
          </w:p>
        </w:tc>
      </w:tr>
      <w:tr>
        <w:trPr>
          <w:cantSplit/>
        </w:trPr>
        <w:tc>
          <w:tcPr>
            <w:tcW w:w="620" w:type="dxa"/>
            <w:vAlign w:val="top"/>
          </w:tcPr>
          <w:p>
            <w:pPr>
              <w:pStyle w:val="TabelNo"/>
            </w:pPr>
            <w:r>
              <w:rPr>
                <w:color w:val="5B6478"/>
              </w:rPr>
              <w:t xml:space="preserve">213</w:t>
            </w:r>
          </w:p>
        </w:tc>
        <w:tc>
          <w:tcPr>
            <w:tcW w:w="2100" w:type="dxa"/>
            <w:vAlign w:val="top"/>
          </w:tcPr>
          <w:p>
            <w:pPr>
              <w:pStyle w:val="TabelIsi"/>
            </w:pPr>
            <w:r>
              <w:rPr>
                <w:b/>
                <w:bCs/>
                <w:color w:val="1F4E79"/>
              </w:rPr>
              <w:t xml:space="preserve">Perangkat Input</w:t>
            </w:r>
          </w:p>
        </w:tc>
        <w:tc>
          <w:tcPr>
            <w:tcW w:w="4200" w:type="dxa"/>
            <w:vAlign w:val="top"/>
          </w:tcPr>
          <w:p>
            <w:pPr>
              <w:pStyle w:val="TabelIsi"/>
            </w:pPr>
            <w:r>
              <w:t xml:space="preserve">Alat memasukkan data ke komputer: keyboard, mouse, scanner, mikrofon, kamera, touchscreen, barcode reader.</w:t>
            </w:r>
          </w:p>
        </w:tc>
        <w:tc>
          <w:tcPr>
            <w:tcW w:w="3284" w:type="dxa"/>
            <w:vAlign w:val="top"/>
          </w:tcPr>
          <w:p>
            <w:pPr>
              <w:pStyle w:val="TabelIsi"/>
            </w:pPr>
            <w:r>
              <w:t xml:space="preserve">Menerjemahkan tindakan manusia menjadi data digital.</w:t>
            </w:r>
          </w:p>
        </w:tc>
      </w:tr>
      <w:tr>
        <w:trPr>
          <w:cantSplit/>
        </w:trPr>
        <w:tc>
          <w:tcPr>
            <w:tcW w:w="620" w:type="dxa"/>
            <w:shd w:val="clear" w:color="auto" w:fill="F2F6FB"/>
            <w:vAlign w:val="top"/>
          </w:tcPr>
          <w:p>
            <w:pPr>
              <w:pStyle w:val="TabelNo"/>
            </w:pPr>
            <w:r>
              <w:rPr>
                <w:color w:val="5B6478"/>
              </w:rPr>
              <w:t xml:space="preserve">214</w:t>
            </w:r>
          </w:p>
        </w:tc>
        <w:tc>
          <w:tcPr>
            <w:tcW w:w="2100" w:type="dxa"/>
            <w:shd w:val="clear" w:color="auto" w:fill="F2F6FB"/>
            <w:vAlign w:val="top"/>
          </w:tcPr>
          <w:p>
            <w:pPr>
              <w:pStyle w:val="TabelIsi"/>
            </w:pPr>
            <w:r>
              <w:rPr>
                <w:b/>
                <w:bCs/>
                <w:color w:val="1F4E79"/>
              </w:rPr>
              <w:t xml:space="preserve">Perangkat Output</w:t>
            </w:r>
          </w:p>
        </w:tc>
        <w:tc>
          <w:tcPr>
            <w:tcW w:w="4200" w:type="dxa"/>
            <w:shd w:val="clear" w:color="auto" w:fill="F2F6FB"/>
            <w:vAlign w:val="top"/>
          </w:tcPr>
          <w:p>
            <w:pPr>
              <w:pStyle w:val="TabelIsi"/>
            </w:pPr>
            <w:r>
              <w:t xml:space="preserve">Alat menampilkan hasil olahan: monitor, printer, speaker, proyektor.</w:t>
            </w:r>
          </w:p>
        </w:tc>
        <w:tc>
          <w:tcPr>
            <w:tcW w:w="3284" w:type="dxa"/>
            <w:shd w:val="clear" w:color="auto" w:fill="F2F6FB"/>
            <w:vAlign w:val="top"/>
          </w:tcPr>
          <w:p>
            <w:pPr>
              <w:pStyle w:val="TabelIsi"/>
            </w:pPr>
            <w:r>
              <w:t xml:space="preserve">Menyampaikan hasil pemrosesan kepada manusia.</w:t>
            </w:r>
          </w:p>
        </w:tc>
      </w:tr>
      <w:tr>
        <w:trPr>
          <w:cantSplit/>
        </w:trPr>
        <w:tc>
          <w:tcPr>
            <w:tcW w:w="620" w:type="dxa"/>
            <w:vAlign w:val="top"/>
          </w:tcPr>
          <w:p>
            <w:pPr>
              <w:pStyle w:val="TabelNo"/>
            </w:pPr>
            <w:r>
              <w:rPr>
                <w:color w:val="5B6478"/>
              </w:rPr>
              <w:t xml:space="preserve">215</w:t>
            </w:r>
          </w:p>
        </w:tc>
        <w:tc>
          <w:tcPr>
            <w:tcW w:w="2100" w:type="dxa"/>
            <w:vAlign w:val="top"/>
          </w:tcPr>
          <w:p>
            <w:pPr>
              <w:pStyle w:val="TabelIsi"/>
            </w:pPr>
            <w:r>
              <w:rPr>
                <w:b/>
                <w:bCs/>
                <w:color w:val="1F4E79"/>
              </w:rPr>
              <w:t xml:space="preserve">Perangkat Proses</w:t>
            </w:r>
          </w:p>
        </w:tc>
        <w:tc>
          <w:tcPr>
            <w:tcW w:w="4200" w:type="dxa"/>
            <w:vAlign w:val="top"/>
          </w:tcPr>
          <w:p>
            <w:pPr>
              <w:pStyle w:val="TabelIsi"/>
            </w:pPr>
            <w:r>
              <w:t xml:space="preserve">Komponen yang mengolah data: CPU (pengolah utama), GPU (pengolah grafis), chipset, RAM sebagai memori kerja.</w:t>
            </w:r>
          </w:p>
        </w:tc>
        <w:tc>
          <w:tcPr>
            <w:tcW w:w="3284" w:type="dxa"/>
            <w:vAlign w:val="top"/>
          </w:tcPr>
          <w:p>
            <w:pPr>
              <w:pStyle w:val="TabelIsi"/>
            </w:pPr>
            <w:r>
              <w:t xml:space="preserve">Inti dari kecepatan dan kemampuan komputer.</w:t>
            </w:r>
          </w:p>
        </w:tc>
      </w:tr>
      <w:tr>
        <w:trPr>
          <w:cantSplit/>
        </w:trPr>
        <w:tc>
          <w:tcPr>
            <w:tcW w:w="620" w:type="dxa"/>
            <w:shd w:val="clear" w:color="auto" w:fill="F2F6FB"/>
            <w:vAlign w:val="top"/>
          </w:tcPr>
          <w:p>
            <w:pPr>
              <w:pStyle w:val="TabelNo"/>
            </w:pPr>
            <w:r>
              <w:rPr>
                <w:color w:val="5B6478"/>
              </w:rPr>
              <w:t xml:space="preserve">216</w:t>
            </w:r>
          </w:p>
        </w:tc>
        <w:tc>
          <w:tcPr>
            <w:tcW w:w="2100" w:type="dxa"/>
            <w:shd w:val="clear" w:color="auto" w:fill="F2F6FB"/>
            <w:vAlign w:val="top"/>
          </w:tcPr>
          <w:p>
            <w:pPr>
              <w:pStyle w:val="TabelIsi"/>
            </w:pPr>
            <w:r>
              <w:rPr>
                <w:b/>
                <w:bCs/>
                <w:color w:val="1F4E79"/>
              </w:rPr>
              <w:t xml:space="preserve">Perangkat Penyimpanan (Storage)</w:t>
            </w:r>
          </w:p>
        </w:tc>
        <w:tc>
          <w:tcPr>
            <w:tcW w:w="4200" w:type="dxa"/>
            <w:shd w:val="clear" w:color="auto" w:fill="F2F6FB"/>
            <w:vAlign w:val="top"/>
          </w:tcPr>
          <w:p>
            <w:pPr>
              <w:pStyle w:val="TabelIsi"/>
            </w:pPr>
            <w:r>
              <w:t xml:space="preserve">Media menyimpan data secara permanen: HDD, SSD, flashdisk, kartu memori, DVD. Berbeda dengan RAM yang hilang saat listrik mati.</w:t>
            </w:r>
          </w:p>
        </w:tc>
        <w:tc>
          <w:tcPr>
            <w:tcW w:w="3284" w:type="dxa"/>
            <w:shd w:val="clear" w:color="auto" w:fill="F2F6FB"/>
            <w:vAlign w:val="top"/>
          </w:tcPr>
          <w:p>
            <w:pPr>
              <w:pStyle w:val="TabelIsi"/>
            </w:pPr>
            <w:r>
              <w:t xml:space="preserve">Menyimpan sistem operasi, aplikasi, dan file pengguna.</w:t>
            </w:r>
          </w:p>
        </w:tc>
      </w:tr>
      <w:tr>
        <w:trPr>
          <w:cantSplit/>
        </w:trPr>
        <w:tc>
          <w:tcPr>
            <w:tcW w:w="620" w:type="dxa"/>
            <w:vAlign w:val="top"/>
          </w:tcPr>
          <w:p>
            <w:pPr>
              <w:pStyle w:val="TabelNo"/>
            </w:pPr>
            <w:r>
              <w:rPr>
                <w:color w:val="5B6478"/>
              </w:rPr>
              <w:t xml:space="preserve">217</w:t>
            </w:r>
          </w:p>
        </w:tc>
        <w:tc>
          <w:tcPr>
            <w:tcW w:w="2100" w:type="dxa"/>
            <w:vAlign w:val="top"/>
          </w:tcPr>
          <w:p>
            <w:pPr>
              <w:pStyle w:val="TabelIsi"/>
            </w:pPr>
            <w:r>
              <w:rPr>
                <w:b/>
                <w:bCs/>
                <w:color w:val="1F4E79"/>
              </w:rPr>
              <w:t xml:space="preserve">CPU (Central Processing Unit / Prosesor)</w:t>
            </w:r>
          </w:p>
        </w:tc>
        <w:tc>
          <w:tcPr>
            <w:tcW w:w="4200" w:type="dxa"/>
            <w:vAlign w:val="top"/>
          </w:tcPr>
          <w:p>
            <w:pPr>
              <w:pStyle w:val="TabelIsi"/>
            </w:pPr>
            <w:r>
              <w:t xml:space="preserve">"Otak" komputer yang menjalankan instruksi program dan perhitungan. Merek utama: Intel (Core i3/i5/i7/i9, Xeon untuk server) dan AMD (Ryzen, EPYC untuk server).</w:t>
            </w:r>
          </w:p>
        </w:tc>
        <w:tc>
          <w:tcPr>
            <w:tcW w:w="3284" w:type="dxa"/>
            <w:vAlign w:val="top"/>
          </w:tcPr>
          <w:p>
            <w:pPr>
              <w:pStyle w:val="TabelIsi"/>
            </w:pPr>
            <w:r>
              <w:t xml:space="preserve">Menentukan seberapa cepat komputer mengolah data.</w:t>
            </w:r>
          </w:p>
        </w:tc>
      </w:tr>
      <w:tr>
        <w:trPr>
          <w:cantSplit/>
        </w:trPr>
        <w:tc>
          <w:tcPr>
            <w:tcW w:w="620" w:type="dxa"/>
            <w:shd w:val="clear" w:color="auto" w:fill="F2F6FB"/>
            <w:vAlign w:val="top"/>
          </w:tcPr>
          <w:p>
            <w:pPr>
              <w:pStyle w:val="TabelNo"/>
            </w:pPr>
            <w:r>
              <w:rPr>
                <w:color w:val="5B6478"/>
              </w:rPr>
              <w:t xml:space="preserve">218</w:t>
            </w:r>
          </w:p>
        </w:tc>
        <w:tc>
          <w:tcPr>
            <w:tcW w:w="2100" w:type="dxa"/>
            <w:shd w:val="clear" w:color="auto" w:fill="F2F6FB"/>
            <w:vAlign w:val="top"/>
          </w:tcPr>
          <w:p>
            <w:pPr>
              <w:pStyle w:val="TabelIsi"/>
            </w:pPr>
            <w:r>
              <w:rPr>
                <w:b/>
                <w:bCs/>
                <w:color w:val="1F4E79"/>
              </w:rPr>
              <w:t xml:space="preserve">Core dan Thread</w:t>
            </w:r>
          </w:p>
        </w:tc>
        <w:tc>
          <w:tcPr>
            <w:tcW w:w="4200" w:type="dxa"/>
            <w:shd w:val="clear" w:color="auto" w:fill="F2F6FB"/>
            <w:vAlign w:val="top"/>
          </w:tcPr>
          <w:p>
            <w:pPr>
              <w:pStyle w:val="TabelIsi"/>
            </w:pPr>
            <w:r>
              <w:t xml:space="preserve">Core adalah inti pemroses fisik di dalam CPU; thread adalah jalur eksekusi yang bisa dijalankan tiap core (Hyper-Threading/SMT membuat 1 core menangani 2 thread). CPU 4 core 8 thread bisa mengerjakan 8 tugas "sekaligus".</w:t>
            </w:r>
          </w:p>
        </w:tc>
        <w:tc>
          <w:tcPr>
            <w:tcW w:w="3284" w:type="dxa"/>
            <w:shd w:val="clear" w:color="auto" w:fill="F2F6FB"/>
            <w:vAlign w:val="top"/>
          </w:tcPr>
          <w:p>
            <w:pPr>
              <w:pStyle w:val="TabelIsi"/>
            </w:pPr>
            <w:r>
              <w:t xml:space="preserve">Semakin banyak core/thread, semakin lancar multitasking dan aplikasi server.</w:t>
            </w:r>
          </w:p>
        </w:tc>
      </w:tr>
      <w:tr>
        <w:trPr>
          <w:cantSplit/>
        </w:trPr>
        <w:tc>
          <w:tcPr>
            <w:tcW w:w="620" w:type="dxa"/>
            <w:vAlign w:val="top"/>
          </w:tcPr>
          <w:p>
            <w:pPr>
              <w:pStyle w:val="TabelNo"/>
            </w:pPr>
            <w:r>
              <w:rPr>
                <w:color w:val="5B6478"/>
              </w:rPr>
              <w:t xml:space="preserve">219</w:t>
            </w:r>
          </w:p>
        </w:tc>
        <w:tc>
          <w:tcPr>
            <w:tcW w:w="2100" w:type="dxa"/>
            <w:vAlign w:val="top"/>
          </w:tcPr>
          <w:p>
            <w:pPr>
              <w:pStyle w:val="TabelIsi"/>
            </w:pPr>
            <w:r>
              <w:rPr>
                <w:b/>
                <w:bCs/>
                <w:color w:val="1F4E79"/>
              </w:rPr>
              <w:t xml:space="preserve">Clock Speed (GHz)</w:t>
            </w:r>
          </w:p>
        </w:tc>
        <w:tc>
          <w:tcPr>
            <w:tcW w:w="4200" w:type="dxa"/>
            <w:vAlign w:val="top"/>
          </w:tcPr>
          <w:p>
            <w:pPr>
              <w:pStyle w:val="TabelIsi"/>
            </w:pPr>
            <w:r>
              <w:t xml:space="preserve">Kecepatan detak prosesor dalam gigahertz (miliar siklus per detik), misalnya 3,5 GHz. Bukan satu-satunya penentu performa; arsitektur dan jumlah core juga berpengaruh.</w:t>
            </w:r>
          </w:p>
        </w:tc>
        <w:tc>
          <w:tcPr>
            <w:tcW w:w="3284" w:type="dxa"/>
            <w:vAlign w:val="top"/>
          </w:tcPr>
          <w:p>
            <w:pPr>
              <w:pStyle w:val="TabelIsi"/>
            </w:pPr>
            <w:r>
              <w:t xml:space="preserve">Ukuran kasar kecepatan CPU mengerjakan satu tugas.</w:t>
            </w:r>
          </w:p>
        </w:tc>
      </w:tr>
      <w:tr>
        <w:trPr>
          <w:cantSplit/>
        </w:trPr>
        <w:tc>
          <w:tcPr>
            <w:tcW w:w="620" w:type="dxa"/>
            <w:shd w:val="clear" w:color="auto" w:fill="F2F6FB"/>
            <w:vAlign w:val="top"/>
          </w:tcPr>
          <w:p>
            <w:pPr>
              <w:pStyle w:val="TabelNo"/>
            </w:pPr>
            <w:r>
              <w:rPr>
                <w:color w:val="5B6478"/>
              </w:rPr>
              <w:t xml:space="preserve">220</w:t>
            </w:r>
          </w:p>
        </w:tc>
        <w:tc>
          <w:tcPr>
            <w:tcW w:w="2100" w:type="dxa"/>
            <w:shd w:val="clear" w:color="auto" w:fill="F2F6FB"/>
            <w:vAlign w:val="top"/>
          </w:tcPr>
          <w:p>
            <w:pPr>
              <w:pStyle w:val="TabelIsi"/>
            </w:pPr>
            <w:r>
              <w:rPr>
                <w:b/>
                <w:bCs/>
                <w:color w:val="1F4E79"/>
              </w:rPr>
              <w:t xml:space="preserve">Cache Memory</w:t>
            </w:r>
          </w:p>
        </w:tc>
        <w:tc>
          <w:tcPr>
            <w:tcW w:w="4200" w:type="dxa"/>
            <w:shd w:val="clear" w:color="auto" w:fill="F2F6FB"/>
            <w:vAlign w:val="top"/>
          </w:tcPr>
          <w:p>
            <w:pPr>
              <w:pStyle w:val="TabelIsi"/>
            </w:pPr>
            <w:r>
              <w:t xml:space="preserve">Memori sangat cepat berukuran kecil di dalam CPU (L1, L2, L3) untuk menyimpan data yang sering dipakai agar tidak perlu bolak-balik ke RAM.</w:t>
            </w:r>
          </w:p>
        </w:tc>
        <w:tc>
          <w:tcPr>
            <w:tcW w:w="3284" w:type="dxa"/>
            <w:shd w:val="clear" w:color="auto" w:fill="F2F6FB"/>
            <w:vAlign w:val="top"/>
          </w:tcPr>
          <w:p>
            <w:pPr>
              <w:pStyle w:val="TabelIsi"/>
            </w:pPr>
            <w:r>
              <w:t xml:space="preserve">Mempercepat kerja prosesor secara signifikan.</w:t>
            </w:r>
          </w:p>
        </w:tc>
      </w:tr>
      <w:tr>
        <w:trPr>
          <w:cantSplit/>
        </w:trPr>
        <w:tc>
          <w:tcPr>
            <w:tcW w:w="620" w:type="dxa"/>
            <w:vAlign w:val="top"/>
          </w:tcPr>
          <w:p>
            <w:pPr>
              <w:pStyle w:val="TabelNo"/>
            </w:pPr>
            <w:r>
              <w:rPr>
                <w:color w:val="5B6478"/>
              </w:rPr>
              <w:t xml:space="preserve">221</w:t>
            </w:r>
          </w:p>
        </w:tc>
        <w:tc>
          <w:tcPr>
            <w:tcW w:w="2100" w:type="dxa"/>
            <w:vAlign w:val="top"/>
          </w:tcPr>
          <w:p>
            <w:pPr>
              <w:pStyle w:val="TabelIsi"/>
            </w:pPr>
            <w:r>
              <w:rPr>
                <w:b/>
                <w:bCs/>
                <w:color w:val="1F4E79"/>
              </w:rPr>
              <w:t xml:space="preserve">Socket Prosesor</w:t>
            </w:r>
          </w:p>
        </w:tc>
        <w:tc>
          <w:tcPr>
            <w:tcW w:w="4200" w:type="dxa"/>
            <w:vAlign w:val="top"/>
          </w:tcPr>
          <w:p>
            <w:pPr>
              <w:pStyle w:val="TabelIsi"/>
            </w:pPr>
            <w:r>
              <w:t xml:space="preserve">Dudukan di motherboard tempat CPU dipasang; tiap generasi punya tipe berbeda (misalnya Intel LGA1700, AMD AM5) dan tidak saling cocok.</w:t>
            </w:r>
          </w:p>
        </w:tc>
        <w:tc>
          <w:tcPr>
            <w:tcW w:w="3284" w:type="dxa"/>
            <w:vAlign w:val="top"/>
          </w:tcPr>
          <w:p>
            <w:pPr>
              <w:pStyle w:val="TabelIsi"/>
            </w:pPr>
            <w:r>
              <w:t xml:space="preserve">Memastikan CPU dan motherboard kompatibel saat merakit.</w:t>
            </w:r>
          </w:p>
        </w:tc>
      </w:tr>
      <w:tr>
        <w:trPr>
          <w:cantSplit/>
        </w:trPr>
        <w:tc>
          <w:tcPr>
            <w:tcW w:w="620" w:type="dxa"/>
            <w:shd w:val="clear" w:color="auto" w:fill="F2F6FB"/>
            <w:vAlign w:val="top"/>
          </w:tcPr>
          <w:p>
            <w:pPr>
              <w:pStyle w:val="TabelNo"/>
            </w:pPr>
            <w:r>
              <w:rPr>
                <w:color w:val="5B6478"/>
              </w:rPr>
              <w:t xml:space="preserve">222</w:t>
            </w:r>
          </w:p>
        </w:tc>
        <w:tc>
          <w:tcPr>
            <w:tcW w:w="2100" w:type="dxa"/>
            <w:shd w:val="clear" w:color="auto" w:fill="F2F6FB"/>
            <w:vAlign w:val="top"/>
          </w:tcPr>
          <w:p>
            <w:pPr>
              <w:pStyle w:val="TabelIsi"/>
            </w:pPr>
            <w:r>
              <w:rPr>
                <w:b/>
                <w:bCs/>
                <w:color w:val="1F4E79"/>
              </w:rPr>
              <w:t xml:space="preserve">Motherboard (Mainboard)</w:t>
            </w:r>
          </w:p>
        </w:tc>
        <w:tc>
          <w:tcPr>
            <w:tcW w:w="4200" w:type="dxa"/>
            <w:shd w:val="clear" w:color="auto" w:fill="F2F6FB"/>
            <w:vAlign w:val="top"/>
          </w:tcPr>
          <w:p>
            <w:pPr>
              <w:pStyle w:val="TabelIsi"/>
            </w:pPr>
            <w:r>
              <w:t xml:space="preserve">Papan sirkuit utama tempat semua komponen terpasang dan saling terhubung: socket CPU, slot RAM, slot ekspansi, port SATA/M.2, chipset, dan port belakang (I/O).</w:t>
            </w:r>
          </w:p>
        </w:tc>
        <w:tc>
          <w:tcPr>
            <w:tcW w:w="3284" w:type="dxa"/>
            <w:shd w:val="clear" w:color="auto" w:fill="F2F6FB"/>
            <w:vAlign w:val="top"/>
          </w:tcPr>
          <w:p>
            <w:pPr>
              <w:pStyle w:val="TabelIsi"/>
            </w:pPr>
            <w:r>
              <w:t xml:space="preserve">Menjadi "jalan raya" komunikasi antar-komponen.</w:t>
            </w:r>
          </w:p>
        </w:tc>
      </w:tr>
      <w:tr>
        <w:trPr>
          <w:cantSplit/>
        </w:trPr>
        <w:tc>
          <w:tcPr>
            <w:tcW w:w="620" w:type="dxa"/>
            <w:vAlign w:val="top"/>
          </w:tcPr>
          <w:p>
            <w:pPr>
              <w:pStyle w:val="TabelNo"/>
            </w:pPr>
            <w:r>
              <w:rPr>
                <w:color w:val="5B6478"/>
              </w:rPr>
              <w:t xml:space="preserve">223</w:t>
            </w:r>
          </w:p>
        </w:tc>
        <w:tc>
          <w:tcPr>
            <w:tcW w:w="2100" w:type="dxa"/>
            <w:vAlign w:val="top"/>
          </w:tcPr>
          <w:p>
            <w:pPr>
              <w:pStyle w:val="TabelIsi"/>
            </w:pPr>
            <w:r>
              <w:rPr>
                <w:b/>
                <w:bCs/>
                <w:color w:val="1F4E79"/>
              </w:rPr>
              <w:t xml:space="preserve">Form Factor (ATX, Micro-ATX, Mini-ITX)</w:t>
            </w:r>
          </w:p>
        </w:tc>
        <w:tc>
          <w:tcPr>
            <w:tcW w:w="4200" w:type="dxa"/>
            <w:vAlign w:val="top"/>
          </w:tcPr>
          <w:p>
            <w:pPr>
              <w:pStyle w:val="TabelIsi"/>
            </w:pPr>
            <w:r>
              <w:t xml:space="preserve">Standar ukuran motherboard dan casing: ATX (besar, banyak slot), Micro-ATX (sedang), Mini-ITX (kecil).</w:t>
            </w:r>
          </w:p>
        </w:tc>
        <w:tc>
          <w:tcPr>
            <w:tcW w:w="3284" w:type="dxa"/>
            <w:vAlign w:val="top"/>
          </w:tcPr>
          <w:p>
            <w:pPr>
              <w:pStyle w:val="TabelIsi"/>
            </w:pPr>
            <w:r>
              <w:t xml:space="preserve">Menentukan casing dan PSU yang cocok saat merakit.</w:t>
            </w:r>
          </w:p>
        </w:tc>
      </w:tr>
      <w:tr>
        <w:trPr>
          <w:cantSplit/>
        </w:trPr>
        <w:tc>
          <w:tcPr>
            <w:tcW w:w="620" w:type="dxa"/>
            <w:shd w:val="clear" w:color="auto" w:fill="F2F6FB"/>
            <w:vAlign w:val="top"/>
          </w:tcPr>
          <w:p>
            <w:pPr>
              <w:pStyle w:val="TabelNo"/>
            </w:pPr>
            <w:r>
              <w:rPr>
                <w:color w:val="5B6478"/>
              </w:rPr>
              <w:t xml:space="preserve">224</w:t>
            </w:r>
          </w:p>
        </w:tc>
        <w:tc>
          <w:tcPr>
            <w:tcW w:w="2100" w:type="dxa"/>
            <w:shd w:val="clear" w:color="auto" w:fill="F2F6FB"/>
            <w:vAlign w:val="top"/>
          </w:tcPr>
          <w:p>
            <w:pPr>
              <w:pStyle w:val="TabelIsi"/>
            </w:pPr>
            <w:r>
              <w:rPr>
                <w:b/>
                <w:bCs/>
                <w:color w:val="1F4E79"/>
              </w:rPr>
              <w:t xml:space="preserve">Chipset</w:t>
            </w:r>
          </w:p>
        </w:tc>
        <w:tc>
          <w:tcPr>
            <w:tcW w:w="4200" w:type="dxa"/>
            <w:shd w:val="clear" w:color="auto" w:fill="F2F6FB"/>
            <w:vAlign w:val="top"/>
          </w:tcPr>
          <w:p>
            <w:pPr>
              <w:pStyle w:val="TabelIsi"/>
            </w:pPr>
            <w:r>
              <w:t xml:space="preserve">Kumpulan chip pada motherboard yang mengatur komunikasi antara CPU dengan RAM, storage, USB, dan slot ekspansi.</w:t>
            </w:r>
          </w:p>
        </w:tc>
        <w:tc>
          <w:tcPr>
            <w:tcW w:w="3284" w:type="dxa"/>
            <w:shd w:val="clear" w:color="auto" w:fill="F2F6FB"/>
            <w:vAlign w:val="top"/>
          </w:tcPr>
          <w:p>
            <w:pPr>
              <w:pStyle w:val="TabelIsi"/>
            </w:pPr>
            <w:r>
              <w:t xml:space="preserve">Menentukan fitur yang didukung motherboard (jumlah port, kecepatan, overclock).</w:t>
            </w:r>
          </w:p>
        </w:tc>
      </w:tr>
      <w:tr>
        <w:trPr>
          <w:cantSplit/>
        </w:trPr>
        <w:tc>
          <w:tcPr>
            <w:tcW w:w="620" w:type="dxa"/>
            <w:vAlign w:val="top"/>
          </w:tcPr>
          <w:p>
            <w:pPr>
              <w:pStyle w:val="TabelNo"/>
            </w:pPr>
            <w:r>
              <w:rPr>
                <w:color w:val="5B6478"/>
              </w:rPr>
              <w:t xml:space="preserve">225</w:t>
            </w:r>
          </w:p>
        </w:tc>
        <w:tc>
          <w:tcPr>
            <w:tcW w:w="2100" w:type="dxa"/>
            <w:vAlign w:val="top"/>
          </w:tcPr>
          <w:p>
            <w:pPr>
              <w:pStyle w:val="TabelIsi"/>
            </w:pPr>
            <w:r>
              <w:rPr>
                <w:b/>
                <w:bCs/>
                <w:color w:val="1F4E79"/>
              </w:rPr>
              <w:t xml:space="preserve">BIOS (Basic Input Output System)</w:t>
            </w:r>
          </w:p>
        </w:tc>
        <w:tc>
          <w:tcPr>
            <w:tcW w:w="4200" w:type="dxa"/>
            <w:vAlign w:val="top"/>
          </w:tcPr>
          <w:p>
            <w:pPr>
              <w:pStyle w:val="TabelIsi"/>
            </w:pPr>
            <w:r>
              <w:t xml:space="preserve">Firmware lama pada chip motherboard yang pertama kali berjalan saat komputer dinyalakan, mengecek hardware, lalu memuat sistem operasi. Diakses dengan tombol Del/F2 saat booting.</w:t>
            </w:r>
          </w:p>
        </w:tc>
        <w:tc>
          <w:tcPr>
            <w:tcW w:w="3284" w:type="dxa"/>
            <w:vAlign w:val="top"/>
          </w:tcPr>
          <w:p>
            <w:pPr>
              <w:pStyle w:val="TabelIsi"/>
            </w:pPr>
            <w:r>
              <w:t xml:space="preserve">Mengatur urutan boot, tanggal/jam, mengaktifkan perangkat, dan pengaturan dasar hardware.</w:t>
            </w:r>
          </w:p>
        </w:tc>
      </w:tr>
      <w:tr>
        <w:trPr>
          <w:cantSplit/>
        </w:trPr>
        <w:tc>
          <w:tcPr>
            <w:tcW w:w="620" w:type="dxa"/>
            <w:shd w:val="clear" w:color="auto" w:fill="F2F6FB"/>
            <w:vAlign w:val="top"/>
          </w:tcPr>
          <w:p>
            <w:pPr>
              <w:pStyle w:val="TabelNo"/>
            </w:pPr>
            <w:r>
              <w:rPr>
                <w:color w:val="5B6478"/>
              </w:rPr>
              <w:t xml:space="preserve">226</w:t>
            </w:r>
          </w:p>
        </w:tc>
        <w:tc>
          <w:tcPr>
            <w:tcW w:w="2100" w:type="dxa"/>
            <w:shd w:val="clear" w:color="auto" w:fill="F2F6FB"/>
            <w:vAlign w:val="top"/>
          </w:tcPr>
          <w:p>
            <w:pPr>
              <w:pStyle w:val="TabelIsi"/>
            </w:pPr>
            <w:r>
              <w:rPr>
                <w:b/>
                <w:bCs/>
                <w:color w:val="1F4E79"/>
              </w:rPr>
              <w:t xml:space="preserve">UEFI (Unified Extensible Firmware Interface)</w:t>
            </w:r>
          </w:p>
        </w:tc>
        <w:tc>
          <w:tcPr>
            <w:tcW w:w="4200" w:type="dxa"/>
            <w:shd w:val="clear" w:color="auto" w:fill="F2F6FB"/>
            <w:vAlign w:val="top"/>
          </w:tcPr>
          <w:p>
            <w:pPr>
              <w:pStyle w:val="TabelIsi"/>
            </w:pPr>
            <w:r>
              <w:t xml:space="preserve">Pengganti BIOS modern dengan tampilan grafis, dukungan mouse, disk di atas 2 TB (GPT), booting lebih cepat, dan fitur Secure Boot.</w:t>
            </w:r>
          </w:p>
        </w:tc>
        <w:tc>
          <w:tcPr>
            <w:tcW w:w="3284" w:type="dxa"/>
            <w:shd w:val="clear" w:color="auto" w:fill="F2F6FB"/>
            <w:vAlign w:val="top"/>
          </w:tcPr>
          <w:p>
            <w:pPr>
              <w:pStyle w:val="TabelIsi"/>
            </w:pPr>
            <w:r>
              <w:t xml:space="preserve">Fungsi sama seperti BIOS tetapi lebih aman dan canggih.</w:t>
            </w:r>
          </w:p>
        </w:tc>
      </w:tr>
      <w:tr>
        <w:trPr>
          <w:cantSplit/>
        </w:trPr>
        <w:tc>
          <w:tcPr>
            <w:tcW w:w="620" w:type="dxa"/>
            <w:vAlign w:val="top"/>
          </w:tcPr>
          <w:p>
            <w:pPr>
              <w:pStyle w:val="TabelNo"/>
            </w:pPr>
            <w:r>
              <w:rPr>
                <w:color w:val="5B6478"/>
              </w:rPr>
              <w:t xml:space="preserve">227</w:t>
            </w:r>
          </w:p>
        </w:tc>
        <w:tc>
          <w:tcPr>
            <w:tcW w:w="2100" w:type="dxa"/>
            <w:vAlign w:val="top"/>
          </w:tcPr>
          <w:p>
            <w:pPr>
              <w:pStyle w:val="TabelIsi"/>
            </w:pPr>
            <w:r>
              <w:rPr>
                <w:b/>
                <w:bCs/>
                <w:color w:val="1F4E79"/>
              </w:rPr>
              <w:t xml:space="preserve">Secure Boot</w:t>
            </w:r>
          </w:p>
        </w:tc>
        <w:tc>
          <w:tcPr>
            <w:tcW w:w="4200" w:type="dxa"/>
            <w:vAlign w:val="top"/>
          </w:tcPr>
          <w:p>
            <w:pPr>
              <w:pStyle w:val="TabelIsi"/>
            </w:pPr>
            <w:r>
              <w:t xml:space="preserve">Fitur UEFI yang hanya mengizinkan sistem operasi/boot loader bertanda tangan digital sah untuk dijalankan.</w:t>
            </w:r>
          </w:p>
        </w:tc>
        <w:tc>
          <w:tcPr>
            <w:tcW w:w="3284" w:type="dxa"/>
            <w:vAlign w:val="top"/>
          </w:tcPr>
          <w:p>
            <w:pPr>
              <w:pStyle w:val="TabelIsi"/>
            </w:pPr>
            <w:r>
              <w:t xml:space="preserve">Mencegah malware yang menyusup saat booting; kadang perlu dinonaktifkan saat instalasi Linux tertentu.</w:t>
            </w:r>
          </w:p>
        </w:tc>
      </w:tr>
      <w:tr>
        <w:trPr>
          <w:cantSplit/>
        </w:trPr>
        <w:tc>
          <w:tcPr>
            <w:tcW w:w="620" w:type="dxa"/>
            <w:shd w:val="clear" w:color="auto" w:fill="F2F6FB"/>
            <w:vAlign w:val="top"/>
          </w:tcPr>
          <w:p>
            <w:pPr>
              <w:pStyle w:val="TabelNo"/>
            </w:pPr>
            <w:r>
              <w:rPr>
                <w:color w:val="5B6478"/>
              </w:rPr>
              <w:t xml:space="preserve">228</w:t>
            </w:r>
          </w:p>
        </w:tc>
        <w:tc>
          <w:tcPr>
            <w:tcW w:w="2100" w:type="dxa"/>
            <w:shd w:val="clear" w:color="auto" w:fill="F2F6FB"/>
            <w:vAlign w:val="top"/>
          </w:tcPr>
          <w:p>
            <w:pPr>
              <w:pStyle w:val="TabelIsi"/>
            </w:pPr>
            <w:r>
              <w:rPr>
                <w:b/>
                <w:bCs/>
                <w:color w:val="1F4E79"/>
              </w:rPr>
              <w:t xml:space="preserve">CMOS dan Baterai CMOS</w:t>
            </w:r>
          </w:p>
        </w:tc>
        <w:tc>
          <w:tcPr>
            <w:tcW w:w="4200" w:type="dxa"/>
            <w:shd w:val="clear" w:color="auto" w:fill="F2F6FB"/>
            <w:vAlign w:val="top"/>
          </w:tcPr>
          <w:p>
            <w:pPr>
              <w:pStyle w:val="TabelIsi"/>
            </w:pPr>
            <w:r>
              <w:t xml:space="preserve">Chip memori kecil penyimpan pengaturan BIOS dan jam, ditenagai baterai koin CR2032. Jika baterai habis, jam kembali ke 2000-an dan pengaturan hilang.</w:t>
            </w:r>
          </w:p>
        </w:tc>
        <w:tc>
          <w:tcPr>
            <w:tcW w:w="3284" w:type="dxa"/>
            <w:shd w:val="clear" w:color="auto" w:fill="F2F6FB"/>
            <w:vAlign w:val="top"/>
          </w:tcPr>
          <w:p>
            <w:pPr>
              <w:pStyle w:val="TabelIsi"/>
            </w:pPr>
            <w:r>
              <w:t xml:space="preserve">Menjaga pengaturan BIOS tetap tersimpan saat komputer dimatikan; melepasnya sebentar dapat mereset BIOS.</w:t>
            </w:r>
          </w:p>
        </w:tc>
      </w:tr>
      <w:tr>
        <w:trPr>
          <w:cantSplit/>
        </w:trPr>
        <w:tc>
          <w:tcPr>
            <w:tcW w:w="620" w:type="dxa"/>
            <w:vAlign w:val="top"/>
          </w:tcPr>
          <w:p>
            <w:pPr>
              <w:pStyle w:val="TabelNo"/>
            </w:pPr>
            <w:r>
              <w:rPr>
                <w:color w:val="5B6478"/>
              </w:rPr>
              <w:t xml:space="preserve">229</w:t>
            </w:r>
          </w:p>
        </w:tc>
        <w:tc>
          <w:tcPr>
            <w:tcW w:w="2100" w:type="dxa"/>
            <w:vAlign w:val="top"/>
          </w:tcPr>
          <w:p>
            <w:pPr>
              <w:pStyle w:val="TabelIsi"/>
            </w:pPr>
            <w:r>
              <w:rPr>
                <w:b/>
                <w:bCs/>
                <w:color w:val="1F4E79"/>
              </w:rPr>
              <w:t xml:space="preserve">POST (Power On Self Test)</w:t>
            </w:r>
          </w:p>
        </w:tc>
        <w:tc>
          <w:tcPr>
            <w:tcW w:w="4200" w:type="dxa"/>
            <w:vAlign w:val="top"/>
          </w:tcPr>
          <w:p>
            <w:pPr>
              <w:pStyle w:val="TabelIsi"/>
            </w:pPr>
            <w:r>
              <w:t xml:space="preserve">Pemeriksaan otomatis hardware (CPU, RAM, VGA, keyboard) yang dilakukan BIOS/UEFI saat komputer dinyalakan sebelum memuat OS.</w:t>
            </w:r>
          </w:p>
        </w:tc>
        <w:tc>
          <w:tcPr>
            <w:tcW w:w="3284" w:type="dxa"/>
            <w:vAlign w:val="top"/>
          </w:tcPr>
          <w:p>
            <w:pPr>
              <w:pStyle w:val="TabelIsi"/>
            </w:pPr>
            <w:r>
              <w:t xml:space="preserve">Mendeteksi kerusakan dini; kegagalan ditandai bunyi beep atau pesan error.</w:t>
            </w:r>
          </w:p>
        </w:tc>
      </w:tr>
      <w:tr>
        <w:trPr>
          <w:cantSplit/>
        </w:trPr>
        <w:tc>
          <w:tcPr>
            <w:tcW w:w="620" w:type="dxa"/>
            <w:shd w:val="clear" w:color="auto" w:fill="F2F6FB"/>
            <w:vAlign w:val="top"/>
          </w:tcPr>
          <w:p>
            <w:pPr>
              <w:pStyle w:val="TabelNo"/>
            </w:pPr>
            <w:r>
              <w:rPr>
                <w:color w:val="5B6478"/>
              </w:rPr>
              <w:t xml:space="preserve">230</w:t>
            </w:r>
          </w:p>
        </w:tc>
        <w:tc>
          <w:tcPr>
            <w:tcW w:w="2100" w:type="dxa"/>
            <w:shd w:val="clear" w:color="auto" w:fill="F2F6FB"/>
            <w:vAlign w:val="top"/>
          </w:tcPr>
          <w:p>
            <w:pPr>
              <w:pStyle w:val="TabelIsi"/>
            </w:pPr>
            <w:r>
              <w:rPr>
                <w:b/>
                <w:bCs/>
                <w:color w:val="1F4E79"/>
              </w:rPr>
              <w:t xml:space="preserve">Beep Code</w:t>
            </w:r>
          </w:p>
        </w:tc>
        <w:tc>
          <w:tcPr>
            <w:tcW w:w="4200" w:type="dxa"/>
            <w:shd w:val="clear" w:color="auto" w:fill="F2F6FB"/>
            <w:vAlign w:val="top"/>
          </w:tcPr>
          <w:p>
            <w:pPr>
              <w:pStyle w:val="TabelIsi"/>
            </w:pPr>
            <w:r>
              <w:t xml:space="preserve">Kode bunyi dari speaker motherboard saat POST gagal, misalnya beep panjang berulang = masalah RAM (tergantung merek BIOS: AMI, Award, Phoenix).</w:t>
            </w:r>
          </w:p>
        </w:tc>
        <w:tc>
          <w:tcPr>
            <w:tcW w:w="3284" w:type="dxa"/>
            <w:shd w:val="clear" w:color="auto" w:fill="F2F6FB"/>
            <w:vAlign w:val="top"/>
          </w:tcPr>
          <w:p>
            <w:pPr>
              <w:pStyle w:val="TabelIsi"/>
            </w:pPr>
            <w:r>
              <w:t xml:space="preserve">Membantu teknisi menebak komponen bermasalah tanpa layar.</w:t>
            </w:r>
          </w:p>
        </w:tc>
      </w:tr>
      <w:tr>
        <w:trPr>
          <w:cantSplit/>
        </w:trPr>
        <w:tc>
          <w:tcPr>
            <w:tcW w:w="620" w:type="dxa"/>
            <w:vAlign w:val="top"/>
          </w:tcPr>
          <w:p>
            <w:pPr>
              <w:pStyle w:val="TabelNo"/>
            </w:pPr>
            <w:r>
              <w:rPr>
                <w:color w:val="5B6478"/>
              </w:rPr>
              <w:t xml:space="preserve">231</w:t>
            </w:r>
          </w:p>
        </w:tc>
        <w:tc>
          <w:tcPr>
            <w:tcW w:w="2100" w:type="dxa"/>
            <w:vAlign w:val="top"/>
          </w:tcPr>
          <w:p>
            <w:pPr>
              <w:pStyle w:val="TabelIsi"/>
            </w:pPr>
            <w:r>
              <w:rPr>
                <w:b/>
                <w:bCs/>
                <w:color w:val="1F4E79"/>
              </w:rPr>
              <w:t xml:space="preserve">RAM (Random Access Memory)</w:t>
            </w:r>
          </w:p>
        </w:tc>
        <w:tc>
          <w:tcPr>
            <w:tcW w:w="4200" w:type="dxa"/>
            <w:vAlign w:val="top"/>
          </w:tcPr>
          <w:p>
            <w:pPr>
              <w:pStyle w:val="TabelIsi"/>
            </w:pPr>
            <w:r>
              <w:t xml:space="preserve">Memori kerja sementara tempat OS dan aplikasi yang sedang berjalan disimpan; isinya hilang saat listrik mati. Kapasitas umum 8–32 GB untuk PC, ratusan GB untuk server.</w:t>
            </w:r>
          </w:p>
        </w:tc>
        <w:tc>
          <w:tcPr>
            <w:tcW w:w="3284" w:type="dxa"/>
            <w:vAlign w:val="top"/>
          </w:tcPr>
          <w:p>
            <w:pPr>
              <w:pStyle w:val="TabelIsi"/>
            </w:pPr>
            <w:r>
              <w:t xml:space="preserve">Semakin besar RAM, semakin banyak aplikasi/VM bisa berjalan lancar bersamaan.</w:t>
            </w:r>
          </w:p>
        </w:tc>
      </w:tr>
      <w:tr>
        <w:trPr>
          <w:cantSplit/>
        </w:trPr>
        <w:tc>
          <w:tcPr>
            <w:tcW w:w="620" w:type="dxa"/>
            <w:shd w:val="clear" w:color="auto" w:fill="F2F6FB"/>
            <w:vAlign w:val="top"/>
          </w:tcPr>
          <w:p>
            <w:pPr>
              <w:pStyle w:val="TabelNo"/>
            </w:pPr>
            <w:r>
              <w:rPr>
                <w:color w:val="5B6478"/>
              </w:rPr>
              <w:t xml:space="preserve">232</w:t>
            </w:r>
          </w:p>
        </w:tc>
        <w:tc>
          <w:tcPr>
            <w:tcW w:w="2100" w:type="dxa"/>
            <w:shd w:val="clear" w:color="auto" w:fill="F2F6FB"/>
            <w:vAlign w:val="top"/>
          </w:tcPr>
          <w:p>
            <w:pPr>
              <w:pStyle w:val="TabelIsi"/>
            </w:pPr>
            <w:r>
              <w:rPr>
                <w:b/>
                <w:bCs/>
                <w:color w:val="1F4E79"/>
              </w:rPr>
              <w:t xml:space="preserve">DDR3 / DDR4 / DDR5</w:t>
            </w:r>
          </w:p>
        </w:tc>
        <w:tc>
          <w:tcPr>
            <w:tcW w:w="4200" w:type="dxa"/>
            <w:shd w:val="clear" w:color="auto" w:fill="F2F6FB"/>
            <w:vAlign w:val="top"/>
          </w:tcPr>
          <w:p>
            <w:pPr>
              <w:pStyle w:val="TabelIsi"/>
            </w:pPr>
            <w:r>
              <w:t xml:space="preserve">Generasi modul RAM dengan kecepatan dan tegangan berbeda; bentuk slotnya berbeda sehingga tidak bisa saling tukar. Laptop memakai bentuk kecil SO-DIMM.</w:t>
            </w:r>
          </w:p>
        </w:tc>
        <w:tc>
          <w:tcPr>
            <w:tcW w:w="3284" w:type="dxa"/>
            <w:shd w:val="clear" w:color="auto" w:fill="F2F6FB"/>
            <w:vAlign w:val="top"/>
          </w:tcPr>
          <w:p>
            <w:pPr>
              <w:pStyle w:val="TabelIsi"/>
            </w:pPr>
            <w:r>
              <w:t xml:space="preserve">Memastikan RAM yang dibeli cocok dengan motherboard.</w:t>
            </w:r>
          </w:p>
        </w:tc>
      </w:tr>
      <w:tr>
        <w:trPr>
          <w:cantSplit/>
        </w:trPr>
        <w:tc>
          <w:tcPr>
            <w:tcW w:w="620" w:type="dxa"/>
            <w:vAlign w:val="top"/>
          </w:tcPr>
          <w:p>
            <w:pPr>
              <w:pStyle w:val="TabelNo"/>
            </w:pPr>
            <w:r>
              <w:rPr>
                <w:color w:val="5B6478"/>
              </w:rPr>
              <w:t xml:space="preserve">233</w:t>
            </w:r>
          </w:p>
        </w:tc>
        <w:tc>
          <w:tcPr>
            <w:tcW w:w="2100" w:type="dxa"/>
            <w:vAlign w:val="top"/>
          </w:tcPr>
          <w:p>
            <w:pPr>
              <w:pStyle w:val="TabelIsi"/>
            </w:pPr>
            <w:r>
              <w:rPr>
                <w:b/>
                <w:bCs/>
                <w:color w:val="1F4E79"/>
              </w:rPr>
              <w:t xml:space="preserve">Dual Channel</w:t>
            </w:r>
          </w:p>
        </w:tc>
        <w:tc>
          <w:tcPr>
            <w:tcW w:w="4200" w:type="dxa"/>
            <w:vAlign w:val="top"/>
          </w:tcPr>
          <w:p>
            <w:pPr>
              <w:pStyle w:val="TabelIsi"/>
            </w:pPr>
            <w:r>
              <w:t xml:space="preserve">Memasang dua keping RAM identik pada slot berpasangan agar data mengalir lewat dua jalur sekaligus.</w:t>
            </w:r>
          </w:p>
        </w:tc>
        <w:tc>
          <w:tcPr>
            <w:tcW w:w="3284" w:type="dxa"/>
            <w:vAlign w:val="top"/>
          </w:tcPr>
          <w:p>
            <w:pPr>
              <w:pStyle w:val="TabelIsi"/>
            </w:pPr>
            <w:r>
              <w:t xml:space="preserve">Menaikkan kecepatan memori tanpa biaya tambahan.</w:t>
            </w:r>
          </w:p>
        </w:tc>
      </w:tr>
      <w:tr>
        <w:trPr>
          <w:cantSplit/>
        </w:trPr>
        <w:tc>
          <w:tcPr>
            <w:tcW w:w="620" w:type="dxa"/>
            <w:shd w:val="clear" w:color="auto" w:fill="F2F6FB"/>
            <w:vAlign w:val="top"/>
          </w:tcPr>
          <w:p>
            <w:pPr>
              <w:pStyle w:val="TabelNo"/>
            </w:pPr>
            <w:r>
              <w:rPr>
                <w:color w:val="5B6478"/>
              </w:rPr>
              <w:t xml:space="preserve">234</w:t>
            </w:r>
          </w:p>
        </w:tc>
        <w:tc>
          <w:tcPr>
            <w:tcW w:w="2100" w:type="dxa"/>
            <w:shd w:val="clear" w:color="auto" w:fill="F2F6FB"/>
            <w:vAlign w:val="top"/>
          </w:tcPr>
          <w:p>
            <w:pPr>
              <w:pStyle w:val="TabelIsi"/>
            </w:pPr>
            <w:r>
              <w:rPr>
                <w:b/>
                <w:bCs/>
                <w:color w:val="1F4E79"/>
              </w:rPr>
              <w:t xml:space="preserve">ROM (Read Only Memory)</w:t>
            </w:r>
          </w:p>
        </w:tc>
        <w:tc>
          <w:tcPr>
            <w:tcW w:w="4200" w:type="dxa"/>
            <w:shd w:val="clear" w:color="auto" w:fill="F2F6FB"/>
            <w:vAlign w:val="top"/>
          </w:tcPr>
          <w:p>
            <w:pPr>
              <w:pStyle w:val="TabelIsi"/>
            </w:pPr>
            <w:r>
              <w:t xml:space="preserve">Memori permanen yang isinya tidak hilang saat mati dan umumnya hanya dibaca, dipakai untuk menyimpan firmware (BIOS/UEFI).</w:t>
            </w:r>
          </w:p>
        </w:tc>
        <w:tc>
          <w:tcPr>
            <w:tcW w:w="3284" w:type="dxa"/>
            <w:shd w:val="clear" w:color="auto" w:fill="F2F6FB"/>
            <w:vAlign w:val="top"/>
          </w:tcPr>
          <w:p>
            <w:pPr>
              <w:pStyle w:val="TabelIsi"/>
            </w:pPr>
            <w:r>
              <w:t xml:space="preserve">Menyimpan program dasar agar komputer bisa menyala.</w:t>
            </w:r>
          </w:p>
        </w:tc>
      </w:tr>
      <w:tr>
        <w:trPr>
          <w:cantSplit/>
        </w:trPr>
        <w:tc>
          <w:tcPr>
            <w:tcW w:w="620" w:type="dxa"/>
            <w:vAlign w:val="top"/>
          </w:tcPr>
          <w:p>
            <w:pPr>
              <w:pStyle w:val="TabelNo"/>
            </w:pPr>
            <w:r>
              <w:rPr>
                <w:color w:val="5B6478"/>
              </w:rPr>
              <w:t xml:space="preserve">235</w:t>
            </w:r>
          </w:p>
        </w:tc>
        <w:tc>
          <w:tcPr>
            <w:tcW w:w="2100" w:type="dxa"/>
            <w:vAlign w:val="top"/>
          </w:tcPr>
          <w:p>
            <w:pPr>
              <w:pStyle w:val="TabelIsi"/>
            </w:pPr>
            <w:r>
              <w:rPr>
                <w:b/>
                <w:bCs/>
                <w:color w:val="1F4E79"/>
              </w:rPr>
              <w:t xml:space="preserve">Firmware</w:t>
            </w:r>
          </w:p>
        </w:tc>
        <w:tc>
          <w:tcPr>
            <w:tcW w:w="4200" w:type="dxa"/>
            <w:vAlign w:val="top"/>
          </w:tcPr>
          <w:p>
            <w:pPr>
              <w:pStyle w:val="TabelIsi"/>
            </w:pPr>
            <w:r>
              <w:t xml:space="preserve">Perangkat lunak tingkat rendah yang tertanam di chip perangkat (BIOS, firmware router, SSD, printer) dan mengendalikan hardware secara langsung.</w:t>
            </w:r>
          </w:p>
        </w:tc>
        <w:tc>
          <w:tcPr>
            <w:tcW w:w="3284" w:type="dxa"/>
            <w:vAlign w:val="top"/>
          </w:tcPr>
          <w:p>
            <w:pPr>
              <w:pStyle w:val="TabelIsi"/>
            </w:pPr>
            <w:r>
              <w:t xml:space="preserve">Menghidupkan dan mengatur perangkat; pembaruan firmware memperbaiki bug dan celah keamanan.</w:t>
            </w:r>
          </w:p>
        </w:tc>
      </w:tr>
      <w:tr>
        <w:trPr>
          <w:cantSplit/>
        </w:trPr>
        <w:tc>
          <w:tcPr>
            <w:tcW w:w="620" w:type="dxa"/>
            <w:shd w:val="clear" w:color="auto" w:fill="F2F6FB"/>
            <w:vAlign w:val="top"/>
          </w:tcPr>
          <w:p>
            <w:pPr>
              <w:pStyle w:val="TabelNo"/>
            </w:pPr>
            <w:r>
              <w:rPr>
                <w:color w:val="5B6478"/>
              </w:rPr>
              <w:t xml:space="preserve">236</w:t>
            </w:r>
          </w:p>
        </w:tc>
        <w:tc>
          <w:tcPr>
            <w:tcW w:w="2100" w:type="dxa"/>
            <w:shd w:val="clear" w:color="auto" w:fill="F2F6FB"/>
            <w:vAlign w:val="top"/>
          </w:tcPr>
          <w:p>
            <w:pPr>
              <w:pStyle w:val="TabelIsi"/>
            </w:pPr>
            <w:r>
              <w:rPr>
                <w:b/>
                <w:bCs/>
                <w:color w:val="1F4E79"/>
              </w:rPr>
              <w:t xml:space="preserve">Slot Ekspansi (PCIe)</w:t>
            </w:r>
          </w:p>
        </w:tc>
        <w:tc>
          <w:tcPr>
            <w:tcW w:w="4200" w:type="dxa"/>
            <w:shd w:val="clear" w:color="auto" w:fill="F2F6FB"/>
            <w:vAlign w:val="top"/>
          </w:tcPr>
          <w:p>
            <w:pPr>
              <w:pStyle w:val="TabelIsi"/>
            </w:pPr>
            <w:r>
              <w:t xml:space="preserve">Slot pada motherboard untuk menambah kartu: PCI Express x16 (kartu grafis), x1/x4 (LAN card, sound card, SSD NVMe adapter). Generasi PCIe 3.0/4.0/5.0 makin cepat.</w:t>
            </w:r>
          </w:p>
        </w:tc>
        <w:tc>
          <w:tcPr>
            <w:tcW w:w="3284" w:type="dxa"/>
            <w:shd w:val="clear" w:color="auto" w:fill="F2F6FB"/>
            <w:vAlign w:val="top"/>
          </w:tcPr>
          <w:p>
            <w:pPr>
              <w:pStyle w:val="TabelIsi"/>
            </w:pPr>
            <w:r>
              <w:t xml:space="preserve">Memperluas kemampuan komputer, misalnya menambah port LAN 10 Gbps.</w:t>
            </w:r>
          </w:p>
        </w:tc>
      </w:tr>
      <w:tr>
        <w:trPr>
          <w:cantSplit/>
        </w:trPr>
        <w:tc>
          <w:tcPr>
            <w:tcW w:w="620" w:type="dxa"/>
            <w:vAlign w:val="top"/>
          </w:tcPr>
          <w:p>
            <w:pPr>
              <w:pStyle w:val="TabelNo"/>
            </w:pPr>
            <w:r>
              <w:rPr>
                <w:color w:val="5B6478"/>
              </w:rPr>
              <w:t xml:space="preserve">237</w:t>
            </w:r>
          </w:p>
        </w:tc>
        <w:tc>
          <w:tcPr>
            <w:tcW w:w="2100" w:type="dxa"/>
            <w:vAlign w:val="top"/>
          </w:tcPr>
          <w:p>
            <w:pPr>
              <w:pStyle w:val="TabelIsi"/>
            </w:pPr>
            <w:r>
              <w:rPr>
                <w:b/>
                <w:bCs/>
                <w:color w:val="1F4E79"/>
              </w:rPr>
              <w:t xml:space="preserve">GPU / VGA Card (Kartu Grafis)</w:t>
            </w:r>
          </w:p>
        </w:tc>
        <w:tc>
          <w:tcPr>
            <w:tcW w:w="4200" w:type="dxa"/>
            <w:vAlign w:val="top"/>
          </w:tcPr>
          <w:p>
            <w:pPr>
              <w:pStyle w:val="TabelIsi"/>
            </w:pPr>
            <w:r>
              <w:t xml:space="preserve">Prosesor khusus untuk mengolah gambar dan tampilan ke monitor. Ada yang terintegrasi di CPU (onboard) dan yang terpisah (NVIDIA GeForce, AMD Radeon).</w:t>
            </w:r>
          </w:p>
        </w:tc>
        <w:tc>
          <w:tcPr>
            <w:tcW w:w="3284" w:type="dxa"/>
            <w:vAlign w:val="top"/>
          </w:tcPr>
          <w:p>
            <w:pPr>
              <w:pStyle w:val="TabelIsi"/>
            </w:pPr>
            <w:r>
              <w:t xml:space="preserve">Menampilkan gambar; GPU kuat juga dipakai untuk AI dan rendering.</w:t>
            </w:r>
          </w:p>
        </w:tc>
      </w:tr>
      <w:tr>
        <w:trPr>
          <w:cantSplit/>
        </w:trPr>
        <w:tc>
          <w:tcPr>
            <w:tcW w:w="620" w:type="dxa"/>
            <w:shd w:val="clear" w:color="auto" w:fill="F2F6FB"/>
            <w:vAlign w:val="top"/>
          </w:tcPr>
          <w:p>
            <w:pPr>
              <w:pStyle w:val="TabelNo"/>
            </w:pPr>
            <w:r>
              <w:rPr>
                <w:color w:val="5B6478"/>
              </w:rPr>
              <w:t xml:space="preserve">238</w:t>
            </w:r>
          </w:p>
        </w:tc>
        <w:tc>
          <w:tcPr>
            <w:tcW w:w="2100" w:type="dxa"/>
            <w:shd w:val="clear" w:color="auto" w:fill="F2F6FB"/>
            <w:vAlign w:val="top"/>
          </w:tcPr>
          <w:p>
            <w:pPr>
              <w:pStyle w:val="TabelIsi"/>
            </w:pPr>
            <w:r>
              <w:rPr>
                <w:b/>
                <w:bCs/>
                <w:color w:val="1F4E79"/>
              </w:rPr>
              <w:t xml:space="preserve">NIC / LAN Card (Network Interface Card)</w:t>
            </w:r>
          </w:p>
        </w:tc>
        <w:tc>
          <w:tcPr>
            <w:tcW w:w="4200" w:type="dxa"/>
            <w:shd w:val="clear" w:color="auto" w:fill="F2F6FB"/>
            <w:vAlign w:val="top"/>
          </w:tcPr>
          <w:p>
            <w:pPr>
              <w:pStyle w:val="TabelIsi"/>
            </w:pPr>
            <w:r>
              <w:t xml:space="preserve">Kartu antarmuka jaringan yang menghubungkan komputer ke jaringan kabel (port RJ-45, umumnya 1 Gbps) atau nirkabel (Wi-Fi adapter). Setiap NIC memiliki alamat MAC unik.</w:t>
            </w:r>
          </w:p>
        </w:tc>
        <w:tc>
          <w:tcPr>
            <w:tcW w:w="3284" w:type="dxa"/>
            <w:shd w:val="clear" w:color="auto" w:fill="F2F6FB"/>
            <w:vAlign w:val="top"/>
          </w:tcPr>
          <w:p>
            <w:pPr>
              <w:pStyle w:val="TabelIsi"/>
            </w:pPr>
            <w:r>
              <w:t xml:space="preserve">Pintu keluar-masuk data komputer ke jaringan.</w:t>
            </w:r>
          </w:p>
        </w:tc>
      </w:tr>
      <w:tr>
        <w:trPr>
          <w:cantSplit/>
        </w:trPr>
        <w:tc>
          <w:tcPr>
            <w:tcW w:w="620" w:type="dxa"/>
            <w:vAlign w:val="top"/>
          </w:tcPr>
          <w:p>
            <w:pPr>
              <w:pStyle w:val="TabelNo"/>
            </w:pPr>
            <w:r>
              <w:rPr>
                <w:color w:val="5B6478"/>
              </w:rPr>
              <w:t xml:space="preserve">239</w:t>
            </w:r>
          </w:p>
        </w:tc>
        <w:tc>
          <w:tcPr>
            <w:tcW w:w="2100" w:type="dxa"/>
            <w:vAlign w:val="top"/>
          </w:tcPr>
          <w:p>
            <w:pPr>
              <w:pStyle w:val="TabelIsi"/>
            </w:pPr>
            <w:r>
              <w:rPr>
                <w:b/>
                <w:bCs/>
                <w:color w:val="1F4E79"/>
              </w:rPr>
              <w:t xml:space="preserve">Wireless Adapter (Wi-Fi Card / USB Wi-Fi)</w:t>
            </w:r>
          </w:p>
        </w:tc>
        <w:tc>
          <w:tcPr>
            <w:tcW w:w="4200" w:type="dxa"/>
            <w:vAlign w:val="top"/>
          </w:tcPr>
          <w:p>
            <w:pPr>
              <w:pStyle w:val="TabelIsi"/>
            </w:pPr>
            <w:r>
              <w:t xml:space="preserve">NIC nirkabel berbentuk kartu PCIe/M.2 atau USB dengan antena, mendukung standar Wi-Fi tertentu (Wi-Fi 5/6).</w:t>
            </w:r>
          </w:p>
        </w:tc>
        <w:tc>
          <w:tcPr>
            <w:tcW w:w="3284" w:type="dxa"/>
            <w:vAlign w:val="top"/>
          </w:tcPr>
          <w:p>
            <w:pPr>
              <w:pStyle w:val="TabelIsi"/>
            </w:pPr>
            <w:r>
              <w:t xml:space="preserve">Menghubungkan komputer ke jaringan Wi-Fi tanpa kabel.</w:t>
            </w:r>
          </w:p>
        </w:tc>
      </w:tr>
      <w:tr>
        <w:trPr>
          <w:cantSplit/>
        </w:trPr>
        <w:tc>
          <w:tcPr>
            <w:tcW w:w="620" w:type="dxa"/>
            <w:shd w:val="clear" w:color="auto" w:fill="F2F6FB"/>
            <w:vAlign w:val="top"/>
          </w:tcPr>
          <w:p>
            <w:pPr>
              <w:pStyle w:val="TabelNo"/>
            </w:pPr>
            <w:r>
              <w:rPr>
                <w:color w:val="5B6478"/>
              </w:rPr>
              <w:t xml:space="preserve">240</w:t>
            </w:r>
          </w:p>
        </w:tc>
        <w:tc>
          <w:tcPr>
            <w:tcW w:w="2100" w:type="dxa"/>
            <w:shd w:val="clear" w:color="auto" w:fill="F2F6FB"/>
            <w:vAlign w:val="top"/>
          </w:tcPr>
          <w:p>
            <w:pPr>
              <w:pStyle w:val="TabelIsi"/>
            </w:pPr>
            <w:r>
              <w:rPr>
                <w:b/>
                <w:bCs/>
                <w:color w:val="1F4E79"/>
              </w:rPr>
              <w:t xml:space="preserve">Sound Card</w:t>
            </w:r>
          </w:p>
        </w:tc>
        <w:tc>
          <w:tcPr>
            <w:tcW w:w="4200" w:type="dxa"/>
            <w:shd w:val="clear" w:color="auto" w:fill="F2F6FB"/>
            <w:vAlign w:val="top"/>
          </w:tcPr>
          <w:p>
            <w:pPr>
              <w:pStyle w:val="TabelIsi"/>
            </w:pPr>
            <w:r>
              <w:t xml:space="preserve">Kartu/chip pengolah suara untuk mikrofon dan speaker; hampir semua motherboard sudah memilikinya secara onboard.</w:t>
            </w:r>
          </w:p>
        </w:tc>
        <w:tc>
          <w:tcPr>
            <w:tcW w:w="3284" w:type="dxa"/>
            <w:shd w:val="clear" w:color="auto" w:fill="F2F6FB"/>
            <w:vAlign w:val="top"/>
          </w:tcPr>
          <w:p>
            <w:pPr>
              <w:pStyle w:val="TabelIsi"/>
            </w:pPr>
            <w:r>
              <w:t xml:space="preserve">Input/output audio, penting untuk VoIP dan video conference.</w:t>
            </w:r>
          </w:p>
        </w:tc>
      </w:tr>
      <w:tr>
        <w:trPr>
          <w:cantSplit/>
        </w:trPr>
        <w:tc>
          <w:tcPr>
            <w:tcW w:w="620" w:type="dxa"/>
            <w:vAlign w:val="top"/>
          </w:tcPr>
          <w:p>
            <w:pPr>
              <w:pStyle w:val="TabelNo"/>
            </w:pPr>
            <w:r>
              <w:rPr>
                <w:color w:val="5B6478"/>
              </w:rPr>
              <w:t xml:space="preserve">241</w:t>
            </w:r>
          </w:p>
        </w:tc>
        <w:tc>
          <w:tcPr>
            <w:tcW w:w="2100" w:type="dxa"/>
            <w:vAlign w:val="top"/>
          </w:tcPr>
          <w:p>
            <w:pPr>
              <w:pStyle w:val="TabelIsi"/>
            </w:pPr>
            <w:r>
              <w:rPr>
                <w:b/>
                <w:bCs/>
                <w:color w:val="1F4E79"/>
              </w:rPr>
              <w:t xml:space="preserve">HDD (Hard Disk Drive)</w:t>
            </w:r>
          </w:p>
        </w:tc>
        <w:tc>
          <w:tcPr>
            <w:tcW w:w="4200" w:type="dxa"/>
            <w:vAlign w:val="top"/>
          </w:tcPr>
          <w:p>
            <w:pPr>
              <w:pStyle w:val="TabelIsi"/>
            </w:pPr>
            <w:r>
              <w:t xml:space="preserve">Penyimpanan berupa piringan magnetik berputar (5.400–7.200 rpm) dengan kapasitas besar (1–20 TB) dan harga murah per GB, tetapi lambat dan rentan guncangan.</w:t>
            </w:r>
          </w:p>
        </w:tc>
        <w:tc>
          <w:tcPr>
            <w:tcW w:w="3284" w:type="dxa"/>
            <w:vAlign w:val="top"/>
          </w:tcPr>
          <w:p>
            <w:pPr>
              <w:pStyle w:val="TabelIsi"/>
            </w:pPr>
            <w:r>
              <w:t xml:space="preserve">Menyimpan data besar seperti backup, arsip, dan rekaman CCTV.</w:t>
            </w:r>
          </w:p>
        </w:tc>
      </w:tr>
      <w:tr>
        <w:trPr>
          <w:cantSplit/>
        </w:trPr>
        <w:tc>
          <w:tcPr>
            <w:tcW w:w="620" w:type="dxa"/>
            <w:shd w:val="clear" w:color="auto" w:fill="F2F6FB"/>
            <w:vAlign w:val="top"/>
          </w:tcPr>
          <w:p>
            <w:pPr>
              <w:pStyle w:val="TabelNo"/>
            </w:pPr>
            <w:r>
              <w:rPr>
                <w:color w:val="5B6478"/>
              </w:rPr>
              <w:t xml:space="preserve">242</w:t>
            </w:r>
          </w:p>
        </w:tc>
        <w:tc>
          <w:tcPr>
            <w:tcW w:w="2100" w:type="dxa"/>
            <w:shd w:val="clear" w:color="auto" w:fill="F2F6FB"/>
            <w:vAlign w:val="top"/>
          </w:tcPr>
          <w:p>
            <w:pPr>
              <w:pStyle w:val="TabelIsi"/>
            </w:pPr>
            <w:r>
              <w:rPr>
                <w:b/>
                <w:bCs/>
                <w:color w:val="1F4E79"/>
              </w:rPr>
              <w:t xml:space="preserve">SSD (Solid State Drive)</w:t>
            </w:r>
          </w:p>
        </w:tc>
        <w:tc>
          <w:tcPr>
            <w:tcW w:w="4200" w:type="dxa"/>
            <w:shd w:val="clear" w:color="auto" w:fill="F2F6FB"/>
            <w:vAlign w:val="top"/>
          </w:tcPr>
          <w:p>
            <w:pPr>
              <w:pStyle w:val="TabelIsi"/>
            </w:pPr>
            <w:r>
              <w:t xml:space="preserve">Penyimpanan berbasis chip flash tanpa bagian bergerak, jauh lebih cepat, hemat daya, dan tahan guncangan daripada HDD. Bentuk: 2,5 inci SATA atau M.2.</w:t>
            </w:r>
          </w:p>
        </w:tc>
        <w:tc>
          <w:tcPr>
            <w:tcW w:w="3284" w:type="dxa"/>
            <w:shd w:val="clear" w:color="auto" w:fill="F2F6FB"/>
            <w:vAlign w:val="top"/>
          </w:tcPr>
          <w:p>
            <w:pPr>
              <w:pStyle w:val="TabelIsi"/>
            </w:pPr>
            <w:r>
              <w:t xml:space="preserve">Membuat booting dan aplikasi jauh lebih cepat; standar untuk OS dan server modern.</w:t>
            </w:r>
          </w:p>
        </w:tc>
      </w:tr>
      <w:tr>
        <w:trPr>
          <w:cantSplit/>
        </w:trPr>
        <w:tc>
          <w:tcPr>
            <w:tcW w:w="620" w:type="dxa"/>
            <w:vAlign w:val="top"/>
          </w:tcPr>
          <w:p>
            <w:pPr>
              <w:pStyle w:val="TabelNo"/>
            </w:pPr>
            <w:r>
              <w:rPr>
                <w:color w:val="5B6478"/>
              </w:rPr>
              <w:t xml:space="preserve">243</w:t>
            </w:r>
          </w:p>
        </w:tc>
        <w:tc>
          <w:tcPr>
            <w:tcW w:w="2100" w:type="dxa"/>
            <w:vAlign w:val="top"/>
          </w:tcPr>
          <w:p>
            <w:pPr>
              <w:pStyle w:val="TabelIsi"/>
            </w:pPr>
            <w:r>
              <w:rPr>
                <w:b/>
                <w:bCs/>
                <w:color w:val="1F4E79"/>
              </w:rPr>
              <w:t xml:space="preserve">NVMe dan M.2</w:t>
            </w:r>
          </w:p>
        </w:tc>
        <w:tc>
          <w:tcPr>
            <w:tcW w:w="4200" w:type="dxa"/>
            <w:vAlign w:val="top"/>
          </w:tcPr>
          <w:p>
            <w:pPr>
              <w:pStyle w:val="TabelIsi"/>
            </w:pPr>
            <w:r>
              <w:t xml:space="preserve">M.2 adalah bentuk slot kecil di motherboard; NVMe adalah protokol SSD yang lewat jalur PCIe dengan kecepatan 3.000–7.000 MB/s (SATA hanya sekitar 550 MB/s).</w:t>
            </w:r>
          </w:p>
        </w:tc>
        <w:tc>
          <w:tcPr>
            <w:tcW w:w="3284" w:type="dxa"/>
            <w:vAlign w:val="top"/>
          </w:tcPr>
          <w:p>
            <w:pPr>
              <w:pStyle w:val="TabelIsi"/>
            </w:pPr>
            <w:r>
              <w:t xml:space="preserve">Performa penyimpanan tertinggi untuk komputer dan server.</w:t>
            </w:r>
          </w:p>
        </w:tc>
      </w:tr>
      <w:tr>
        <w:trPr>
          <w:cantSplit/>
        </w:trPr>
        <w:tc>
          <w:tcPr>
            <w:tcW w:w="620" w:type="dxa"/>
            <w:shd w:val="clear" w:color="auto" w:fill="F2F6FB"/>
            <w:vAlign w:val="top"/>
          </w:tcPr>
          <w:p>
            <w:pPr>
              <w:pStyle w:val="TabelNo"/>
            </w:pPr>
            <w:r>
              <w:rPr>
                <w:color w:val="5B6478"/>
              </w:rPr>
              <w:t xml:space="preserve">244</w:t>
            </w:r>
          </w:p>
        </w:tc>
        <w:tc>
          <w:tcPr>
            <w:tcW w:w="2100" w:type="dxa"/>
            <w:shd w:val="clear" w:color="auto" w:fill="F2F6FB"/>
            <w:vAlign w:val="top"/>
          </w:tcPr>
          <w:p>
            <w:pPr>
              <w:pStyle w:val="TabelIsi"/>
            </w:pPr>
            <w:r>
              <w:rPr>
                <w:b/>
                <w:bCs/>
                <w:color w:val="1F4E79"/>
              </w:rPr>
              <w:t xml:space="preserve">SATA (Serial ATA)</w:t>
            </w:r>
          </w:p>
        </w:tc>
        <w:tc>
          <w:tcPr>
            <w:tcW w:w="4200" w:type="dxa"/>
            <w:shd w:val="clear" w:color="auto" w:fill="F2F6FB"/>
            <w:vAlign w:val="top"/>
          </w:tcPr>
          <w:p>
            <w:pPr>
              <w:pStyle w:val="TabelIsi"/>
            </w:pPr>
            <w:r>
              <w:t xml:space="preserve">Antarmuka penghubung HDD/SSD/optical drive ke motherboard dengan kabel data tipis 7 pin dan kabel daya 15 pin; SATA III maksimal 6 Gbps.</w:t>
            </w:r>
          </w:p>
        </w:tc>
        <w:tc>
          <w:tcPr>
            <w:tcW w:w="3284" w:type="dxa"/>
            <w:shd w:val="clear" w:color="auto" w:fill="F2F6FB"/>
            <w:vAlign w:val="top"/>
          </w:tcPr>
          <w:p>
            <w:pPr>
              <w:pStyle w:val="TabelIsi"/>
            </w:pPr>
            <w:r>
              <w:t xml:space="preserve">Menyambungkan penyimpanan standar di PC dan server kecil.</w:t>
            </w:r>
          </w:p>
        </w:tc>
      </w:tr>
      <w:tr>
        <w:trPr>
          <w:cantSplit/>
        </w:trPr>
        <w:tc>
          <w:tcPr>
            <w:tcW w:w="620" w:type="dxa"/>
            <w:vAlign w:val="top"/>
          </w:tcPr>
          <w:p>
            <w:pPr>
              <w:pStyle w:val="TabelNo"/>
            </w:pPr>
            <w:r>
              <w:rPr>
                <w:color w:val="5B6478"/>
              </w:rPr>
              <w:t xml:space="preserve">245</w:t>
            </w:r>
          </w:p>
        </w:tc>
        <w:tc>
          <w:tcPr>
            <w:tcW w:w="2100" w:type="dxa"/>
            <w:vAlign w:val="top"/>
          </w:tcPr>
          <w:p>
            <w:pPr>
              <w:pStyle w:val="TabelIsi"/>
            </w:pPr>
            <w:r>
              <w:rPr>
                <w:b/>
                <w:bCs/>
                <w:color w:val="1F4E79"/>
              </w:rPr>
              <w:t xml:space="preserve">RAID (Redundant Array of Independent Disks)</w:t>
            </w:r>
          </w:p>
        </w:tc>
        <w:tc>
          <w:tcPr>
            <w:tcW w:w="4200" w:type="dxa"/>
            <w:vAlign w:val="top"/>
          </w:tcPr>
          <w:p>
            <w:pPr>
              <w:pStyle w:val="TabelIsi"/>
            </w:pPr>
            <w:r>
              <w:t xml:space="preserve">Teknik menggabungkan beberapa disk menjadi satu untuk kecepatan dan/atau keamanan data: RAID 0 (cepat, tanpa cadangan), RAID 1 (mirror/cermin), RAID 5 (paritas, minimal 3 disk), RAID 10 (gabungan).</w:t>
            </w:r>
          </w:p>
        </w:tc>
        <w:tc>
          <w:tcPr>
            <w:tcW w:w="3284" w:type="dxa"/>
            <w:vAlign w:val="top"/>
          </w:tcPr>
          <w:p>
            <w:pPr>
              <w:pStyle w:val="TabelIsi"/>
            </w:pPr>
            <w:r>
              <w:t xml:space="preserve">Server tetap berjalan meski satu disk rusak; RAID bukan pengganti backup.</w:t>
            </w:r>
          </w:p>
        </w:tc>
      </w:tr>
      <w:tr>
        <w:trPr>
          <w:cantSplit/>
        </w:trPr>
        <w:tc>
          <w:tcPr>
            <w:tcW w:w="620" w:type="dxa"/>
            <w:shd w:val="clear" w:color="auto" w:fill="F2F6FB"/>
            <w:vAlign w:val="top"/>
          </w:tcPr>
          <w:p>
            <w:pPr>
              <w:pStyle w:val="TabelNo"/>
            </w:pPr>
            <w:r>
              <w:rPr>
                <w:color w:val="5B6478"/>
              </w:rPr>
              <w:t xml:space="preserve">246</w:t>
            </w:r>
          </w:p>
        </w:tc>
        <w:tc>
          <w:tcPr>
            <w:tcW w:w="2100" w:type="dxa"/>
            <w:shd w:val="clear" w:color="auto" w:fill="F2F6FB"/>
            <w:vAlign w:val="top"/>
          </w:tcPr>
          <w:p>
            <w:pPr>
              <w:pStyle w:val="TabelIsi"/>
            </w:pPr>
            <w:r>
              <w:rPr>
                <w:b/>
                <w:bCs/>
                <w:color w:val="1F4E79"/>
              </w:rPr>
              <w:t xml:space="preserve">Optical Drive (CD/DVD/Blu-ray)</w:t>
            </w:r>
          </w:p>
        </w:tc>
        <w:tc>
          <w:tcPr>
            <w:tcW w:w="4200" w:type="dxa"/>
            <w:shd w:val="clear" w:color="auto" w:fill="F2F6FB"/>
            <w:vAlign w:val="top"/>
          </w:tcPr>
          <w:p>
            <w:pPr>
              <w:pStyle w:val="TabelIsi"/>
            </w:pPr>
            <w:r>
              <w:t xml:space="preserve">Pembaca/penulis cakram optik; kini jarang dipakai karena digantikan flashdisk dan unduhan.</w:t>
            </w:r>
          </w:p>
        </w:tc>
        <w:tc>
          <w:tcPr>
            <w:tcW w:w="3284" w:type="dxa"/>
            <w:shd w:val="clear" w:color="auto" w:fill="F2F6FB"/>
            <w:vAlign w:val="top"/>
          </w:tcPr>
          <w:p>
            <w:pPr>
              <w:pStyle w:val="TabelIsi"/>
            </w:pPr>
            <w:r>
              <w:t xml:space="preserve">Instalasi OS dari DVD lama dan pembacaan arsip cakram.</w:t>
            </w:r>
          </w:p>
        </w:tc>
      </w:tr>
      <w:tr>
        <w:trPr>
          <w:cantSplit/>
        </w:trPr>
        <w:tc>
          <w:tcPr>
            <w:tcW w:w="620" w:type="dxa"/>
            <w:vAlign w:val="top"/>
          </w:tcPr>
          <w:p>
            <w:pPr>
              <w:pStyle w:val="TabelNo"/>
            </w:pPr>
            <w:r>
              <w:rPr>
                <w:color w:val="5B6478"/>
              </w:rPr>
              <w:t xml:space="preserve">247</w:t>
            </w:r>
          </w:p>
        </w:tc>
        <w:tc>
          <w:tcPr>
            <w:tcW w:w="2100" w:type="dxa"/>
            <w:vAlign w:val="top"/>
          </w:tcPr>
          <w:p>
            <w:pPr>
              <w:pStyle w:val="TabelIsi"/>
            </w:pPr>
            <w:r>
              <w:rPr>
                <w:b/>
                <w:bCs/>
                <w:color w:val="1F4E79"/>
              </w:rPr>
              <w:t xml:space="preserve">Flashdisk dan Kartu Memori</w:t>
            </w:r>
          </w:p>
        </w:tc>
        <w:tc>
          <w:tcPr>
            <w:tcW w:w="4200" w:type="dxa"/>
            <w:vAlign w:val="top"/>
          </w:tcPr>
          <w:p>
            <w:pPr>
              <w:pStyle w:val="TabelIsi"/>
            </w:pPr>
            <w:r>
              <w:t xml:space="preserve">Penyimpanan flash portabel lewat USB (flashdisk) atau slot kartu (microSD).</w:t>
            </w:r>
          </w:p>
        </w:tc>
        <w:tc>
          <w:tcPr>
            <w:tcW w:w="3284" w:type="dxa"/>
            <w:vAlign w:val="top"/>
          </w:tcPr>
          <w:p>
            <w:pPr>
              <w:pStyle w:val="TabelIsi"/>
            </w:pPr>
            <w:r>
              <w:t xml:space="preserve">Memindahkan file, membuat media instalasi bootable, menyimpan konfigurasi.</w:t>
            </w:r>
          </w:p>
        </w:tc>
      </w:tr>
      <w:tr>
        <w:trPr>
          <w:cantSplit/>
        </w:trPr>
        <w:tc>
          <w:tcPr>
            <w:tcW w:w="620" w:type="dxa"/>
            <w:shd w:val="clear" w:color="auto" w:fill="F2F6FB"/>
            <w:vAlign w:val="top"/>
          </w:tcPr>
          <w:p>
            <w:pPr>
              <w:pStyle w:val="TabelNo"/>
            </w:pPr>
            <w:r>
              <w:rPr>
                <w:color w:val="5B6478"/>
              </w:rPr>
              <w:t xml:space="preserve">248</w:t>
            </w:r>
          </w:p>
        </w:tc>
        <w:tc>
          <w:tcPr>
            <w:tcW w:w="2100" w:type="dxa"/>
            <w:shd w:val="clear" w:color="auto" w:fill="F2F6FB"/>
            <w:vAlign w:val="top"/>
          </w:tcPr>
          <w:p>
            <w:pPr>
              <w:pStyle w:val="TabelIsi"/>
            </w:pPr>
            <w:r>
              <w:rPr>
                <w:b/>
                <w:bCs/>
                <w:color w:val="1F4E79"/>
              </w:rPr>
              <w:t xml:space="preserve">USB (Universal Serial Bus)</w:t>
            </w:r>
          </w:p>
        </w:tc>
        <w:tc>
          <w:tcPr>
            <w:tcW w:w="4200" w:type="dxa"/>
            <w:shd w:val="clear" w:color="auto" w:fill="F2F6FB"/>
            <w:vAlign w:val="top"/>
          </w:tcPr>
          <w:p>
            <w:pPr>
              <w:pStyle w:val="TabelIsi"/>
            </w:pPr>
            <w:r>
              <w:t xml:space="preserve">Port universal untuk perangkat luar. Versi: USB 2.0 (480 Mbps), 3.0/3.2 Gen 1 (5 Gbps, biasanya biru), 3.2 Gen 2 (10 Gbps), USB4 (40 Gbps). Bentuk: Type-A, Type-C, Micro.</w:t>
            </w:r>
          </w:p>
        </w:tc>
        <w:tc>
          <w:tcPr>
            <w:tcW w:w="3284" w:type="dxa"/>
            <w:shd w:val="clear" w:color="auto" w:fill="F2F6FB"/>
            <w:vAlign w:val="top"/>
          </w:tcPr>
          <w:p>
            <w:pPr>
              <w:pStyle w:val="TabelIsi"/>
            </w:pPr>
            <w:r>
              <w:t xml:space="preserve">Menyambungkan keyboard, mouse, flashdisk, adapter LAN/Wi-Fi, kabel console.</w:t>
            </w:r>
          </w:p>
        </w:tc>
      </w:tr>
      <w:tr>
        <w:trPr>
          <w:cantSplit/>
        </w:trPr>
        <w:tc>
          <w:tcPr>
            <w:tcW w:w="620" w:type="dxa"/>
            <w:vAlign w:val="top"/>
          </w:tcPr>
          <w:p>
            <w:pPr>
              <w:pStyle w:val="TabelNo"/>
            </w:pPr>
            <w:r>
              <w:rPr>
                <w:color w:val="5B6478"/>
              </w:rPr>
              <w:t xml:space="preserve">249</w:t>
            </w:r>
          </w:p>
        </w:tc>
        <w:tc>
          <w:tcPr>
            <w:tcW w:w="2100" w:type="dxa"/>
            <w:vAlign w:val="top"/>
          </w:tcPr>
          <w:p>
            <w:pPr>
              <w:pStyle w:val="TabelIsi"/>
            </w:pPr>
            <w:r>
              <w:rPr>
                <w:b/>
                <w:bCs/>
                <w:color w:val="1F4E79"/>
              </w:rPr>
              <w:t xml:space="preserve">Port Video (VGA, HDMI, DisplayPort, DVI)</w:t>
            </w:r>
          </w:p>
        </w:tc>
        <w:tc>
          <w:tcPr>
            <w:tcW w:w="4200" w:type="dxa"/>
            <w:vAlign w:val="top"/>
          </w:tcPr>
          <w:p>
            <w:pPr>
              <w:pStyle w:val="TabelIsi"/>
            </w:pPr>
            <w:r>
              <w:t xml:space="preserve">VGA: analog lama (biru, 15 pin). HDMI: digital dengan audio, umum di TV/monitor. DisplayPort: digital untuk resolusi/refresh tinggi. DVI: digital lama.</w:t>
            </w:r>
          </w:p>
        </w:tc>
        <w:tc>
          <w:tcPr>
            <w:tcW w:w="3284" w:type="dxa"/>
            <w:vAlign w:val="top"/>
          </w:tcPr>
          <w:p>
            <w:pPr>
              <w:pStyle w:val="TabelIsi"/>
            </w:pPr>
            <w:r>
              <w:t xml:space="preserve">Menghubungkan komputer ke monitor/proyektor; teknisi sering butuh konverter saat mengakses server.</w:t>
            </w:r>
          </w:p>
        </w:tc>
      </w:tr>
      <w:tr>
        <w:trPr>
          <w:cantSplit/>
        </w:trPr>
        <w:tc>
          <w:tcPr>
            <w:tcW w:w="620" w:type="dxa"/>
            <w:shd w:val="clear" w:color="auto" w:fill="F2F6FB"/>
            <w:vAlign w:val="top"/>
          </w:tcPr>
          <w:p>
            <w:pPr>
              <w:pStyle w:val="TabelNo"/>
            </w:pPr>
            <w:r>
              <w:rPr>
                <w:color w:val="5B6478"/>
              </w:rPr>
              <w:t xml:space="preserve">250</w:t>
            </w:r>
          </w:p>
        </w:tc>
        <w:tc>
          <w:tcPr>
            <w:tcW w:w="2100" w:type="dxa"/>
            <w:shd w:val="clear" w:color="auto" w:fill="F2F6FB"/>
            <w:vAlign w:val="top"/>
          </w:tcPr>
          <w:p>
            <w:pPr>
              <w:pStyle w:val="TabelIsi"/>
            </w:pPr>
            <w:r>
              <w:rPr>
                <w:b/>
                <w:bCs/>
                <w:color w:val="1F4E79"/>
              </w:rPr>
              <w:t xml:space="preserve">Port RJ-45 (Ethernet Port)</w:t>
            </w:r>
          </w:p>
        </w:tc>
        <w:tc>
          <w:tcPr>
            <w:tcW w:w="4200" w:type="dxa"/>
            <w:shd w:val="clear" w:color="auto" w:fill="F2F6FB"/>
            <w:vAlign w:val="top"/>
          </w:tcPr>
          <w:p>
            <w:pPr>
              <w:pStyle w:val="TabelIsi"/>
            </w:pPr>
            <w:r>
              <w:t xml:space="preserve">Colokan jaringan kabel di komputer/laptop/switch berbentuk 8 pin dengan LED indikator link dan aktivitas.</w:t>
            </w:r>
          </w:p>
        </w:tc>
        <w:tc>
          <w:tcPr>
            <w:tcW w:w="3284" w:type="dxa"/>
            <w:shd w:val="clear" w:color="auto" w:fill="F2F6FB"/>
            <w:vAlign w:val="top"/>
          </w:tcPr>
          <w:p>
            <w:pPr>
              <w:pStyle w:val="TabelIsi"/>
            </w:pPr>
            <w:r>
              <w:t xml:space="preserve">Tempat menancapkan kabel UTP untuk koneksi LAN.</w:t>
            </w:r>
          </w:p>
        </w:tc>
      </w:tr>
      <w:tr>
        <w:trPr>
          <w:cantSplit/>
        </w:trPr>
        <w:tc>
          <w:tcPr>
            <w:tcW w:w="620" w:type="dxa"/>
            <w:vAlign w:val="top"/>
          </w:tcPr>
          <w:p>
            <w:pPr>
              <w:pStyle w:val="TabelNo"/>
            </w:pPr>
            <w:r>
              <w:rPr>
                <w:color w:val="5B6478"/>
              </w:rPr>
              <w:t xml:space="preserve">251</w:t>
            </w:r>
          </w:p>
        </w:tc>
        <w:tc>
          <w:tcPr>
            <w:tcW w:w="2100" w:type="dxa"/>
            <w:vAlign w:val="top"/>
          </w:tcPr>
          <w:p>
            <w:pPr>
              <w:pStyle w:val="TabelIsi"/>
            </w:pPr>
            <w:r>
              <w:rPr>
                <w:b/>
                <w:bCs/>
                <w:color w:val="1F4E79"/>
              </w:rPr>
              <w:t xml:space="preserve">Port Serial (COM / RS-232) dan Console</w:t>
            </w:r>
          </w:p>
        </w:tc>
        <w:tc>
          <w:tcPr>
            <w:tcW w:w="4200" w:type="dxa"/>
            <w:vAlign w:val="top"/>
          </w:tcPr>
          <w:p>
            <w:pPr>
              <w:pStyle w:val="TabelIsi"/>
            </w:pPr>
            <w:r>
              <w:t xml:space="preserve">Port komunikasi lama 9 pin (DB9); pada perangkat jaringan diwakili port console (RJ-45 atau USB) untuk konfigurasi awal. Laptop modern memakai adapter USB-to-Serial.</w:t>
            </w:r>
          </w:p>
        </w:tc>
        <w:tc>
          <w:tcPr>
            <w:tcW w:w="3284" w:type="dxa"/>
            <w:vAlign w:val="top"/>
          </w:tcPr>
          <w:p>
            <w:pPr>
              <w:pStyle w:val="TabelIsi"/>
            </w:pPr>
            <w:r>
              <w:t xml:space="preserve">Mengakses router/switch tanpa jaringan (konfigurasi pertama kali atau saat darurat).</w:t>
            </w:r>
          </w:p>
        </w:tc>
      </w:tr>
      <w:tr>
        <w:trPr>
          <w:cantSplit/>
        </w:trPr>
        <w:tc>
          <w:tcPr>
            <w:tcW w:w="620" w:type="dxa"/>
            <w:shd w:val="clear" w:color="auto" w:fill="F2F6FB"/>
            <w:vAlign w:val="top"/>
          </w:tcPr>
          <w:p>
            <w:pPr>
              <w:pStyle w:val="TabelNo"/>
            </w:pPr>
            <w:r>
              <w:rPr>
                <w:color w:val="5B6478"/>
              </w:rPr>
              <w:t xml:space="preserve">252</w:t>
            </w:r>
          </w:p>
        </w:tc>
        <w:tc>
          <w:tcPr>
            <w:tcW w:w="2100" w:type="dxa"/>
            <w:shd w:val="clear" w:color="auto" w:fill="F2F6FB"/>
            <w:vAlign w:val="top"/>
          </w:tcPr>
          <w:p>
            <w:pPr>
              <w:pStyle w:val="TabelIsi"/>
            </w:pPr>
            <w:r>
              <w:rPr>
                <w:b/>
                <w:bCs/>
                <w:color w:val="1F4E79"/>
              </w:rPr>
              <w:t xml:space="preserve">PSU (Power Supply Unit)</w:t>
            </w:r>
          </w:p>
        </w:tc>
        <w:tc>
          <w:tcPr>
            <w:tcW w:w="4200" w:type="dxa"/>
            <w:shd w:val="clear" w:color="auto" w:fill="F2F6FB"/>
            <w:vAlign w:val="top"/>
          </w:tcPr>
          <w:p>
            <w:pPr>
              <w:pStyle w:val="TabelIsi"/>
            </w:pPr>
            <w:r>
              <w:t xml:space="preserve">Komponen yang mengubah listrik AC 220 V menjadi DC 12 V, 5 V, 3,3 V untuk semua komponen. Dayanya dalam watt (450–850 W); sertifikasi 80 Plus menandakan efisiensi.</w:t>
            </w:r>
          </w:p>
        </w:tc>
        <w:tc>
          <w:tcPr>
            <w:tcW w:w="3284" w:type="dxa"/>
            <w:shd w:val="clear" w:color="auto" w:fill="F2F6FB"/>
            <w:vAlign w:val="top"/>
          </w:tcPr>
          <w:p>
            <w:pPr>
              <w:pStyle w:val="TabelIsi"/>
            </w:pPr>
            <w:r>
              <w:t xml:space="preserve">Sumber daya seluruh komponen; PSU murah/lemah menyebabkan komputer restart atau rusak.</w:t>
            </w:r>
          </w:p>
        </w:tc>
      </w:tr>
      <w:tr>
        <w:trPr>
          <w:cantSplit/>
        </w:trPr>
        <w:tc>
          <w:tcPr>
            <w:tcW w:w="620" w:type="dxa"/>
            <w:vAlign w:val="top"/>
          </w:tcPr>
          <w:p>
            <w:pPr>
              <w:pStyle w:val="TabelNo"/>
            </w:pPr>
            <w:r>
              <w:rPr>
                <w:color w:val="5B6478"/>
              </w:rPr>
              <w:t xml:space="preserve">253</w:t>
            </w:r>
          </w:p>
        </w:tc>
        <w:tc>
          <w:tcPr>
            <w:tcW w:w="2100" w:type="dxa"/>
            <w:vAlign w:val="top"/>
          </w:tcPr>
          <w:p>
            <w:pPr>
              <w:pStyle w:val="TabelIsi"/>
            </w:pPr>
            <w:r>
              <w:rPr>
                <w:b/>
                <w:bCs/>
                <w:color w:val="1F4E79"/>
              </w:rPr>
              <w:t xml:space="preserve">Konektor Daya (24-pin ATX, 8-pin CPU, PCIe, SATA Power)</w:t>
            </w:r>
          </w:p>
        </w:tc>
        <w:tc>
          <w:tcPr>
            <w:tcW w:w="4200" w:type="dxa"/>
            <w:vAlign w:val="top"/>
          </w:tcPr>
          <w:p>
            <w:pPr>
              <w:pStyle w:val="TabelIsi"/>
            </w:pPr>
            <w:r>
              <w:t xml:space="preserve">Kabel dari PSU: 24 pin ke motherboard, 4/8 pin ke CPU, 6/8 pin ke kartu grafis, SATA power ke disk, Molex 4 pin ke perangkat lama/kipas.</w:t>
            </w:r>
          </w:p>
        </w:tc>
        <w:tc>
          <w:tcPr>
            <w:tcW w:w="3284" w:type="dxa"/>
            <w:vAlign w:val="top"/>
          </w:tcPr>
          <w:p>
            <w:pPr>
              <w:pStyle w:val="TabelIsi"/>
            </w:pPr>
            <w:r>
              <w:t xml:space="preserve">Harus terpasang lengkap dan benar agar komputer menyala; salah pasang bisa merusak.</w:t>
            </w:r>
          </w:p>
        </w:tc>
      </w:tr>
      <w:tr>
        <w:trPr>
          <w:cantSplit/>
        </w:trPr>
        <w:tc>
          <w:tcPr>
            <w:tcW w:w="620" w:type="dxa"/>
            <w:shd w:val="clear" w:color="auto" w:fill="F2F6FB"/>
            <w:vAlign w:val="top"/>
          </w:tcPr>
          <w:p>
            <w:pPr>
              <w:pStyle w:val="TabelNo"/>
            </w:pPr>
            <w:r>
              <w:rPr>
                <w:color w:val="5B6478"/>
              </w:rPr>
              <w:t xml:space="preserve">254</w:t>
            </w:r>
          </w:p>
        </w:tc>
        <w:tc>
          <w:tcPr>
            <w:tcW w:w="2100" w:type="dxa"/>
            <w:shd w:val="clear" w:color="auto" w:fill="F2F6FB"/>
            <w:vAlign w:val="top"/>
          </w:tcPr>
          <w:p>
            <w:pPr>
              <w:pStyle w:val="TabelIsi"/>
            </w:pPr>
            <w:r>
              <w:rPr>
                <w:b/>
                <w:bCs/>
                <w:color w:val="1F4E79"/>
              </w:rPr>
              <w:t xml:space="preserve">Casing (Chassis)</w:t>
            </w:r>
          </w:p>
        </w:tc>
        <w:tc>
          <w:tcPr>
            <w:tcW w:w="4200" w:type="dxa"/>
            <w:shd w:val="clear" w:color="auto" w:fill="F2F6FB"/>
            <w:vAlign w:val="top"/>
          </w:tcPr>
          <w:p>
            <w:pPr>
              <w:pStyle w:val="TabelIsi"/>
            </w:pPr>
            <w:r>
              <w:t xml:space="preserve">Kotak pelindung tempat semua komponen dipasang, dengan dudukan motherboard, bay disk, lubang kipas, dan panel depan. Untuk server ada bentuk tower dan rackmount.</w:t>
            </w:r>
          </w:p>
        </w:tc>
        <w:tc>
          <w:tcPr>
            <w:tcW w:w="3284" w:type="dxa"/>
            <w:shd w:val="clear" w:color="auto" w:fill="F2F6FB"/>
            <w:vAlign w:val="top"/>
          </w:tcPr>
          <w:p>
            <w:pPr>
              <w:pStyle w:val="TabelIsi"/>
            </w:pPr>
            <w:r>
              <w:t xml:space="preserve">Melindungi komponen, mengatur aliran udara, dan meredam kebisingan.</w:t>
            </w:r>
          </w:p>
        </w:tc>
      </w:tr>
      <w:tr>
        <w:trPr>
          <w:cantSplit/>
        </w:trPr>
        <w:tc>
          <w:tcPr>
            <w:tcW w:w="620" w:type="dxa"/>
            <w:vAlign w:val="top"/>
          </w:tcPr>
          <w:p>
            <w:pPr>
              <w:pStyle w:val="TabelNo"/>
            </w:pPr>
            <w:r>
              <w:rPr>
                <w:color w:val="5B6478"/>
              </w:rPr>
              <w:t xml:space="preserve">255</w:t>
            </w:r>
          </w:p>
        </w:tc>
        <w:tc>
          <w:tcPr>
            <w:tcW w:w="2100" w:type="dxa"/>
            <w:vAlign w:val="top"/>
          </w:tcPr>
          <w:p>
            <w:pPr>
              <w:pStyle w:val="TabelIsi"/>
            </w:pPr>
            <w:r>
              <w:rPr>
                <w:b/>
                <w:bCs/>
                <w:color w:val="1F4E79"/>
              </w:rPr>
              <w:t xml:space="preserve">Standoff (Baut Penyangga Motherboard)</w:t>
            </w:r>
          </w:p>
        </w:tc>
        <w:tc>
          <w:tcPr>
            <w:tcW w:w="4200" w:type="dxa"/>
            <w:vAlign w:val="top"/>
          </w:tcPr>
          <w:p>
            <w:pPr>
              <w:pStyle w:val="TabelIsi"/>
            </w:pPr>
            <w:r>
              <w:t xml:space="preserve">Baut kuningan berlubang yang dipasang di casing sebagai dudukan motherboard agar tidak menyentuh logam casing.</w:t>
            </w:r>
          </w:p>
        </w:tc>
        <w:tc>
          <w:tcPr>
            <w:tcW w:w="3284" w:type="dxa"/>
            <w:vAlign w:val="top"/>
          </w:tcPr>
          <w:p>
            <w:pPr>
              <w:pStyle w:val="TabelIsi"/>
            </w:pPr>
            <w:r>
              <w:t xml:space="preserve">Mencegah korsleting motherboard dengan casing (kesalahan umum pemula).</w:t>
            </w:r>
          </w:p>
        </w:tc>
      </w:tr>
      <w:tr>
        <w:trPr>
          <w:cantSplit/>
        </w:trPr>
        <w:tc>
          <w:tcPr>
            <w:tcW w:w="620" w:type="dxa"/>
            <w:shd w:val="clear" w:color="auto" w:fill="F2F6FB"/>
            <w:vAlign w:val="top"/>
          </w:tcPr>
          <w:p>
            <w:pPr>
              <w:pStyle w:val="TabelNo"/>
            </w:pPr>
            <w:r>
              <w:rPr>
                <w:color w:val="5B6478"/>
              </w:rPr>
              <w:t xml:space="preserve">256</w:t>
            </w:r>
          </w:p>
        </w:tc>
        <w:tc>
          <w:tcPr>
            <w:tcW w:w="2100" w:type="dxa"/>
            <w:shd w:val="clear" w:color="auto" w:fill="F2F6FB"/>
            <w:vAlign w:val="top"/>
          </w:tcPr>
          <w:p>
            <w:pPr>
              <w:pStyle w:val="TabelIsi"/>
            </w:pPr>
            <w:r>
              <w:rPr>
                <w:b/>
                <w:bCs/>
                <w:color w:val="1F4E79"/>
              </w:rPr>
              <w:t xml:space="preserve">Heatsink, Fan, dan Thermal Paste</w:t>
            </w:r>
          </w:p>
        </w:tc>
        <w:tc>
          <w:tcPr>
            <w:tcW w:w="4200" w:type="dxa"/>
            <w:shd w:val="clear" w:color="auto" w:fill="F2F6FB"/>
            <w:vAlign w:val="top"/>
          </w:tcPr>
          <w:p>
            <w:pPr>
              <w:pStyle w:val="TabelIsi"/>
            </w:pPr>
            <w:r>
              <w:t xml:space="preserve">Heatsink adalah sirip logam penyerap panas; fan (kipas) membuang panasnya; thermal paste adalah pasta penghantar panas tipis antara CPU dan heatsink. Alternatif: water cooling.</w:t>
            </w:r>
          </w:p>
        </w:tc>
        <w:tc>
          <w:tcPr>
            <w:tcW w:w="3284" w:type="dxa"/>
            <w:shd w:val="clear" w:color="auto" w:fill="F2F6FB"/>
            <w:vAlign w:val="top"/>
          </w:tcPr>
          <w:p>
            <w:pPr>
              <w:pStyle w:val="TabelIsi"/>
            </w:pPr>
            <w:r>
              <w:t xml:space="preserve">Menjaga suhu CPU/GPU aman; pasta kering menyebabkan overheat.</w:t>
            </w:r>
          </w:p>
        </w:tc>
      </w:tr>
      <w:tr>
        <w:trPr>
          <w:cantSplit/>
        </w:trPr>
        <w:tc>
          <w:tcPr>
            <w:tcW w:w="620" w:type="dxa"/>
            <w:vAlign w:val="top"/>
          </w:tcPr>
          <w:p>
            <w:pPr>
              <w:pStyle w:val="TabelNo"/>
            </w:pPr>
            <w:r>
              <w:rPr>
                <w:color w:val="5B6478"/>
              </w:rPr>
              <w:t xml:space="preserve">257</w:t>
            </w:r>
          </w:p>
        </w:tc>
        <w:tc>
          <w:tcPr>
            <w:tcW w:w="2100" w:type="dxa"/>
            <w:vAlign w:val="top"/>
          </w:tcPr>
          <w:p>
            <w:pPr>
              <w:pStyle w:val="TabelIsi"/>
            </w:pPr>
            <w:r>
              <w:rPr>
                <w:b/>
                <w:bCs/>
                <w:color w:val="1F4E79"/>
              </w:rPr>
              <w:t xml:space="preserve">Front Panel Connector</w:t>
            </w:r>
          </w:p>
        </w:tc>
        <w:tc>
          <w:tcPr>
            <w:tcW w:w="4200" w:type="dxa"/>
            <w:vAlign w:val="top"/>
          </w:tcPr>
          <w:p>
            <w:pPr>
              <w:pStyle w:val="TabelIsi"/>
            </w:pPr>
            <w:r>
              <w:t xml:space="preserve">Kabel kecil dari panel depan casing (Power SW, Reset SW, Power LED, HDD LED, USB, audio) yang dipasang ke pin header motherboard sesuai diagram.</w:t>
            </w:r>
          </w:p>
        </w:tc>
        <w:tc>
          <w:tcPr>
            <w:tcW w:w="3284" w:type="dxa"/>
            <w:vAlign w:val="top"/>
          </w:tcPr>
          <w:p>
            <w:pPr>
              <w:pStyle w:val="TabelIsi"/>
            </w:pPr>
            <w:r>
              <w:t xml:space="preserve">Tombol power/reset dan lampu indikator berfungsi; salah pasang membuat komputer tidak bisa dinyalakan dari tombol.</w:t>
            </w:r>
          </w:p>
        </w:tc>
      </w:tr>
      <w:tr>
        <w:trPr>
          <w:cantSplit/>
        </w:trPr>
        <w:tc>
          <w:tcPr>
            <w:tcW w:w="620" w:type="dxa"/>
            <w:shd w:val="clear" w:color="auto" w:fill="F2F6FB"/>
            <w:vAlign w:val="top"/>
          </w:tcPr>
          <w:p>
            <w:pPr>
              <w:pStyle w:val="TabelNo"/>
            </w:pPr>
            <w:r>
              <w:rPr>
                <w:color w:val="5B6478"/>
              </w:rPr>
              <w:t xml:space="preserve">258</w:t>
            </w:r>
          </w:p>
        </w:tc>
        <w:tc>
          <w:tcPr>
            <w:tcW w:w="2100" w:type="dxa"/>
            <w:shd w:val="clear" w:color="auto" w:fill="F2F6FB"/>
            <w:vAlign w:val="top"/>
          </w:tcPr>
          <w:p>
            <w:pPr>
              <w:pStyle w:val="TabelIsi"/>
            </w:pPr>
            <w:r>
              <w:rPr>
                <w:b/>
                <w:bCs/>
                <w:color w:val="1F4E79"/>
              </w:rPr>
              <w:t xml:space="preserve">Jumper</w:t>
            </w:r>
          </w:p>
        </w:tc>
        <w:tc>
          <w:tcPr>
            <w:tcW w:w="4200" w:type="dxa"/>
            <w:shd w:val="clear" w:color="auto" w:fill="F2F6FB"/>
            <w:vAlign w:val="top"/>
          </w:tcPr>
          <w:p>
            <w:pPr>
              <w:pStyle w:val="TabelIsi"/>
            </w:pPr>
            <w:r>
              <w:t xml:space="preserve">Penghubung kecil pada pin motherboard/disk untuk mengatur mode, misalnya jumper CLR_CMOS untuk mereset BIOS.</w:t>
            </w:r>
          </w:p>
        </w:tc>
        <w:tc>
          <w:tcPr>
            <w:tcW w:w="3284" w:type="dxa"/>
            <w:shd w:val="clear" w:color="auto" w:fill="F2F6FB"/>
            <w:vAlign w:val="top"/>
          </w:tcPr>
          <w:p>
            <w:pPr>
              <w:pStyle w:val="TabelIsi"/>
            </w:pPr>
            <w:r>
              <w:t xml:space="preserve">Mengubah pengaturan hardware tanpa perangkat lunak.</w:t>
            </w:r>
          </w:p>
        </w:tc>
      </w:tr>
      <w:tr>
        <w:trPr>
          <w:cantSplit/>
        </w:trPr>
        <w:tc>
          <w:tcPr>
            <w:tcW w:w="620" w:type="dxa"/>
            <w:vAlign w:val="top"/>
          </w:tcPr>
          <w:p>
            <w:pPr>
              <w:pStyle w:val="TabelNo"/>
            </w:pPr>
            <w:r>
              <w:rPr>
                <w:color w:val="5B6478"/>
              </w:rPr>
              <w:t xml:space="preserve">259</w:t>
            </w:r>
          </w:p>
        </w:tc>
        <w:tc>
          <w:tcPr>
            <w:tcW w:w="2100" w:type="dxa"/>
            <w:vAlign w:val="top"/>
          </w:tcPr>
          <w:p>
            <w:pPr>
              <w:pStyle w:val="TabelIsi"/>
            </w:pPr>
            <w:r>
              <w:rPr>
                <w:b/>
                <w:bCs/>
                <w:color w:val="1F4E79"/>
              </w:rPr>
              <w:t xml:space="preserve">Bus</w:t>
            </w:r>
          </w:p>
        </w:tc>
        <w:tc>
          <w:tcPr>
            <w:tcW w:w="4200" w:type="dxa"/>
            <w:vAlign w:val="top"/>
          </w:tcPr>
          <w:p>
            <w:pPr>
              <w:pStyle w:val="TabelIsi"/>
            </w:pPr>
            <w:r>
              <w:t xml:space="preserve">Jalur komunikasi data di dalam komputer (misalnya bus memori, bus PCIe) dengan lebar (bit) dan kecepatan tertentu.</w:t>
            </w:r>
          </w:p>
        </w:tc>
        <w:tc>
          <w:tcPr>
            <w:tcW w:w="3284" w:type="dxa"/>
            <w:vAlign w:val="top"/>
          </w:tcPr>
          <w:p>
            <w:pPr>
              <w:pStyle w:val="TabelIsi"/>
            </w:pPr>
            <w:r>
              <w:t xml:space="preserve">Menentukan seberapa cepat komponen saling bertukar data.</w:t>
            </w:r>
          </w:p>
        </w:tc>
      </w:tr>
      <w:tr>
        <w:trPr>
          <w:cantSplit/>
        </w:trPr>
        <w:tc>
          <w:tcPr>
            <w:tcW w:w="620" w:type="dxa"/>
            <w:shd w:val="clear" w:color="auto" w:fill="F2F6FB"/>
            <w:vAlign w:val="top"/>
          </w:tcPr>
          <w:p>
            <w:pPr>
              <w:pStyle w:val="TabelNo"/>
            </w:pPr>
            <w:r>
              <w:rPr>
                <w:color w:val="5B6478"/>
              </w:rPr>
              <w:t xml:space="preserve">260</w:t>
            </w:r>
          </w:p>
        </w:tc>
        <w:tc>
          <w:tcPr>
            <w:tcW w:w="2100" w:type="dxa"/>
            <w:shd w:val="clear" w:color="auto" w:fill="F2F6FB"/>
            <w:vAlign w:val="top"/>
          </w:tcPr>
          <w:p>
            <w:pPr>
              <w:pStyle w:val="TabelIsi"/>
            </w:pPr>
            <w:r>
              <w:rPr>
                <w:b/>
                <w:bCs/>
                <w:color w:val="1F4E79"/>
              </w:rPr>
              <w:t xml:space="preserve">Onboard vs Add-on</w:t>
            </w:r>
          </w:p>
        </w:tc>
        <w:tc>
          <w:tcPr>
            <w:tcW w:w="4200" w:type="dxa"/>
            <w:shd w:val="clear" w:color="auto" w:fill="F2F6FB"/>
            <w:vAlign w:val="top"/>
          </w:tcPr>
          <w:p>
            <w:pPr>
              <w:pStyle w:val="TabelIsi"/>
            </w:pPr>
            <w:r>
              <w:t xml:space="preserve">Onboard: fitur yang sudah tertanam di motherboard (LAN, audio, VGA). Add-on: kartu tambahan yang dipasang di slot ekspansi.</w:t>
            </w:r>
          </w:p>
        </w:tc>
        <w:tc>
          <w:tcPr>
            <w:tcW w:w="3284" w:type="dxa"/>
            <w:shd w:val="clear" w:color="auto" w:fill="F2F6FB"/>
            <w:vAlign w:val="top"/>
          </w:tcPr>
          <w:p>
            <w:pPr>
              <w:pStyle w:val="TabelIsi"/>
            </w:pPr>
            <w:r>
              <w:t xml:space="preserve">Add-on dipilih saat butuh performa/fitur lebih, misalnya LAN card 2,5/10 Gbps.</w:t>
            </w:r>
          </w:p>
        </w:tc>
      </w:tr>
      <w:tr>
        <w:trPr>
          <w:cantSplit/>
        </w:trPr>
        <w:tc>
          <w:tcPr>
            <w:tcW w:w="620" w:type="dxa"/>
            <w:vAlign w:val="top"/>
          </w:tcPr>
          <w:p>
            <w:pPr>
              <w:pStyle w:val="TabelNo"/>
            </w:pPr>
            <w:r>
              <w:rPr>
                <w:color w:val="5B6478"/>
              </w:rPr>
              <w:t xml:space="preserve">261</w:t>
            </w:r>
          </w:p>
        </w:tc>
        <w:tc>
          <w:tcPr>
            <w:tcW w:w="2100" w:type="dxa"/>
            <w:vAlign w:val="top"/>
          </w:tcPr>
          <w:p>
            <w:pPr>
              <w:pStyle w:val="TabelIsi"/>
            </w:pPr>
            <w:r>
              <w:rPr>
                <w:b/>
                <w:bCs/>
                <w:color w:val="1F4E79"/>
              </w:rPr>
              <w:t xml:space="preserve">Peripheral (Periferal)</w:t>
            </w:r>
          </w:p>
        </w:tc>
        <w:tc>
          <w:tcPr>
            <w:tcW w:w="4200" w:type="dxa"/>
            <w:vAlign w:val="top"/>
          </w:tcPr>
          <w:p>
            <w:pPr>
              <w:pStyle w:val="TabelIsi"/>
            </w:pPr>
            <w:r>
              <w:t xml:space="preserve">Perangkat tambahan di luar unit utama: printer, scanner, webcam, speaker, UPS, monitor.</w:t>
            </w:r>
          </w:p>
        </w:tc>
        <w:tc>
          <w:tcPr>
            <w:tcW w:w="3284" w:type="dxa"/>
            <w:vAlign w:val="top"/>
          </w:tcPr>
          <w:p>
            <w:pPr>
              <w:pStyle w:val="TabelIsi"/>
            </w:pPr>
            <w:r>
              <w:t xml:space="preserve">Memperluas fungsi komputer; sering di-share lewat jaringan (printer sharing).</w:t>
            </w:r>
          </w:p>
        </w:tc>
      </w:tr>
      <w:tr>
        <w:trPr>
          <w:cantSplit/>
        </w:trPr>
        <w:tc>
          <w:tcPr>
            <w:tcW w:w="620" w:type="dxa"/>
            <w:shd w:val="clear" w:color="auto" w:fill="F2F6FB"/>
            <w:vAlign w:val="top"/>
          </w:tcPr>
          <w:p>
            <w:pPr>
              <w:pStyle w:val="TabelNo"/>
            </w:pPr>
            <w:r>
              <w:rPr>
                <w:color w:val="5B6478"/>
              </w:rPr>
              <w:t xml:space="preserve">262</w:t>
            </w:r>
          </w:p>
        </w:tc>
        <w:tc>
          <w:tcPr>
            <w:tcW w:w="2100" w:type="dxa"/>
            <w:shd w:val="clear" w:color="auto" w:fill="F2F6FB"/>
            <w:vAlign w:val="top"/>
          </w:tcPr>
          <w:p>
            <w:pPr>
              <w:pStyle w:val="TabelIsi"/>
            </w:pPr>
            <w:r>
              <w:rPr>
                <w:b/>
                <w:bCs/>
                <w:color w:val="1F4E79"/>
              </w:rPr>
              <w:t xml:space="preserve">Monitor</w:t>
            </w:r>
          </w:p>
        </w:tc>
        <w:tc>
          <w:tcPr>
            <w:tcW w:w="4200" w:type="dxa"/>
            <w:shd w:val="clear" w:color="auto" w:fill="F2F6FB"/>
            <w:vAlign w:val="top"/>
          </w:tcPr>
          <w:p>
            <w:pPr>
              <w:pStyle w:val="TabelIsi"/>
            </w:pPr>
            <w:r>
              <w:t xml:space="preserve">Layar penampil gambar dengan ukuran (inci), resolusi (Full HD 1920×1080, 4K), panel (IPS, VA, TN), dan refresh rate (Hz).</w:t>
            </w:r>
          </w:p>
        </w:tc>
        <w:tc>
          <w:tcPr>
            <w:tcW w:w="3284" w:type="dxa"/>
            <w:shd w:val="clear" w:color="auto" w:fill="F2F6FB"/>
            <w:vAlign w:val="top"/>
          </w:tcPr>
          <w:p>
            <w:pPr>
              <w:pStyle w:val="TabelIsi"/>
            </w:pPr>
            <w:r>
              <w:t xml:space="preserve">Output visual utama; teknisi juga memakai monitor portabel/KVM untuk server.</w:t>
            </w:r>
          </w:p>
        </w:tc>
      </w:tr>
      <w:tr>
        <w:trPr>
          <w:cantSplit/>
        </w:trPr>
        <w:tc>
          <w:tcPr>
            <w:tcW w:w="620" w:type="dxa"/>
            <w:vAlign w:val="top"/>
          </w:tcPr>
          <w:p>
            <w:pPr>
              <w:pStyle w:val="TabelNo"/>
            </w:pPr>
            <w:r>
              <w:rPr>
                <w:color w:val="5B6478"/>
              </w:rPr>
              <w:t xml:space="preserve">263</w:t>
            </w:r>
          </w:p>
        </w:tc>
        <w:tc>
          <w:tcPr>
            <w:tcW w:w="2100" w:type="dxa"/>
            <w:vAlign w:val="top"/>
          </w:tcPr>
          <w:p>
            <w:pPr>
              <w:pStyle w:val="TabelIsi"/>
            </w:pPr>
            <w:r>
              <w:rPr>
                <w:b/>
                <w:bCs/>
                <w:color w:val="1F4E79"/>
              </w:rPr>
              <w:t xml:space="preserve">Printer dan Scanner</w:t>
            </w:r>
          </w:p>
        </w:tc>
        <w:tc>
          <w:tcPr>
            <w:tcW w:w="4200" w:type="dxa"/>
            <w:vAlign w:val="top"/>
          </w:tcPr>
          <w:p>
            <w:pPr>
              <w:pStyle w:val="TabelIsi"/>
            </w:pPr>
            <w:r>
              <w:t xml:space="preserve">Printer mencetak dokumen (inkjet, laser, dot matrix); scanner mengubah dokumen fisik menjadi digital. Banyak yang punya port LAN/Wi-Fi.</w:t>
            </w:r>
          </w:p>
        </w:tc>
        <w:tc>
          <w:tcPr>
            <w:tcW w:w="3284" w:type="dxa"/>
            <w:vAlign w:val="top"/>
          </w:tcPr>
          <w:p>
            <w:pPr>
              <w:pStyle w:val="TabelIsi"/>
            </w:pPr>
            <w:r>
              <w:t xml:space="preserve">Perangkat yang paling sering dibagi pakai lewat jaringan kantor/sekolah.</w:t>
            </w:r>
          </w:p>
        </w:tc>
      </w:tr>
      <w:tr>
        <w:trPr>
          <w:cantSplit/>
        </w:trPr>
        <w:tc>
          <w:tcPr>
            <w:tcW w:w="620" w:type="dxa"/>
            <w:shd w:val="clear" w:color="auto" w:fill="F2F6FB"/>
            <w:vAlign w:val="top"/>
          </w:tcPr>
          <w:p>
            <w:pPr>
              <w:pStyle w:val="TabelNo"/>
            </w:pPr>
            <w:r>
              <w:rPr>
                <w:color w:val="5B6478"/>
              </w:rPr>
              <w:t xml:space="preserve">264</w:t>
            </w:r>
          </w:p>
        </w:tc>
        <w:tc>
          <w:tcPr>
            <w:tcW w:w="2100" w:type="dxa"/>
            <w:shd w:val="clear" w:color="auto" w:fill="F2F6FB"/>
            <w:vAlign w:val="top"/>
          </w:tcPr>
          <w:p>
            <w:pPr>
              <w:pStyle w:val="TabelIsi"/>
            </w:pPr>
            <w:r>
              <w:rPr>
                <w:b/>
                <w:bCs/>
                <w:color w:val="1F4E79"/>
              </w:rPr>
              <w:t xml:space="preserve">Perakitan Komputer (PC Assembly)</w:t>
            </w:r>
          </w:p>
        </w:tc>
        <w:tc>
          <w:tcPr>
            <w:tcW w:w="4200" w:type="dxa"/>
            <w:shd w:val="clear" w:color="auto" w:fill="F2F6FB"/>
            <w:vAlign w:val="top"/>
          </w:tcPr>
          <w:p>
            <w:pPr>
              <w:pStyle w:val="TabelIsi"/>
            </w:pPr>
            <w:r>
              <w:t xml:space="preserve">Proses memasang komponen ke casing dengan urutan aman: siapkan alat dan gelang ESD → pasang CPU, pasta, pendingin, RAM di motherboard → pasang motherboard ke casing → PSU → storage → kartu tambahan → kabel daya dan front panel → uji nyala → instal OS.</w:t>
            </w:r>
          </w:p>
        </w:tc>
        <w:tc>
          <w:tcPr>
            <w:tcW w:w="3284" w:type="dxa"/>
            <w:shd w:val="clear" w:color="auto" w:fill="F2F6FB"/>
            <w:vAlign w:val="top"/>
          </w:tcPr>
          <w:p>
            <w:pPr>
              <w:pStyle w:val="TabelIsi"/>
            </w:pPr>
            <w:r>
              <w:t xml:space="preserve">Kompetensi dasar TKJ; urutan yang benar mencegah kerusakan komponen.</w:t>
            </w:r>
          </w:p>
        </w:tc>
      </w:tr>
      <w:tr>
        <w:trPr>
          <w:cantSplit/>
        </w:trPr>
        <w:tc>
          <w:tcPr>
            <w:tcW w:w="620" w:type="dxa"/>
            <w:vAlign w:val="top"/>
          </w:tcPr>
          <w:p>
            <w:pPr>
              <w:pStyle w:val="TabelNo"/>
            </w:pPr>
            <w:r>
              <w:rPr>
                <w:color w:val="5B6478"/>
              </w:rPr>
              <w:t xml:space="preserve">265</w:t>
            </w:r>
          </w:p>
        </w:tc>
        <w:tc>
          <w:tcPr>
            <w:tcW w:w="2100" w:type="dxa"/>
            <w:vAlign w:val="top"/>
          </w:tcPr>
          <w:p>
            <w:pPr>
              <w:pStyle w:val="TabelIsi"/>
            </w:pPr>
            <w:r>
              <w:rPr>
                <w:b/>
                <w:bCs/>
                <w:color w:val="1F4E79"/>
              </w:rPr>
              <w:t xml:space="preserve">Kompatibilitas Komponen</w:t>
            </w:r>
          </w:p>
        </w:tc>
        <w:tc>
          <w:tcPr>
            <w:tcW w:w="4200" w:type="dxa"/>
            <w:vAlign w:val="top"/>
          </w:tcPr>
          <w:p>
            <w:pPr>
              <w:pStyle w:val="TabelIsi"/>
            </w:pPr>
            <w:r>
              <w:t xml:space="preserve">Kecocokan antar-komponen: socket CPU dengan motherboard, tipe RAM, daya PSU cukup, ukuran casing, dan slot storage.</w:t>
            </w:r>
          </w:p>
        </w:tc>
        <w:tc>
          <w:tcPr>
            <w:tcW w:w="3284" w:type="dxa"/>
            <w:vAlign w:val="top"/>
          </w:tcPr>
          <w:p>
            <w:pPr>
              <w:pStyle w:val="TabelIsi"/>
            </w:pPr>
            <w:r>
              <w:t xml:space="preserve">Menghindari membeli komponen yang tidak bisa dipasang bersama.</w:t>
            </w:r>
          </w:p>
        </w:tc>
      </w:tr>
      <w:tr>
        <w:trPr>
          <w:cantSplit/>
        </w:trPr>
        <w:tc>
          <w:tcPr>
            <w:tcW w:w="620" w:type="dxa"/>
            <w:shd w:val="clear" w:color="auto" w:fill="F2F6FB"/>
            <w:vAlign w:val="top"/>
          </w:tcPr>
          <w:p>
            <w:pPr>
              <w:pStyle w:val="TabelNo"/>
            </w:pPr>
            <w:r>
              <w:rPr>
                <w:color w:val="5B6478"/>
              </w:rPr>
              <w:t xml:space="preserve">266</w:t>
            </w:r>
          </w:p>
        </w:tc>
        <w:tc>
          <w:tcPr>
            <w:tcW w:w="2100" w:type="dxa"/>
            <w:shd w:val="clear" w:color="auto" w:fill="F2F6FB"/>
            <w:vAlign w:val="top"/>
          </w:tcPr>
          <w:p>
            <w:pPr>
              <w:pStyle w:val="TabelIsi"/>
            </w:pPr>
            <w:r>
              <w:rPr>
                <w:b/>
                <w:bCs/>
                <w:color w:val="1F4E79"/>
              </w:rPr>
              <w:t xml:space="preserve">Bottleneck</w:t>
            </w:r>
          </w:p>
        </w:tc>
        <w:tc>
          <w:tcPr>
            <w:tcW w:w="4200" w:type="dxa"/>
            <w:shd w:val="clear" w:color="auto" w:fill="F2F6FB"/>
            <w:vAlign w:val="top"/>
          </w:tcPr>
          <w:p>
            <w:pPr>
              <w:pStyle w:val="TabelIsi"/>
            </w:pPr>
            <w:r>
              <w:t xml:space="preserve">Komponen paling lambat yang menahan performa keseluruhan, misalnya CPU kencang tetapi memakai HDD lambat, atau PC cepat dengan LAN 100 Mbps.</w:t>
            </w:r>
          </w:p>
        </w:tc>
        <w:tc>
          <w:tcPr>
            <w:tcW w:w="3284" w:type="dxa"/>
            <w:shd w:val="clear" w:color="auto" w:fill="F2F6FB"/>
            <w:vAlign w:val="top"/>
          </w:tcPr>
          <w:p>
            <w:pPr>
              <w:pStyle w:val="TabelIsi"/>
            </w:pPr>
            <w:r>
              <w:t xml:space="preserve">Membantu memilih peningkatan (upgrade) yang paling berdampak.</w:t>
            </w:r>
          </w:p>
        </w:tc>
      </w:tr>
      <w:tr>
        <w:trPr>
          <w:cantSplit/>
        </w:trPr>
        <w:tc>
          <w:tcPr>
            <w:tcW w:w="620" w:type="dxa"/>
            <w:vAlign w:val="top"/>
          </w:tcPr>
          <w:p>
            <w:pPr>
              <w:pStyle w:val="TabelNo"/>
            </w:pPr>
            <w:r>
              <w:rPr>
                <w:color w:val="5B6478"/>
              </w:rPr>
              <w:t xml:space="preserve">267</w:t>
            </w:r>
          </w:p>
        </w:tc>
        <w:tc>
          <w:tcPr>
            <w:tcW w:w="2100" w:type="dxa"/>
            <w:vAlign w:val="top"/>
          </w:tcPr>
          <w:p>
            <w:pPr>
              <w:pStyle w:val="TabelIsi"/>
            </w:pPr>
            <w:r>
              <w:rPr>
                <w:b/>
                <w:bCs/>
                <w:color w:val="1F4E79"/>
              </w:rPr>
              <w:t xml:space="preserve">Upgrade</w:t>
            </w:r>
          </w:p>
        </w:tc>
        <w:tc>
          <w:tcPr>
            <w:tcW w:w="4200" w:type="dxa"/>
            <w:vAlign w:val="top"/>
          </w:tcPr>
          <w:p>
            <w:pPr>
              <w:pStyle w:val="TabelIsi"/>
            </w:pPr>
            <w:r>
              <w:t xml:space="preserve">Mengganti atau menambah komponen agar performa naik: menambah RAM, mengganti HDD ke SSD, menambah LAN card gigabit.</w:t>
            </w:r>
          </w:p>
        </w:tc>
        <w:tc>
          <w:tcPr>
            <w:tcW w:w="3284" w:type="dxa"/>
            <w:vAlign w:val="top"/>
          </w:tcPr>
          <w:p>
            <w:pPr>
              <w:pStyle w:val="TabelIsi"/>
            </w:pPr>
            <w:r>
              <w:t xml:space="preserve">Memperpanjang umur pakai komputer dengan biaya lebih murah daripada beli baru.</w:t>
            </w:r>
          </w:p>
        </w:tc>
      </w:tr>
      <w:tr>
        <w:trPr>
          <w:cantSplit/>
        </w:trPr>
        <w:tc>
          <w:tcPr>
            <w:tcW w:w="620" w:type="dxa"/>
            <w:shd w:val="clear" w:color="auto" w:fill="F2F6FB"/>
            <w:vAlign w:val="top"/>
          </w:tcPr>
          <w:p>
            <w:pPr>
              <w:pStyle w:val="TabelNo"/>
            </w:pPr>
            <w:r>
              <w:rPr>
                <w:color w:val="5B6478"/>
              </w:rPr>
              <w:t xml:space="preserve">268</w:t>
            </w:r>
          </w:p>
        </w:tc>
        <w:tc>
          <w:tcPr>
            <w:tcW w:w="2100" w:type="dxa"/>
            <w:shd w:val="clear" w:color="auto" w:fill="F2F6FB"/>
            <w:vAlign w:val="top"/>
          </w:tcPr>
          <w:p>
            <w:pPr>
              <w:pStyle w:val="TabelIsi"/>
            </w:pPr>
            <w:r>
              <w:rPr>
                <w:b/>
                <w:bCs/>
                <w:color w:val="1F4E79"/>
              </w:rPr>
              <w:t xml:space="preserve">Bit dan Byte</w:t>
            </w:r>
          </w:p>
        </w:tc>
        <w:tc>
          <w:tcPr>
            <w:tcW w:w="4200" w:type="dxa"/>
            <w:shd w:val="clear" w:color="auto" w:fill="F2F6FB"/>
            <w:vAlign w:val="top"/>
          </w:tcPr>
          <w:p>
            <w:pPr>
              <w:pStyle w:val="TabelIsi"/>
            </w:pPr>
            <w:r>
              <w:t xml:space="preserve">Bit (b) adalah satuan terkecil data (0 atau 1). 1 Byte (B) = 8 bit. Kecepatan jaringan biasanya dalam bit per detik (Mbps), kapasitas file dalam Byte (MB).</w:t>
            </w:r>
          </w:p>
        </w:tc>
        <w:tc>
          <w:tcPr>
            <w:tcW w:w="3284" w:type="dxa"/>
            <w:shd w:val="clear" w:color="auto" w:fill="F2F6FB"/>
            <w:vAlign w:val="top"/>
          </w:tcPr>
          <w:p>
            <w:pPr>
              <w:pStyle w:val="TabelIsi"/>
            </w:pPr>
            <w:r>
              <w:t xml:space="preserve">Menghindari salah paham: koneksi 100 Mbps hanya mengunduh sekitar 12,5 MB per detik.</w:t>
            </w:r>
          </w:p>
        </w:tc>
      </w:tr>
      <w:tr>
        <w:trPr>
          <w:cantSplit/>
        </w:trPr>
        <w:tc>
          <w:tcPr>
            <w:tcW w:w="620" w:type="dxa"/>
            <w:vAlign w:val="top"/>
          </w:tcPr>
          <w:p>
            <w:pPr>
              <w:pStyle w:val="TabelNo"/>
            </w:pPr>
            <w:r>
              <w:rPr>
                <w:color w:val="5B6478"/>
              </w:rPr>
              <w:t xml:space="preserve">269</w:t>
            </w:r>
          </w:p>
        </w:tc>
        <w:tc>
          <w:tcPr>
            <w:tcW w:w="2100" w:type="dxa"/>
            <w:vAlign w:val="top"/>
          </w:tcPr>
          <w:p>
            <w:pPr>
              <w:pStyle w:val="TabelIsi"/>
            </w:pPr>
            <w:r>
              <w:rPr>
                <w:b/>
                <w:bCs/>
                <w:color w:val="1F4E79"/>
              </w:rPr>
              <w:t xml:space="preserve">Satuan Kapasitas (KB, MB, GB, TB)</w:t>
            </w:r>
          </w:p>
        </w:tc>
        <w:tc>
          <w:tcPr>
            <w:tcW w:w="4200" w:type="dxa"/>
            <w:vAlign w:val="top"/>
          </w:tcPr>
          <w:p>
            <w:pPr>
              <w:pStyle w:val="TabelIsi"/>
            </w:pPr>
            <w:r>
              <w:t xml:space="preserve">Kilobyte (10^3 atau 2^10 Byte), Megabyte, Gigabyte, Terabyte. Produsen disk memakai basis 1000, OS sering basis 1024, sehingga disk 1 TB tampil sekitar 931 GiB.</w:t>
            </w:r>
          </w:p>
        </w:tc>
        <w:tc>
          <w:tcPr>
            <w:tcW w:w="3284" w:type="dxa"/>
            <w:vAlign w:val="top"/>
          </w:tcPr>
          <w:p>
            <w:pPr>
              <w:pStyle w:val="TabelIsi"/>
            </w:pPr>
            <w:r>
              <w:t xml:space="preserve">Memperkirakan kebutuhan penyimpanan dan menjelaskan "kapasitas hilang" ke pelanggan.</w:t>
            </w:r>
          </w:p>
        </w:tc>
      </w:tr>
      <w:tr>
        <w:trPr>
          <w:cantSplit/>
        </w:trPr>
        <w:tc>
          <w:tcPr>
            <w:tcW w:w="620" w:type="dxa"/>
            <w:shd w:val="clear" w:color="auto" w:fill="F2F6FB"/>
            <w:vAlign w:val="top"/>
          </w:tcPr>
          <w:p>
            <w:pPr>
              <w:pStyle w:val="TabelNo"/>
            </w:pPr>
            <w:r>
              <w:rPr>
                <w:color w:val="5B6478"/>
              </w:rPr>
              <w:t xml:space="preserve">270</w:t>
            </w:r>
          </w:p>
        </w:tc>
        <w:tc>
          <w:tcPr>
            <w:tcW w:w="2100" w:type="dxa"/>
            <w:shd w:val="clear" w:color="auto" w:fill="F2F6FB"/>
            <w:vAlign w:val="top"/>
          </w:tcPr>
          <w:p>
            <w:pPr>
              <w:pStyle w:val="TabelIsi"/>
            </w:pPr>
            <w:r>
              <w:rPr>
                <w:b/>
                <w:bCs/>
                <w:color w:val="1F4E79"/>
              </w:rPr>
              <w:t xml:space="preserve">Sistem Bilangan (Biner, Desimal, Heksadesimal)</w:t>
            </w:r>
          </w:p>
        </w:tc>
        <w:tc>
          <w:tcPr>
            <w:tcW w:w="4200" w:type="dxa"/>
            <w:shd w:val="clear" w:color="auto" w:fill="F2F6FB"/>
            <w:vAlign w:val="top"/>
          </w:tcPr>
          <w:p>
            <w:pPr>
              <w:pStyle w:val="TabelIsi"/>
            </w:pPr>
            <w:r>
              <w:t xml:space="preserve">Biner (basis 2) dipakai komputer; desimal (basis 10) dipakai manusia; heksadesimal (basis 16: 0–9, A–F) dipakai untuk MAC address dan IPv6. Contoh: 192 = 11000000 (biner) = C0 (heksa).</w:t>
            </w:r>
          </w:p>
        </w:tc>
        <w:tc>
          <w:tcPr>
            <w:tcW w:w="3284" w:type="dxa"/>
            <w:shd w:val="clear" w:color="auto" w:fill="F2F6FB"/>
            <w:vAlign w:val="top"/>
          </w:tcPr>
          <w:p>
            <w:pPr>
              <w:pStyle w:val="TabelIsi"/>
            </w:pPr>
            <w:r>
              <w:t xml:space="preserve">Wajib dikuasai untuk subnetting IPv4 dan membaca alamat IPv6/MAC.</w:t>
            </w:r>
          </w:p>
        </w:tc>
      </w:tr>
      <w:tr>
        <w:trPr>
          <w:cantSplit/>
        </w:trPr>
        <w:tc>
          <w:tcPr>
            <w:tcW w:w="620" w:type="dxa"/>
            <w:vAlign w:val="top"/>
          </w:tcPr>
          <w:p>
            <w:pPr>
              <w:pStyle w:val="TabelNo"/>
            </w:pPr>
            <w:r>
              <w:rPr>
                <w:color w:val="5B6478"/>
              </w:rPr>
              <w:t xml:space="preserve">271</w:t>
            </w:r>
          </w:p>
        </w:tc>
        <w:tc>
          <w:tcPr>
            <w:tcW w:w="2100" w:type="dxa"/>
            <w:vAlign w:val="top"/>
          </w:tcPr>
          <w:p>
            <w:pPr>
              <w:pStyle w:val="TabelIsi"/>
            </w:pPr>
            <w:r>
              <w:rPr>
                <w:b/>
                <w:bCs/>
                <w:color w:val="1F4E79"/>
              </w:rPr>
              <w:t xml:space="preserve">Server (Perangkat Keras)</w:t>
            </w:r>
          </w:p>
        </w:tc>
        <w:tc>
          <w:tcPr>
            <w:tcW w:w="4200" w:type="dxa"/>
            <w:vAlign w:val="top"/>
          </w:tcPr>
          <w:p>
            <w:pPr>
              <w:pStyle w:val="TabelIsi"/>
            </w:pPr>
            <w:r>
              <w:t xml:space="preserve">Komputer berkemampuan tinggi yang dirancang menyala 24 jam: CPU Xeon/EPYC, RAM ECC, RAID, PSU ganda (redundant), dan manajemen jarak jauh (iLO/iDRAC/IPMI). Bentuk tower, rackmount, atau blade.</w:t>
            </w:r>
          </w:p>
        </w:tc>
        <w:tc>
          <w:tcPr>
            <w:tcW w:w="3284" w:type="dxa"/>
            <w:vAlign w:val="top"/>
          </w:tcPr>
          <w:p>
            <w:pPr>
              <w:pStyle w:val="TabelIsi"/>
            </w:pPr>
            <w:r>
              <w:t xml:space="preserve">Menjalankan layanan jaringan untuk banyak pengguna secara terus-menerus.</w:t>
            </w:r>
          </w:p>
        </w:tc>
      </w:tr>
      <w:tr>
        <w:trPr>
          <w:cantSplit/>
        </w:trPr>
        <w:tc>
          <w:tcPr>
            <w:tcW w:w="620" w:type="dxa"/>
            <w:shd w:val="clear" w:color="auto" w:fill="F2F6FB"/>
            <w:vAlign w:val="top"/>
          </w:tcPr>
          <w:p>
            <w:pPr>
              <w:pStyle w:val="TabelNo"/>
            </w:pPr>
            <w:r>
              <w:rPr>
                <w:color w:val="5B6478"/>
              </w:rPr>
              <w:t xml:space="preserve">272</w:t>
            </w:r>
          </w:p>
        </w:tc>
        <w:tc>
          <w:tcPr>
            <w:tcW w:w="2100" w:type="dxa"/>
            <w:shd w:val="clear" w:color="auto" w:fill="F2F6FB"/>
            <w:vAlign w:val="top"/>
          </w:tcPr>
          <w:p>
            <w:pPr>
              <w:pStyle w:val="TabelIsi"/>
            </w:pPr>
            <w:r>
              <w:rPr>
                <w:b/>
                <w:bCs/>
                <w:color w:val="1F4E79"/>
              </w:rPr>
              <w:t xml:space="preserve">RAM ECC</w:t>
            </w:r>
          </w:p>
        </w:tc>
        <w:tc>
          <w:tcPr>
            <w:tcW w:w="4200" w:type="dxa"/>
            <w:shd w:val="clear" w:color="auto" w:fill="F2F6FB"/>
            <w:vAlign w:val="top"/>
          </w:tcPr>
          <w:p>
            <w:pPr>
              <w:pStyle w:val="TabelIsi"/>
            </w:pPr>
            <w:r>
              <w:t xml:space="preserve">RAM dengan koreksi kesalahan (Error Correcting Code) yang mendeteksi dan memperbaiki bit yang rusak secara otomatis.</w:t>
            </w:r>
          </w:p>
        </w:tc>
        <w:tc>
          <w:tcPr>
            <w:tcW w:w="3284" w:type="dxa"/>
            <w:shd w:val="clear" w:color="auto" w:fill="F2F6FB"/>
            <w:vAlign w:val="top"/>
          </w:tcPr>
          <w:p>
            <w:pPr>
              <w:pStyle w:val="TabelIsi"/>
            </w:pPr>
            <w:r>
              <w:t xml:space="preserve">Mencegah data korup dan crash pada server yang menyala terus.</w:t>
            </w:r>
          </w:p>
        </w:tc>
      </w:tr>
      <w:tr>
        <w:trPr>
          <w:cantSplit/>
        </w:trPr>
        <w:tc>
          <w:tcPr>
            <w:tcW w:w="620" w:type="dxa"/>
            <w:vAlign w:val="top"/>
          </w:tcPr>
          <w:p>
            <w:pPr>
              <w:pStyle w:val="TabelNo"/>
            </w:pPr>
            <w:r>
              <w:rPr>
                <w:color w:val="5B6478"/>
              </w:rPr>
              <w:t xml:space="preserve">273</w:t>
            </w:r>
          </w:p>
        </w:tc>
        <w:tc>
          <w:tcPr>
            <w:tcW w:w="2100" w:type="dxa"/>
            <w:vAlign w:val="top"/>
          </w:tcPr>
          <w:p>
            <w:pPr>
              <w:pStyle w:val="TabelIsi"/>
            </w:pPr>
            <w:r>
              <w:rPr>
                <w:b/>
                <w:bCs/>
                <w:color w:val="1F4E79"/>
              </w:rPr>
              <w:t xml:space="preserve">Rak Server 19 Inci dan Satuan U</w:t>
            </w:r>
          </w:p>
        </w:tc>
        <w:tc>
          <w:tcPr>
            <w:tcW w:w="4200" w:type="dxa"/>
            <w:vAlign w:val="top"/>
          </w:tcPr>
          <w:p>
            <w:pPr>
              <w:pStyle w:val="TabelIsi"/>
            </w:pPr>
            <w:r>
              <w:t xml:space="preserve">Rak standar lebar 19 inci tempat memasang server, switch, patch panel, dan UPS. Tinggi perangkat diukur dalam U (1U = 4,445 cm); rak umum 12U, 20U, 42U.</w:t>
            </w:r>
          </w:p>
        </w:tc>
        <w:tc>
          <w:tcPr>
            <w:tcW w:w="3284" w:type="dxa"/>
            <w:vAlign w:val="top"/>
          </w:tcPr>
          <w:p>
            <w:pPr>
              <w:pStyle w:val="TabelIsi"/>
            </w:pPr>
            <w:r>
              <w:t xml:space="preserve">Menata perangkat secara rapi, aman, dan efisien ruang di ruang server.</w:t>
            </w:r>
          </w:p>
        </w:tc>
      </w:tr>
      <w:tr>
        <w:trPr>
          <w:cantSplit/>
        </w:trPr>
        <w:tc>
          <w:tcPr>
            <w:tcW w:w="620" w:type="dxa"/>
            <w:shd w:val="clear" w:color="auto" w:fill="F2F6FB"/>
            <w:vAlign w:val="top"/>
          </w:tcPr>
          <w:p>
            <w:pPr>
              <w:pStyle w:val="TabelNo"/>
            </w:pPr>
            <w:r>
              <w:rPr>
                <w:color w:val="5B6478"/>
              </w:rPr>
              <w:t xml:space="preserve">274</w:t>
            </w:r>
          </w:p>
        </w:tc>
        <w:tc>
          <w:tcPr>
            <w:tcW w:w="2100" w:type="dxa"/>
            <w:shd w:val="clear" w:color="auto" w:fill="F2F6FB"/>
            <w:vAlign w:val="top"/>
          </w:tcPr>
          <w:p>
            <w:pPr>
              <w:pStyle w:val="TabelIsi"/>
            </w:pPr>
            <w:r>
              <w:rPr>
                <w:b/>
                <w:bCs/>
                <w:color w:val="1F4E79"/>
              </w:rPr>
              <w:t xml:space="preserve">KVM Switch</w:t>
            </w:r>
          </w:p>
        </w:tc>
        <w:tc>
          <w:tcPr>
            <w:tcW w:w="4200" w:type="dxa"/>
            <w:shd w:val="clear" w:color="auto" w:fill="F2F6FB"/>
            <w:vAlign w:val="top"/>
          </w:tcPr>
          <w:p>
            <w:pPr>
              <w:pStyle w:val="TabelIsi"/>
            </w:pPr>
            <w:r>
              <w:t xml:space="preserve">Alat yang memungkinkan satu keyboard, monitor, dan mouse dipakai bergantian untuk beberapa server/komputer.</w:t>
            </w:r>
          </w:p>
        </w:tc>
        <w:tc>
          <w:tcPr>
            <w:tcW w:w="3284" w:type="dxa"/>
            <w:shd w:val="clear" w:color="auto" w:fill="F2F6FB"/>
            <w:vAlign w:val="top"/>
          </w:tcPr>
          <w:p>
            <w:pPr>
              <w:pStyle w:val="TabelIsi"/>
            </w:pPr>
            <w:r>
              <w:t xml:space="preserve">Menghemat ruang dan biaya di ruang server.</w:t>
            </w:r>
          </w:p>
        </w:tc>
      </w:tr>
      <w:tr>
        <w:trPr>
          <w:cantSplit/>
        </w:trPr>
        <w:tc>
          <w:tcPr>
            <w:tcW w:w="620" w:type="dxa"/>
            <w:vAlign w:val="top"/>
          </w:tcPr>
          <w:p>
            <w:pPr>
              <w:pStyle w:val="TabelNo"/>
            </w:pPr>
            <w:r>
              <w:rPr>
                <w:color w:val="5B6478"/>
              </w:rPr>
              <w:t xml:space="preserve">275</w:t>
            </w:r>
          </w:p>
        </w:tc>
        <w:tc>
          <w:tcPr>
            <w:tcW w:w="2100" w:type="dxa"/>
            <w:vAlign w:val="top"/>
          </w:tcPr>
          <w:p>
            <w:pPr>
              <w:pStyle w:val="TabelIsi"/>
            </w:pPr>
            <w:r>
              <w:rPr>
                <w:b/>
                <w:bCs/>
                <w:color w:val="1F4E79"/>
              </w:rPr>
              <w:t xml:space="preserve">Thin Client</w:t>
            </w:r>
          </w:p>
        </w:tc>
        <w:tc>
          <w:tcPr>
            <w:tcW w:w="4200" w:type="dxa"/>
            <w:vAlign w:val="top"/>
          </w:tcPr>
          <w:p>
            <w:pPr>
              <w:pStyle w:val="TabelIsi"/>
            </w:pPr>
            <w:r>
              <w:t xml:space="preserve">Komputer sederhana dengan spesifikasi minimal yang menjalankan aplikasi dari server (remote desktop/virtual desktop).</w:t>
            </w:r>
          </w:p>
        </w:tc>
        <w:tc>
          <w:tcPr>
            <w:tcW w:w="3284" w:type="dxa"/>
            <w:vAlign w:val="top"/>
          </w:tcPr>
          <w:p>
            <w:pPr>
              <w:pStyle w:val="TabelIsi"/>
            </w:pPr>
            <w:r>
              <w:t xml:space="preserve">Hemat biaya dan mudah dikelola untuk lab sekolah atau kantor besar.</w:t>
            </w:r>
          </w:p>
        </w:tc>
      </w:tr>
      <w:tr>
        <w:trPr>
          <w:cantSplit/>
        </w:trPr>
        <w:tc>
          <w:tcPr>
            <w:tcW w:w="620" w:type="dxa"/>
            <w:shd w:val="clear" w:color="auto" w:fill="F2F6FB"/>
            <w:vAlign w:val="top"/>
          </w:tcPr>
          <w:p>
            <w:pPr>
              <w:pStyle w:val="TabelNo"/>
            </w:pPr>
            <w:r>
              <w:rPr>
                <w:color w:val="5B6478"/>
              </w:rPr>
              <w:t xml:space="preserve">276</w:t>
            </w:r>
          </w:p>
        </w:tc>
        <w:tc>
          <w:tcPr>
            <w:tcW w:w="2100" w:type="dxa"/>
            <w:shd w:val="clear" w:color="auto" w:fill="F2F6FB"/>
            <w:vAlign w:val="top"/>
          </w:tcPr>
          <w:p>
            <w:pPr>
              <w:pStyle w:val="TabelIsi"/>
            </w:pPr>
            <w:r>
              <w:rPr>
                <w:b/>
                <w:bCs/>
                <w:color w:val="1F4E79"/>
              </w:rPr>
              <w:t xml:space="preserve">Workstation</w:t>
            </w:r>
          </w:p>
        </w:tc>
        <w:tc>
          <w:tcPr>
            <w:tcW w:w="4200" w:type="dxa"/>
            <w:shd w:val="clear" w:color="auto" w:fill="F2F6FB"/>
            <w:vAlign w:val="top"/>
          </w:tcPr>
          <w:p>
            <w:pPr>
              <w:pStyle w:val="TabelIsi"/>
            </w:pPr>
            <w:r>
              <w:t xml:space="preserve">Komputer berperforma tinggi untuk pekerjaan berat (desain, rendering, simulasi) dengan komponen kelas profesional.</w:t>
            </w:r>
          </w:p>
        </w:tc>
        <w:tc>
          <w:tcPr>
            <w:tcW w:w="3284" w:type="dxa"/>
            <w:shd w:val="clear" w:color="auto" w:fill="F2F6FB"/>
            <w:vAlign w:val="top"/>
          </w:tcPr>
          <w:p>
            <w:pPr>
              <w:pStyle w:val="TabelIsi"/>
            </w:pPr>
            <w:r>
              <w:t xml:space="preserve">Dipakai engineer/desainer; di jaringan sering butuh koneksi 10 Gbps ke server file.</w:t>
            </w:r>
          </w:p>
        </w:tc>
      </w:tr>
      <w:tr>
        <w:trPr>
          <w:cantSplit/>
        </w:trPr>
        <w:tc>
          <w:tcPr>
            <w:tcW w:w="620" w:type="dxa"/>
            <w:vAlign w:val="top"/>
          </w:tcPr>
          <w:p>
            <w:pPr>
              <w:pStyle w:val="TabelNo"/>
            </w:pPr>
            <w:r>
              <w:rPr>
                <w:color w:val="5B6478"/>
              </w:rPr>
              <w:t xml:space="preserve">277</w:t>
            </w:r>
          </w:p>
        </w:tc>
        <w:tc>
          <w:tcPr>
            <w:tcW w:w="2100" w:type="dxa"/>
            <w:vAlign w:val="top"/>
          </w:tcPr>
          <w:p>
            <w:pPr>
              <w:pStyle w:val="TabelIsi"/>
            </w:pPr>
            <w:r>
              <w:rPr>
                <w:b/>
                <w:bCs/>
                <w:color w:val="1F4E79"/>
              </w:rPr>
              <w:t xml:space="preserve">Mini PC / NUC</w:t>
            </w:r>
          </w:p>
        </w:tc>
        <w:tc>
          <w:tcPr>
            <w:tcW w:w="4200" w:type="dxa"/>
            <w:vAlign w:val="top"/>
          </w:tcPr>
          <w:p>
            <w:pPr>
              <w:pStyle w:val="TabelIsi"/>
            </w:pPr>
            <w:r>
              <w:t xml:space="preserve">Komputer berukuran sangat kecil dengan performa cukup untuk pekerjaan kantor, kiosk, atau server ringan (misalnya router pfSense, Proxmox mini).</w:t>
            </w:r>
          </w:p>
        </w:tc>
        <w:tc>
          <w:tcPr>
            <w:tcW w:w="3284" w:type="dxa"/>
            <w:vAlign w:val="top"/>
          </w:tcPr>
          <w:p>
            <w:pPr>
              <w:pStyle w:val="TabelIsi"/>
            </w:pPr>
            <w:r>
              <w:t xml:space="preserve">Hemat tempat dan daya; populer untuk home lab jaringan.</w:t>
            </w:r>
          </w:p>
        </w:tc>
      </w:tr>
      <w:tr>
        <w:trPr>
          <w:cantSplit/>
        </w:trPr>
        <w:tc>
          <w:tcPr>
            <w:tcW w:w="620" w:type="dxa"/>
            <w:shd w:val="clear" w:color="auto" w:fill="F2F6FB"/>
            <w:vAlign w:val="top"/>
          </w:tcPr>
          <w:p>
            <w:pPr>
              <w:pStyle w:val="TabelNo"/>
            </w:pPr>
            <w:r>
              <w:rPr>
                <w:color w:val="5B6478"/>
              </w:rPr>
              <w:t xml:space="preserve">278</w:t>
            </w:r>
          </w:p>
        </w:tc>
        <w:tc>
          <w:tcPr>
            <w:tcW w:w="2100" w:type="dxa"/>
            <w:shd w:val="clear" w:color="auto" w:fill="F2F6FB"/>
            <w:vAlign w:val="top"/>
          </w:tcPr>
          <w:p>
            <w:pPr>
              <w:pStyle w:val="TabelIsi"/>
            </w:pPr>
            <w:r>
              <w:rPr>
                <w:b/>
                <w:bCs/>
                <w:color w:val="1F4E79"/>
              </w:rPr>
              <w:t xml:space="preserve">Single Board Computer (SBC)</w:t>
            </w:r>
          </w:p>
        </w:tc>
        <w:tc>
          <w:tcPr>
            <w:tcW w:w="4200" w:type="dxa"/>
            <w:shd w:val="clear" w:color="auto" w:fill="F2F6FB"/>
            <w:vAlign w:val="top"/>
          </w:tcPr>
          <w:p>
            <w:pPr>
              <w:pStyle w:val="TabelIsi"/>
            </w:pPr>
            <w:r>
              <w:t xml:space="preserve">Komputer lengkap dalam satu papan kecil seperti Raspberry Pi atau Orange Pi.</w:t>
            </w:r>
          </w:p>
        </w:tc>
        <w:tc>
          <w:tcPr>
            <w:tcW w:w="3284" w:type="dxa"/>
            <w:shd w:val="clear" w:color="auto" w:fill="F2F6FB"/>
            <w:vAlign w:val="top"/>
          </w:tcPr>
          <w:p>
            <w:pPr>
              <w:pStyle w:val="TabelIsi"/>
            </w:pPr>
            <w:r>
              <w:t xml:space="preserve">Server mini, gateway IoT, atau alat monitoring jaringan berbiaya rendah.</w:t>
            </w:r>
          </w:p>
        </w:tc>
      </w:tr>
      <w:tr>
        <w:trPr>
          <w:cantSplit/>
        </w:trPr>
        <w:tc>
          <w:tcPr>
            <w:tcW w:w="620" w:type="dxa"/>
            <w:vAlign w:val="top"/>
          </w:tcPr>
          <w:p>
            <w:pPr>
              <w:pStyle w:val="TabelNo"/>
            </w:pPr>
            <w:r>
              <w:rPr>
                <w:color w:val="5B6478"/>
              </w:rPr>
              <w:t xml:space="preserve">279</w:t>
            </w:r>
          </w:p>
        </w:tc>
        <w:tc>
          <w:tcPr>
            <w:tcW w:w="2100" w:type="dxa"/>
            <w:vAlign w:val="top"/>
          </w:tcPr>
          <w:p>
            <w:pPr>
              <w:pStyle w:val="TabelIsi"/>
            </w:pPr>
            <w:r>
              <w:rPr>
                <w:b/>
                <w:bCs/>
                <w:color w:val="1F4E79"/>
              </w:rPr>
              <w:t xml:space="preserve">Overclock</w:t>
            </w:r>
          </w:p>
        </w:tc>
        <w:tc>
          <w:tcPr>
            <w:tcW w:w="4200" w:type="dxa"/>
            <w:vAlign w:val="top"/>
          </w:tcPr>
          <w:p>
            <w:pPr>
              <w:pStyle w:val="TabelIsi"/>
            </w:pPr>
            <w:r>
              <w:t xml:space="preserve">Menjalankan CPU/RAM/GPU di atas kecepatan standar pabrik untuk performa lebih, dengan risiko panas dan tidak stabil.</w:t>
            </w:r>
          </w:p>
        </w:tc>
        <w:tc>
          <w:tcPr>
            <w:tcW w:w="3284" w:type="dxa"/>
            <w:vAlign w:val="top"/>
          </w:tcPr>
          <w:p>
            <w:pPr>
              <w:pStyle w:val="TabelIsi"/>
            </w:pPr>
            <w:r>
              <w:t xml:space="preserve">Umumnya dihindari pada komputer kerja dan server yang butuh kestabilan.</w:t>
            </w:r>
          </w:p>
        </w:tc>
      </w:tr>
      <w:tr>
        <w:trPr>
          <w:cantSplit/>
        </w:trPr>
        <w:tc>
          <w:tcPr>
            <w:tcW w:w="620" w:type="dxa"/>
            <w:shd w:val="clear" w:color="auto" w:fill="F2F6FB"/>
            <w:vAlign w:val="top"/>
          </w:tcPr>
          <w:p>
            <w:pPr>
              <w:pStyle w:val="TabelNo"/>
            </w:pPr>
            <w:r>
              <w:rPr>
                <w:color w:val="5B6478"/>
              </w:rPr>
              <w:t xml:space="preserve">280</w:t>
            </w:r>
          </w:p>
        </w:tc>
        <w:tc>
          <w:tcPr>
            <w:tcW w:w="2100" w:type="dxa"/>
            <w:shd w:val="clear" w:color="auto" w:fill="F2F6FB"/>
            <w:vAlign w:val="top"/>
          </w:tcPr>
          <w:p>
            <w:pPr>
              <w:pStyle w:val="TabelIsi"/>
            </w:pPr>
            <w:r>
              <w:rPr>
                <w:b/>
                <w:bCs/>
                <w:color w:val="1F4E79"/>
              </w:rPr>
              <w:t xml:space="preserve">Driver</w:t>
            </w:r>
          </w:p>
        </w:tc>
        <w:tc>
          <w:tcPr>
            <w:tcW w:w="4200" w:type="dxa"/>
            <w:shd w:val="clear" w:color="auto" w:fill="F2F6FB"/>
            <w:vAlign w:val="top"/>
          </w:tcPr>
          <w:p>
            <w:pPr>
              <w:pStyle w:val="TabelIsi"/>
            </w:pPr>
            <w:r>
              <w:t xml:space="preserve">Perangkat lunak penghubung antara sistem operasi dan hardware tertentu (LAN card, VGA, printer). Tanpa driver yang tepat, hardware tidak berfungsi atau tidak maksimal.</w:t>
            </w:r>
          </w:p>
        </w:tc>
        <w:tc>
          <w:tcPr>
            <w:tcW w:w="3284" w:type="dxa"/>
            <w:shd w:val="clear" w:color="auto" w:fill="F2F6FB"/>
            <w:vAlign w:val="top"/>
          </w:tcPr>
          <w:p>
            <w:pPr>
              <w:pStyle w:val="TabelIsi"/>
            </w:pPr>
            <w:r>
              <w:t xml:space="preserve">Membuat OS "mengerti" cara memakai perangkat keras; wajib dipasang setelah instalasi OS.</w:t>
            </w:r>
          </w:p>
        </w:tc>
      </w:tr>
      <w:tr>
        <w:trPr>
          <w:cantSplit/>
        </w:trPr>
        <w:tc>
          <w:tcPr>
            <w:tcW w:w="620" w:type="dxa"/>
            <w:vAlign w:val="top"/>
          </w:tcPr>
          <w:p>
            <w:pPr>
              <w:pStyle w:val="TabelNo"/>
            </w:pPr>
            <w:r>
              <w:rPr>
                <w:color w:val="5B6478"/>
              </w:rPr>
              <w:t xml:space="preserve">281</w:t>
            </w:r>
          </w:p>
        </w:tc>
        <w:tc>
          <w:tcPr>
            <w:tcW w:w="2100" w:type="dxa"/>
            <w:vAlign w:val="top"/>
          </w:tcPr>
          <w:p>
            <w:pPr>
              <w:pStyle w:val="TabelIsi"/>
            </w:pPr>
            <w:r>
              <w:rPr>
                <w:b/>
                <w:bCs/>
                <w:color w:val="1F4E79"/>
              </w:rPr>
              <w:t xml:space="preserve">Kabel Data dan Kabel Daya</w:t>
            </w:r>
          </w:p>
        </w:tc>
        <w:tc>
          <w:tcPr>
            <w:tcW w:w="4200" w:type="dxa"/>
            <w:vAlign w:val="top"/>
          </w:tcPr>
          <w:p>
            <w:pPr>
              <w:pStyle w:val="TabelIsi"/>
            </w:pPr>
            <w:r>
              <w:t xml:space="preserve">Kabel data (SATA, USB, HDMI) mengalirkan informasi; kabel daya (power cord, kabel PSU) mengalirkan listrik. Keduanya harus rapi dan tidak tertekuk tajam.</w:t>
            </w:r>
          </w:p>
        </w:tc>
        <w:tc>
          <w:tcPr>
            <w:tcW w:w="3284" w:type="dxa"/>
            <w:vAlign w:val="top"/>
          </w:tcPr>
          <w:p>
            <w:pPr>
              <w:pStyle w:val="TabelIsi"/>
            </w:pPr>
            <w:r>
              <w:t xml:space="preserve">Kesalahan atau kelonggaran kabel adalah penyebab umum komputer tidak menyala/terdeteksi.</w:t>
            </w:r>
          </w:p>
        </w:tc>
      </w:tr>
      <w:tr>
        <w:trPr>
          <w:cantSplit/>
        </w:trPr>
        <w:tc>
          <w:tcPr>
            <w:tcW w:w="620" w:type="dxa"/>
            <w:shd w:val="clear" w:color="auto" w:fill="F2F6FB"/>
            <w:vAlign w:val="top"/>
          </w:tcPr>
          <w:p>
            <w:pPr>
              <w:pStyle w:val="TabelNo"/>
            </w:pPr>
            <w:r>
              <w:rPr>
                <w:color w:val="5B6478"/>
              </w:rPr>
              <w:t xml:space="preserve">282</w:t>
            </w:r>
          </w:p>
        </w:tc>
        <w:tc>
          <w:tcPr>
            <w:tcW w:w="2100" w:type="dxa"/>
            <w:shd w:val="clear" w:color="auto" w:fill="F2F6FB"/>
            <w:vAlign w:val="top"/>
          </w:tcPr>
          <w:p>
            <w:pPr>
              <w:pStyle w:val="TabelIsi"/>
            </w:pPr>
            <w:r>
              <w:rPr>
                <w:b/>
                <w:bCs/>
                <w:color w:val="1F4E79"/>
              </w:rPr>
              <w:t xml:space="preserve">Perangkat Mobile (Smartphone, Tablet)</w:t>
            </w:r>
          </w:p>
        </w:tc>
        <w:tc>
          <w:tcPr>
            <w:tcW w:w="4200" w:type="dxa"/>
            <w:shd w:val="clear" w:color="auto" w:fill="F2F6FB"/>
            <w:vAlign w:val="top"/>
          </w:tcPr>
          <w:p>
            <w:pPr>
              <w:pStyle w:val="TabelIsi"/>
            </w:pPr>
            <w:r>
              <w:t xml:space="preserve">Komputer genggam dengan Wi-Fi, seluler, Bluetooth, dan GPS yang kini menjadi klien terbanyak di jaringan mana pun.</w:t>
            </w:r>
          </w:p>
        </w:tc>
        <w:tc>
          <w:tcPr>
            <w:tcW w:w="3284" w:type="dxa"/>
            <w:shd w:val="clear" w:color="auto" w:fill="F2F6FB"/>
            <w:vAlign w:val="top"/>
          </w:tcPr>
          <w:p>
            <w:pPr>
              <w:pStyle w:val="TabelIsi"/>
            </w:pPr>
            <w:r>
              <w:t xml:space="preserve">Teknisi harus memperhitungkan jumlah perangkat mobile saat merancang Wi-Fi dan DHCP.</w:t>
            </w:r>
          </w:p>
        </w:tc>
      </w:tr>
    </w:tbl>
    <w:p>
      <w:pPr>
        <w:spacing w:after="0"/>
      </w:pPr>
    </w:p>
    <w:p>
      <w:pPr>
        <w:pStyle w:val="Heading2"/>
        <w:pageBreakBefore/>
      </w:pPr>
      <w:bookmarkStart w:id="7" w:name="kat_05"/>
      <w:r>
        <w:t xml:space="preserve">05 · Sistem Operasi dan Perangkat Lunak Dasar</w:t>
      </w:r>
      <w:bookmarkEnd w:id="7"/>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(instalasi dan konfigurasi sistem operasi)</w:t>
      </w:r>
    </w:p>
    <w:p>
      <w:pPr>
        <w:keepNext/>
        <w:spacing w:after="160" w:line="264" w:lineRule="auto"/>
      </w:pPr>
      <w:r>
        <w:rPr>
          <w:b/>
          <w:bCs/>
          <w:color w:val="5B6478"/>
          <w:sz w:val="18"/>
          <w:szCs w:val="18"/>
        </w:rPr>
        <w:t xml:space="preserve">Ringkasan: </w:t>
      </w:r>
      <w:r>
        <w:rPr>
          <w:sz w:val="18"/>
          <w:szCs w:val="18"/>
        </w:rPr>
        <w:t xml:space="preserve">Setelah komputer dirakit, ia butuh sistem operasi. Bagian ini berisi istilah seputar Windows dan Linux: instalasi, partisi, file system, pengguna dan hak akses, perintah dasar terminal, serta perangkat lunak pendukung yang setiap hari dipakai teknisi jaringan.</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283</w:t>
            </w:r>
          </w:p>
        </w:tc>
        <w:tc>
          <w:tcPr>
            <w:tcW w:w="2100" w:type="dxa"/>
            <w:vAlign w:val="top"/>
          </w:tcPr>
          <w:p>
            <w:pPr>
              <w:pStyle w:val="TabelIsi"/>
            </w:pPr>
            <w:r>
              <w:rPr>
                <w:b/>
                <w:bCs/>
                <w:color w:val="1F4E79"/>
              </w:rPr>
              <w:t xml:space="preserve">Sistem Operasi (Operating System / OS)</w:t>
            </w:r>
          </w:p>
        </w:tc>
        <w:tc>
          <w:tcPr>
            <w:tcW w:w="4200" w:type="dxa"/>
            <w:vAlign w:val="top"/>
          </w:tcPr>
          <w:p>
            <w:pPr>
              <w:pStyle w:val="TabelIsi"/>
            </w:pPr>
            <w:r>
              <w:t xml:space="preserve">Perangkat lunak utama yang mengelola hardware (CPU, RAM, disk, jaringan) dan menjadi tempat aplikasi berjalan. Contoh: Windows, Linux, macOS, Android, iOS, RouterOS.</w:t>
            </w:r>
          </w:p>
        </w:tc>
        <w:tc>
          <w:tcPr>
            <w:tcW w:w="3284" w:type="dxa"/>
            <w:vAlign w:val="top"/>
          </w:tcPr>
          <w:p>
            <w:pPr>
              <w:pStyle w:val="TabelIsi"/>
            </w:pPr>
            <w:r>
              <w:t xml:space="preserve">Tanpa OS, aplikasi tidak bisa berjalan dan pengguna tidak bisa berinteraksi dengan komputer.</w:t>
            </w:r>
          </w:p>
        </w:tc>
      </w:tr>
      <w:tr>
        <w:trPr>
          <w:cantSplit/>
        </w:trPr>
        <w:tc>
          <w:tcPr>
            <w:tcW w:w="620" w:type="dxa"/>
            <w:shd w:val="clear" w:color="auto" w:fill="F2F6FB"/>
            <w:vAlign w:val="top"/>
          </w:tcPr>
          <w:p>
            <w:pPr>
              <w:pStyle w:val="TabelNo"/>
            </w:pPr>
            <w:r>
              <w:rPr>
                <w:color w:val="5B6478"/>
              </w:rPr>
              <w:t xml:space="preserve">284</w:t>
            </w:r>
          </w:p>
        </w:tc>
        <w:tc>
          <w:tcPr>
            <w:tcW w:w="2100" w:type="dxa"/>
            <w:shd w:val="clear" w:color="auto" w:fill="F2F6FB"/>
            <w:vAlign w:val="top"/>
          </w:tcPr>
          <w:p>
            <w:pPr>
              <w:pStyle w:val="TabelIsi"/>
            </w:pPr>
            <w:r>
              <w:rPr>
                <w:b/>
                <w:bCs/>
                <w:color w:val="1F4E79"/>
              </w:rPr>
              <w:t xml:space="preserve">Kernel</w:t>
            </w:r>
          </w:p>
        </w:tc>
        <w:tc>
          <w:tcPr>
            <w:tcW w:w="4200" w:type="dxa"/>
            <w:shd w:val="clear" w:color="auto" w:fill="F2F6FB"/>
            <w:vAlign w:val="top"/>
          </w:tcPr>
          <w:p>
            <w:pPr>
              <w:pStyle w:val="TabelIsi"/>
            </w:pPr>
            <w:r>
              <w:t xml:space="preserve">Inti sistem operasi yang berhubungan langsung dengan hardware: mengatur proses, memori, perangkat, dan jaringan. Linux sebenarnya adalah nama kernel.</w:t>
            </w:r>
          </w:p>
        </w:tc>
        <w:tc>
          <w:tcPr>
            <w:tcW w:w="3284" w:type="dxa"/>
            <w:shd w:val="clear" w:color="auto" w:fill="F2F6FB"/>
            <w:vAlign w:val="top"/>
          </w:tcPr>
          <w:p>
            <w:pPr>
              <w:pStyle w:val="TabelIsi"/>
            </w:pPr>
            <w:r>
              <w:t xml:space="preserve">Menjembatani aplikasi dengan hardware secara aman dan efisien.</w:t>
            </w:r>
          </w:p>
        </w:tc>
      </w:tr>
      <w:tr>
        <w:trPr>
          <w:cantSplit/>
        </w:trPr>
        <w:tc>
          <w:tcPr>
            <w:tcW w:w="620" w:type="dxa"/>
            <w:vAlign w:val="top"/>
          </w:tcPr>
          <w:p>
            <w:pPr>
              <w:pStyle w:val="TabelNo"/>
            </w:pPr>
            <w:r>
              <w:rPr>
                <w:color w:val="5B6478"/>
              </w:rPr>
              <w:t xml:space="preserve">285</w:t>
            </w:r>
          </w:p>
        </w:tc>
        <w:tc>
          <w:tcPr>
            <w:tcW w:w="2100" w:type="dxa"/>
            <w:vAlign w:val="top"/>
          </w:tcPr>
          <w:p>
            <w:pPr>
              <w:pStyle w:val="TabelIsi"/>
            </w:pPr>
            <w:r>
              <w:rPr>
                <w:b/>
                <w:bCs/>
                <w:color w:val="1F4E79"/>
              </w:rPr>
              <w:t xml:space="preserve">Shell</w:t>
            </w:r>
          </w:p>
        </w:tc>
        <w:tc>
          <w:tcPr>
            <w:tcW w:w="4200" w:type="dxa"/>
            <w:vAlign w:val="top"/>
          </w:tcPr>
          <w:p>
            <w:pPr>
              <w:pStyle w:val="TabelIsi"/>
            </w:pPr>
            <w:r>
              <w:t xml:space="preserve">Program penerjemah perintah pengguna ke kernel. Di Linux: bash, zsh, sh. Di Windows: Command Prompt (cmd) dan PowerShell.</w:t>
            </w:r>
          </w:p>
        </w:tc>
        <w:tc>
          <w:tcPr>
            <w:tcW w:w="3284" w:type="dxa"/>
            <w:vAlign w:val="top"/>
          </w:tcPr>
          <w:p>
            <w:pPr>
              <w:pStyle w:val="TabelIsi"/>
            </w:pPr>
            <w:r>
              <w:t xml:space="preserve">Menjalankan perintah dan skrip tanpa antarmuka grafis.</w:t>
            </w:r>
          </w:p>
        </w:tc>
      </w:tr>
      <w:tr>
        <w:trPr>
          <w:cantSplit/>
        </w:trPr>
        <w:tc>
          <w:tcPr>
            <w:tcW w:w="620" w:type="dxa"/>
            <w:shd w:val="clear" w:color="auto" w:fill="F2F6FB"/>
            <w:vAlign w:val="top"/>
          </w:tcPr>
          <w:p>
            <w:pPr>
              <w:pStyle w:val="TabelNo"/>
            </w:pPr>
            <w:r>
              <w:rPr>
                <w:color w:val="5B6478"/>
              </w:rPr>
              <w:t xml:space="preserve">286</w:t>
            </w:r>
          </w:p>
        </w:tc>
        <w:tc>
          <w:tcPr>
            <w:tcW w:w="2100" w:type="dxa"/>
            <w:shd w:val="clear" w:color="auto" w:fill="F2F6FB"/>
            <w:vAlign w:val="top"/>
          </w:tcPr>
          <w:p>
            <w:pPr>
              <w:pStyle w:val="TabelIsi"/>
            </w:pPr>
            <w:r>
              <w:rPr>
                <w:b/>
                <w:bCs/>
                <w:color w:val="1F4E79"/>
              </w:rPr>
              <w:t xml:space="preserve">GUI (Graphical User Interface)</w:t>
            </w:r>
          </w:p>
        </w:tc>
        <w:tc>
          <w:tcPr>
            <w:tcW w:w="4200" w:type="dxa"/>
            <w:shd w:val="clear" w:color="auto" w:fill="F2F6FB"/>
            <w:vAlign w:val="top"/>
          </w:tcPr>
          <w:p>
            <w:pPr>
              <w:pStyle w:val="TabelIsi"/>
            </w:pPr>
            <w:r>
              <w:t xml:space="preserve">Antarmuka grafis dengan jendela, ikon, dan mouse (Windows Desktop, GNOME/KDE di Linux).</w:t>
            </w:r>
          </w:p>
        </w:tc>
        <w:tc>
          <w:tcPr>
            <w:tcW w:w="3284" w:type="dxa"/>
            <w:shd w:val="clear" w:color="auto" w:fill="F2F6FB"/>
            <w:vAlign w:val="top"/>
          </w:tcPr>
          <w:p>
            <w:pPr>
              <w:pStyle w:val="TabelIsi"/>
            </w:pPr>
            <w:r>
              <w:t xml:space="preserve">Mudah dipakai pengguna awam.</w:t>
            </w:r>
          </w:p>
        </w:tc>
      </w:tr>
      <w:tr>
        <w:trPr>
          <w:cantSplit/>
        </w:trPr>
        <w:tc>
          <w:tcPr>
            <w:tcW w:w="620" w:type="dxa"/>
            <w:vAlign w:val="top"/>
          </w:tcPr>
          <w:p>
            <w:pPr>
              <w:pStyle w:val="TabelNo"/>
            </w:pPr>
            <w:r>
              <w:rPr>
                <w:color w:val="5B6478"/>
              </w:rPr>
              <w:t xml:space="preserve">287</w:t>
            </w:r>
          </w:p>
        </w:tc>
        <w:tc>
          <w:tcPr>
            <w:tcW w:w="2100" w:type="dxa"/>
            <w:vAlign w:val="top"/>
          </w:tcPr>
          <w:p>
            <w:pPr>
              <w:pStyle w:val="TabelIsi"/>
            </w:pPr>
            <w:r>
              <w:rPr>
                <w:b/>
                <w:bCs/>
                <w:color w:val="1F4E79"/>
              </w:rPr>
              <w:t xml:space="preserve">CLI (Command Line Interface) / Terminal</w:t>
            </w:r>
          </w:p>
        </w:tc>
        <w:tc>
          <w:tcPr>
            <w:tcW w:w="4200" w:type="dxa"/>
            <w:vAlign w:val="top"/>
          </w:tcPr>
          <w:p>
            <w:pPr>
              <w:pStyle w:val="TabelIsi"/>
            </w:pPr>
            <w:r>
              <w:t xml:space="preserve">Antarmuka berbasis teks tempat pengguna mengetik perintah. Server dan perangkat jaringan umumnya dikelola lewat CLI karena ringan, cepat, dan bisa diotomasi.</w:t>
            </w:r>
          </w:p>
        </w:tc>
        <w:tc>
          <w:tcPr>
            <w:tcW w:w="3284" w:type="dxa"/>
            <w:vAlign w:val="top"/>
          </w:tcPr>
          <w:p>
            <w:pPr>
              <w:pStyle w:val="TabelIsi"/>
            </w:pPr>
            <w:r>
              <w:t xml:space="preserve">Keterampilan wajib admin jaringan/server.</w:t>
            </w:r>
          </w:p>
        </w:tc>
      </w:tr>
      <w:tr>
        <w:trPr>
          <w:cantSplit/>
        </w:trPr>
        <w:tc>
          <w:tcPr>
            <w:tcW w:w="620" w:type="dxa"/>
            <w:shd w:val="clear" w:color="auto" w:fill="F2F6FB"/>
            <w:vAlign w:val="top"/>
          </w:tcPr>
          <w:p>
            <w:pPr>
              <w:pStyle w:val="TabelNo"/>
            </w:pPr>
            <w:r>
              <w:rPr>
                <w:color w:val="5B6478"/>
              </w:rPr>
              <w:t xml:space="preserve">288</w:t>
            </w:r>
          </w:p>
        </w:tc>
        <w:tc>
          <w:tcPr>
            <w:tcW w:w="2100" w:type="dxa"/>
            <w:shd w:val="clear" w:color="auto" w:fill="F2F6FB"/>
            <w:vAlign w:val="top"/>
          </w:tcPr>
          <w:p>
            <w:pPr>
              <w:pStyle w:val="TabelIsi"/>
            </w:pPr>
            <w:r>
              <w:rPr>
                <w:b/>
                <w:bCs/>
                <w:color w:val="1F4E79"/>
              </w:rPr>
              <w:t xml:space="preserve">Windows (Desktop)</w:t>
            </w:r>
          </w:p>
        </w:tc>
        <w:tc>
          <w:tcPr>
            <w:tcW w:w="4200" w:type="dxa"/>
            <w:shd w:val="clear" w:color="auto" w:fill="F2F6FB"/>
            <w:vAlign w:val="top"/>
          </w:tcPr>
          <w:p>
            <w:pPr>
              <w:pStyle w:val="TabelIsi"/>
            </w:pPr>
            <w:r>
              <w:t xml:space="preserve">OS berbayar dari Microsoft yang paling banyak dipakai di PC: Windows 10, Windows 11. Edisi Home, Pro (mendukung join domain, BitLocker, RDP host), Enterprise.</w:t>
            </w:r>
          </w:p>
        </w:tc>
        <w:tc>
          <w:tcPr>
            <w:tcW w:w="3284" w:type="dxa"/>
            <w:shd w:val="clear" w:color="auto" w:fill="F2F6FB"/>
            <w:vAlign w:val="top"/>
          </w:tcPr>
          <w:p>
            <w:pPr>
              <w:pStyle w:val="TabelIsi"/>
            </w:pPr>
            <w:r>
              <w:t xml:space="preserve">OS klien utama yang akan kamu hubungkan ke jaringan dan domain.</w:t>
            </w:r>
          </w:p>
        </w:tc>
      </w:tr>
      <w:tr>
        <w:trPr>
          <w:cantSplit/>
        </w:trPr>
        <w:tc>
          <w:tcPr>
            <w:tcW w:w="620" w:type="dxa"/>
            <w:vAlign w:val="top"/>
          </w:tcPr>
          <w:p>
            <w:pPr>
              <w:pStyle w:val="TabelNo"/>
            </w:pPr>
            <w:r>
              <w:rPr>
                <w:color w:val="5B6478"/>
              </w:rPr>
              <w:t xml:space="preserve">289</w:t>
            </w:r>
          </w:p>
        </w:tc>
        <w:tc>
          <w:tcPr>
            <w:tcW w:w="2100" w:type="dxa"/>
            <w:vAlign w:val="top"/>
          </w:tcPr>
          <w:p>
            <w:pPr>
              <w:pStyle w:val="TabelIsi"/>
            </w:pPr>
            <w:r>
              <w:rPr>
                <w:b/>
                <w:bCs/>
                <w:color w:val="1F4E79"/>
              </w:rPr>
              <w:t xml:space="preserve">Windows Server</w:t>
            </w:r>
          </w:p>
        </w:tc>
        <w:tc>
          <w:tcPr>
            <w:tcW w:w="4200" w:type="dxa"/>
            <w:vAlign w:val="top"/>
          </w:tcPr>
          <w:p>
            <w:pPr>
              <w:pStyle w:val="TabelIsi"/>
            </w:pPr>
            <w:r>
              <w:t xml:space="preserve">Versi Windows untuk server (2016, 2019, 2022, 2025) dengan peran seperti Active Directory, DNS, DHCP, File Server, IIS, Hyper-V.</w:t>
            </w:r>
          </w:p>
        </w:tc>
        <w:tc>
          <w:tcPr>
            <w:tcW w:w="3284" w:type="dxa"/>
            <w:vAlign w:val="top"/>
          </w:tcPr>
          <w:p>
            <w:pPr>
              <w:pStyle w:val="TabelIsi"/>
            </w:pPr>
            <w:r>
              <w:t xml:space="preserve">Mengelola jaringan kantor berbasis Windows secara terpusat.</w:t>
            </w:r>
          </w:p>
        </w:tc>
      </w:tr>
      <w:tr>
        <w:trPr>
          <w:cantSplit/>
        </w:trPr>
        <w:tc>
          <w:tcPr>
            <w:tcW w:w="620" w:type="dxa"/>
            <w:shd w:val="clear" w:color="auto" w:fill="F2F6FB"/>
            <w:vAlign w:val="top"/>
          </w:tcPr>
          <w:p>
            <w:pPr>
              <w:pStyle w:val="TabelNo"/>
            </w:pPr>
            <w:r>
              <w:rPr>
                <w:color w:val="5B6478"/>
              </w:rPr>
              <w:t xml:space="preserve">290</w:t>
            </w:r>
          </w:p>
        </w:tc>
        <w:tc>
          <w:tcPr>
            <w:tcW w:w="2100" w:type="dxa"/>
            <w:shd w:val="clear" w:color="auto" w:fill="F2F6FB"/>
            <w:vAlign w:val="top"/>
          </w:tcPr>
          <w:p>
            <w:pPr>
              <w:pStyle w:val="TabelIsi"/>
            </w:pPr>
            <w:r>
              <w:rPr>
                <w:b/>
                <w:bCs/>
                <w:color w:val="1F4E79"/>
              </w:rPr>
              <w:t xml:space="preserve">Linux</w:t>
            </w:r>
          </w:p>
        </w:tc>
        <w:tc>
          <w:tcPr>
            <w:tcW w:w="4200" w:type="dxa"/>
            <w:shd w:val="clear" w:color="auto" w:fill="F2F6FB"/>
            <w:vAlign w:val="top"/>
          </w:tcPr>
          <w:p>
            <w:pPr>
              <w:pStyle w:val="TabelIsi"/>
            </w:pPr>
            <w:r>
              <w:t xml:space="preserve">Keluarga OS open source berbasis kernel Linux yang stabil, aman, gratis, dan mendominasi server, cloud, router, serta Android.</w:t>
            </w:r>
          </w:p>
        </w:tc>
        <w:tc>
          <w:tcPr>
            <w:tcW w:w="3284" w:type="dxa"/>
            <w:shd w:val="clear" w:color="auto" w:fill="F2F6FB"/>
            <w:vAlign w:val="top"/>
          </w:tcPr>
          <w:p>
            <w:pPr>
              <w:pStyle w:val="TabelIsi"/>
            </w:pPr>
            <w:r>
              <w:t xml:space="preserve">OS utama untuk server jaringan; dipelajari mendalam di Administrasi Sistem Jaringan.</w:t>
            </w:r>
          </w:p>
        </w:tc>
      </w:tr>
      <w:tr>
        <w:trPr>
          <w:cantSplit/>
        </w:trPr>
        <w:tc>
          <w:tcPr>
            <w:tcW w:w="620" w:type="dxa"/>
            <w:vAlign w:val="top"/>
          </w:tcPr>
          <w:p>
            <w:pPr>
              <w:pStyle w:val="TabelNo"/>
            </w:pPr>
            <w:r>
              <w:rPr>
                <w:color w:val="5B6478"/>
              </w:rPr>
              <w:t xml:space="preserve">291</w:t>
            </w:r>
          </w:p>
        </w:tc>
        <w:tc>
          <w:tcPr>
            <w:tcW w:w="2100" w:type="dxa"/>
            <w:vAlign w:val="top"/>
          </w:tcPr>
          <w:p>
            <w:pPr>
              <w:pStyle w:val="TabelIsi"/>
            </w:pPr>
            <w:r>
              <w:rPr>
                <w:b/>
                <w:bCs/>
                <w:color w:val="1F4E79"/>
              </w:rPr>
              <w:t xml:space="preserve">Distro Linux (Distribusi)</w:t>
            </w:r>
          </w:p>
        </w:tc>
        <w:tc>
          <w:tcPr>
            <w:tcW w:w="4200" w:type="dxa"/>
            <w:vAlign w:val="top"/>
          </w:tcPr>
          <w:p>
            <w:pPr>
              <w:pStyle w:val="TabelIsi"/>
            </w:pPr>
            <w:r>
              <w:t xml:space="preserve">Paket Linux lengkap dari berbagai pengembang. Keluarga Debian: Debian, Ubuntu, Linux Mint, Kali. Keluarga Red Hat: RHEL, CentOS Stream, Rocky, AlmaLinux, Fedora. Lainnya: Arch, openSUSE.</w:t>
            </w:r>
          </w:p>
        </w:tc>
        <w:tc>
          <w:tcPr>
            <w:tcW w:w="3284" w:type="dxa"/>
            <w:vAlign w:val="top"/>
          </w:tcPr>
          <w:p>
            <w:pPr>
              <w:pStyle w:val="TabelIsi"/>
            </w:pPr>
            <w:r>
              <w:t xml:space="preserve">Memilih distro sesuai kebutuhan: Ubuntu/Debian untuk belajar server, Kali untuk keamanan.</w:t>
            </w:r>
          </w:p>
        </w:tc>
      </w:tr>
      <w:tr>
        <w:trPr>
          <w:cantSplit/>
        </w:trPr>
        <w:tc>
          <w:tcPr>
            <w:tcW w:w="620" w:type="dxa"/>
            <w:shd w:val="clear" w:color="auto" w:fill="F2F6FB"/>
            <w:vAlign w:val="top"/>
          </w:tcPr>
          <w:p>
            <w:pPr>
              <w:pStyle w:val="TabelNo"/>
            </w:pPr>
            <w:r>
              <w:rPr>
                <w:color w:val="5B6478"/>
              </w:rPr>
              <w:t xml:space="preserve">292</w:t>
            </w:r>
          </w:p>
        </w:tc>
        <w:tc>
          <w:tcPr>
            <w:tcW w:w="2100" w:type="dxa"/>
            <w:shd w:val="clear" w:color="auto" w:fill="F2F6FB"/>
            <w:vAlign w:val="top"/>
          </w:tcPr>
          <w:p>
            <w:pPr>
              <w:pStyle w:val="TabelIsi"/>
            </w:pPr>
            <w:r>
              <w:rPr>
                <w:b/>
                <w:bCs/>
                <w:color w:val="1F4E79"/>
              </w:rPr>
              <w:t xml:space="preserve">Debian dan Ubuntu Server</w:t>
            </w:r>
          </w:p>
        </w:tc>
        <w:tc>
          <w:tcPr>
            <w:tcW w:w="4200" w:type="dxa"/>
            <w:shd w:val="clear" w:color="auto" w:fill="F2F6FB"/>
            <w:vAlign w:val="top"/>
          </w:tcPr>
          <w:p>
            <w:pPr>
              <w:pStyle w:val="TabelIsi"/>
            </w:pPr>
            <w:r>
              <w:t xml:space="preserve">Debian: distro stabil yang banyak dipakai di UKK dan server. Ubuntu Server: turunan Debian dengan dukungan LTS 5 tahun, dokumentasi melimpah.</w:t>
            </w:r>
          </w:p>
        </w:tc>
        <w:tc>
          <w:tcPr>
            <w:tcW w:w="3284" w:type="dxa"/>
            <w:shd w:val="clear" w:color="auto" w:fill="F2F6FB"/>
            <w:vAlign w:val="top"/>
          </w:tcPr>
          <w:p>
            <w:pPr>
              <w:pStyle w:val="TabelIsi"/>
            </w:pPr>
            <w:r>
              <w:t xml:space="preserve">Platform paling umum untuk latihan DHCP, DNS, web, mail, FTP server di SMK.</w:t>
            </w:r>
          </w:p>
        </w:tc>
      </w:tr>
      <w:tr>
        <w:trPr>
          <w:cantSplit/>
        </w:trPr>
        <w:tc>
          <w:tcPr>
            <w:tcW w:w="620" w:type="dxa"/>
            <w:vAlign w:val="top"/>
          </w:tcPr>
          <w:p>
            <w:pPr>
              <w:pStyle w:val="TabelNo"/>
            </w:pPr>
            <w:r>
              <w:rPr>
                <w:color w:val="5B6478"/>
              </w:rPr>
              <w:t xml:space="preserve">293</w:t>
            </w:r>
          </w:p>
        </w:tc>
        <w:tc>
          <w:tcPr>
            <w:tcW w:w="2100" w:type="dxa"/>
            <w:vAlign w:val="top"/>
          </w:tcPr>
          <w:p>
            <w:pPr>
              <w:pStyle w:val="TabelIsi"/>
            </w:pPr>
            <w:r>
              <w:rPr>
                <w:b/>
                <w:bCs/>
                <w:color w:val="1F4E79"/>
              </w:rPr>
              <w:t xml:space="preserve">macOS, Android, iOS, ChromeOS</w:t>
            </w:r>
          </w:p>
        </w:tc>
        <w:tc>
          <w:tcPr>
            <w:tcW w:w="4200" w:type="dxa"/>
            <w:vAlign w:val="top"/>
          </w:tcPr>
          <w:p>
            <w:pPr>
              <w:pStyle w:val="TabelIsi"/>
            </w:pPr>
            <w:r>
              <w:t xml:space="preserve">macOS: OS komputer Apple berbasis Unix. Android: OS mobile berbasis Linux dari Google. iOS: OS iPhone/iPad. ChromeOS: OS Chromebook berbasis Linux.</w:t>
            </w:r>
          </w:p>
        </w:tc>
        <w:tc>
          <w:tcPr>
            <w:tcW w:w="3284" w:type="dxa"/>
            <w:vAlign w:val="top"/>
          </w:tcPr>
          <w:p>
            <w:pPr>
              <w:pStyle w:val="TabelIsi"/>
            </w:pPr>
            <w:r>
              <w:t xml:space="preserve">Teknisi harus bisa menghubungkan dan menangani beragam OS klien di jaringan.</w:t>
            </w:r>
          </w:p>
        </w:tc>
      </w:tr>
      <w:tr>
        <w:trPr>
          <w:cantSplit/>
        </w:trPr>
        <w:tc>
          <w:tcPr>
            <w:tcW w:w="620" w:type="dxa"/>
            <w:shd w:val="clear" w:color="auto" w:fill="F2F6FB"/>
            <w:vAlign w:val="top"/>
          </w:tcPr>
          <w:p>
            <w:pPr>
              <w:pStyle w:val="TabelNo"/>
            </w:pPr>
            <w:r>
              <w:rPr>
                <w:color w:val="5B6478"/>
              </w:rPr>
              <w:t xml:space="preserve">294</w:t>
            </w:r>
          </w:p>
        </w:tc>
        <w:tc>
          <w:tcPr>
            <w:tcW w:w="2100" w:type="dxa"/>
            <w:shd w:val="clear" w:color="auto" w:fill="F2F6FB"/>
            <w:vAlign w:val="top"/>
          </w:tcPr>
          <w:p>
            <w:pPr>
              <w:pStyle w:val="TabelIsi"/>
            </w:pPr>
            <w:r>
              <w:rPr>
                <w:b/>
                <w:bCs/>
                <w:color w:val="1F4E79"/>
              </w:rPr>
              <w:t xml:space="preserve">RouterOS, IOS, dan Firmware Perangkat Jaringan</w:t>
            </w:r>
          </w:p>
        </w:tc>
        <w:tc>
          <w:tcPr>
            <w:tcW w:w="4200" w:type="dxa"/>
            <w:shd w:val="clear" w:color="auto" w:fill="F2F6FB"/>
            <w:vAlign w:val="top"/>
          </w:tcPr>
          <w:p>
            <w:pPr>
              <w:pStyle w:val="TabelIsi"/>
            </w:pPr>
            <w:r>
              <w:t xml:space="preserve">Sistem operasi khusus perangkat jaringan: MikroTik RouterOS, Cisco IOS, Juniper Junos, OpenWrt (open source untuk router rumahan), pfSense/OPNsense (firewall).</w:t>
            </w:r>
          </w:p>
        </w:tc>
        <w:tc>
          <w:tcPr>
            <w:tcW w:w="3284" w:type="dxa"/>
            <w:shd w:val="clear" w:color="auto" w:fill="F2F6FB"/>
            <w:vAlign w:val="top"/>
          </w:tcPr>
          <w:p>
            <w:pPr>
              <w:pStyle w:val="TabelIsi"/>
            </w:pPr>
            <w:r>
              <w:t xml:space="preserve">Mengelola router/switch/firewall; dipelajari mendalam di Fase F.</w:t>
            </w:r>
          </w:p>
        </w:tc>
      </w:tr>
      <w:tr>
        <w:trPr>
          <w:cantSplit/>
        </w:trPr>
        <w:tc>
          <w:tcPr>
            <w:tcW w:w="620" w:type="dxa"/>
            <w:vAlign w:val="top"/>
          </w:tcPr>
          <w:p>
            <w:pPr>
              <w:pStyle w:val="TabelNo"/>
            </w:pPr>
            <w:r>
              <w:rPr>
                <w:color w:val="5B6478"/>
              </w:rPr>
              <w:t xml:space="preserve">295</w:t>
            </w:r>
          </w:p>
        </w:tc>
        <w:tc>
          <w:tcPr>
            <w:tcW w:w="2100" w:type="dxa"/>
            <w:vAlign w:val="top"/>
          </w:tcPr>
          <w:p>
            <w:pPr>
              <w:pStyle w:val="TabelIsi"/>
            </w:pPr>
            <w:r>
              <w:rPr>
                <w:b/>
                <w:bCs/>
                <w:color w:val="1F4E79"/>
              </w:rPr>
              <w:t xml:space="preserve">Open Source vs Proprietary</w:t>
            </w:r>
          </w:p>
        </w:tc>
        <w:tc>
          <w:tcPr>
            <w:tcW w:w="4200" w:type="dxa"/>
            <w:vAlign w:val="top"/>
          </w:tcPr>
          <w:p>
            <w:pPr>
              <w:pStyle w:val="TabelIsi"/>
            </w:pPr>
            <w:r>
              <w:t xml:space="preserve">Open source: kode terbuka, bebas dipakai dan diubah (Linux, LibreOffice). Proprietary: kode tertutup, berlisensi (Windows, Microsoft Office).</w:t>
            </w:r>
          </w:p>
        </w:tc>
        <w:tc>
          <w:tcPr>
            <w:tcW w:w="3284" w:type="dxa"/>
            <w:vAlign w:val="top"/>
          </w:tcPr>
          <w:p>
            <w:pPr>
              <w:pStyle w:val="TabelIsi"/>
            </w:pPr>
            <w:r>
              <w:t xml:space="preserve">Menentukan biaya lisensi dan kebebasan modifikasi.</w:t>
            </w:r>
          </w:p>
        </w:tc>
      </w:tr>
      <w:tr>
        <w:trPr>
          <w:cantSplit/>
        </w:trPr>
        <w:tc>
          <w:tcPr>
            <w:tcW w:w="620" w:type="dxa"/>
            <w:shd w:val="clear" w:color="auto" w:fill="F2F6FB"/>
            <w:vAlign w:val="top"/>
          </w:tcPr>
          <w:p>
            <w:pPr>
              <w:pStyle w:val="TabelNo"/>
            </w:pPr>
            <w:r>
              <w:rPr>
                <w:color w:val="5B6478"/>
              </w:rPr>
              <w:t xml:space="preserve">296</w:t>
            </w:r>
          </w:p>
        </w:tc>
        <w:tc>
          <w:tcPr>
            <w:tcW w:w="2100" w:type="dxa"/>
            <w:shd w:val="clear" w:color="auto" w:fill="F2F6FB"/>
            <w:vAlign w:val="top"/>
          </w:tcPr>
          <w:p>
            <w:pPr>
              <w:pStyle w:val="TabelIsi"/>
            </w:pPr>
            <w:r>
              <w:rPr>
                <w:b/>
                <w:bCs/>
                <w:color w:val="1F4E79"/>
              </w:rPr>
              <w:t xml:space="preserve">Lisensi Perangkat Lunak</w:t>
            </w:r>
          </w:p>
        </w:tc>
        <w:tc>
          <w:tcPr>
            <w:tcW w:w="4200" w:type="dxa"/>
            <w:shd w:val="clear" w:color="auto" w:fill="F2F6FB"/>
            <w:vAlign w:val="top"/>
          </w:tcPr>
          <w:p>
            <w:pPr>
              <w:pStyle w:val="TabelIsi"/>
            </w:pPr>
            <w:r>
              <w:t xml:space="preserve">Hak pakai perangkat lunak: OEM (melekat pada perangkat), Retail, Volume (organisasi), Subscription (langganan), GPL/MIT (open source), Freeware, Trial.</w:t>
            </w:r>
          </w:p>
        </w:tc>
        <w:tc>
          <w:tcPr>
            <w:tcW w:w="3284" w:type="dxa"/>
            <w:shd w:val="clear" w:color="auto" w:fill="F2F6FB"/>
            <w:vAlign w:val="top"/>
          </w:tcPr>
          <w:p>
            <w:pPr>
              <w:pStyle w:val="TabelIsi"/>
            </w:pPr>
            <w:r>
              <w:t xml:space="preserve">Menggunakan perangkat lunak secara legal dan menghindari pembajakan.</w:t>
            </w:r>
          </w:p>
        </w:tc>
      </w:tr>
      <w:tr>
        <w:trPr>
          <w:cantSplit/>
        </w:trPr>
        <w:tc>
          <w:tcPr>
            <w:tcW w:w="620" w:type="dxa"/>
            <w:vAlign w:val="top"/>
          </w:tcPr>
          <w:p>
            <w:pPr>
              <w:pStyle w:val="TabelNo"/>
            </w:pPr>
            <w:r>
              <w:rPr>
                <w:color w:val="5B6478"/>
              </w:rPr>
              <w:t xml:space="preserve">297</w:t>
            </w:r>
          </w:p>
        </w:tc>
        <w:tc>
          <w:tcPr>
            <w:tcW w:w="2100" w:type="dxa"/>
            <w:vAlign w:val="top"/>
          </w:tcPr>
          <w:p>
            <w:pPr>
              <w:pStyle w:val="TabelIsi"/>
            </w:pPr>
            <w:r>
              <w:rPr>
                <w:b/>
                <w:bCs/>
                <w:color w:val="1F4E79"/>
              </w:rPr>
              <w:t xml:space="preserve">Pembajakan Perangkat Lunak (Software Piracy)</w:t>
            </w:r>
          </w:p>
        </w:tc>
        <w:tc>
          <w:tcPr>
            <w:tcW w:w="4200" w:type="dxa"/>
            <w:vAlign w:val="top"/>
          </w:tcPr>
          <w:p>
            <w:pPr>
              <w:pStyle w:val="TabelIsi"/>
            </w:pPr>
            <w:r>
              <w:t xml:space="preserve">Memakai perangkat lunak tanpa lisensi sah (crack, keygen, aktivator ilegal). Melanggar UU Hak Cipta dan sering menyisipkan malware.</w:t>
            </w:r>
          </w:p>
        </w:tc>
        <w:tc>
          <w:tcPr>
            <w:tcW w:w="3284" w:type="dxa"/>
            <w:vAlign w:val="top"/>
          </w:tcPr>
          <w:p>
            <w:pPr>
              <w:pStyle w:val="TabelIsi"/>
            </w:pPr>
            <w:r>
              <w:t xml:space="preserve">Teknisi profesional wajib memakai lisensi sah atau alternatif open source.</w:t>
            </w:r>
          </w:p>
        </w:tc>
      </w:tr>
      <w:tr>
        <w:trPr>
          <w:cantSplit/>
        </w:trPr>
        <w:tc>
          <w:tcPr>
            <w:tcW w:w="620" w:type="dxa"/>
            <w:shd w:val="clear" w:color="auto" w:fill="F2F6FB"/>
            <w:vAlign w:val="top"/>
          </w:tcPr>
          <w:p>
            <w:pPr>
              <w:pStyle w:val="TabelNo"/>
            </w:pPr>
            <w:r>
              <w:rPr>
                <w:color w:val="5B6478"/>
              </w:rPr>
              <w:t xml:space="preserve">298</w:t>
            </w:r>
          </w:p>
        </w:tc>
        <w:tc>
          <w:tcPr>
            <w:tcW w:w="2100" w:type="dxa"/>
            <w:shd w:val="clear" w:color="auto" w:fill="F2F6FB"/>
            <w:vAlign w:val="top"/>
          </w:tcPr>
          <w:p>
            <w:pPr>
              <w:pStyle w:val="TabelIsi"/>
            </w:pPr>
            <w:r>
              <w:rPr>
                <w:b/>
                <w:bCs/>
                <w:color w:val="1F4E79"/>
              </w:rPr>
              <w:t xml:space="preserve">Instalasi Sistem Operasi</w:t>
            </w:r>
          </w:p>
        </w:tc>
        <w:tc>
          <w:tcPr>
            <w:tcW w:w="4200" w:type="dxa"/>
            <w:shd w:val="clear" w:color="auto" w:fill="F2F6FB"/>
            <w:vAlign w:val="top"/>
          </w:tcPr>
          <w:p>
            <w:pPr>
              <w:pStyle w:val="TabelIsi"/>
            </w:pPr>
            <w:r>
              <w:t xml:space="preserve">Proses memasang OS ke komputer: siapkan media bootable → atur boot order di BIOS → pilih bahasa/zona waktu → buat partisi → salin file → buat user → pasang driver dan update.</w:t>
            </w:r>
          </w:p>
        </w:tc>
        <w:tc>
          <w:tcPr>
            <w:tcW w:w="3284" w:type="dxa"/>
            <w:shd w:val="clear" w:color="auto" w:fill="F2F6FB"/>
            <w:vAlign w:val="top"/>
          </w:tcPr>
          <w:p>
            <w:pPr>
              <w:pStyle w:val="TabelIsi"/>
            </w:pPr>
            <w:r>
              <w:t xml:space="preserve">Kompetensi dasar TKJ; langkah yang benar menghasilkan sistem stabil.</w:t>
            </w:r>
          </w:p>
        </w:tc>
      </w:tr>
      <w:tr>
        <w:trPr>
          <w:cantSplit/>
        </w:trPr>
        <w:tc>
          <w:tcPr>
            <w:tcW w:w="620" w:type="dxa"/>
            <w:vAlign w:val="top"/>
          </w:tcPr>
          <w:p>
            <w:pPr>
              <w:pStyle w:val="TabelNo"/>
            </w:pPr>
            <w:r>
              <w:rPr>
                <w:color w:val="5B6478"/>
              </w:rPr>
              <w:t xml:space="preserve">299</w:t>
            </w:r>
          </w:p>
        </w:tc>
        <w:tc>
          <w:tcPr>
            <w:tcW w:w="2100" w:type="dxa"/>
            <w:vAlign w:val="top"/>
          </w:tcPr>
          <w:p>
            <w:pPr>
              <w:pStyle w:val="TabelIsi"/>
            </w:pPr>
            <w:r>
              <w:rPr>
                <w:b/>
                <w:bCs/>
                <w:color w:val="1F4E79"/>
              </w:rPr>
              <w:t xml:space="preserve">Media Bootable dan File ISO</w:t>
            </w:r>
          </w:p>
        </w:tc>
        <w:tc>
          <w:tcPr>
            <w:tcW w:w="4200" w:type="dxa"/>
            <w:vAlign w:val="top"/>
          </w:tcPr>
          <w:p>
            <w:pPr>
              <w:pStyle w:val="TabelIsi"/>
            </w:pPr>
            <w:r>
              <w:t xml:space="preserve">ISO adalah file citra (image) isi DVD/USB instalasi. Media bootable adalah flashdisk/DVD yang dibuat dari ISO dengan alat seperti Rufus, Ventoy, balenaEtcher, atau Media Creation Tool.</w:t>
            </w:r>
          </w:p>
        </w:tc>
        <w:tc>
          <w:tcPr>
            <w:tcW w:w="3284" w:type="dxa"/>
            <w:vAlign w:val="top"/>
          </w:tcPr>
          <w:p>
            <w:pPr>
              <w:pStyle w:val="TabelIsi"/>
            </w:pPr>
            <w:r>
              <w:t xml:space="preserve">Memulai instalasi OS pada komputer.</w:t>
            </w:r>
          </w:p>
        </w:tc>
      </w:tr>
      <w:tr>
        <w:trPr>
          <w:cantSplit/>
        </w:trPr>
        <w:tc>
          <w:tcPr>
            <w:tcW w:w="620" w:type="dxa"/>
            <w:shd w:val="clear" w:color="auto" w:fill="F2F6FB"/>
            <w:vAlign w:val="top"/>
          </w:tcPr>
          <w:p>
            <w:pPr>
              <w:pStyle w:val="TabelNo"/>
            </w:pPr>
            <w:r>
              <w:rPr>
                <w:color w:val="5B6478"/>
              </w:rPr>
              <w:t xml:space="preserve">300</w:t>
            </w:r>
          </w:p>
        </w:tc>
        <w:tc>
          <w:tcPr>
            <w:tcW w:w="2100" w:type="dxa"/>
            <w:shd w:val="clear" w:color="auto" w:fill="F2F6FB"/>
            <w:vAlign w:val="top"/>
          </w:tcPr>
          <w:p>
            <w:pPr>
              <w:pStyle w:val="TabelIsi"/>
            </w:pPr>
            <w:r>
              <w:rPr>
                <w:b/>
                <w:bCs/>
                <w:color w:val="1F4E79"/>
              </w:rPr>
              <w:t xml:space="preserve">Booting dan Boot Order</w:t>
            </w:r>
          </w:p>
        </w:tc>
        <w:tc>
          <w:tcPr>
            <w:tcW w:w="4200" w:type="dxa"/>
            <w:shd w:val="clear" w:color="auto" w:fill="F2F6FB"/>
            <w:vAlign w:val="top"/>
          </w:tcPr>
          <w:p>
            <w:pPr>
              <w:pStyle w:val="TabelIsi"/>
            </w:pPr>
            <w:r>
              <w:t xml:space="preserve">Booting adalah proses komputer menyala hingga OS siap. Boot order adalah urutan perangkat yang dicek BIOS/UEFI (USB, disk, jaringan/PXE).</w:t>
            </w:r>
          </w:p>
        </w:tc>
        <w:tc>
          <w:tcPr>
            <w:tcW w:w="3284" w:type="dxa"/>
            <w:shd w:val="clear" w:color="auto" w:fill="F2F6FB"/>
            <w:vAlign w:val="top"/>
          </w:tcPr>
          <w:p>
            <w:pPr>
              <w:pStyle w:val="TabelIsi"/>
            </w:pPr>
            <w:r>
              <w:t xml:space="preserve">Mengarahkan komputer agar boot dari flashdisk saat instalasi.</w:t>
            </w:r>
          </w:p>
        </w:tc>
      </w:tr>
      <w:tr>
        <w:trPr>
          <w:cantSplit/>
        </w:trPr>
        <w:tc>
          <w:tcPr>
            <w:tcW w:w="620" w:type="dxa"/>
            <w:vAlign w:val="top"/>
          </w:tcPr>
          <w:p>
            <w:pPr>
              <w:pStyle w:val="TabelNo"/>
            </w:pPr>
            <w:r>
              <w:rPr>
                <w:color w:val="5B6478"/>
              </w:rPr>
              <w:t xml:space="preserve">301</w:t>
            </w:r>
          </w:p>
        </w:tc>
        <w:tc>
          <w:tcPr>
            <w:tcW w:w="2100" w:type="dxa"/>
            <w:vAlign w:val="top"/>
          </w:tcPr>
          <w:p>
            <w:pPr>
              <w:pStyle w:val="TabelIsi"/>
            </w:pPr>
            <w:r>
              <w:rPr>
                <w:b/>
                <w:bCs/>
                <w:color w:val="1F4E79"/>
              </w:rPr>
              <w:t xml:space="preserve">Boot Loader (GRUB, Windows Boot Manager)</w:t>
            </w:r>
          </w:p>
        </w:tc>
        <w:tc>
          <w:tcPr>
            <w:tcW w:w="4200" w:type="dxa"/>
            <w:vAlign w:val="top"/>
          </w:tcPr>
          <w:p>
            <w:pPr>
              <w:pStyle w:val="TabelIsi"/>
            </w:pPr>
            <w:r>
              <w:t xml:space="preserve">Program kecil yang dijalankan firmware untuk memuat kernel OS. GRUB di Linux bisa menampilkan menu pilihan OS.</w:t>
            </w:r>
          </w:p>
        </w:tc>
        <w:tc>
          <w:tcPr>
            <w:tcW w:w="3284" w:type="dxa"/>
            <w:vAlign w:val="top"/>
          </w:tcPr>
          <w:p>
            <w:pPr>
              <w:pStyle w:val="TabelIsi"/>
            </w:pPr>
            <w:r>
              <w:t xml:space="preserve">Memulai OS; rusaknya boot loader membuat OS tidak bisa dimuat meski data utuh.</w:t>
            </w:r>
          </w:p>
        </w:tc>
      </w:tr>
      <w:tr>
        <w:trPr>
          <w:cantSplit/>
        </w:trPr>
        <w:tc>
          <w:tcPr>
            <w:tcW w:w="620" w:type="dxa"/>
            <w:shd w:val="clear" w:color="auto" w:fill="F2F6FB"/>
            <w:vAlign w:val="top"/>
          </w:tcPr>
          <w:p>
            <w:pPr>
              <w:pStyle w:val="TabelNo"/>
            </w:pPr>
            <w:r>
              <w:rPr>
                <w:color w:val="5B6478"/>
              </w:rPr>
              <w:t xml:space="preserve">302</w:t>
            </w:r>
          </w:p>
        </w:tc>
        <w:tc>
          <w:tcPr>
            <w:tcW w:w="2100" w:type="dxa"/>
            <w:shd w:val="clear" w:color="auto" w:fill="F2F6FB"/>
            <w:vAlign w:val="top"/>
          </w:tcPr>
          <w:p>
            <w:pPr>
              <w:pStyle w:val="TabelIsi"/>
            </w:pPr>
            <w:r>
              <w:rPr>
                <w:b/>
                <w:bCs/>
                <w:color w:val="1F4E79"/>
              </w:rPr>
              <w:t xml:space="preserve">Dual Boot</w:t>
            </w:r>
          </w:p>
        </w:tc>
        <w:tc>
          <w:tcPr>
            <w:tcW w:w="4200" w:type="dxa"/>
            <w:shd w:val="clear" w:color="auto" w:fill="F2F6FB"/>
            <w:vAlign w:val="top"/>
          </w:tcPr>
          <w:p>
            <w:pPr>
              <w:pStyle w:val="TabelIsi"/>
            </w:pPr>
            <w:r>
              <w:t xml:space="preserve">Memasang dua OS (misalnya Windows dan Linux) dalam satu komputer, dipilih saat booting.</w:t>
            </w:r>
          </w:p>
        </w:tc>
        <w:tc>
          <w:tcPr>
            <w:tcW w:w="3284" w:type="dxa"/>
            <w:shd w:val="clear" w:color="auto" w:fill="F2F6FB"/>
            <w:vAlign w:val="top"/>
          </w:tcPr>
          <w:p>
            <w:pPr>
              <w:pStyle w:val="TabelIsi"/>
            </w:pPr>
            <w:r>
              <w:t xml:space="preserve">Belajar Linux tanpa menghapus Windows; alternatifnya memakai virtual machine.</w:t>
            </w:r>
          </w:p>
        </w:tc>
      </w:tr>
      <w:tr>
        <w:trPr>
          <w:cantSplit/>
        </w:trPr>
        <w:tc>
          <w:tcPr>
            <w:tcW w:w="620" w:type="dxa"/>
            <w:vAlign w:val="top"/>
          </w:tcPr>
          <w:p>
            <w:pPr>
              <w:pStyle w:val="TabelNo"/>
            </w:pPr>
            <w:r>
              <w:rPr>
                <w:color w:val="5B6478"/>
              </w:rPr>
              <w:t xml:space="preserve">303</w:t>
            </w:r>
          </w:p>
        </w:tc>
        <w:tc>
          <w:tcPr>
            <w:tcW w:w="2100" w:type="dxa"/>
            <w:vAlign w:val="top"/>
          </w:tcPr>
          <w:p>
            <w:pPr>
              <w:pStyle w:val="TabelIsi"/>
            </w:pPr>
            <w:r>
              <w:rPr>
                <w:b/>
                <w:bCs/>
                <w:color w:val="1F4E79"/>
              </w:rPr>
              <w:t xml:space="preserve">PXE Boot (Network Boot)</w:t>
            </w:r>
          </w:p>
        </w:tc>
        <w:tc>
          <w:tcPr>
            <w:tcW w:w="4200" w:type="dxa"/>
            <w:vAlign w:val="top"/>
          </w:tcPr>
          <w:p>
            <w:pPr>
              <w:pStyle w:val="TabelIsi"/>
            </w:pPr>
            <w:r>
              <w:t xml:space="preserve">Booting komputer melalui jaringan dari server (tanpa disk/USB), memanfaatkan DHCP dan TFTP.</w:t>
            </w:r>
          </w:p>
        </w:tc>
        <w:tc>
          <w:tcPr>
            <w:tcW w:w="3284" w:type="dxa"/>
            <w:vAlign w:val="top"/>
          </w:tcPr>
          <w:p>
            <w:pPr>
              <w:pStyle w:val="TabelIsi"/>
            </w:pPr>
            <w:r>
              <w:t xml:space="preserve">Instalasi OS massal di lab sekolah atau menjalankan thin client.</w:t>
            </w:r>
          </w:p>
        </w:tc>
      </w:tr>
      <w:tr>
        <w:trPr>
          <w:cantSplit/>
        </w:trPr>
        <w:tc>
          <w:tcPr>
            <w:tcW w:w="620" w:type="dxa"/>
            <w:shd w:val="clear" w:color="auto" w:fill="F2F6FB"/>
            <w:vAlign w:val="top"/>
          </w:tcPr>
          <w:p>
            <w:pPr>
              <w:pStyle w:val="TabelNo"/>
            </w:pPr>
            <w:r>
              <w:rPr>
                <w:color w:val="5B6478"/>
              </w:rPr>
              <w:t xml:space="preserve">304</w:t>
            </w:r>
          </w:p>
        </w:tc>
        <w:tc>
          <w:tcPr>
            <w:tcW w:w="2100" w:type="dxa"/>
            <w:shd w:val="clear" w:color="auto" w:fill="F2F6FB"/>
            <w:vAlign w:val="top"/>
          </w:tcPr>
          <w:p>
            <w:pPr>
              <w:pStyle w:val="TabelIsi"/>
            </w:pPr>
            <w:r>
              <w:rPr>
                <w:b/>
                <w:bCs/>
                <w:color w:val="1F4E79"/>
              </w:rPr>
              <w:t xml:space="preserve">Partisi</w:t>
            </w:r>
          </w:p>
        </w:tc>
        <w:tc>
          <w:tcPr>
            <w:tcW w:w="4200" w:type="dxa"/>
            <w:shd w:val="clear" w:color="auto" w:fill="F2F6FB"/>
            <w:vAlign w:val="top"/>
          </w:tcPr>
          <w:p>
            <w:pPr>
              <w:pStyle w:val="TabelIsi"/>
            </w:pPr>
            <w:r>
              <w:t xml:space="preserve">Pembagian ruang disk menjadi beberapa bagian logis, misalnya partisi sistem (C:), data (D:), atau di Linux: /, /home, swap.</w:t>
            </w:r>
          </w:p>
        </w:tc>
        <w:tc>
          <w:tcPr>
            <w:tcW w:w="3284" w:type="dxa"/>
            <w:shd w:val="clear" w:color="auto" w:fill="F2F6FB"/>
            <w:vAlign w:val="top"/>
          </w:tcPr>
          <w:p>
            <w:pPr>
              <w:pStyle w:val="TabelIsi"/>
            </w:pPr>
            <w:r>
              <w:t xml:space="preserve">Memisahkan OS dan data agar instal ulang tidak menghapus file pengguna.</w:t>
            </w:r>
          </w:p>
        </w:tc>
      </w:tr>
      <w:tr>
        <w:trPr>
          <w:cantSplit/>
        </w:trPr>
        <w:tc>
          <w:tcPr>
            <w:tcW w:w="620" w:type="dxa"/>
            <w:vAlign w:val="top"/>
          </w:tcPr>
          <w:p>
            <w:pPr>
              <w:pStyle w:val="TabelNo"/>
            </w:pPr>
            <w:r>
              <w:rPr>
                <w:color w:val="5B6478"/>
              </w:rPr>
              <w:t xml:space="preserve">305</w:t>
            </w:r>
          </w:p>
        </w:tc>
        <w:tc>
          <w:tcPr>
            <w:tcW w:w="2100" w:type="dxa"/>
            <w:vAlign w:val="top"/>
          </w:tcPr>
          <w:p>
            <w:pPr>
              <w:pStyle w:val="TabelIsi"/>
            </w:pPr>
            <w:r>
              <w:rPr>
                <w:b/>
                <w:bCs/>
                <w:color w:val="1F4E79"/>
              </w:rPr>
              <w:t xml:space="preserve">MBR vs GPT</w:t>
            </w:r>
          </w:p>
        </w:tc>
        <w:tc>
          <w:tcPr>
            <w:tcW w:w="4200" w:type="dxa"/>
            <w:vAlign w:val="top"/>
          </w:tcPr>
          <w:p>
            <w:pPr>
              <w:pStyle w:val="TabelIsi"/>
            </w:pPr>
            <w:r>
              <w:t xml:space="preserve">Skema tabel partisi. MBR (lama): maksimal 4 partisi primer, disk hingga 2 TB, dipakai BIOS legacy. GPT (baru): hingga 128 partisi, disk sangat besar, dipakai UEFI.</w:t>
            </w:r>
          </w:p>
        </w:tc>
        <w:tc>
          <w:tcPr>
            <w:tcW w:w="3284" w:type="dxa"/>
            <w:vAlign w:val="top"/>
          </w:tcPr>
          <w:p>
            <w:pPr>
              <w:pStyle w:val="TabelIsi"/>
            </w:pPr>
            <w:r>
              <w:t xml:space="preserve">Menentukan cara partisi saat instalasi; salah pilih menyebabkan "Windows cannot be installed to this disk".</w:t>
            </w:r>
          </w:p>
        </w:tc>
      </w:tr>
      <w:tr>
        <w:trPr>
          <w:cantSplit/>
        </w:trPr>
        <w:tc>
          <w:tcPr>
            <w:tcW w:w="620" w:type="dxa"/>
            <w:shd w:val="clear" w:color="auto" w:fill="F2F6FB"/>
            <w:vAlign w:val="top"/>
          </w:tcPr>
          <w:p>
            <w:pPr>
              <w:pStyle w:val="TabelNo"/>
            </w:pPr>
            <w:r>
              <w:rPr>
                <w:color w:val="5B6478"/>
              </w:rPr>
              <w:t xml:space="preserve">306</w:t>
            </w:r>
          </w:p>
        </w:tc>
        <w:tc>
          <w:tcPr>
            <w:tcW w:w="2100" w:type="dxa"/>
            <w:shd w:val="clear" w:color="auto" w:fill="F2F6FB"/>
            <w:vAlign w:val="top"/>
          </w:tcPr>
          <w:p>
            <w:pPr>
              <w:pStyle w:val="TabelIsi"/>
            </w:pPr>
            <w:r>
              <w:rPr>
                <w:b/>
                <w:bCs/>
                <w:color w:val="1F4E79"/>
              </w:rPr>
              <w:t xml:space="preserve">File System</w:t>
            </w:r>
          </w:p>
        </w:tc>
        <w:tc>
          <w:tcPr>
            <w:tcW w:w="4200" w:type="dxa"/>
            <w:shd w:val="clear" w:color="auto" w:fill="F2F6FB"/>
            <w:vAlign w:val="top"/>
          </w:tcPr>
          <w:p>
            <w:pPr>
              <w:pStyle w:val="TabelIsi"/>
            </w:pPr>
            <w:r>
              <w:t xml:space="preserve">Cara OS mengatur penyimpanan file di partisi. Windows: NTFS (utama), FAT32 (kompatibel, file maks 4 GB), exFAT (flashdisk besar). Linux: ext4 (utama), XFS, Btrfs.</w:t>
            </w:r>
          </w:p>
        </w:tc>
        <w:tc>
          <w:tcPr>
            <w:tcW w:w="3284" w:type="dxa"/>
            <w:shd w:val="clear" w:color="auto" w:fill="F2F6FB"/>
            <w:vAlign w:val="top"/>
          </w:tcPr>
          <w:p>
            <w:pPr>
              <w:pStyle w:val="TabelIsi"/>
            </w:pPr>
            <w:r>
              <w:t xml:space="preserve">Menentukan kompatibilitas, batas ukuran file, dan fitur (izin, jurnal).</w:t>
            </w:r>
          </w:p>
        </w:tc>
      </w:tr>
      <w:tr>
        <w:trPr>
          <w:cantSplit/>
        </w:trPr>
        <w:tc>
          <w:tcPr>
            <w:tcW w:w="620" w:type="dxa"/>
            <w:vAlign w:val="top"/>
          </w:tcPr>
          <w:p>
            <w:pPr>
              <w:pStyle w:val="TabelNo"/>
            </w:pPr>
            <w:r>
              <w:rPr>
                <w:color w:val="5B6478"/>
              </w:rPr>
              <w:t xml:space="preserve">307</w:t>
            </w:r>
          </w:p>
        </w:tc>
        <w:tc>
          <w:tcPr>
            <w:tcW w:w="2100" w:type="dxa"/>
            <w:vAlign w:val="top"/>
          </w:tcPr>
          <w:p>
            <w:pPr>
              <w:pStyle w:val="TabelIsi"/>
            </w:pPr>
            <w:r>
              <w:rPr>
                <w:b/>
                <w:bCs/>
                <w:color w:val="1F4E79"/>
              </w:rPr>
              <w:t xml:space="preserve">Format (Memformat)</w:t>
            </w:r>
          </w:p>
        </w:tc>
        <w:tc>
          <w:tcPr>
            <w:tcW w:w="4200" w:type="dxa"/>
            <w:vAlign w:val="top"/>
          </w:tcPr>
          <w:p>
            <w:pPr>
              <w:pStyle w:val="TabelIsi"/>
            </w:pPr>
            <w:r>
              <w:t xml:space="preserve">Menyiapkan partisi dengan file system tertentu; data lama terhapus. Quick format hanya menghapus tabel, full format juga memeriksa sektor rusak.</w:t>
            </w:r>
          </w:p>
        </w:tc>
        <w:tc>
          <w:tcPr>
            <w:tcW w:w="3284" w:type="dxa"/>
            <w:vAlign w:val="top"/>
          </w:tcPr>
          <w:p>
            <w:pPr>
              <w:pStyle w:val="TabelIsi"/>
            </w:pPr>
            <w:r>
              <w:t xml:space="preserve">Menyiapkan disk baru atau membersihkan disk untuk instal ulang.</w:t>
            </w:r>
          </w:p>
        </w:tc>
      </w:tr>
      <w:tr>
        <w:trPr>
          <w:cantSplit/>
        </w:trPr>
        <w:tc>
          <w:tcPr>
            <w:tcW w:w="620" w:type="dxa"/>
            <w:shd w:val="clear" w:color="auto" w:fill="F2F6FB"/>
            <w:vAlign w:val="top"/>
          </w:tcPr>
          <w:p>
            <w:pPr>
              <w:pStyle w:val="TabelNo"/>
            </w:pPr>
            <w:r>
              <w:rPr>
                <w:color w:val="5B6478"/>
              </w:rPr>
              <w:t xml:space="preserve">308</w:t>
            </w:r>
          </w:p>
        </w:tc>
        <w:tc>
          <w:tcPr>
            <w:tcW w:w="2100" w:type="dxa"/>
            <w:shd w:val="clear" w:color="auto" w:fill="F2F6FB"/>
            <w:vAlign w:val="top"/>
          </w:tcPr>
          <w:p>
            <w:pPr>
              <w:pStyle w:val="TabelIsi"/>
            </w:pPr>
            <w:r>
              <w:rPr>
                <w:b/>
                <w:bCs/>
                <w:color w:val="1F4E79"/>
              </w:rPr>
              <w:t xml:space="preserve">Swap / Virtual Memory (Pagefile)</w:t>
            </w:r>
          </w:p>
        </w:tc>
        <w:tc>
          <w:tcPr>
            <w:tcW w:w="4200" w:type="dxa"/>
            <w:shd w:val="clear" w:color="auto" w:fill="F2F6FB"/>
            <w:vAlign w:val="top"/>
          </w:tcPr>
          <w:p>
            <w:pPr>
              <w:pStyle w:val="TabelIsi"/>
            </w:pPr>
            <w:r>
              <w:t xml:space="preserve">Ruang di disk yang dipakai sebagai "RAM cadangan" saat RAM penuh. Di Linux berupa partisi/file swap; di Windows disebut pagefile.sys.</w:t>
            </w:r>
          </w:p>
        </w:tc>
        <w:tc>
          <w:tcPr>
            <w:tcW w:w="3284" w:type="dxa"/>
            <w:shd w:val="clear" w:color="auto" w:fill="F2F6FB"/>
            <w:vAlign w:val="top"/>
          </w:tcPr>
          <w:p>
            <w:pPr>
              <w:pStyle w:val="TabelIsi"/>
            </w:pPr>
            <w:r>
              <w:t xml:space="preserve">Mencegah aplikasi crash saat RAM habis, meski lebih lambat dari RAM.</w:t>
            </w:r>
          </w:p>
        </w:tc>
      </w:tr>
      <w:tr>
        <w:trPr>
          <w:cantSplit/>
        </w:trPr>
        <w:tc>
          <w:tcPr>
            <w:tcW w:w="620" w:type="dxa"/>
            <w:vAlign w:val="top"/>
          </w:tcPr>
          <w:p>
            <w:pPr>
              <w:pStyle w:val="TabelNo"/>
            </w:pPr>
            <w:r>
              <w:rPr>
                <w:color w:val="5B6478"/>
              </w:rPr>
              <w:t xml:space="preserve">309</w:t>
            </w:r>
          </w:p>
        </w:tc>
        <w:tc>
          <w:tcPr>
            <w:tcW w:w="2100" w:type="dxa"/>
            <w:vAlign w:val="top"/>
          </w:tcPr>
          <w:p>
            <w:pPr>
              <w:pStyle w:val="TabelIsi"/>
            </w:pPr>
            <w:r>
              <w:rPr>
                <w:b/>
                <w:bCs/>
                <w:color w:val="1F4E79"/>
              </w:rPr>
              <w:t xml:space="preserve">Direktori, Folder, dan Path</w:t>
            </w:r>
          </w:p>
        </w:tc>
        <w:tc>
          <w:tcPr>
            <w:tcW w:w="4200" w:type="dxa"/>
            <w:vAlign w:val="top"/>
          </w:tcPr>
          <w:p>
            <w:pPr>
              <w:pStyle w:val="TabelIsi"/>
            </w:pPr>
            <w:r>
              <w:t xml:space="preserve">Direktori/folder adalah wadah file. Path adalah alamat lokasi file: Windows memakai C:\Users\Nama, Linux memakai /home/nama (huruf besar-kecil dibedakan).</w:t>
            </w:r>
          </w:p>
        </w:tc>
        <w:tc>
          <w:tcPr>
            <w:tcW w:w="3284" w:type="dxa"/>
            <w:vAlign w:val="top"/>
          </w:tcPr>
          <w:p>
            <w:pPr>
              <w:pStyle w:val="TabelIsi"/>
            </w:pPr>
            <w:r>
              <w:t xml:space="preserve">Menemukan dan mengelola file lewat GUI maupun CLI.</w:t>
            </w:r>
          </w:p>
        </w:tc>
      </w:tr>
      <w:tr>
        <w:trPr>
          <w:cantSplit/>
        </w:trPr>
        <w:tc>
          <w:tcPr>
            <w:tcW w:w="620" w:type="dxa"/>
            <w:shd w:val="clear" w:color="auto" w:fill="F2F6FB"/>
            <w:vAlign w:val="top"/>
          </w:tcPr>
          <w:p>
            <w:pPr>
              <w:pStyle w:val="TabelNo"/>
            </w:pPr>
            <w:r>
              <w:rPr>
                <w:color w:val="5B6478"/>
              </w:rPr>
              <w:t xml:space="preserve">310</w:t>
            </w:r>
          </w:p>
        </w:tc>
        <w:tc>
          <w:tcPr>
            <w:tcW w:w="2100" w:type="dxa"/>
            <w:shd w:val="clear" w:color="auto" w:fill="F2F6FB"/>
            <w:vAlign w:val="top"/>
          </w:tcPr>
          <w:p>
            <w:pPr>
              <w:pStyle w:val="TabelIsi"/>
            </w:pPr>
            <w:r>
              <w:rPr>
                <w:b/>
                <w:bCs/>
                <w:color w:val="1F4E79"/>
              </w:rPr>
              <w:t xml:space="preserve">Struktur Direktori Linux</w:t>
            </w:r>
          </w:p>
        </w:tc>
        <w:tc>
          <w:tcPr>
            <w:tcW w:w="4200" w:type="dxa"/>
            <w:shd w:val="clear" w:color="auto" w:fill="F2F6FB"/>
            <w:vAlign w:val="top"/>
          </w:tcPr>
          <w:p>
            <w:pPr>
              <w:pStyle w:val="TabelIsi"/>
            </w:pPr>
            <w:r>
              <w:t xml:space="preserve">Direktori penting: </w:t>
            </w:r>
            <w:r>
              <w:rPr>
                <w:rFonts w:ascii="Consolas" w:hAnsi="Consolas" w:cs="Consolas"/>
                <w:shd w:val="clear" w:color="auto" w:fill="EDEFF3"/>
              </w:rPr>
              <w:t xml:space="preserve">/</w:t>
            </w:r>
            <w:r>
              <w:t xml:space="preserve"> (root), </w:t>
            </w:r>
            <w:r>
              <w:rPr>
                <w:rFonts w:ascii="Consolas" w:hAnsi="Consolas" w:cs="Consolas"/>
                <w:shd w:val="clear" w:color="auto" w:fill="EDEFF3"/>
              </w:rPr>
              <w:t xml:space="preserve">/etc</w:t>
            </w:r>
            <w:r>
              <w:t xml:space="preserve"> (konfigurasi), </w:t>
            </w:r>
            <w:r>
              <w:rPr>
                <w:rFonts w:ascii="Consolas" w:hAnsi="Consolas" w:cs="Consolas"/>
                <w:shd w:val="clear" w:color="auto" w:fill="EDEFF3"/>
              </w:rPr>
              <w:t xml:space="preserve">/home</w:t>
            </w:r>
            <w:r>
              <w:t xml:space="preserve"> (data user), </w:t>
            </w:r>
            <w:r>
              <w:rPr>
                <w:rFonts w:ascii="Consolas" w:hAnsi="Consolas" w:cs="Consolas"/>
                <w:shd w:val="clear" w:color="auto" w:fill="EDEFF3"/>
              </w:rPr>
              <w:t xml:space="preserve">/var</w:t>
            </w:r>
            <w:r>
              <w:t xml:space="preserve"> (log, web), </w:t>
            </w:r>
            <w:r>
              <w:rPr>
                <w:rFonts w:ascii="Consolas" w:hAnsi="Consolas" w:cs="Consolas"/>
                <w:shd w:val="clear" w:color="auto" w:fill="EDEFF3"/>
              </w:rPr>
              <w:t xml:space="preserve">/bin</w:t>
            </w:r>
            <w:r>
              <w:t xml:space="preserve"> dan </w:t>
            </w:r>
            <w:r>
              <w:rPr>
                <w:rFonts w:ascii="Consolas" w:hAnsi="Consolas" w:cs="Consolas"/>
                <w:shd w:val="clear" w:color="auto" w:fill="EDEFF3"/>
              </w:rPr>
              <w:t xml:space="preserve">/usr/bin</w:t>
            </w:r>
            <w:r>
              <w:t xml:space="preserve"> (program), </w:t>
            </w:r>
            <w:r>
              <w:rPr>
                <w:rFonts w:ascii="Consolas" w:hAnsi="Consolas" w:cs="Consolas"/>
                <w:shd w:val="clear" w:color="auto" w:fill="EDEFF3"/>
              </w:rPr>
              <w:t xml:space="preserve">/boot</w:t>
            </w:r>
            <w:r>
              <w:t xml:space="preserve"> (kernel), </w:t>
            </w:r>
            <w:r>
              <w:rPr>
                <w:rFonts w:ascii="Consolas" w:hAnsi="Consolas" w:cs="Consolas"/>
                <w:shd w:val="clear" w:color="auto" w:fill="EDEFF3"/>
              </w:rPr>
              <w:t xml:space="preserve">/dev</w:t>
            </w:r>
            <w:r>
              <w:t xml:space="preserve"> (perangkat), </w:t>
            </w:r>
            <w:r>
              <w:rPr>
                <w:rFonts w:ascii="Consolas" w:hAnsi="Consolas" w:cs="Consolas"/>
                <w:shd w:val="clear" w:color="auto" w:fill="EDEFF3"/>
              </w:rPr>
              <w:t xml:space="preserve">/tmp</w:t>
            </w:r>
            <w:r>
              <w:t xml:space="preserve"> (sementara), </w:t>
            </w:r>
            <w:r>
              <w:rPr>
                <w:rFonts w:ascii="Consolas" w:hAnsi="Consolas" w:cs="Consolas"/>
                <w:shd w:val="clear" w:color="auto" w:fill="EDEFF3"/>
              </w:rPr>
              <w:t xml:space="preserve">/root</w:t>
            </w:r>
            <w:r>
              <w:t xml:space="preserve"> (home admin).</w:t>
            </w:r>
          </w:p>
        </w:tc>
        <w:tc>
          <w:tcPr>
            <w:tcW w:w="3284" w:type="dxa"/>
            <w:shd w:val="clear" w:color="auto" w:fill="F2F6FB"/>
            <w:vAlign w:val="top"/>
          </w:tcPr>
          <w:p>
            <w:pPr>
              <w:pStyle w:val="TabelIsi"/>
            </w:pPr>
            <w:r>
              <w:t xml:space="preserve">Admin server harus hafal lokasi file konfigurasi dan log.</w:t>
            </w:r>
          </w:p>
        </w:tc>
      </w:tr>
      <w:tr>
        <w:trPr>
          <w:cantSplit/>
        </w:trPr>
        <w:tc>
          <w:tcPr>
            <w:tcW w:w="620" w:type="dxa"/>
            <w:vAlign w:val="top"/>
          </w:tcPr>
          <w:p>
            <w:pPr>
              <w:pStyle w:val="TabelNo"/>
            </w:pPr>
            <w:r>
              <w:rPr>
                <w:color w:val="5B6478"/>
              </w:rPr>
              <w:t xml:space="preserve">311</w:t>
            </w:r>
          </w:p>
        </w:tc>
        <w:tc>
          <w:tcPr>
            <w:tcW w:w="2100" w:type="dxa"/>
            <w:vAlign w:val="top"/>
          </w:tcPr>
          <w:p>
            <w:pPr>
              <w:pStyle w:val="TabelIsi"/>
            </w:pPr>
            <w:r>
              <w:rPr>
                <w:b/>
                <w:bCs/>
                <w:color w:val="1F4E79"/>
              </w:rPr>
              <w:t xml:space="preserve">Root dan Administrator</w:t>
            </w:r>
          </w:p>
        </w:tc>
        <w:tc>
          <w:tcPr>
            <w:tcW w:w="4200" w:type="dxa"/>
            <w:vAlign w:val="top"/>
          </w:tcPr>
          <w:p>
            <w:pPr>
              <w:pStyle w:val="TabelIsi"/>
            </w:pPr>
            <w:r>
              <w:t xml:space="preserve">Root adalah akun berkuasa penuh di Linux; Administrator adalah padanannya di Windows. Akun ini bisa mengubah apa pun, termasuk merusak sistem.</w:t>
            </w:r>
          </w:p>
        </w:tc>
        <w:tc>
          <w:tcPr>
            <w:tcW w:w="3284" w:type="dxa"/>
            <w:vAlign w:val="top"/>
          </w:tcPr>
          <w:p>
            <w:pPr>
              <w:pStyle w:val="TabelIsi"/>
            </w:pPr>
            <w:r>
              <w:t xml:space="preserve">Dipakai hanya saat perlu; bekerja sehari-hari dengan akun biasa lebih aman.</w:t>
            </w:r>
          </w:p>
        </w:tc>
      </w:tr>
      <w:tr>
        <w:trPr>
          <w:cantSplit/>
        </w:trPr>
        <w:tc>
          <w:tcPr>
            <w:tcW w:w="620" w:type="dxa"/>
            <w:shd w:val="clear" w:color="auto" w:fill="F2F6FB"/>
            <w:vAlign w:val="top"/>
          </w:tcPr>
          <w:p>
            <w:pPr>
              <w:pStyle w:val="TabelNo"/>
            </w:pPr>
            <w:r>
              <w:rPr>
                <w:color w:val="5B6478"/>
              </w:rPr>
              <w:t xml:space="preserve">312</w:t>
            </w:r>
          </w:p>
        </w:tc>
        <w:tc>
          <w:tcPr>
            <w:tcW w:w="2100" w:type="dxa"/>
            <w:shd w:val="clear" w:color="auto" w:fill="F2F6FB"/>
            <w:vAlign w:val="top"/>
          </w:tcPr>
          <w:p>
            <w:pPr>
              <w:pStyle w:val="TabelIsi"/>
            </w:pPr>
            <w:r>
              <w:rPr>
                <w:b/>
                <w:bCs/>
                <w:color w:val="1F4E79"/>
              </w:rPr>
              <w:t xml:space="preserve">sudo</w:t>
            </w:r>
          </w:p>
        </w:tc>
        <w:tc>
          <w:tcPr>
            <w:tcW w:w="4200" w:type="dxa"/>
            <w:shd w:val="clear" w:color="auto" w:fill="F2F6FB"/>
            <w:vAlign w:val="top"/>
          </w:tcPr>
          <w:p>
            <w:pPr>
              <w:pStyle w:val="TabelIsi"/>
            </w:pPr>
            <w:r>
              <w:t xml:space="preserve">Perintah Linux untuk menjalankan satu perintah dengan hak root dari akun biasa (superuser do), misalnya </w:t>
            </w:r>
            <w:r>
              <w:rPr>
                <w:rFonts w:ascii="Consolas" w:hAnsi="Consolas" w:cs="Consolas"/>
                <w:shd w:val="clear" w:color="auto" w:fill="EDEFF3"/>
              </w:rPr>
              <w:t xml:space="preserve">sudo apt update</w:t>
            </w:r>
            <w:r>
              <w:t xml:space="preserve">.</w:t>
            </w:r>
          </w:p>
        </w:tc>
        <w:tc>
          <w:tcPr>
            <w:tcW w:w="3284" w:type="dxa"/>
            <w:shd w:val="clear" w:color="auto" w:fill="F2F6FB"/>
            <w:vAlign w:val="top"/>
          </w:tcPr>
          <w:p>
            <w:pPr>
              <w:pStyle w:val="TabelIsi"/>
            </w:pPr>
            <w:r>
              <w:t xml:space="preserve">Mengurangi risiko dibanding login sebagai root terus-menerus.</w:t>
            </w:r>
          </w:p>
        </w:tc>
      </w:tr>
      <w:tr>
        <w:trPr>
          <w:cantSplit/>
        </w:trPr>
        <w:tc>
          <w:tcPr>
            <w:tcW w:w="620" w:type="dxa"/>
            <w:vAlign w:val="top"/>
          </w:tcPr>
          <w:p>
            <w:pPr>
              <w:pStyle w:val="TabelNo"/>
            </w:pPr>
            <w:r>
              <w:rPr>
                <w:color w:val="5B6478"/>
              </w:rPr>
              <w:t xml:space="preserve">313</w:t>
            </w:r>
          </w:p>
        </w:tc>
        <w:tc>
          <w:tcPr>
            <w:tcW w:w="2100" w:type="dxa"/>
            <w:vAlign w:val="top"/>
          </w:tcPr>
          <w:p>
            <w:pPr>
              <w:pStyle w:val="TabelIsi"/>
            </w:pPr>
            <w:r>
              <w:rPr>
                <w:b/>
                <w:bCs/>
                <w:color w:val="1F4E79"/>
              </w:rPr>
              <w:t xml:space="preserve">User dan Group</w:t>
            </w:r>
          </w:p>
        </w:tc>
        <w:tc>
          <w:tcPr>
            <w:tcW w:w="4200" w:type="dxa"/>
            <w:vAlign w:val="top"/>
          </w:tcPr>
          <w:p>
            <w:pPr>
              <w:pStyle w:val="TabelIsi"/>
            </w:pPr>
            <w:r>
              <w:t xml:space="preserve">User adalah akun pengguna; group adalah kumpulan user yang diberi izin bersama. Perintah Linux: </w:t>
            </w:r>
            <w:r>
              <w:rPr>
                <w:rFonts w:ascii="Consolas" w:hAnsi="Consolas" w:cs="Consolas"/>
                <w:shd w:val="clear" w:color="auto" w:fill="EDEFF3"/>
              </w:rPr>
              <w:t xml:space="preserve">adduser</w:t>
            </w:r>
            <w:r>
              <w:t xml:space="preserve">, </w:t>
            </w:r>
            <w:r>
              <w:rPr>
                <w:rFonts w:ascii="Consolas" w:hAnsi="Consolas" w:cs="Consolas"/>
                <w:shd w:val="clear" w:color="auto" w:fill="EDEFF3"/>
              </w:rPr>
              <w:t xml:space="preserve">passwd</w:t>
            </w:r>
            <w:r>
              <w:t xml:space="preserve">, </w:t>
            </w:r>
            <w:r>
              <w:rPr>
                <w:rFonts w:ascii="Consolas" w:hAnsi="Consolas" w:cs="Consolas"/>
                <w:shd w:val="clear" w:color="auto" w:fill="EDEFF3"/>
              </w:rPr>
              <w:t xml:space="preserve">usermod</w:t>
            </w:r>
            <w:r>
              <w:t xml:space="preserve">, </w:t>
            </w:r>
            <w:r>
              <w:rPr>
                <w:rFonts w:ascii="Consolas" w:hAnsi="Consolas" w:cs="Consolas"/>
                <w:shd w:val="clear" w:color="auto" w:fill="EDEFF3"/>
              </w:rPr>
              <w:t xml:space="preserve">groupadd</w:t>
            </w:r>
            <w:r>
              <w:t xml:space="preserve">.</w:t>
            </w:r>
          </w:p>
        </w:tc>
        <w:tc>
          <w:tcPr>
            <w:tcW w:w="3284" w:type="dxa"/>
            <w:vAlign w:val="top"/>
          </w:tcPr>
          <w:p>
            <w:pPr>
              <w:pStyle w:val="TabelIsi"/>
            </w:pPr>
            <w:r>
              <w:t xml:space="preserve">Membatasi siapa boleh mengakses apa di komputer dan server.</w:t>
            </w:r>
          </w:p>
        </w:tc>
      </w:tr>
      <w:tr>
        <w:trPr>
          <w:cantSplit/>
        </w:trPr>
        <w:tc>
          <w:tcPr>
            <w:tcW w:w="620" w:type="dxa"/>
            <w:shd w:val="clear" w:color="auto" w:fill="F2F6FB"/>
            <w:vAlign w:val="top"/>
          </w:tcPr>
          <w:p>
            <w:pPr>
              <w:pStyle w:val="TabelNo"/>
            </w:pPr>
            <w:r>
              <w:rPr>
                <w:color w:val="5B6478"/>
              </w:rPr>
              <w:t xml:space="preserve">314</w:t>
            </w:r>
          </w:p>
        </w:tc>
        <w:tc>
          <w:tcPr>
            <w:tcW w:w="2100" w:type="dxa"/>
            <w:shd w:val="clear" w:color="auto" w:fill="F2F6FB"/>
            <w:vAlign w:val="top"/>
          </w:tcPr>
          <w:p>
            <w:pPr>
              <w:pStyle w:val="TabelIsi"/>
            </w:pPr>
            <w:r>
              <w:rPr>
                <w:b/>
                <w:bCs/>
                <w:color w:val="1F4E79"/>
              </w:rPr>
              <w:t xml:space="preserve">Permission (Hak Akses) rwx dan chmod/chown</w:t>
            </w:r>
          </w:p>
        </w:tc>
        <w:tc>
          <w:tcPr>
            <w:tcW w:w="4200" w:type="dxa"/>
            <w:shd w:val="clear" w:color="auto" w:fill="F2F6FB"/>
            <w:vAlign w:val="top"/>
          </w:tcPr>
          <w:p>
            <w:pPr>
              <w:pStyle w:val="TabelIsi"/>
            </w:pPr>
            <w:r>
              <w:t xml:space="preserve">Setiap file Linux punya izin baca (r=4), tulis (w=2), eksekusi (x=1) untuk pemilik, grup, dan lainnya, misalnya 755. </w:t>
            </w:r>
            <w:r>
              <w:rPr>
                <w:rFonts w:ascii="Consolas" w:hAnsi="Consolas" w:cs="Consolas"/>
                <w:shd w:val="clear" w:color="auto" w:fill="EDEFF3"/>
              </w:rPr>
              <w:t xml:space="preserve">chmod</w:t>
            </w:r>
            <w:r>
              <w:t xml:space="preserve"> mengubah izin, </w:t>
            </w:r>
            <w:r>
              <w:rPr>
                <w:rFonts w:ascii="Consolas" w:hAnsi="Consolas" w:cs="Consolas"/>
                <w:shd w:val="clear" w:color="auto" w:fill="EDEFF3"/>
              </w:rPr>
              <w:t xml:space="preserve">chown</w:t>
            </w:r>
            <w:r>
              <w:t xml:space="preserve"> mengubah pemilik.</w:t>
            </w:r>
          </w:p>
        </w:tc>
        <w:tc>
          <w:tcPr>
            <w:tcW w:w="3284" w:type="dxa"/>
            <w:shd w:val="clear" w:color="auto" w:fill="F2F6FB"/>
            <w:vAlign w:val="top"/>
          </w:tcPr>
          <w:p>
            <w:pPr>
              <w:pStyle w:val="TabelIsi"/>
            </w:pPr>
            <w:r>
              <w:t xml:space="preserve">Melindungi file konfigurasi dan web dari perubahan/pembacaan tak sah.</w:t>
            </w:r>
          </w:p>
        </w:tc>
      </w:tr>
      <w:tr>
        <w:trPr>
          <w:cantSplit/>
        </w:trPr>
        <w:tc>
          <w:tcPr>
            <w:tcW w:w="620" w:type="dxa"/>
            <w:vAlign w:val="top"/>
          </w:tcPr>
          <w:p>
            <w:pPr>
              <w:pStyle w:val="TabelNo"/>
            </w:pPr>
            <w:r>
              <w:rPr>
                <w:color w:val="5B6478"/>
              </w:rPr>
              <w:t xml:space="preserve">315</w:t>
            </w:r>
          </w:p>
        </w:tc>
        <w:tc>
          <w:tcPr>
            <w:tcW w:w="2100" w:type="dxa"/>
            <w:vAlign w:val="top"/>
          </w:tcPr>
          <w:p>
            <w:pPr>
              <w:pStyle w:val="TabelIsi"/>
            </w:pPr>
            <w:r>
              <w:rPr>
                <w:b/>
                <w:bCs/>
                <w:color w:val="1F4E79"/>
              </w:rPr>
              <w:t xml:space="preserve">Perintah Dasar Linux</w:t>
            </w:r>
          </w:p>
        </w:tc>
        <w:tc>
          <w:tcPr>
            <w:tcW w:w="4200" w:type="dxa"/>
            <w:vAlign w:val="top"/>
          </w:tcPr>
          <w:p>
            <w:pPr>
              <w:pStyle w:val="TabelIsi"/>
            </w:pPr>
            <w:r>
              <w:rPr>
                <w:rFonts w:ascii="Consolas" w:hAnsi="Consolas" w:cs="Consolas"/>
                <w:shd w:val="clear" w:color="auto" w:fill="EDEFF3"/>
              </w:rPr>
              <w:t xml:space="preserve">ls</w:t>
            </w:r>
            <w:r>
              <w:t xml:space="preserve"> (lihat isi), </w:t>
            </w:r>
            <w:r>
              <w:rPr>
                <w:rFonts w:ascii="Consolas" w:hAnsi="Consolas" w:cs="Consolas"/>
                <w:shd w:val="clear" w:color="auto" w:fill="EDEFF3"/>
              </w:rPr>
              <w:t xml:space="preserve">cd</w:t>
            </w:r>
            <w:r>
              <w:t xml:space="preserve"> (pindah direktori), </w:t>
            </w:r>
            <w:r>
              <w:rPr>
                <w:rFonts w:ascii="Consolas" w:hAnsi="Consolas" w:cs="Consolas"/>
                <w:shd w:val="clear" w:color="auto" w:fill="EDEFF3"/>
              </w:rPr>
              <w:t xml:space="preserve">pwd</w:t>
            </w:r>
            <w:r>
              <w:t xml:space="preserve"> (lokasi sekarang), </w:t>
            </w:r>
            <w:r>
              <w:rPr>
                <w:rFonts w:ascii="Consolas" w:hAnsi="Consolas" w:cs="Consolas"/>
                <w:shd w:val="clear" w:color="auto" w:fill="EDEFF3"/>
              </w:rPr>
              <w:t xml:space="preserve">mkdir</w:t>
            </w:r>
            <w:r>
              <w:t xml:space="preserve">, </w:t>
            </w:r>
            <w:r>
              <w:rPr>
                <w:rFonts w:ascii="Consolas" w:hAnsi="Consolas" w:cs="Consolas"/>
                <w:shd w:val="clear" w:color="auto" w:fill="EDEFF3"/>
              </w:rPr>
              <w:t xml:space="preserve">rm</w:t>
            </w:r>
            <w:r>
              <w:t xml:space="preserve">, </w:t>
            </w:r>
            <w:r>
              <w:rPr>
                <w:rFonts w:ascii="Consolas" w:hAnsi="Consolas" w:cs="Consolas"/>
                <w:shd w:val="clear" w:color="auto" w:fill="EDEFF3"/>
              </w:rPr>
              <w:t xml:space="preserve">cp</w:t>
            </w:r>
            <w:r>
              <w:t xml:space="preserve">, </w:t>
            </w:r>
            <w:r>
              <w:rPr>
                <w:rFonts w:ascii="Consolas" w:hAnsi="Consolas" w:cs="Consolas"/>
                <w:shd w:val="clear" w:color="auto" w:fill="EDEFF3"/>
              </w:rPr>
              <w:t xml:space="preserve">mv</w:t>
            </w:r>
            <w:r>
              <w:t xml:space="preserve">, </w:t>
            </w:r>
            <w:r>
              <w:rPr>
                <w:rFonts w:ascii="Consolas" w:hAnsi="Consolas" w:cs="Consolas"/>
                <w:shd w:val="clear" w:color="auto" w:fill="EDEFF3"/>
              </w:rPr>
              <w:t xml:space="preserve">cat</w:t>
            </w:r>
            <w:r>
              <w:t xml:space="preserve">/</w:t>
            </w:r>
            <w:r>
              <w:rPr>
                <w:rFonts w:ascii="Consolas" w:hAnsi="Consolas" w:cs="Consolas"/>
                <w:shd w:val="clear" w:color="auto" w:fill="EDEFF3"/>
              </w:rPr>
              <w:t xml:space="preserve">less</w:t>
            </w:r>
            <w:r>
              <w:t xml:space="preserve"> (baca file), </w:t>
            </w:r>
            <w:r>
              <w:rPr>
                <w:rFonts w:ascii="Consolas" w:hAnsi="Consolas" w:cs="Consolas"/>
                <w:shd w:val="clear" w:color="auto" w:fill="EDEFF3"/>
              </w:rPr>
              <w:t xml:space="preserve">nano</w:t>
            </w:r>
            <w:r>
              <w:t xml:space="preserve">/</w:t>
            </w:r>
            <w:r>
              <w:rPr>
                <w:rFonts w:ascii="Consolas" w:hAnsi="Consolas" w:cs="Consolas"/>
                <w:shd w:val="clear" w:color="auto" w:fill="EDEFF3"/>
              </w:rPr>
              <w:t xml:space="preserve">vim</w:t>
            </w:r>
            <w:r>
              <w:t xml:space="preserve"> (edit), </w:t>
            </w:r>
            <w:r>
              <w:rPr>
                <w:rFonts w:ascii="Consolas" w:hAnsi="Consolas" w:cs="Consolas"/>
                <w:shd w:val="clear" w:color="auto" w:fill="EDEFF3"/>
              </w:rPr>
              <w:t xml:space="preserve">grep</w:t>
            </w:r>
            <w:r>
              <w:t xml:space="preserve"> (cari teks), </w:t>
            </w:r>
            <w:r>
              <w:rPr>
                <w:rFonts w:ascii="Consolas" w:hAnsi="Consolas" w:cs="Consolas"/>
                <w:shd w:val="clear" w:color="auto" w:fill="EDEFF3"/>
              </w:rPr>
              <w:t xml:space="preserve">find</w:t>
            </w:r>
            <w:r>
              <w:t xml:space="preserve">, </w:t>
            </w:r>
            <w:r>
              <w:rPr>
                <w:rFonts w:ascii="Consolas" w:hAnsi="Consolas" w:cs="Consolas"/>
                <w:shd w:val="clear" w:color="auto" w:fill="EDEFF3"/>
              </w:rPr>
              <w:t xml:space="preserve">man</w:t>
            </w:r>
            <w:r>
              <w:t xml:space="preserve"> (manual), </w:t>
            </w:r>
            <w:r>
              <w:rPr>
                <w:rFonts w:ascii="Consolas" w:hAnsi="Consolas" w:cs="Consolas"/>
                <w:shd w:val="clear" w:color="auto" w:fill="EDEFF3"/>
              </w:rPr>
              <w:t xml:space="preserve">clear</w:t>
            </w:r>
            <w:r>
              <w:t xml:space="preserve">, </w:t>
            </w:r>
            <w:r>
              <w:rPr>
                <w:rFonts w:ascii="Consolas" w:hAnsi="Consolas" w:cs="Consolas"/>
                <w:shd w:val="clear" w:color="auto" w:fill="EDEFF3"/>
              </w:rPr>
              <w:t xml:space="preserve">history</w:t>
            </w:r>
            <w:r>
              <w:t xml:space="preserve">.</w:t>
            </w:r>
          </w:p>
        </w:tc>
        <w:tc>
          <w:tcPr>
            <w:tcW w:w="3284" w:type="dxa"/>
            <w:vAlign w:val="top"/>
          </w:tcPr>
          <w:p>
            <w:pPr>
              <w:pStyle w:val="TabelIsi"/>
            </w:pPr>
            <w:r>
              <w:t xml:space="preserve">Modal dasar mengelola server lewat terminal.</w:t>
            </w:r>
          </w:p>
        </w:tc>
      </w:tr>
      <w:tr>
        <w:trPr>
          <w:cantSplit/>
        </w:trPr>
        <w:tc>
          <w:tcPr>
            <w:tcW w:w="620" w:type="dxa"/>
            <w:shd w:val="clear" w:color="auto" w:fill="F2F6FB"/>
            <w:vAlign w:val="top"/>
          </w:tcPr>
          <w:p>
            <w:pPr>
              <w:pStyle w:val="TabelNo"/>
            </w:pPr>
            <w:r>
              <w:rPr>
                <w:color w:val="5B6478"/>
              </w:rPr>
              <w:t xml:space="preserve">316</w:t>
            </w:r>
          </w:p>
        </w:tc>
        <w:tc>
          <w:tcPr>
            <w:tcW w:w="2100" w:type="dxa"/>
            <w:shd w:val="clear" w:color="auto" w:fill="F2F6FB"/>
            <w:vAlign w:val="top"/>
          </w:tcPr>
          <w:p>
            <w:pPr>
              <w:pStyle w:val="TabelIsi"/>
            </w:pPr>
            <w:r>
              <w:rPr>
                <w:b/>
                <w:bCs/>
                <w:color w:val="1F4E79"/>
              </w:rPr>
              <w:t xml:space="preserve">Perintah Dasar Windows (CMD/PowerShell)</w:t>
            </w:r>
          </w:p>
        </w:tc>
        <w:tc>
          <w:tcPr>
            <w:tcW w:w="4200" w:type="dxa"/>
            <w:shd w:val="clear" w:color="auto" w:fill="F2F6FB"/>
            <w:vAlign w:val="top"/>
          </w:tcPr>
          <w:p>
            <w:pPr>
              <w:pStyle w:val="TabelIsi"/>
            </w:pPr>
            <w:r>
              <w:rPr>
                <w:rFonts w:ascii="Consolas" w:hAnsi="Consolas" w:cs="Consolas"/>
                <w:shd w:val="clear" w:color="auto" w:fill="EDEFF3"/>
              </w:rPr>
              <w:t xml:space="preserve">dir</w:t>
            </w:r>
            <w:r>
              <w:t xml:space="preserve">, </w:t>
            </w:r>
            <w:r>
              <w:rPr>
                <w:rFonts w:ascii="Consolas" w:hAnsi="Consolas" w:cs="Consolas"/>
                <w:shd w:val="clear" w:color="auto" w:fill="EDEFF3"/>
              </w:rPr>
              <w:t xml:space="preserve">cd</w:t>
            </w:r>
            <w:r>
              <w:t xml:space="preserve">, </w:t>
            </w:r>
            <w:r>
              <w:rPr>
                <w:rFonts w:ascii="Consolas" w:hAnsi="Consolas" w:cs="Consolas"/>
                <w:shd w:val="clear" w:color="auto" w:fill="EDEFF3"/>
              </w:rPr>
              <w:t xml:space="preserve">md</w:t>
            </w:r>
            <w:r>
              <w:t xml:space="preserve">, </w:t>
            </w:r>
            <w:r>
              <w:rPr>
                <w:rFonts w:ascii="Consolas" w:hAnsi="Consolas" w:cs="Consolas"/>
                <w:shd w:val="clear" w:color="auto" w:fill="EDEFF3"/>
              </w:rPr>
              <w:t xml:space="preserve">del</w:t>
            </w:r>
            <w:r>
              <w:t xml:space="preserve">, </w:t>
            </w:r>
            <w:r>
              <w:rPr>
                <w:rFonts w:ascii="Consolas" w:hAnsi="Consolas" w:cs="Consolas"/>
                <w:shd w:val="clear" w:color="auto" w:fill="EDEFF3"/>
              </w:rPr>
              <w:t xml:space="preserve">copy</w:t>
            </w:r>
            <w:r>
              <w:t xml:space="preserve">, </w:t>
            </w:r>
            <w:r>
              <w:rPr>
                <w:rFonts w:ascii="Consolas" w:hAnsi="Consolas" w:cs="Consolas"/>
                <w:shd w:val="clear" w:color="auto" w:fill="EDEFF3"/>
              </w:rPr>
              <w:t xml:space="preserve">ipconfig</w:t>
            </w:r>
            <w:r>
              <w:t xml:space="preserve">, </w:t>
            </w:r>
            <w:r>
              <w:rPr>
                <w:rFonts w:ascii="Consolas" w:hAnsi="Consolas" w:cs="Consolas"/>
                <w:shd w:val="clear" w:color="auto" w:fill="EDEFF3"/>
              </w:rPr>
              <w:t xml:space="preserve">ping</w:t>
            </w:r>
            <w:r>
              <w:t xml:space="preserve">, </w:t>
            </w:r>
            <w:r>
              <w:rPr>
                <w:rFonts w:ascii="Consolas" w:hAnsi="Consolas" w:cs="Consolas"/>
                <w:shd w:val="clear" w:color="auto" w:fill="EDEFF3"/>
              </w:rPr>
              <w:t xml:space="preserve">netstat</w:t>
            </w:r>
            <w:r>
              <w:t xml:space="preserve">, </w:t>
            </w:r>
            <w:r>
              <w:rPr>
                <w:rFonts w:ascii="Consolas" w:hAnsi="Consolas" w:cs="Consolas"/>
                <w:shd w:val="clear" w:color="auto" w:fill="EDEFF3"/>
              </w:rPr>
              <w:t xml:space="preserve">tasklist</w:t>
            </w:r>
            <w:r>
              <w:t xml:space="preserve">, </w:t>
            </w:r>
            <w:r>
              <w:rPr>
                <w:rFonts w:ascii="Consolas" w:hAnsi="Consolas" w:cs="Consolas"/>
                <w:shd w:val="clear" w:color="auto" w:fill="EDEFF3"/>
              </w:rPr>
              <w:t xml:space="preserve">shutdown /r</w:t>
            </w:r>
            <w:r>
              <w:t xml:space="preserve">, </w:t>
            </w:r>
            <w:r>
              <w:rPr>
                <w:rFonts w:ascii="Consolas" w:hAnsi="Consolas" w:cs="Consolas"/>
                <w:shd w:val="clear" w:color="auto" w:fill="EDEFF3"/>
              </w:rPr>
              <w:t xml:space="preserve">sfc /scannow</w:t>
            </w:r>
            <w:r>
              <w:t xml:space="preserve">, </w:t>
            </w:r>
            <w:r>
              <w:rPr>
                <w:rFonts w:ascii="Consolas" w:hAnsi="Consolas" w:cs="Consolas"/>
                <w:shd w:val="clear" w:color="auto" w:fill="EDEFF3"/>
              </w:rPr>
              <w:t xml:space="preserve">chkdsk</w:t>
            </w:r>
            <w:r>
              <w:t xml:space="preserve">; PowerShell menambah cmdlet seperti </w:t>
            </w:r>
            <w:r>
              <w:rPr>
                <w:rFonts w:ascii="Consolas" w:hAnsi="Consolas" w:cs="Consolas"/>
                <w:shd w:val="clear" w:color="auto" w:fill="EDEFF3"/>
              </w:rPr>
              <w:t xml:space="preserve">Get-Service</w:t>
            </w:r>
            <w:r>
              <w:t xml:space="preserve">, </w:t>
            </w:r>
            <w:r>
              <w:rPr>
                <w:rFonts w:ascii="Consolas" w:hAnsi="Consolas" w:cs="Consolas"/>
                <w:shd w:val="clear" w:color="auto" w:fill="EDEFF3"/>
              </w:rPr>
              <w:t xml:space="preserve">Test-NetConnection</w:t>
            </w:r>
            <w:r>
              <w:t xml:space="preserve">.</w:t>
            </w:r>
          </w:p>
        </w:tc>
        <w:tc>
          <w:tcPr>
            <w:tcW w:w="3284" w:type="dxa"/>
            <w:shd w:val="clear" w:color="auto" w:fill="F2F6FB"/>
            <w:vAlign w:val="top"/>
          </w:tcPr>
          <w:p>
            <w:pPr>
              <w:pStyle w:val="TabelIsi"/>
            </w:pPr>
            <w:r>
              <w:t xml:space="preserve">Menyelesaikan masalah dan otomasi di komputer Windows.</w:t>
            </w:r>
          </w:p>
        </w:tc>
      </w:tr>
      <w:tr>
        <w:trPr>
          <w:cantSplit/>
        </w:trPr>
        <w:tc>
          <w:tcPr>
            <w:tcW w:w="620" w:type="dxa"/>
            <w:vAlign w:val="top"/>
          </w:tcPr>
          <w:p>
            <w:pPr>
              <w:pStyle w:val="TabelNo"/>
            </w:pPr>
            <w:r>
              <w:rPr>
                <w:color w:val="5B6478"/>
              </w:rPr>
              <w:t xml:space="preserve">317</w:t>
            </w:r>
          </w:p>
        </w:tc>
        <w:tc>
          <w:tcPr>
            <w:tcW w:w="2100" w:type="dxa"/>
            <w:vAlign w:val="top"/>
          </w:tcPr>
          <w:p>
            <w:pPr>
              <w:pStyle w:val="TabelIsi"/>
            </w:pPr>
            <w:r>
              <w:rPr>
                <w:b/>
                <w:bCs/>
                <w:color w:val="1F4E79"/>
              </w:rPr>
              <w:t xml:space="preserve">Package Manager (apt, dnf/yum, pacman)</w:t>
            </w:r>
          </w:p>
        </w:tc>
        <w:tc>
          <w:tcPr>
            <w:tcW w:w="4200" w:type="dxa"/>
            <w:vAlign w:val="top"/>
          </w:tcPr>
          <w:p>
            <w:pPr>
              <w:pStyle w:val="TabelIsi"/>
            </w:pPr>
            <w:r>
              <w:t xml:space="preserve">Alat pemasang perangkat lunak dari repositori resmi: </w:t>
            </w:r>
            <w:r>
              <w:rPr>
                <w:rFonts w:ascii="Consolas" w:hAnsi="Consolas" w:cs="Consolas"/>
                <w:shd w:val="clear" w:color="auto" w:fill="EDEFF3"/>
              </w:rPr>
              <w:t xml:space="preserve">apt install</w:t>
            </w:r>
            <w:r>
              <w:t xml:space="preserve"> (Debian/Ubuntu), </w:t>
            </w:r>
            <w:r>
              <w:rPr>
                <w:rFonts w:ascii="Consolas" w:hAnsi="Consolas" w:cs="Consolas"/>
                <w:shd w:val="clear" w:color="auto" w:fill="EDEFF3"/>
              </w:rPr>
              <w:t xml:space="preserve">dnf install</w:t>
            </w:r>
            <w:r>
              <w:t xml:space="preserve"> (Fedora/Rocky), </w:t>
            </w:r>
            <w:r>
              <w:rPr>
                <w:rFonts w:ascii="Consolas" w:hAnsi="Consolas" w:cs="Consolas"/>
                <w:shd w:val="clear" w:color="auto" w:fill="EDEFF3"/>
              </w:rPr>
              <w:t xml:space="preserve">pacman</w:t>
            </w:r>
            <w:r>
              <w:t xml:space="preserve"> (Arch). Di Windows ada winget/Chocolatey.</w:t>
            </w:r>
          </w:p>
        </w:tc>
        <w:tc>
          <w:tcPr>
            <w:tcW w:w="3284" w:type="dxa"/>
            <w:vAlign w:val="top"/>
          </w:tcPr>
          <w:p>
            <w:pPr>
              <w:pStyle w:val="TabelIsi"/>
            </w:pPr>
            <w:r>
              <w:t xml:space="preserve">Memasang, memperbarui, dan menghapus program beserta ketergantungannya secara otomatis.</w:t>
            </w:r>
          </w:p>
        </w:tc>
      </w:tr>
      <w:tr>
        <w:trPr>
          <w:cantSplit/>
        </w:trPr>
        <w:tc>
          <w:tcPr>
            <w:tcW w:w="620" w:type="dxa"/>
            <w:shd w:val="clear" w:color="auto" w:fill="F2F6FB"/>
            <w:vAlign w:val="top"/>
          </w:tcPr>
          <w:p>
            <w:pPr>
              <w:pStyle w:val="TabelNo"/>
            </w:pPr>
            <w:r>
              <w:rPr>
                <w:color w:val="5B6478"/>
              </w:rPr>
              <w:t xml:space="preserve">318</w:t>
            </w:r>
          </w:p>
        </w:tc>
        <w:tc>
          <w:tcPr>
            <w:tcW w:w="2100" w:type="dxa"/>
            <w:shd w:val="clear" w:color="auto" w:fill="F2F6FB"/>
            <w:vAlign w:val="top"/>
          </w:tcPr>
          <w:p>
            <w:pPr>
              <w:pStyle w:val="TabelIsi"/>
            </w:pPr>
            <w:r>
              <w:rPr>
                <w:b/>
                <w:bCs/>
                <w:color w:val="1F4E79"/>
              </w:rPr>
              <w:t xml:space="preserve">Repository (Repo)</w:t>
            </w:r>
          </w:p>
        </w:tc>
        <w:tc>
          <w:tcPr>
            <w:tcW w:w="4200" w:type="dxa"/>
            <w:shd w:val="clear" w:color="auto" w:fill="F2F6FB"/>
            <w:vAlign w:val="top"/>
          </w:tcPr>
          <w:p>
            <w:pPr>
              <w:pStyle w:val="TabelIsi"/>
            </w:pPr>
            <w:r>
              <w:t xml:space="preserve">Gudang paket perangkat lunak di server (resmi atau mirror lokal seperti kambing.ui.ac.id, kartolo.sby.datautama.net.id) yang dibaca package manager. Daftarnya di </w:t>
            </w:r>
            <w:r>
              <w:rPr>
                <w:rFonts w:ascii="Consolas" w:hAnsi="Consolas" w:cs="Consolas"/>
                <w:shd w:val="clear" w:color="auto" w:fill="EDEFF3"/>
              </w:rPr>
              <w:t xml:space="preserve">/etc/apt/sources.list</w:t>
            </w:r>
            <w:r>
              <w:t xml:space="preserve">.</w:t>
            </w:r>
          </w:p>
        </w:tc>
        <w:tc>
          <w:tcPr>
            <w:tcW w:w="3284" w:type="dxa"/>
            <w:shd w:val="clear" w:color="auto" w:fill="F2F6FB"/>
            <w:vAlign w:val="top"/>
          </w:tcPr>
          <w:p>
            <w:pPr>
              <w:pStyle w:val="TabelIsi"/>
            </w:pPr>
            <w:r>
              <w:t xml:space="preserve">Sumber instalasi yang aman; mirror lokal mempercepat unduhan.</w:t>
            </w:r>
          </w:p>
        </w:tc>
      </w:tr>
      <w:tr>
        <w:trPr>
          <w:cantSplit/>
        </w:trPr>
        <w:tc>
          <w:tcPr>
            <w:tcW w:w="620" w:type="dxa"/>
            <w:vAlign w:val="top"/>
          </w:tcPr>
          <w:p>
            <w:pPr>
              <w:pStyle w:val="TabelNo"/>
            </w:pPr>
            <w:r>
              <w:rPr>
                <w:color w:val="5B6478"/>
              </w:rPr>
              <w:t xml:space="preserve">319</w:t>
            </w:r>
          </w:p>
        </w:tc>
        <w:tc>
          <w:tcPr>
            <w:tcW w:w="2100" w:type="dxa"/>
            <w:vAlign w:val="top"/>
          </w:tcPr>
          <w:p>
            <w:pPr>
              <w:pStyle w:val="TabelIsi"/>
            </w:pPr>
            <w:r>
              <w:rPr>
                <w:b/>
                <w:bCs/>
                <w:color w:val="1F4E79"/>
              </w:rPr>
              <w:t xml:space="preserve">Update dan Upgrade</w:t>
            </w:r>
          </w:p>
        </w:tc>
        <w:tc>
          <w:tcPr>
            <w:tcW w:w="4200" w:type="dxa"/>
            <w:vAlign w:val="top"/>
          </w:tcPr>
          <w:p>
            <w:pPr>
              <w:pStyle w:val="TabelIsi"/>
            </w:pPr>
            <w:r>
              <w:t xml:space="preserve">Update: memperbarui daftar paket (</w:t>
            </w:r>
            <w:r>
              <w:rPr>
                <w:rFonts w:ascii="Consolas" w:hAnsi="Consolas" w:cs="Consolas"/>
                <w:shd w:val="clear" w:color="auto" w:fill="EDEFF3"/>
              </w:rPr>
              <w:t xml:space="preserve">apt update</w:t>
            </w:r>
            <w:r>
              <w:t xml:space="preserve">). Upgrade: memasang versi terbaru paket (</w:t>
            </w:r>
            <w:r>
              <w:rPr>
                <w:rFonts w:ascii="Consolas" w:hAnsi="Consolas" w:cs="Consolas"/>
                <w:shd w:val="clear" w:color="auto" w:fill="EDEFF3"/>
              </w:rPr>
              <w:t xml:space="preserve">apt upgrade</w:t>
            </w:r>
            <w:r>
              <w:t xml:space="preserve">). Di Windows: Windows Update.</w:t>
            </w:r>
          </w:p>
        </w:tc>
        <w:tc>
          <w:tcPr>
            <w:tcW w:w="3284" w:type="dxa"/>
            <w:vAlign w:val="top"/>
          </w:tcPr>
          <w:p>
            <w:pPr>
              <w:pStyle w:val="TabelIsi"/>
            </w:pPr>
            <w:r>
              <w:t xml:space="preserve">Menutup celah keamanan dan memperbaiki bug; kebiasaan wajib admin.</w:t>
            </w:r>
          </w:p>
        </w:tc>
      </w:tr>
      <w:tr>
        <w:trPr>
          <w:cantSplit/>
        </w:trPr>
        <w:tc>
          <w:tcPr>
            <w:tcW w:w="620" w:type="dxa"/>
            <w:shd w:val="clear" w:color="auto" w:fill="F2F6FB"/>
            <w:vAlign w:val="top"/>
          </w:tcPr>
          <w:p>
            <w:pPr>
              <w:pStyle w:val="TabelNo"/>
            </w:pPr>
            <w:r>
              <w:rPr>
                <w:color w:val="5B6478"/>
              </w:rPr>
              <w:t xml:space="preserve">320</w:t>
            </w:r>
          </w:p>
        </w:tc>
        <w:tc>
          <w:tcPr>
            <w:tcW w:w="2100" w:type="dxa"/>
            <w:shd w:val="clear" w:color="auto" w:fill="F2F6FB"/>
            <w:vAlign w:val="top"/>
          </w:tcPr>
          <w:p>
            <w:pPr>
              <w:pStyle w:val="TabelIsi"/>
            </w:pPr>
            <w:r>
              <w:rPr>
                <w:b/>
                <w:bCs/>
                <w:color w:val="1F4E79"/>
              </w:rPr>
              <w:t xml:space="preserve">Patch</w:t>
            </w:r>
          </w:p>
        </w:tc>
        <w:tc>
          <w:tcPr>
            <w:tcW w:w="4200" w:type="dxa"/>
            <w:shd w:val="clear" w:color="auto" w:fill="F2F6FB"/>
            <w:vAlign w:val="top"/>
          </w:tcPr>
          <w:p>
            <w:pPr>
              <w:pStyle w:val="TabelIsi"/>
            </w:pPr>
            <w:r>
              <w:t xml:space="preserve">Perbaikan kecil untuk perangkat lunak/firmware yang menutup bug atau celah keamanan tertentu.</w:t>
            </w:r>
          </w:p>
        </w:tc>
        <w:tc>
          <w:tcPr>
            <w:tcW w:w="3284" w:type="dxa"/>
            <w:shd w:val="clear" w:color="auto" w:fill="F2F6FB"/>
            <w:vAlign w:val="top"/>
          </w:tcPr>
          <w:p>
            <w:pPr>
              <w:pStyle w:val="TabelIsi"/>
            </w:pPr>
            <w:r>
              <w:t xml:space="preserve">Mencegah eksploitasi celah yang sudah diketahui publik.</w:t>
            </w:r>
          </w:p>
        </w:tc>
      </w:tr>
      <w:tr>
        <w:trPr>
          <w:cantSplit/>
        </w:trPr>
        <w:tc>
          <w:tcPr>
            <w:tcW w:w="620" w:type="dxa"/>
            <w:vAlign w:val="top"/>
          </w:tcPr>
          <w:p>
            <w:pPr>
              <w:pStyle w:val="TabelNo"/>
            </w:pPr>
            <w:r>
              <w:rPr>
                <w:color w:val="5B6478"/>
              </w:rPr>
              <w:t xml:space="preserve">321</w:t>
            </w:r>
          </w:p>
        </w:tc>
        <w:tc>
          <w:tcPr>
            <w:tcW w:w="2100" w:type="dxa"/>
            <w:vAlign w:val="top"/>
          </w:tcPr>
          <w:p>
            <w:pPr>
              <w:pStyle w:val="TabelIsi"/>
            </w:pPr>
            <w:r>
              <w:rPr>
                <w:b/>
                <w:bCs/>
                <w:color w:val="1F4E79"/>
              </w:rPr>
              <w:t xml:space="preserve">Proses (Process) dan PID</w:t>
            </w:r>
          </w:p>
        </w:tc>
        <w:tc>
          <w:tcPr>
            <w:tcW w:w="4200" w:type="dxa"/>
            <w:vAlign w:val="top"/>
          </w:tcPr>
          <w:p>
            <w:pPr>
              <w:pStyle w:val="TabelIsi"/>
            </w:pPr>
            <w:r>
              <w:t xml:space="preserve">Program yang sedang berjalan disebut proses, masing-masing punya nomor PID. Dilihat dengan Task Manager (Windows) atau </w:t>
            </w:r>
            <w:r>
              <w:rPr>
                <w:rFonts w:ascii="Consolas" w:hAnsi="Consolas" w:cs="Consolas"/>
                <w:shd w:val="clear" w:color="auto" w:fill="EDEFF3"/>
              </w:rPr>
              <w:t xml:space="preserve">ps</w:t>
            </w:r>
            <w:r>
              <w:t xml:space="preserve">, </w:t>
            </w:r>
            <w:r>
              <w:rPr>
                <w:rFonts w:ascii="Consolas" w:hAnsi="Consolas" w:cs="Consolas"/>
                <w:shd w:val="clear" w:color="auto" w:fill="EDEFF3"/>
              </w:rPr>
              <w:t xml:space="preserve">top</w:t>
            </w:r>
            <w:r>
              <w:t xml:space="preserve">, </w:t>
            </w:r>
            <w:r>
              <w:rPr>
                <w:rFonts w:ascii="Consolas" w:hAnsi="Consolas" w:cs="Consolas"/>
                <w:shd w:val="clear" w:color="auto" w:fill="EDEFF3"/>
              </w:rPr>
              <w:t xml:space="preserve">htop</w:t>
            </w:r>
            <w:r>
              <w:t xml:space="preserve"> (Linux); dihentikan dengan </w:t>
            </w:r>
            <w:r>
              <w:rPr>
                <w:rFonts w:ascii="Consolas" w:hAnsi="Consolas" w:cs="Consolas"/>
                <w:shd w:val="clear" w:color="auto" w:fill="EDEFF3"/>
              </w:rPr>
              <w:t xml:space="preserve">kill</w:t>
            </w:r>
            <w:r>
              <w:t xml:space="preserve">.</w:t>
            </w:r>
          </w:p>
        </w:tc>
        <w:tc>
          <w:tcPr>
            <w:tcW w:w="3284" w:type="dxa"/>
            <w:vAlign w:val="top"/>
          </w:tcPr>
          <w:p>
            <w:pPr>
              <w:pStyle w:val="TabelIsi"/>
            </w:pPr>
            <w:r>
              <w:t xml:space="preserve">Memantau beban CPU/RAM dan menghentikan program yang macet.</w:t>
            </w:r>
          </w:p>
        </w:tc>
      </w:tr>
      <w:tr>
        <w:trPr>
          <w:cantSplit/>
        </w:trPr>
        <w:tc>
          <w:tcPr>
            <w:tcW w:w="620" w:type="dxa"/>
            <w:shd w:val="clear" w:color="auto" w:fill="F2F6FB"/>
            <w:vAlign w:val="top"/>
          </w:tcPr>
          <w:p>
            <w:pPr>
              <w:pStyle w:val="TabelNo"/>
            </w:pPr>
            <w:r>
              <w:rPr>
                <w:color w:val="5B6478"/>
              </w:rPr>
              <w:t xml:space="preserve">322</w:t>
            </w:r>
          </w:p>
        </w:tc>
        <w:tc>
          <w:tcPr>
            <w:tcW w:w="2100" w:type="dxa"/>
            <w:shd w:val="clear" w:color="auto" w:fill="F2F6FB"/>
            <w:vAlign w:val="top"/>
          </w:tcPr>
          <w:p>
            <w:pPr>
              <w:pStyle w:val="TabelIsi"/>
            </w:pPr>
            <w:r>
              <w:rPr>
                <w:b/>
                <w:bCs/>
                <w:color w:val="1F4E79"/>
              </w:rPr>
              <w:t xml:space="preserve">Service / Daemon</w:t>
            </w:r>
          </w:p>
        </w:tc>
        <w:tc>
          <w:tcPr>
            <w:tcW w:w="4200" w:type="dxa"/>
            <w:shd w:val="clear" w:color="auto" w:fill="F2F6FB"/>
            <w:vAlign w:val="top"/>
          </w:tcPr>
          <w:p>
            <w:pPr>
              <w:pStyle w:val="TabelIsi"/>
            </w:pPr>
            <w:r>
              <w:t xml:space="preserve">Program yang berjalan di latar belakang tanpa tampilan, misalnya layanan web (apache2), SSH (sshd), DHCP. Di Windows dikelola lewat services.msc.</w:t>
            </w:r>
          </w:p>
        </w:tc>
        <w:tc>
          <w:tcPr>
            <w:tcW w:w="3284" w:type="dxa"/>
            <w:shd w:val="clear" w:color="auto" w:fill="F2F6FB"/>
            <w:vAlign w:val="top"/>
          </w:tcPr>
          <w:p>
            <w:pPr>
              <w:pStyle w:val="TabelIsi"/>
            </w:pPr>
            <w:r>
              <w:t xml:space="preserve">Menyediakan layanan jaringan yang selalu siap tanpa login pengguna.</w:t>
            </w:r>
          </w:p>
        </w:tc>
      </w:tr>
      <w:tr>
        <w:trPr>
          <w:cantSplit/>
        </w:trPr>
        <w:tc>
          <w:tcPr>
            <w:tcW w:w="620" w:type="dxa"/>
            <w:vAlign w:val="top"/>
          </w:tcPr>
          <w:p>
            <w:pPr>
              <w:pStyle w:val="TabelNo"/>
            </w:pPr>
            <w:r>
              <w:rPr>
                <w:color w:val="5B6478"/>
              </w:rPr>
              <w:t xml:space="preserve">323</w:t>
            </w:r>
          </w:p>
        </w:tc>
        <w:tc>
          <w:tcPr>
            <w:tcW w:w="2100" w:type="dxa"/>
            <w:vAlign w:val="top"/>
          </w:tcPr>
          <w:p>
            <w:pPr>
              <w:pStyle w:val="TabelIsi"/>
            </w:pPr>
            <w:r>
              <w:rPr>
                <w:b/>
                <w:bCs/>
                <w:color w:val="1F4E79"/>
              </w:rPr>
              <w:t xml:space="preserve">systemd dan systemctl</w:t>
            </w:r>
          </w:p>
        </w:tc>
        <w:tc>
          <w:tcPr>
            <w:tcW w:w="4200" w:type="dxa"/>
            <w:vAlign w:val="top"/>
          </w:tcPr>
          <w:p>
            <w:pPr>
              <w:pStyle w:val="TabelIsi"/>
            </w:pPr>
            <w:r>
              <w:t xml:space="preserve">systemd adalah sistem init modern Linux yang mengelola service; </w:t>
            </w:r>
            <w:r>
              <w:rPr>
                <w:rFonts w:ascii="Consolas" w:hAnsi="Consolas" w:cs="Consolas"/>
                <w:shd w:val="clear" w:color="auto" w:fill="EDEFF3"/>
              </w:rPr>
              <w:t xml:space="preserve">systemctl start/stop/restart/status/enable nama-service</w:t>
            </w:r>
            <w:r>
              <w:t xml:space="preserve"> adalah perintahnya. </w:t>
            </w:r>
            <w:r>
              <w:rPr>
                <w:rFonts w:ascii="Consolas" w:hAnsi="Consolas" w:cs="Consolas"/>
                <w:shd w:val="clear" w:color="auto" w:fill="EDEFF3"/>
              </w:rPr>
              <w:t xml:space="preserve">enable</w:t>
            </w:r>
            <w:r>
              <w:t xml:space="preserve"> membuat service otomatis jalan saat boot.</w:t>
            </w:r>
          </w:p>
        </w:tc>
        <w:tc>
          <w:tcPr>
            <w:tcW w:w="3284" w:type="dxa"/>
            <w:vAlign w:val="top"/>
          </w:tcPr>
          <w:p>
            <w:pPr>
              <w:pStyle w:val="TabelIsi"/>
            </w:pPr>
            <w:r>
              <w:t xml:space="preserve">Mengendalikan layanan server sehari-hari.</w:t>
            </w:r>
          </w:p>
        </w:tc>
      </w:tr>
      <w:tr>
        <w:trPr>
          <w:cantSplit/>
        </w:trPr>
        <w:tc>
          <w:tcPr>
            <w:tcW w:w="620" w:type="dxa"/>
            <w:shd w:val="clear" w:color="auto" w:fill="F2F6FB"/>
            <w:vAlign w:val="top"/>
          </w:tcPr>
          <w:p>
            <w:pPr>
              <w:pStyle w:val="TabelNo"/>
            </w:pPr>
            <w:r>
              <w:rPr>
                <w:color w:val="5B6478"/>
              </w:rPr>
              <w:t xml:space="preserve">324</w:t>
            </w:r>
          </w:p>
        </w:tc>
        <w:tc>
          <w:tcPr>
            <w:tcW w:w="2100" w:type="dxa"/>
            <w:shd w:val="clear" w:color="auto" w:fill="F2F6FB"/>
            <w:vAlign w:val="top"/>
          </w:tcPr>
          <w:p>
            <w:pPr>
              <w:pStyle w:val="TabelIsi"/>
            </w:pPr>
            <w:r>
              <w:rPr>
                <w:b/>
                <w:bCs/>
                <w:color w:val="1F4E79"/>
              </w:rPr>
              <w:t xml:space="preserve">Log File</w:t>
            </w:r>
          </w:p>
        </w:tc>
        <w:tc>
          <w:tcPr>
            <w:tcW w:w="4200" w:type="dxa"/>
            <w:shd w:val="clear" w:color="auto" w:fill="F2F6FB"/>
            <w:vAlign w:val="top"/>
          </w:tcPr>
          <w:p>
            <w:pPr>
              <w:pStyle w:val="TabelIsi"/>
            </w:pPr>
            <w:r>
              <w:t xml:space="preserve">Catatan kejadian sistem dan aplikasi. Linux: </w:t>
            </w:r>
            <w:r>
              <w:rPr>
                <w:rFonts w:ascii="Consolas" w:hAnsi="Consolas" w:cs="Consolas"/>
                <w:shd w:val="clear" w:color="auto" w:fill="EDEFF3"/>
              </w:rPr>
              <w:t xml:space="preserve">/var/log/syslog</w:t>
            </w:r>
            <w:r>
              <w:t xml:space="preserve">, </w:t>
            </w:r>
            <w:r>
              <w:rPr>
                <w:rFonts w:ascii="Consolas" w:hAnsi="Consolas" w:cs="Consolas"/>
                <w:shd w:val="clear" w:color="auto" w:fill="EDEFF3"/>
              </w:rPr>
              <w:t xml:space="preserve">/var/log/auth.log</w:t>
            </w:r>
            <w:r>
              <w:t xml:space="preserve">, </w:t>
            </w:r>
            <w:r>
              <w:rPr>
                <w:rFonts w:ascii="Consolas" w:hAnsi="Consolas" w:cs="Consolas"/>
                <w:shd w:val="clear" w:color="auto" w:fill="EDEFF3"/>
              </w:rPr>
              <w:t xml:space="preserve">journalctl</w:t>
            </w:r>
            <w:r>
              <w:t xml:space="preserve">. Windows: Event Viewer.</w:t>
            </w:r>
          </w:p>
        </w:tc>
        <w:tc>
          <w:tcPr>
            <w:tcW w:w="3284" w:type="dxa"/>
            <w:shd w:val="clear" w:color="auto" w:fill="F2F6FB"/>
            <w:vAlign w:val="top"/>
          </w:tcPr>
          <w:p>
            <w:pPr>
              <w:pStyle w:val="TabelIsi"/>
            </w:pPr>
            <w:r>
              <w:t xml:space="preserve">Sumber utama untuk mencari penyebab error dan jejak serangan.</w:t>
            </w:r>
          </w:p>
        </w:tc>
      </w:tr>
      <w:tr>
        <w:trPr>
          <w:cantSplit/>
        </w:trPr>
        <w:tc>
          <w:tcPr>
            <w:tcW w:w="620" w:type="dxa"/>
            <w:vAlign w:val="top"/>
          </w:tcPr>
          <w:p>
            <w:pPr>
              <w:pStyle w:val="TabelNo"/>
            </w:pPr>
            <w:r>
              <w:rPr>
                <w:color w:val="5B6478"/>
              </w:rPr>
              <w:t xml:space="preserve">325</w:t>
            </w:r>
          </w:p>
        </w:tc>
        <w:tc>
          <w:tcPr>
            <w:tcW w:w="2100" w:type="dxa"/>
            <w:vAlign w:val="top"/>
          </w:tcPr>
          <w:p>
            <w:pPr>
              <w:pStyle w:val="TabelIsi"/>
            </w:pPr>
            <w:r>
              <w:rPr>
                <w:b/>
                <w:bCs/>
                <w:color w:val="1F4E79"/>
              </w:rPr>
              <w:t xml:space="preserve">Hostname</w:t>
            </w:r>
          </w:p>
        </w:tc>
        <w:tc>
          <w:tcPr>
            <w:tcW w:w="4200" w:type="dxa"/>
            <w:vAlign w:val="top"/>
          </w:tcPr>
          <w:p>
            <w:pPr>
              <w:pStyle w:val="TabelIsi"/>
            </w:pPr>
            <w:r>
              <w:t xml:space="preserve">Nama komputer di jaringan (misalnya </w:t>
            </w:r>
            <w:r>
              <w:rPr>
                <w:rFonts w:ascii="Consolas" w:hAnsi="Consolas" w:cs="Consolas"/>
                <w:shd w:val="clear" w:color="auto" w:fill="EDEFF3"/>
              </w:rPr>
              <w:t xml:space="preserve">server-lab</w:t>
            </w:r>
            <w:r>
              <w:t xml:space="preserve">, </w:t>
            </w:r>
            <w:r>
              <w:rPr>
                <w:rFonts w:ascii="Consolas" w:hAnsi="Consolas" w:cs="Consolas"/>
                <w:shd w:val="clear" w:color="auto" w:fill="EDEFF3"/>
              </w:rPr>
              <w:t xml:space="preserve">PC-01</w:t>
            </w:r>
            <w:r>
              <w:t xml:space="preserve">). Linux: file </w:t>
            </w:r>
            <w:r>
              <w:rPr>
                <w:rFonts w:ascii="Consolas" w:hAnsi="Consolas" w:cs="Consolas"/>
                <w:shd w:val="clear" w:color="auto" w:fill="EDEFF3"/>
              </w:rPr>
              <w:t xml:space="preserve">/etc/hostname</w:t>
            </w:r>
            <w:r>
              <w:t xml:space="preserve">, perintah </w:t>
            </w:r>
            <w:r>
              <w:rPr>
                <w:rFonts w:ascii="Consolas" w:hAnsi="Consolas" w:cs="Consolas"/>
                <w:shd w:val="clear" w:color="auto" w:fill="EDEFF3"/>
              </w:rPr>
              <w:t xml:space="preserve">hostnamectl</w:t>
            </w:r>
            <w:r>
              <w:t xml:space="preserve">. Windows: System Properties.</w:t>
            </w:r>
          </w:p>
        </w:tc>
        <w:tc>
          <w:tcPr>
            <w:tcW w:w="3284" w:type="dxa"/>
            <w:vAlign w:val="top"/>
          </w:tcPr>
          <w:p>
            <w:pPr>
              <w:pStyle w:val="TabelIsi"/>
            </w:pPr>
            <w:r>
              <w:t xml:space="preserve">Mengenali komputer dengan nama, bukan hanya IP.</w:t>
            </w:r>
          </w:p>
        </w:tc>
      </w:tr>
      <w:tr>
        <w:trPr>
          <w:cantSplit/>
        </w:trPr>
        <w:tc>
          <w:tcPr>
            <w:tcW w:w="620" w:type="dxa"/>
            <w:shd w:val="clear" w:color="auto" w:fill="F2F6FB"/>
            <w:vAlign w:val="top"/>
          </w:tcPr>
          <w:p>
            <w:pPr>
              <w:pStyle w:val="TabelNo"/>
            </w:pPr>
            <w:r>
              <w:rPr>
                <w:color w:val="5B6478"/>
              </w:rPr>
              <w:t xml:space="preserve">326</w:t>
            </w:r>
          </w:p>
        </w:tc>
        <w:tc>
          <w:tcPr>
            <w:tcW w:w="2100" w:type="dxa"/>
            <w:shd w:val="clear" w:color="auto" w:fill="F2F6FB"/>
            <w:vAlign w:val="top"/>
          </w:tcPr>
          <w:p>
            <w:pPr>
              <w:pStyle w:val="TabelIsi"/>
            </w:pPr>
            <w:r>
              <w:rPr>
                <w:b/>
                <w:bCs/>
                <w:color w:val="1F4E79"/>
              </w:rPr>
              <w:t xml:space="preserve">Environment Variable (PATH)</w:t>
            </w:r>
          </w:p>
        </w:tc>
        <w:tc>
          <w:tcPr>
            <w:tcW w:w="4200" w:type="dxa"/>
            <w:shd w:val="clear" w:color="auto" w:fill="F2F6FB"/>
            <w:vAlign w:val="top"/>
          </w:tcPr>
          <w:p>
            <w:pPr>
              <w:pStyle w:val="TabelIsi"/>
            </w:pPr>
            <w:r>
              <w:t xml:space="preserve">Variabel lingkungan yang dibaca program, misalnya PATH berisi daftar direktori tempat OS mencari perintah yang diketik.</w:t>
            </w:r>
          </w:p>
        </w:tc>
        <w:tc>
          <w:tcPr>
            <w:tcW w:w="3284" w:type="dxa"/>
            <w:shd w:val="clear" w:color="auto" w:fill="F2F6FB"/>
            <w:vAlign w:val="top"/>
          </w:tcPr>
          <w:p>
            <w:pPr>
              <w:pStyle w:val="TabelIsi"/>
            </w:pPr>
            <w:r>
              <w:t xml:space="preserve">Memahami mengapa perintah "tidak dikenali" dan cara menambah program ke PATH.</w:t>
            </w:r>
          </w:p>
        </w:tc>
      </w:tr>
      <w:tr>
        <w:trPr>
          <w:cantSplit/>
        </w:trPr>
        <w:tc>
          <w:tcPr>
            <w:tcW w:w="620" w:type="dxa"/>
            <w:vAlign w:val="top"/>
          </w:tcPr>
          <w:p>
            <w:pPr>
              <w:pStyle w:val="TabelNo"/>
            </w:pPr>
            <w:r>
              <w:rPr>
                <w:color w:val="5B6478"/>
              </w:rPr>
              <w:t xml:space="preserve">327</w:t>
            </w:r>
          </w:p>
        </w:tc>
        <w:tc>
          <w:tcPr>
            <w:tcW w:w="2100" w:type="dxa"/>
            <w:vAlign w:val="top"/>
          </w:tcPr>
          <w:p>
            <w:pPr>
              <w:pStyle w:val="TabelIsi"/>
            </w:pPr>
            <w:r>
              <w:rPr>
                <w:b/>
                <w:bCs/>
                <w:color w:val="1F4E79"/>
              </w:rPr>
              <w:t xml:space="preserve">Cron dan Task Scheduler</w:t>
            </w:r>
          </w:p>
        </w:tc>
        <w:tc>
          <w:tcPr>
            <w:tcW w:w="4200" w:type="dxa"/>
            <w:vAlign w:val="top"/>
          </w:tcPr>
          <w:p>
            <w:pPr>
              <w:pStyle w:val="TabelIsi"/>
            </w:pPr>
            <w:r>
              <w:t xml:space="preserve">Penjadwal tugas otomatis. Cron (Linux) memakai baris crontab seperti </w:t>
            </w:r>
            <w:r>
              <w:rPr>
                <w:rFonts w:ascii="Consolas" w:hAnsi="Consolas" w:cs="Consolas"/>
                <w:shd w:val="clear" w:color="auto" w:fill="EDEFF3"/>
              </w:rPr>
              <w:t xml:space="preserve">0 2 * * * /backup.sh</w:t>
            </w:r>
            <w:r>
              <w:t xml:space="preserve"> (setiap jam 02.00). Task Scheduler adalah padanannya di Windows.</w:t>
            </w:r>
          </w:p>
        </w:tc>
        <w:tc>
          <w:tcPr>
            <w:tcW w:w="3284" w:type="dxa"/>
            <w:vAlign w:val="top"/>
          </w:tcPr>
          <w:p>
            <w:pPr>
              <w:pStyle w:val="TabelIsi"/>
            </w:pPr>
            <w:r>
              <w:t xml:space="preserve">Menjalankan backup, pembersihan, atau skrip pemantauan secara rutin tanpa campur tangan manusia.</w:t>
            </w:r>
          </w:p>
        </w:tc>
      </w:tr>
      <w:tr>
        <w:trPr>
          <w:cantSplit/>
        </w:trPr>
        <w:tc>
          <w:tcPr>
            <w:tcW w:w="620" w:type="dxa"/>
            <w:shd w:val="clear" w:color="auto" w:fill="F2F6FB"/>
            <w:vAlign w:val="top"/>
          </w:tcPr>
          <w:p>
            <w:pPr>
              <w:pStyle w:val="TabelNo"/>
            </w:pPr>
            <w:r>
              <w:rPr>
                <w:color w:val="5B6478"/>
              </w:rPr>
              <w:t xml:space="preserve">328</w:t>
            </w:r>
          </w:p>
        </w:tc>
        <w:tc>
          <w:tcPr>
            <w:tcW w:w="2100" w:type="dxa"/>
            <w:shd w:val="clear" w:color="auto" w:fill="F2F6FB"/>
            <w:vAlign w:val="top"/>
          </w:tcPr>
          <w:p>
            <w:pPr>
              <w:pStyle w:val="TabelIsi"/>
            </w:pPr>
            <w:r>
              <w:rPr>
                <w:b/>
                <w:bCs/>
                <w:color w:val="1F4E79"/>
              </w:rPr>
              <w:t xml:space="preserve">Shell Script dan Batch File</w:t>
            </w:r>
          </w:p>
        </w:tc>
        <w:tc>
          <w:tcPr>
            <w:tcW w:w="4200" w:type="dxa"/>
            <w:shd w:val="clear" w:color="auto" w:fill="F2F6FB"/>
            <w:vAlign w:val="top"/>
          </w:tcPr>
          <w:p>
            <w:pPr>
              <w:pStyle w:val="TabelIsi"/>
            </w:pPr>
            <w:r>
              <w:t xml:space="preserve">Kumpulan perintah dalam file teks yang dijalankan berurutan: </w:t>
            </w:r>
            <w:r>
              <w:rPr>
                <w:rFonts w:ascii="Consolas" w:hAnsi="Consolas" w:cs="Consolas"/>
                <w:shd w:val="clear" w:color="auto" w:fill="EDEFF3"/>
              </w:rPr>
              <w:t xml:space="preserve">.sh</w:t>
            </w:r>
            <w:r>
              <w:t xml:space="preserve"> (bash) di Linux, </w:t>
            </w:r>
            <w:r>
              <w:rPr>
                <w:rFonts w:ascii="Consolas" w:hAnsi="Consolas" w:cs="Consolas"/>
                <w:shd w:val="clear" w:color="auto" w:fill="EDEFF3"/>
              </w:rPr>
              <w:t xml:space="preserve">.bat</w:t>
            </w:r>
            <w:r>
              <w:t xml:space="preserve">/</w:t>
            </w:r>
            <w:r>
              <w:rPr>
                <w:rFonts w:ascii="Consolas" w:hAnsi="Consolas" w:cs="Consolas"/>
                <w:shd w:val="clear" w:color="auto" w:fill="EDEFF3"/>
              </w:rPr>
              <w:t xml:space="preserve">.ps1</w:t>
            </w:r>
            <w:r>
              <w:t xml:space="preserve"> di Windows.</w:t>
            </w:r>
          </w:p>
        </w:tc>
        <w:tc>
          <w:tcPr>
            <w:tcW w:w="3284" w:type="dxa"/>
            <w:shd w:val="clear" w:color="auto" w:fill="F2F6FB"/>
            <w:vAlign w:val="top"/>
          </w:tcPr>
          <w:p>
            <w:pPr>
              <w:pStyle w:val="TabelIsi"/>
            </w:pPr>
            <w:r>
              <w:t xml:space="preserve">Otomasi pekerjaan berulang, misalnya konfigurasi IP massal.</w:t>
            </w:r>
          </w:p>
        </w:tc>
      </w:tr>
      <w:tr>
        <w:trPr>
          <w:cantSplit/>
        </w:trPr>
        <w:tc>
          <w:tcPr>
            <w:tcW w:w="620" w:type="dxa"/>
            <w:vAlign w:val="top"/>
          </w:tcPr>
          <w:p>
            <w:pPr>
              <w:pStyle w:val="TabelNo"/>
            </w:pPr>
            <w:r>
              <w:rPr>
                <w:color w:val="5B6478"/>
              </w:rPr>
              <w:t xml:space="preserve">329</w:t>
            </w:r>
          </w:p>
        </w:tc>
        <w:tc>
          <w:tcPr>
            <w:tcW w:w="2100" w:type="dxa"/>
            <w:vAlign w:val="top"/>
          </w:tcPr>
          <w:p>
            <w:pPr>
              <w:pStyle w:val="TabelIsi"/>
            </w:pPr>
            <w:r>
              <w:rPr>
                <w:b/>
                <w:bCs/>
                <w:color w:val="1F4E79"/>
              </w:rPr>
              <w:t xml:space="preserve">Text Editor (nano, vim, Notepad++, VS Code)</w:t>
            </w:r>
          </w:p>
        </w:tc>
        <w:tc>
          <w:tcPr>
            <w:tcW w:w="4200" w:type="dxa"/>
            <w:vAlign w:val="top"/>
          </w:tcPr>
          <w:p>
            <w:pPr>
              <w:pStyle w:val="TabelIsi"/>
            </w:pPr>
            <w:r>
              <w:t xml:space="preserve">Program menyunting file teks/konfigurasi. nano mudah untuk pemula (Ctrl+O simpan, Ctrl+X keluar); vim sangat kuat tetapi perlu dipelajari (i untuk insert, :wq simpan-keluar).</w:t>
            </w:r>
          </w:p>
        </w:tc>
        <w:tc>
          <w:tcPr>
            <w:tcW w:w="3284" w:type="dxa"/>
            <w:vAlign w:val="top"/>
          </w:tcPr>
          <w:p>
            <w:pPr>
              <w:pStyle w:val="TabelIsi"/>
            </w:pPr>
            <w:r>
              <w:t xml:space="preserve">Hampir semua konfigurasi server dilakukan dengan menyunting file teks.</w:t>
            </w:r>
          </w:p>
        </w:tc>
      </w:tr>
      <w:tr>
        <w:trPr>
          <w:cantSplit/>
        </w:trPr>
        <w:tc>
          <w:tcPr>
            <w:tcW w:w="620" w:type="dxa"/>
            <w:shd w:val="clear" w:color="auto" w:fill="F2F6FB"/>
            <w:vAlign w:val="top"/>
          </w:tcPr>
          <w:p>
            <w:pPr>
              <w:pStyle w:val="TabelNo"/>
            </w:pPr>
            <w:r>
              <w:rPr>
                <w:color w:val="5B6478"/>
              </w:rPr>
              <w:t xml:space="preserve">330</w:t>
            </w:r>
          </w:p>
        </w:tc>
        <w:tc>
          <w:tcPr>
            <w:tcW w:w="2100" w:type="dxa"/>
            <w:shd w:val="clear" w:color="auto" w:fill="F2F6FB"/>
            <w:vAlign w:val="top"/>
          </w:tcPr>
          <w:p>
            <w:pPr>
              <w:pStyle w:val="TabelIsi"/>
            </w:pPr>
            <w:r>
              <w:rPr>
                <w:b/>
                <w:bCs/>
                <w:color w:val="1F4E79"/>
              </w:rPr>
              <w:t xml:space="preserve">Kompresi dan Arsip (zip, tar, gz)</w:t>
            </w:r>
          </w:p>
        </w:tc>
        <w:tc>
          <w:tcPr>
            <w:tcW w:w="4200" w:type="dxa"/>
            <w:shd w:val="clear" w:color="auto" w:fill="F2F6FB"/>
            <w:vAlign w:val="top"/>
          </w:tcPr>
          <w:p>
            <w:pPr>
              <w:pStyle w:val="TabelIsi"/>
            </w:pPr>
            <w:r>
              <w:t xml:space="preserve">Menggabungkan dan memampatkan file: </w:t>
            </w:r>
            <w:r>
              <w:rPr>
                <w:rFonts w:ascii="Consolas" w:hAnsi="Consolas" w:cs="Consolas"/>
                <w:shd w:val="clear" w:color="auto" w:fill="EDEFF3"/>
              </w:rPr>
              <w:t xml:space="preserve">zip</w:t>
            </w:r>
            <w:r>
              <w:t xml:space="preserve">/</w:t>
            </w:r>
            <w:r>
              <w:rPr>
                <w:rFonts w:ascii="Consolas" w:hAnsi="Consolas" w:cs="Consolas"/>
                <w:shd w:val="clear" w:color="auto" w:fill="EDEFF3"/>
              </w:rPr>
              <w:t xml:space="preserve">unzip</w:t>
            </w:r>
            <w:r>
              <w:t xml:space="preserve">, </w:t>
            </w:r>
            <w:r>
              <w:rPr>
                <w:rFonts w:ascii="Consolas" w:hAnsi="Consolas" w:cs="Consolas"/>
                <w:shd w:val="clear" w:color="auto" w:fill="EDEFF3"/>
              </w:rPr>
              <w:t xml:space="preserve">tar -czvf arsip.tar.gz folder/</w:t>
            </w:r>
            <w:r>
              <w:t xml:space="preserve"> (buat), </w:t>
            </w:r>
            <w:r>
              <w:rPr>
                <w:rFonts w:ascii="Consolas" w:hAnsi="Consolas" w:cs="Consolas"/>
                <w:shd w:val="clear" w:color="auto" w:fill="EDEFF3"/>
              </w:rPr>
              <w:t xml:space="preserve">tar -xzvf</w:t>
            </w:r>
            <w:r>
              <w:t xml:space="preserve"> (ekstrak).</w:t>
            </w:r>
          </w:p>
        </w:tc>
        <w:tc>
          <w:tcPr>
            <w:tcW w:w="3284" w:type="dxa"/>
            <w:shd w:val="clear" w:color="auto" w:fill="F2F6FB"/>
            <w:vAlign w:val="top"/>
          </w:tcPr>
          <w:p>
            <w:pPr>
              <w:pStyle w:val="TabelIsi"/>
            </w:pPr>
            <w:r>
              <w:t xml:space="preserve">Backup, memindahkan banyak file, dan menghemat ruang.</w:t>
            </w:r>
          </w:p>
        </w:tc>
      </w:tr>
      <w:tr>
        <w:trPr>
          <w:cantSplit/>
        </w:trPr>
        <w:tc>
          <w:tcPr>
            <w:tcW w:w="620" w:type="dxa"/>
            <w:vAlign w:val="top"/>
          </w:tcPr>
          <w:p>
            <w:pPr>
              <w:pStyle w:val="TabelNo"/>
            </w:pPr>
            <w:r>
              <w:rPr>
                <w:color w:val="5B6478"/>
              </w:rPr>
              <w:t xml:space="preserve">331</w:t>
            </w:r>
          </w:p>
        </w:tc>
        <w:tc>
          <w:tcPr>
            <w:tcW w:w="2100" w:type="dxa"/>
            <w:vAlign w:val="top"/>
          </w:tcPr>
          <w:p>
            <w:pPr>
              <w:pStyle w:val="TabelIsi"/>
            </w:pPr>
            <w:r>
              <w:rPr>
                <w:b/>
                <w:bCs/>
                <w:color w:val="1F4E79"/>
              </w:rPr>
              <w:t xml:space="preserve">Backup dan Restore</w:t>
            </w:r>
          </w:p>
        </w:tc>
        <w:tc>
          <w:tcPr>
            <w:tcW w:w="4200" w:type="dxa"/>
            <w:vAlign w:val="top"/>
          </w:tcPr>
          <w:p>
            <w:pPr>
              <w:pStyle w:val="TabelIsi"/>
            </w:pPr>
            <w:r>
              <w:t xml:space="preserve">Backup: menyalin data/konfigurasi ke tempat lain (disk eksternal, server, cloud). Restore: mengembalikannya saat data hilang/rusak. Aturan 3-2-1: 3 salinan, 2 media berbeda, 1 di lokasi lain.</w:t>
            </w:r>
          </w:p>
        </w:tc>
        <w:tc>
          <w:tcPr>
            <w:tcW w:w="3284" w:type="dxa"/>
            <w:vAlign w:val="top"/>
          </w:tcPr>
          <w:p>
            <w:pPr>
              <w:pStyle w:val="TabelIsi"/>
            </w:pPr>
            <w:r>
              <w:t xml:space="preserve">Satu-satunya penyelamat saat disk rusak, terkena ransomware, atau salah hapus.</w:t>
            </w:r>
          </w:p>
        </w:tc>
      </w:tr>
      <w:tr>
        <w:trPr>
          <w:cantSplit/>
        </w:trPr>
        <w:tc>
          <w:tcPr>
            <w:tcW w:w="620" w:type="dxa"/>
            <w:shd w:val="clear" w:color="auto" w:fill="F2F6FB"/>
            <w:vAlign w:val="top"/>
          </w:tcPr>
          <w:p>
            <w:pPr>
              <w:pStyle w:val="TabelNo"/>
            </w:pPr>
            <w:r>
              <w:rPr>
                <w:color w:val="5B6478"/>
              </w:rPr>
              <w:t xml:space="preserve">332</w:t>
            </w:r>
          </w:p>
        </w:tc>
        <w:tc>
          <w:tcPr>
            <w:tcW w:w="2100" w:type="dxa"/>
            <w:shd w:val="clear" w:color="auto" w:fill="F2F6FB"/>
            <w:vAlign w:val="top"/>
          </w:tcPr>
          <w:p>
            <w:pPr>
              <w:pStyle w:val="TabelIsi"/>
            </w:pPr>
            <w:r>
              <w:rPr>
                <w:b/>
                <w:bCs/>
                <w:color w:val="1F4E79"/>
              </w:rPr>
              <w:t xml:space="preserve">Recovery, Safe Mode, dan Live USB</w:t>
            </w:r>
          </w:p>
        </w:tc>
        <w:tc>
          <w:tcPr>
            <w:tcW w:w="4200" w:type="dxa"/>
            <w:shd w:val="clear" w:color="auto" w:fill="F2F6FB"/>
            <w:vAlign w:val="top"/>
          </w:tcPr>
          <w:p>
            <w:pPr>
              <w:pStyle w:val="TabelIsi"/>
            </w:pPr>
            <w:r>
              <w:t xml:space="preserve">Safe Mode: menjalankan Windows hanya dengan driver dasar untuk perbaikan. Live USB: menjalankan Linux langsung dari flashdisk tanpa instal, berguna menyelamatkan data.</w:t>
            </w:r>
          </w:p>
        </w:tc>
        <w:tc>
          <w:tcPr>
            <w:tcW w:w="3284" w:type="dxa"/>
            <w:shd w:val="clear" w:color="auto" w:fill="F2F6FB"/>
            <w:vAlign w:val="top"/>
          </w:tcPr>
          <w:p>
            <w:pPr>
              <w:pStyle w:val="TabelIsi"/>
            </w:pPr>
            <w:r>
              <w:t xml:space="preserve">Memperbaiki OS yang gagal boot atau mengambil data dari komputer rusak.</w:t>
            </w:r>
          </w:p>
        </w:tc>
      </w:tr>
      <w:tr>
        <w:trPr>
          <w:cantSplit/>
        </w:trPr>
        <w:tc>
          <w:tcPr>
            <w:tcW w:w="620" w:type="dxa"/>
            <w:vAlign w:val="top"/>
          </w:tcPr>
          <w:p>
            <w:pPr>
              <w:pStyle w:val="TabelNo"/>
            </w:pPr>
            <w:r>
              <w:rPr>
                <w:color w:val="5B6478"/>
              </w:rPr>
              <w:t xml:space="preserve">333</w:t>
            </w:r>
          </w:p>
        </w:tc>
        <w:tc>
          <w:tcPr>
            <w:tcW w:w="2100" w:type="dxa"/>
            <w:vAlign w:val="top"/>
          </w:tcPr>
          <w:p>
            <w:pPr>
              <w:pStyle w:val="TabelIsi"/>
            </w:pPr>
            <w:r>
              <w:rPr>
                <w:b/>
                <w:bCs/>
                <w:color w:val="1F4E79"/>
              </w:rPr>
              <w:t xml:space="preserve">Device Manager</w:t>
            </w:r>
          </w:p>
        </w:tc>
        <w:tc>
          <w:tcPr>
            <w:tcW w:w="4200" w:type="dxa"/>
            <w:vAlign w:val="top"/>
          </w:tcPr>
          <w:p>
            <w:pPr>
              <w:pStyle w:val="TabelIsi"/>
            </w:pPr>
            <w:r>
              <w:t xml:space="preserve">Alat di Windows untuk melihat semua hardware, status driver, dan perangkat bermasalah (tanda seru kuning). Padanan Linux: </w:t>
            </w:r>
            <w:r>
              <w:rPr>
                <w:rFonts w:ascii="Consolas" w:hAnsi="Consolas" w:cs="Consolas"/>
                <w:shd w:val="clear" w:color="auto" w:fill="EDEFF3"/>
              </w:rPr>
              <w:t xml:space="preserve">lspci</w:t>
            </w:r>
            <w:r>
              <w:t xml:space="preserve">, </w:t>
            </w:r>
            <w:r>
              <w:rPr>
                <w:rFonts w:ascii="Consolas" w:hAnsi="Consolas" w:cs="Consolas"/>
                <w:shd w:val="clear" w:color="auto" w:fill="EDEFF3"/>
              </w:rPr>
              <w:t xml:space="preserve">lsusb</w:t>
            </w:r>
            <w:r>
              <w:t xml:space="preserve">, </w:t>
            </w:r>
            <w:r>
              <w:rPr>
                <w:rFonts w:ascii="Consolas" w:hAnsi="Consolas" w:cs="Consolas"/>
                <w:shd w:val="clear" w:color="auto" w:fill="EDEFF3"/>
              </w:rPr>
              <w:t xml:space="preserve">lshw</w:t>
            </w:r>
            <w:r>
              <w:t xml:space="preserve">.</w:t>
            </w:r>
          </w:p>
        </w:tc>
        <w:tc>
          <w:tcPr>
            <w:tcW w:w="3284" w:type="dxa"/>
            <w:vAlign w:val="top"/>
          </w:tcPr>
          <w:p>
            <w:pPr>
              <w:pStyle w:val="TabelIsi"/>
            </w:pPr>
            <w:r>
              <w:t xml:space="preserve">Memastikan LAN card/Wi-Fi terdeteksi dan drivernya benar.</w:t>
            </w:r>
          </w:p>
        </w:tc>
      </w:tr>
      <w:tr>
        <w:trPr>
          <w:cantSplit/>
        </w:trPr>
        <w:tc>
          <w:tcPr>
            <w:tcW w:w="620" w:type="dxa"/>
            <w:shd w:val="clear" w:color="auto" w:fill="F2F6FB"/>
            <w:vAlign w:val="top"/>
          </w:tcPr>
          <w:p>
            <w:pPr>
              <w:pStyle w:val="TabelNo"/>
            </w:pPr>
            <w:r>
              <w:rPr>
                <w:color w:val="5B6478"/>
              </w:rPr>
              <w:t xml:space="preserve">334</w:t>
            </w:r>
          </w:p>
        </w:tc>
        <w:tc>
          <w:tcPr>
            <w:tcW w:w="2100" w:type="dxa"/>
            <w:shd w:val="clear" w:color="auto" w:fill="F2F6FB"/>
            <w:vAlign w:val="top"/>
          </w:tcPr>
          <w:p>
            <w:pPr>
              <w:pStyle w:val="TabelIsi"/>
            </w:pPr>
            <w:r>
              <w:rPr>
                <w:b/>
                <w:bCs/>
                <w:color w:val="1F4E79"/>
              </w:rPr>
              <w:t xml:space="preserve">Registry (Windows)</w:t>
            </w:r>
          </w:p>
        </w:tc>
        <w:tc>
          <w:tcPr>
            <w:tcW w:w="4200" w:type="dxa"/>
            <w:shd w:val="clear" w:color="auto" w:fill="F2F6FB"/>
            <w:vAlign w:val="top"/>
          </w:tcPr>
          <w:p>
            <w:pPr>
              <w:pStyle w:val="TabelIsi"/>
            </w:pPr>
            <w:r>
              <w:t xml:space="preserve">Basis data pengaturan Windows dan aplikasi, diedit dengan regedit. Kesalahan edit bisa merusak sistem.</w:t>
            </w:r>
          </w:p>
        </w:tc>
        <w:tc>
          <w:tcPr>
            <w:tcW w:w="3284" w:type="dxa"/>
            <w:shd w:val="clear" w:color="auto" w:fill="F2F6FB"/>
            <w:vAlign w:val="top"/>
          </w:tcPr>
          <w:p>
            <w:pPr>
              <w:pStyle w:val="TabelIsi"/>
            </w:pPr>
            <w:r>
              <w:t xml:space="preserve">Menyetel pengaturan lanjutan yang tidak ada di menu; harus di-backup dulu.</w:t>
            </w:r>
          </w:p>
        </w:tc>
      </w:tr>
      <w:tr>
        <w:trPr>
          <w:cantSplit/>
        </w:trPr>
        <w:tc>
          <w:tcPr>
            <w:tcW w:w="620" w:type="dxa"/>
            <w:vAlign w:val="top"/>
          </w:tcPr>
          <w:p>
            <w:pPr>
              <w:pStyle w:val="TabelNo"/>
            </w:pPr>
            <w:r>
              <w:rPr>
                <w:color w:val="5B6478"/>
              </w:rPr>
              <w:t xml:space="preserve">335</w:t>
            </w:r>
          </w:p>
        </w:tc>
        <w:tc>
          <w:tcPr>
            <w:tcW w:w="2100" w:type="dxa"/>
            <w:vAlign w:val="top"/>
          </w:tcPr>
          <w:p>
            <w:pPr>
              <w:pStyle w:val="TabelIsi"/>
            </w:pPr>
            <w:r>
              <w:rPr>
                <w:b/>
                <w:bCs/>
                <w:color w:val="1F4E79"/>
              </w:rPr>
              <w:t xml:space="preserve">Antivirus / Anti-Malware</w:t>
            </w:r>
          </w:p>
        </w:tc>
        <w:tc>
          <w:tcPr>
            <w:tcW w:w="4200" w:type="dxa"/>
            <w:vAlign w:val="top"/>
          </w:tcPr>
          <w:p>
            <w:pPr>
              <w:pStyle w:val="TabelIsi"/>
            </w:pPr>
            <w:r>
              <w:t xml:space="preserve">Program pendeteksi dan penghapus perangkat lunak jahat, misalnya Windows Defender (bawaan), Kaspersky, ESET, ClamAV (Linux).</w:t>
            </w:r>
          </w:p>
        </w:tc>
        <w:tc>
          <w:tcPr>
            <w:tcW w:w="3284" w:type="dxa"/>
            <w:vAlign w:val="top"/>
          </w:tcPr>
          <w:p>
            <w:pPr>
              <w:pStyle w:val="TabelIsi"/>
            </w:pPr>
            <w:r>
              <w:t xml:space="preserve">Lapisan perlindungan dasar setiap komputer klien.</w:t>
            </w:r>
          </w:p>
        </w:tc>
      </w:tr>
      <w:tr>
        <w:trPr>
          <w:cantSplit/>
        </w:trPr>
        <w:tc>
          <w:tcPr>
            <w:tcW w:w="620" w:type="dxa"/>
            <w:shd w:val="clear" w:color="auto" w:fill="F2F6FB"/>
            <w:vAlign w:val="top"/>
          </w:tcPr>
          <w:p>
            <w:pPr>
              <w:pStyle w:val="TabelNo"/>
            </w:pPr>
            <w:r>
              <w:rPr>
                <w:color w:val="5B6478"/>
              </w:rPr>
              <w:t xml:space="preserve">336</w:t>
            </w:r>
          </w:p>
        </w:tc>
        <w:tc>
          <w:tcPr>
            <w:tcW w:w="2100" w:type="dxa"/>
            <w:shd w:val="clear" w:color="auto" w:fill="F2F6FB"/>
            <w:vAlign w:val="top"/>
          </w:tcPr>
          <w:p>
            <w:pPr>
              <w:pStyle w:val="TabelIsi"/>
            </w:pPr>
            <w:r>
              <w:rPr>
                <w:b/>
                <w:bCs/>
                <w:color w:val="1F4E79"/>
              </w:rPr>
              <w:t xml:space="preserve">Firewall Host (Windows Firewall, ufw, iptables)</w:t>
            </w:r>
          </w:p>
        </w:tc>
        <w:tc>
          <w:tcPr>
            <w:tcW w:w="4200" w:type="dxa"/>
            <w:shd w:val="clear" w:color="auto" w:fill="F2F6FB"/>
            <w:vAlign w:val="top"/>
          </w:tcPr>
          <w:p>
            <w:pPr>
              <w:pStyle w:val="TabelIsi"/>
            </w:pPr>
            <w:r>
              <w:t xml:space="preserve">Firewall bawaan OS yang menyaring koneksi masuk/keluar komputer. ufw adalah antarmuka sederhana iptables/nftables di Ubuntu.</w:t>
            </w:r>
          </w:p>
        </w:tc>
        <w:tc>
          <w:tcPr>
            <w:tcW w:w="3284" w:type="dxa"/>
            <w:shd w:val="clear" w:color="auto" w:fill="F2F6FB"/>
            <w:vAlign w:val="top"/>
          </w:tcPr>
          <w:p>
            <w:pPr>
              <w:pStyle w:val="TabelIsi"/>
            </w:pPr>
            <w:r>
              <w:t xml:space="preserve">Melindungi komputer/server dari akses tidak sah; sering penyebab "ping tidak balas" padahal jaringan normal.</w:t>
            </w:r>
          </w:p>
        </w:tc>
      </w:tr>
      <w:tr>
        <w:trPr>
          <w:cantSplit/>
        </w:trPr>
        <w:tc>
          <w:tcPr>
            <w:tcW w:w="620" w:type="dxa"/>
            <w:vAlign w:val="top"/>
          </w:tcPr>
          <w:p>
            <w:pPr>
              <w:pStyle w:val="TabelNo"/>
            </w:pPr>
            <w:r>
              <w:rPr>
                <w:color w:val="5B6478"/>
              </w:rPr>
              <w:t xml:space="preserve">337</w:t>
            </w:r>
          </w:p>
        </w:tc>
        <w:tc>
          <w:tcPr>
            <w:tcW w:w="2100" w:type="dxa"/>
            <w:vAlign w:val="top"/>
          </w:tcPr>
          <w:p>
            <w:pPr>
              <w:pStyle w:val="TabelIsi"/>
            </w:pPr>
            <w:r>
              <w:rPr>
                <w:b/>
                <w:bCs/>
                <w:color w:val="1F4E79"/>
              </w:rPr>
              <w:t xml:space="preserve">Remote Desktop (RDP) dan VNC</w:t>
            </w:r>
          </w:p>
        </w:tc>
        <w:tc>
          <w:tcPr>
            <w:tcW w:w="4200" w:type="dxa"/>
            <w:vAlign w:val="top"/>
          </w:tcPr>
          <w:p>
            <w:pPr>
              <w:pStyle w:val="TabelIsi"/>
            </w:pPr>
            <w:r>
              <w:t xml:space="preserve">Mengendalikan tampilan komputer lain dari jauh. RDP (port 3389) bawaan Windows Pro; VNC lintas platform; alternatif: AnyDesk, TeamViewer, Chrome Remote Desktop.</w:t>
            </w:r>
          </w:p>
        </w:tc>
        <w:tc>
          <w:tcPr>
            <w:tcW w:w="3284" w:type="dxa"/>
            <w:vAlign w:val="top"/>
          </w:tcPr>
          <w:p>
            <w:pPr>
              <w:pStyle w:val="TabelIsi"/>
            </w:pPr>
            <w:r>
              <w:t xml:space="preserve">IT support membantu pengguna tanpa harus datang.</w:t>
            </w:r>
          </w:p>
        </w:tc>
      </w:tr>
      <w:tr>
        <w:trPr>
          <w:cantSplit/>
        </w:trPr>
        <w:tc>
          <w:tcPr>
            <w:tcW w:w="620" w:type="dxa"/>
            <w:shd w:val="clear" w:color="auto" w:fill="F2F6FB"/>
            <w:vAlign w:val="top"/>
          </w:tcPr>
          <w:p>
            <w:pPr>
              <w:pStyle w:val="TabelNo"/>
            </w:pPr>
            <w:r>
              <w:rPr>
                <w:color w:val="5B6478"/>
              </w:rPr>
              <w:t xml:space="preserve">338</w:t>
            </w:r>
          </w:p>
        </w:tc>
        <w:tc>
          <w:tcPr>
            <w:tcW w:w="2100" w:type="dxa"/>
            <w:shd w:val="clear" w:color="auto" w:fill="F2F6FB"/>
            <w:vAlign w:val="top"/>
          </w:tcPr>
          <w:p>
            <w:pPr>
              <w:pStyle w:val="TabelIsi"/>
            </w:pPr>
            <w:r>
              <w:rPr>
                <w:b/>
                <w:bCs/>
                <w:color w:val="1F4E79"/>
              </w:rPr>
              <w:t xml:space="preserve">SSH Client (PuTTY, OpenSSH, Termius)</w:t>
            </w:r>
          </w:p>
        </w:tc>
        <w:tc>
          <w:tcPr>
            <w:tcW w:w="4200" w:type="dxa"/>
            <w:shd w:val="clear" w:color="auto" w:fill="F2F6FB"/>
            <w:vAlign w:val="top"/>
          </w:tcPr>
          <w:p>
            <w:pPr>
              <w:pStyle w:val="TabelIsi"/>
            </w:pPr>
            <w:r>
              <w:t xml:space="preserve">Aplikasi untuk mengakses terminal server/perangkat jaringan dari jauh secara terenkripsi (port 22). Windows 10+ sudah punya </w:t>
            </w:r>
            <w:r>
              <w:rPr>
                <w:rFonts w:ascii="Consolas" w:hAnsi="Consolas" w:cs="Consolas"/>
                <w:shd w:val="clear" w:color="auto" w:fill="EDEFF3"/>
              </w:rPr>
              <w:t xml:space="preserve">ssh</w:t>
            </w:r>
            <w:r>
              <w:t xml:space="preserve"> di CMD/PowerShell.</w:t>
            </w:r>
          </w:p>
        </w:tc>
        <w:tc>
          <w:tcPr>
            <w:tcW w:w="3284" w:type="dxa"/>
            <w:shd w:val="clear" w:color="auto" w:fill="F2F6FB"/>
            <w:vAlign w:val="top"/>
          </w:tcPr>
          <w:p>
            <w:pPr>
              <w:pStyle w:val="TabelIsi"/>
            </w:pPr>
            <w:r>
              <w:t xml:space="preserve">Cara utama mengelola server Linux dan router.</w:t>
            </w:r>
          </w:p>
        </w:tc>
      </w:tr>
      <w:tr>
        <w:trPr>
          <w:cantSplit/>
        </w:trPr>
        <w:tc>
          <w:tcPr>
            <w:tcW w:w="620" w:type="dxa"/>
            <w:vAlign w:val="top"/>
          </w:tcPr>
          <w:p>
            <w:pPr>
              <w:pStyle w:val="TabelNo"/>
            </w:pPr>
            <w:r>
              <w:rPr>
                <w:color w:val="5B6478"/>
              </w:rPr>
              <w:t xml:space="preserve">339</w:t>
            </w:r>
          </w:p>
        </w:tc>
        <w:tc>
          <w:tcPr>
            <w:tcW w:w="2100" w:type="dxa"/>
            <w:vAlign w:val="top"/>
          </w:tcPr>
          <w:p>
            <w:pPr>
              <w:pStyle w:val="TabelIsi"/>
            </w:pPr>
            <w:r>
              <w:rPr>
                <w:b/>
                <w:bCs/>
                <w:color w:val="1F4E79"/>
              </w:rPr>
              <w:t xml:space="preserve">Virtualisasi Desktop (VirtualBox, VMware Workstation)</w:t>
            </w:r>
          </w:p>
        </w:tc>
        <w:tc>
          <w:tcPr>
            <w:tcW w:w="4200" w:type="dxa"/>
            <w:vAlign w:val="top"/>
          </w:tcPr>
          <w:p>
            <w:pPr>
              <w:pStyle w:val="TabelIsi"/>
            </w:pPr>
            <w:r>
              <w:t xml:space="preserve">Aplikasi hypervisor tipe 2 untuk menjalankan OS lain di dalam Windows/Linux, dengan fitur snapshot dan jaringan virtual (NAT, Bridged, Host-only, Internal).</w:t>
            </w:r>
          </w:p>
        </w:tc>
        <w:tc>
          <w:tcPr>
            <w:tcW w:w="3284" w:type="dxa"/>
            <w:vAlign w:val="top"/>
          </w:tcPr>
          <w:p>
            <w:pPr>
              <w:pStyle w:val="TabelIsi"/>
            </w:pPr>
            <w:r>
              <w:t xml:space="preserve">Laboratorium pribadi untuk latihan instalasi OS, server, dan topologi jaringan tanpa perangkat tambahan.</w:t>
            </w:r>
          </w:p>
        </w:tc>
      </w:tr>
      <w:tr>
        <w:trPr>
          <w:cantSplit/>
        </w:trPr>
        <w:tc>
          <w:tcPr>
            <w:tcW w:w="620" w:type="dxa"/>
            <w:shd w:val="clear" w:color="auto" w:fill="F2F6FB"/>
            <w:vAlign w:val="top"/>
          </w:tcPr>
          <w:p>
            <w:pPr>
              <w:pStyle w:val="TabelNo"/>
            </w:pPr>
            <w:r>
              <w:rPr>
                <w:color w:val="5B6478"/>
              </w:rPr>
              <w:t xml:space="preserve">340</w:t>
            </w:r>
          </w:p>
        </w:tc>
        <w:tc>
          <w:tcPr>
            <w:tcW w:w="2100" w:type="dxa"/>
            <w:shd w:val="clear" w:color="auto" w:fill="F2F6FB"/>
            <w:vAlign w:val="top"/>
          </w:tcPr>
          <w:p>
            <w:pPr>
              <w:pStyle w:val="TabelIsi"/>
            </w:pPr>
            <w:r>
              <w:rPr>
                <w:b/>
                <w:bCs/>
                <w:color w:val="1F4E79"/>
              </w:rPr>
              <w:t xml:space="preserve">Snapshot dan Clone (VM)</w:t>
            </w:r>
          </w:p>
        </w:tc>
        <w:tc>
          <w:tcPr>
            <w:tcW w:w="4200" w:type="dxa"/>
            <w:shd w:val="clear" w:color="auto" w:fill="F2F6FB"/>
            <w:vAlign w:val="top"/>
          </w:tcPr>
          <w:p>
            <w:pPr>
              <w:pStyle w:val="TabelIsi"/>
            </w:pPr>
            <w:r>
              <w:t xml:space="preserve">Snapshot: menyimpan kondisi VM pada satu titik agar bisa dikembalikan. Clone: menggandakan VM menjadi VM baru.</w:t>
            </w:r>
          </w:p>
        </w:tc>
        <w:tc>
          <w:tcPr>
            <w:tcW w:w="3284" w:type="dxa"/>
            <w:shd w:val="clear" w:color="auto" w:fill="F2F6FB"/>
            <w:vAlign w:val="top"/>
          </w:tcPr>
          <w:p>
            <w:pPr>
              <w:pStyle w:val="TabelIsi"/>
            </w:pPr>
            <w:r>
              <w:t xml:space="preserve">Bereksperimen tanpa takut rusak; membuat banyak server latihan dengan cepat.</w:t>
            </w:r>
          </w:p>
        </w:tc>
      </w:tr>
      <w:tr>
        <w:trPr>
          <w:cantSplit/>
        </w:trPr>
        <w:tc>
          <w:tcPr>
            <w:tcW w:w="620" w:type="dxa"/>
            <w:vAlign w:val="top"/>
          </w:tcPr>
          <w:p>
            <w:pPr>
              <w:pStyle w:val="TabelNo"/>
            </w:pPr>
            <w:r>
              <w:rPr>
                <w:color w:val="5B6478"/>
              </w:rPr>
              <w:t xml:space="preserve">341</w:t>
            </w:r>
          </w:p>
        </w:tc>
        <w:tc>
          <w:tcPr>
            <w:tcW w:w="2100" w:type="dxa"/>
            <w:vAlign w:val="top"/>
          </w:tcPr>
          <w:p>
            <w:pPr>
              <w:pStyle w:val="TabelIsi"/>
            </w:pPr>
            <w:r>
              <w:rPr>
                <w:b/>
                <w:bCs/>
                <w:color w:val="1F4E79"/>
              </w:rPr>
              <w:t xml:space="preserve">Mode Jaringan VM (NAT, Bridged, Host-only, Internal)</w:t>
            </w:r>
          </w:p>
        </w:tc>
        <w:tc>
          <w:tcPr>
            <w:tcW w:w="4200" w:type="dxa"/>
            <w:vAlign w:val="top"/>
          </w:tcPr>
          <w:p>
            <w:pPr>
              <w:pStyle w:val="TabelIsi"/>
            </w:pPr>
            <w:r>
              <w:t xml:space="preserve">NAT: VM ikut internet host lewat IP tersembunyi. Bridged: VM tampil seperti komputer terpisah di LAN nyata. Host-only: hanya bisa bicara dengan host. Internal: hanya antar-VM.</w:t>
            </w:r>
          </w:p>
        </w:tc>
        <w:tc>
          <w:tcPr>
            <w:tcW w:w="3284" w:type="dxa"/>
            <w:vAlign w:val="top"/>
          </w:tcPr>
          <w:p>
            <w:pPr>
              <w:pStyle w:val="TabelIsi"/>
            </w:pPr>
            <w:r>
              <w:t xml:space="preserve">Memilih skenario jaringan lab yang tepat, misalnya Bridged agar VM bisa diakses dari LAN.</w:t>
            </w:r>
          </w:p>
        </w:tc>
      </w:tr>
      <w:tr>
        <w:trPr>
          <w:cantSplit/>
        </w:trPr>
        <w:tc>
          <w:tcPr>
            <w:tcW w:w="620" w:type="dxa"/>
            <w:shd w:val="clear" w:color="auto" w:fill="F2F6FB"/>
            <w:vAlign w:val="top"/>
          </w:tcPr>
          <w:p>
            <w:pPr>
              <w:pStyle w:val="TabelNo"/>
            </w:pPr>
            <w:r>
              <w:rPr>
                <w:color w:val="5B6478"/>
              </w:rPr>
              <w:t xml:space="preserve">342</w:t>
            </w:r>
          </w:p>
        </w:tc>
        <w:tc>
          <w:tcPr>
            <w:tcW w:w="2100" w:type="dxa"/>
            <w:shd w:val="clear" w:color="auto" w:fill="F2F6FB"/>
            <w:vAlign w:val="top"/>
          </w:tcPr>
          <w:p>
            <w:pPr>
              <w:pStyle w:val="TabelIsi"/>
            </w:pPr>
            <w:r>
              <w:rPr>
                <w:b/>
                <w:bCs/>
                <w:color w:val="1F4E79"/>
              </w:rPr>
              <w:t xml:space="preserve">32-bit vs 64-bit (x86 / x64) dan ARM</w:t>
            </w:r>
          </w:p>
        </w:tc>
        <w:tc>
          <w:tcPr>
            <w:tcW w:w="4200" w:type="dxa"/>
            <w:shd w:val="clear" w:color="auto" w:fill="F2F6FB"/>
            <w:vAlign w:val="top"/>
          </w:tcPr>
          <w:p>
            <w:pPr>
              <w:pStyle w:val="TabelIsi"/>
            </w:pPr>
            <w:r>
              <w:t xml:space="preserve">Lebar data prosesor dan OS. 64-bit mendukung RAM lebih dari 4 GB dan lebih cepat. ARM adalah arsitektur hemat daya (HP, Raspberry Pi, Apple M-series).</w:t>
            </w:r>
          </w:p>
        </w:tc>
        <w:tc>
          <w:tcPr>
            <w:tcW w:w="3284" w:type="dxa"/>
            <w:shd w:val="clear" w:color="auto" w:fill="F2F6FB"/>
            <w:vAlign w:val="top"/>
          </w:tcPr>
          <w:p>
            <w:pPr>
              <w:pStyle w:val="TabelIsi"/>
            </w:pPr>
            <w:r>
              <w:t xml:space="preserve">Memilih ISO dan aplikasi yang sesuai arsitektur perangkat.</w:t>
            </w:r>
          </w:p>
        </w:tc>
      </w:tr>
      <w:tr>
        <w:trPr>
          <w:cantSplit/>
        </w:trPr>
        <w:tc>
          <w:tcPr>
            <w:tcW w:w="620" w:type="dxa"/>
            <w:vAlign w:val="top"/>
          </w:tcPr>
          <w:p>
            <w:pPr>
              <w:pStyle w:val="TabelNo"/>
            </w:pPr>
            <w:r>
              <w:rPr>
                <w:color w:val="5B6478"/>
              </w:rPr>
              <w:t xml:space="preserve">343</w:t>
            </w:r>
          </w:p>
        </w:tc>
        <w:tc>
          <w:tcPr>
            <w:tcW w:w="2100" w:type="dxa"/>
            <w:vAlign w:val="top"/>
          </w:tcPr>
          <w:p>
            <w:pPr>
              <w:pStyle w:val="TabelIsi"/>
            </w:pPr>
            <w:r>
              <w:rPr>
                <w:b/>
                <w:bCs/>
                <w:color w:val="1F4E79"/>
              </w:rPr>
              <w:t xml:space="preserve">Multitasking, Multiuser, dan Multiprocessing</w:t>
            </w:r>
          </w:p>
        </w:tc>
        <w:tc>
          <w:tcPr>
            <w:tcW w:w="4200" w:type="dxa"/>
            <w:vAlign w:val="top"/>
          </w:tcPr>
          <w:p>
            <w:pPr>
              <w:pStyle w:val="TabelIsi"/>
            </w:pPr>
            <w:r>
              <w:t xml:space="preserve">Multitasking: banyak program berjalan bersamaan. Multiuser: banyak pengguna memakai sistem sekaligus (khas Linux/server). Multiprocessing: memanfaatkan banyak core CPU.</w:t>
            </w:r>
          </w:p>
        </w:tc>
        <w:tc>
          <w:tcPr>
            <w:tcW w:w="3284" w:type="dxa"/>
            <w:vAlign w:val="top"/>
          </w:tcPr>
          <w:p>
            <w:pPr>
              <w:pStyle w:val="TabelIsi"/>
            </w:pPr>
            <w:r>
              <w:t xml:space="preserve">Menjelaskan mengapa Linux cocok sebagai server yang melayani banyak pengguna.</w:t>
            </w:r>
          </w:p>
        </w:tc>
      </w:tr>
      <w:tr>
        <w:trPr>
          <w:cantSplit/>
        </w:trPr>
        <w:tc>
          <w:tcPr>
            <w:tcW w:w="620" w:type="dxa"/>
            <w:shd w:val="clear" w:color="auto" w:fill="F2F6FB"/>
            <w:vAlign w:val="top"/>
          </w:tcPr>
          <w:p>
            <w:pPr>
              <w:pStyle w:val="TabelNo"/>
            </w:pPr>
            <w:r>
              <w:rPr>
                <w:color w:val="5B6478"/>
              </w:rPr>
              <w:t xml:space="preserve">344</w:t>
            </w:r>
          </w:p>
        </w:tc>
        <w:tc>
          <w:tcPr>
            <w:tcW w:w="2100" w:type="dxa"/>
            <w:shd w:val="clear" w:color="auto" w:fill="F2F6FB"/>
            <w:vAlign w:val="top"/>
          </w:tcPr>
          <w:p>
            <w:pPr>
              <w:pStyle w:val="TabelIsi"/>
            </w:pPr>
            <w:r>
              <w:rPr>
                <w:b/>
                <w:bCs/>
                <w:color w:val="1F4E79"/>
              </w:rPr>
              <w:t xml:space="preserve">Aplikasi dan Utilitas</w:t>
            </w:r>
          </w:p>
        </w:tc>
        <w:tc>
          <w:tcPr>
            <w:tcW w:w="4200" w:type="dxa"/>
            <w:shd w:val="clear" w:color="auto" w:fill="F2F6FB"/>
            <w:vAlign w:val="top"/>
          </w:tcPr>
          <w:p>
            <w:pPr>
              <w:pStyle w:val="TabelIsi"/>
            </w:pPr>
            <w:r>
              <w:t xml:space="preserve">Aplikasi: program untuk pengguna (browser, office, Packet Tracer). Utilitas: program pembantu pemeliharaan sistem (disk cleanup, defrag, CCleaner, GParted).</w:t>
            </w:r>
          </w:p>
        </w:tc>
        <w:tc>
          <w:tcPr>
            <w:tcW w:w="3284" w:type="dxa"/>
            <w:shd w:val="clear" w:color="auto" w:fill="F2F6FB"/>
            <w:vAlign w:val="top"/>
          </w:tcPr>
          <w:p>
            <w:pPr>
              <w:pStyle w:val="TabelIsi"/>
            </w:pPr>
            <w:r>
              <w:t xml:space="preserve">Melengkapi OS agar produktif dan terawat.</w:t>
            </w:r>
          </w:p>
        </w:tc>
      </w:tr>
      <w:tr>
        <w:trPr>
          <w:cantSplit/>
        </w:trPr>
        <w:tc>
          <w:tcPr>
            <w:tcW w:w="620" w:type="dxa"/>
            <w:vAlign w:val="top"/>
          </w:tcPr>
          <w:p>
            <w:pPr>
              <w:pStyle w:val="TabelNo"/>
            </w:pPr>
            <w:r>
              <w:rPr>
                <w:color w:val="5B6478"/>
              </w:rPr>
              <w:t xml:space="preserve">345</w:t>
            </w:r>
          </w:p>
        </w:tc>
        <w:tc>
          <w:tcPr>
            <w:tcW w:w="2100" w:type="dxa"/>
            <w:vAlign w:val="top"/>
          </w:tcPr>
          <w:p>
            <w:pPr>
              <w:pStyle w:val="TabelIsi"/>
            </w:pPr>
            <w:r>
              <w:rPr>
                <w:b/>
                <w:bCs/>
                <w:color w:val="1F4E79"/>
              </w:rPr>
              <w:t xml:space="preserve">Browser dan Cloud Storage</w:t>
            </w:r>
          </w:p>
        </w:tc>
        <w:tc>
          <w:tcPr>
            <w:tcW w:w="4200" w:type="dxa"/>
            <w:vAlign w:val="top"/>
          </w:tcPr>
          <w:p>
            <w:pPr>
              <w:pStyle w:val="TabelIsi"/>
            </w:pPr>
            <w:r>
              <w:t xml:space="preserve">Browser (Chrome, Firefox, Edge) mengakses web; cloud storage (Google Drive, OneDrive, Nextcloud) menyimpan file di internet.</w:t>
            </w:r>
          </w:p>
        </w:tc>
        <w:tc>
          <w:tcPr>
            <w:tcW w:w="3284" w:type="dxa"/>
            <w:vAlign w:val="top"/>
          </w:tcPr>
          <w:p>
            <w:pPr>
              <w:pStyle w:val="TabelIsi"/>
            </w:pPr>
            <w:r>
              <w:t xml:space="preserve">Alat kerja harian dan cara aman menyimpan salinan dokumentasi jaringan.</w:t>
            </w:r>
          </w:p>
        </w:tc>
      </w:tr>
      <w:tr>
        <w:trPr>
          <w:cantSplit/>
        </w:trPr>
        <w:tc>
          <w:tcPr>
            <w:tcW w:w="620" w:type="dxa"/>
            <w:shd w:val="clear" w:color="auto" w:fill="F2F6FB"/>
            <w:vAlign w:val="top"/>
          </w:tcPr>
          <w:p>
            <w:pPr>
              <w:pStyle w:val="TabelNo"/>
            </w:pPr>
            <w:r>
              <w:rPr>
                <w:color w:val="5B6478"/>
              </w:rPr>
              <w:t xml:space="preserve">346</w:t>
            </w:r>
          </w:p>
        </w:tc>
        <w:tc>
          <w:tcPr>
            <w:tcW w:w="2100" w:type="dxa"/>
            <w:shd w:val="clear" w:color="auto" w:fill="F2F6FB"/>
            <w:vAlign w:val="top"/>
          </w:tcPr>
          <w:p>
            <w:pPr>
              <w:pStyle w:val="TabelIsi"/>
            </w:pPr>
            <w:r>
              <w:rPr>
                <w:b/>
                <w:bCs/>
                <w:color w:val="1F4E79"/>
              </w:rPr>
              <w:t xml:space="preserve">Simulator Jaringan (Cisco Packet Tracer, GNS3, EVE-NG, Winbox + CHR)</w:t>
            </w:r>
          </w:p>
        </w:tc>
        <w:tc>
          <w:tcPr>
            <w:tcW w:w="4200" w:type="dxa"/>
            <w:shd w:val="clear" w:color="auto" w:fill="F2F6FB"/>
            <w:vAlign w:val="top"/>
          </w:tcPr>
          <w:p>
            <w:pPr>
              <w:pStyle w:val="TabelIsi"/>
            </w:pPr>
            <w:r>
              <w:t xml:space="preserve">Perangkat lunak untuk merancang dan menguji jaringan secara virtual. Packet Tracer ringan untuk belajar Cisco; GNS3/EVE-NG menjalankan image router asli (termasuk MikroTik CHR).</w:t>
            </w:r>
          </w:p>
        </w:tc>
        <w:tc>
          <w:tcPr>
            <w:tcW w:w="3284" w:type="dxa"/>
            <w:shd w:val="clear" w:color="auto" w:fill="F2F6FB"/>
            <w:vAlign w:val="top"/>
          </w:tcPr>
          <w:p>
            <w:pPr>
              <w:pStyle w:val="TabelIsi"/>
            </w:pPr>
            <w:r>
              <w:t xml:space="preserve">Berlatih topologi, VLAN, routing, dan server tanpa perangkat fisik.</w:t>
            </w:r>
          </w:p>
        </w:tc>
      </w:tr>
      <w:tr>
        <w:trPr>
          <w:cantSplit/>
        </w:trPr>
        <w:tc>
          <w:tcPr>
            <w:tcW w:w="620" w:type="dxa"/>
            <w:vAlign w:val="top"/>
          </w:tcPr>
          <w:p>
            <w:pPr>
              <w:pStyle w:val="TabelNo"/>
            </w:pPr>
            <w:r>
              <w:rPr>
                <w:color w:val="5B6478"/>
              </w:rPr>
              <w:t xml:space="preserve">347</w:t>
            </w:r>
          </w:p>
        </w:tc>
        <w:tc>
          <w:tcPr>
            <w:tcW w:w="2100" w:type="dxa"/>
            <w:vAlign w:val="top"/>
          </w:tcPr>
          <w:p>
            <w:pPr>
              <w:pStyle w:val="TabelIsi"/>
            </w:pPr>
            <w:r>
              <w:rPr>
                <w:b/>
                <w:bCs/>
                <w:color w:val="1F4E79"/>
              </w:rPr>
              <w:t xml:space="preserve">Wireshark</w:t>
            </w:r>
          </w:p>
        </w:tc>
        <w:tc>
          <w:tcPr>
            <w:tcW w:w="4200" w:type="dxa"/>
            <w:vAlign w:val="top"/>
          </w:tcPr>
          <w:p>
            <w:pPr>
              <w:pStyle w:val="TabelIsi"/>
            </w:pPr>
            <w:r>
              <w:t xml:space="preserve">Aplikasi penganalisis paket (packet analyzer/sniffer) open source yang menangkap dan menampilkan isi lalu lintas jaringan lapis demi lapis.</w:t>
            </w:r>
          </w:p>
        </w:tc>
        <w:tc>
          <w:tcPr>
            <w:tcW w:w="3284" w:type="dxa"/>
            <w:vAlign w:val="top"/>
          </w:tcPr>
          <w:p>
            <w:pPr>
              <w:pStyle w:val="TabelIsi"/>
            </w:pPr>
            <w:r>
              <w:t xml:space="preserve">Belajar protokol secara nyata dan menemukan penyebab gangguan/serangan.</w:t>
            </w:r>
          </w:p>
        </w:tc>
      </w:tr>
      <w:tr>
        <w:trPr>
          <w:cantSplit/>
        </w:trPr>
        <w:tc>
          <w:tcPr>
            <w:tcW w:w="620" w:type="dxa"/>
            <w:shd w:val="clear" w:color="auto" w:fill="F2F6FB"/>
            <w:vAlign w:val="top"/>
          </w:tcPr>
          <w:p>
            <w:pPr>
              <w:pStyle w:val="TabelNo"/>
            </w:pPr>
            <w:r>
              <w:rPr>
                <w:color w:val="5B6478"/>
              </w:rPr>
              <w:t xml:space="preserve">348</w:t>
            </w:r>
          </w:p>
        </w:tc>
        <w:tc>
          <w:tcPr>
            <w:tcW w:w="2100" w:type="dxa"/>
            <w:shd w:val="clear" w:color="auto" w:fill="F2F6FB"/>
            <w:vAlign w:val="top"/>
          </w:tcPr>
          <w:p>
            <w:pPr>
              <w:pStyle w:val="TabelIsi"/>
            </w:pPr>
            <w:r>
              <w:rPr>
                <w:b/>
                <w:bCs/>
                <w:color w:val="1F4E79"/>
              </w:rPr>
              <w:t xml:space="preserve">Zona Waktu dan NTP Client</w:t>
            </w:r>
          </w:p>
        </w:tc>
        <w:tc>
          <w:tcPr>
            <w:tcW w:w="4200" w:type="dxa"/>
            <w:shd w:val="clear" w:color="auto" w:fill="F2F6FB"/>
            <w:vAlign w:val="top"/>
          </w:tcPr>
          <w:p>
            <w:pPr>
              <w:pStyle w:val="TabelIsi"/>
            </w:pPr>
            <w:r>
              <w:t xml:space="preserve">Pengaturan zona waktu (Asia/Jakarta, WIB = UTC+7) dan sinkronisasi jam otomatis lewat internet (NTP).</w:t>
            </w:r>
          </w:p>
        </w:tc>
        <w:tc>
          <w:tcPr>
            <w:tcW w:w="3284" w:type="dxa"/>
            <w:shd w:val="clear" w:color="auto" w:fill="F2F6FB"/>
            <w:vAlign w:val="top"/>
          </w:tcPr>
          <w:p>
            <w:pPr>
              <w:pStyle w:val="TabelIsi"/>
            </w:pPr>
            <w:r>
              <w:t xml:space="preserve">Jam yang salah menyebabkan sertifikat HTTPS ditolak, log membingungkan, dan login domain gagal.</w:t>
            </w:r>
          </w:p>
        </w:tc>
      </w:tr>
      <w:tr>
        <w:trPr>
          <w:cantSplit/>
        </w:trPr>
        <w:tc>
          <w:tcPr>
            <w:tcW w:w="620" w:type="dxa"/>
            <w:vAlign w:val="top"/>
          </w:tcPr>
          <w:p>
            <w:pPr>
              <w:pStyle w:val="TabelNo"/>
            </w:pPr>
            <w:r>
              <w:rPr>
                <w:color w:val="5B6478"/>
              </w:rPr>
              <w:t xml:space="preserve">349</w:t>
            </w:r>
          </w:p>
        </w:tc>
        <w:tc>
          <w:tcPr>
            <w:tcW w:w="2100" w:type="dxa"/>
            <w:vAlign w:val="top"/>
          </w:tcPr>
          <w:p>
            <w:pPr>
              <w:pStyle w:val="TabelIsi"/>
            </w:pPr>
            <w:r>
              <w:rPr>
                <w:b/>
                <w:bCs/>
                <w:color w:val="1F4E79"/>
              </w:rPr>
              <w:t xml:space="preserve">Aktivasi dan Product Key</w:t>
            </w:r>
          </w:p>
        </w:tc>
        <w:tc>
          <w:tcPr>
            <w:tcW w:w="4200" w:type="dxa"/>
            <w:vAlign w:val="top"/>
          </w:tcPr>
          <w:p>
            <w:pPr>
              <w:pStyle w:val="TabelIsi"/>
            </w:pPr>
            <w:r>
              <w:t xml:space="preserve">Proses mengesahkan lisensi Windows/Office dengan kunci produk atau akun digital.</w:t>
            </w:r>
          </w:p>
        </w:tc>
        <w:tc>
          <w:tcPr>
            <w:tcW w:w="3284" w:type="dxa"/>
            <w:vAlign w:val="top"/>
          </w:tcPr>
          <w:p>
            <w:pPr>
              <w:pStyle w:val="TabelIsi"/>
            </w:pPr>
            <w:r>
              <w:t xml:space="preserve">Sistem berlisensi legal mendapat pembaruan penuh dan tidak melanggar hukum.</w:t>
            </w:r>
          </w:p>
        </w:tc>
      </w:tr>
      <w:tr>
        <w:trPr>
          <w:cantSplit/>
        </w:trPr>
        <w:tc>
          <w:tcPr>
            <w:tcW w:w="620" w:type="dxa"/>
            <w:shd w:val="clear" w:color="auto" w:fill="F2F6FB"/>
            <w:vAlign w:val="top"/>
          </w:tcPr>
          <w:p>
            <w:pPr>
              <w:pStyle w:val="TabelNo"/>
            </w:pPr>
            <w:r>
              <w:rPr>
                <w:color w:val="5B6478"/>
              </w:rPr>
              <w:t xml:space="preserve">350</w:t>
            </w:r>
          </w:p>
        </w:tc>
        <w:tc>
          <w:tcPr>
            <w:tcW w:w="2100" w:type="dxa"/>
            <w:shd w:val="clear" w:color="auto" w:fill="F2F6FB"/>
            <w:vAlign w:val="top"/>
          </w:tcPr>
          <w:p>
            <w:pPr>
              <w:pStyle w:val="TabelIsi"/>
            </w:pPr>
            <w:r>
              <w:rPr>
                <w:b/>
                <w:bCs/>
                <w:color w:val="1F4E79"/>
              </w:rPr>
              <w:t xml:space="preserve">Instalasi Driver Jaringan</w:t>
            </w:r>
          </w:p>
        </w:tc>
        <w:tc>
          <w:tcPr>
            <w:tcW w:w="4200" w:type="dxa"/>
            <w:shd w:val="clear" w:color="auto" w:fill="F2F6FB"/>
            <w:vAlign w:val="top"/>
          </w:tcPr>
          <w:p>
            <w:pPr>
              <w:pStyle w:val="TabelIsi"/>
            </w:pPr>
            <w:r>
              <w:t xml:space="preserve">Memasang driver LAN/Wi-Fi setelah instalasi OS (dari CD motherboard, situs vendor, atau Windows Update); di Linux umumnya sudah tertanam di kernel.</w:t>
            </w:r>
          </w:p>
        </w:tc>
        <w:tc>
          <w:tcPr>
            <w:tcW w:w="3284" w:type="dxa"/>
            <w:shd w:val="clear" w:color="auto" w:fill="F2F6FB"/>
            <w:vAlign w:val="top"/>
          </w:tcPr>
          <w:p>
            <w:pPr>
              <w:pStyle w:val="TabelIsi"/>
            </w:pPr>
            <w:r>
              <w:t xml:space="preserve">Tanpa driver jaringan, komputer tidak bisa terhubung meski kabel terpasang.</w:t>
            </w:r>
          </w:p>
        </w:tc>
      </w:tr>
    </w:tbl>
    <w:p>
      <w:pPr>
        <w:spacing w:after="0"/>
      </w:pPr>
    </w:p>
    <w:p>
      <w:pPr>
        <w:pStyle w:val="Heading2"/>
        <w:pageBreakBefore/>
      </w:pPr>
      <w:bookmarkStart w:id="8" w:name="kat_06"/>
      <w:r>
        <w:t xml:space="preserve">06 · Dasar-Dasar Jaringan Komputer</w:t>
      </w:r>
      <w:bookmarkEnd w:id="8"/>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Dasar-dasar teknik jaringan komputer dan telekomunikasi; Media dan jaringan telekomunikasi (prinsip dasar IPv4/IPv6, TCP/IP, networking service)</w:t>
      </w:r>
    </w:p>
    <w:p>
      <w:pPr>
        <w:keepNext/>
        <w:spacing w:after="160" w:line="264" w:lineRule="auto"/>
      </w:pPr>
      <w:r>
        <w:rPr>
          <w:b/>
          <w:bCs/>
          <w:color w:val="5B6478"/>
          <w:sz w:val="18"/>
          <w:szCs w:val="18"/>
        </w:rPr>
        <w:t xml:space="preserve">Ringkasan: </w:t>
      </w:r>
      <w:r>
        <w:rPr>
          <w:sz w:val="18"/>
          <w:szCs w:val="18"/>
        </w:rPr>
        <w:t xml:space="preserve">Ini adalah "kamus inti" jaringan komputer: jenis jaringan, topologi, model OSI dan TCP/IP, protokol-protokol penting, alamat IP dan MAC, perangkat jaringan (hub, switch, router, access point), serta ukuran kinerja (bandwidth, latency, packet loss). Hampir semua materi Fase F berdiri di atas istilah-istilah ini.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351</w:t>
            </w:r>
          </w:p>
        </w:tc>
        <w:tc>
          <w:tcPr>
            <w:tcW w:w="2100" w:type="dxa"/>
            <w:vAlign w:val="top"/>
          </w:tcPr>
          <w:p>
            <w:pPr>
              <w:pStyle w:val="TabelIsi"/>
            </w:pPr>
            <w:r>
              <w:rPr>
                <w:b/>
                <w:bCs/>
                <w:color w:val="1F4E79"/>
              </w:rPr>
              <w:t xml:space="preserve">Jaringan Komputer (Computer Network)</w:t>
            </w:r>
          </w:p>
        </w:tc>
        <w:tc>
          <w:tcPr>
            <w:tcW w:w="4200" w:type="dxa"/>
            <w:vAlign w:val="top"/>
          </w:tcPr>
          <w:p>
            <w:pPr>
              <w:pStyle w:val="TabelIsi"/>
            </w:pPr>
            <w:r>
              <w:t xml:space="preserve">Dua atau lebih perangkat (komputer, HP, printer, server) yang saling terhubung melalui media kabel atau nirkabel dengan aturan (protokol) tertentu sehingga bisa bertukar data dan berbagi sumber daya.</w:t>
            </w:r>
          </w:p>
        </w:tc>
        <w:tc>
          <w:tcPr>
            <w:tcW w:w="3284" w:type="dxa"/>
            <w:vAlign w:val="top"/>
          </w:tcPr>
          <w:p>
            <w:pPr>
              <w:pStyle w:val="TabelIsi"/>
            </w:pPr>
            <w:r>
              <w:t xml:space="preserve">Berbagi internet, file, printer; komunikasi (chat, email, video call); akses layanan terpusat (server).</w:t>
            </w:r>
          </w:p>
        </w:tc>
      </w:tr>
      <w:tr>
        <w:trPr>
          <w:cantSplit/>
        </w:trPr>
        <w:tc>
          <w:tcPr>
            <w:tcW w:w="620" w:type="dxa"/>
            <w:shd w:val="clear" w:color="auto" w:fill="F2F6FB"/>
            <w:vAlign w:val="top"/>
          </w:tcPr>
          <w:p>
            <w:pPr>
              <w:pStyle w:val="TabelNo"/>
            </w:pPr>
            <w:r>
              <w:rPr>
                <w:color w:val="5B6478"/>
              </w:rPr>
              <w:t xml:space="preserve">352</w:t>
            </w:r>
          </w:p>
        </w:tc>
        <w:tc>
          <w:tcPr>
            <w:tcW w:w="2100" w:type="dxa"/>
            <w:shd w:val="clear" w:color="auto" w:fill="F2F6FB"/>
            <w:vAlign w:val="top"/>
          </w:tcPr>
          <w:p>
            <w:pPr>
              <w:pStyle w:val="TabelIsi"/>
            </w:pPr>
            <w:r>
              <w:rPr>
                <w:b/>
                <w:bCs/>
                <w:color w:val="1F4E79"/>
              </w:rPr>
              <w:t xml:space="preserve">Node dan Host</w:t>
            </w:r>
          </w:p>
        </w:tc>
        <w:tc>
          <w:tcPr>
            <w:tcW w:w="4200" w:type="dxa"/>
            <w:shd w:val="clear" w:color="auto" w:fill="F2F6FB"/>
            <w:vAlign w:val="top"/>
          </w:tcPr>
          <w:p>
            <w:pPr>
              <w:pStyle w:val="TabelIsi"/>
            </w:pPr>
            <w:r>
              <w:t xml:space="preserve">Node adalah setiap titik yang terhubung ke jaringan (komputer, switch, router, printer). Host khusus merujuk ke perangkat ujung yang punya alamat IP dan menjalankan aplikasi (PC, server, HP).</w:t>
            </w:r>
          </w:p>
        </w:tc>
        <w:tc>
          <w:tcPr>
            <w:tcW w:w="3284" w:type="dxa"/>
            <w:shd w:val="clear" w:color="auto" w:fill="F2F6FB"/>
            <w:vAlign w:val="top"/>
          </w:tcPr>
          <w:p>
            <w:pPr>
              <w:pStyle w:val="TabelIsi"/>
            </w:pPr>
            <w:r>
              <w:t xml:space="preserve">Istilah dasar saat membaca topologi dan menghitung kebutuhan alamat IP.</w:t>
            </w:r>
          </w:p>
        </w:tc>
      </w:tr>
      <w:tr>
        <w:trPr>
          <w:cantSplit/>
        </w:trPr>
        <w:tc>
          <w:tcPr>
            <w:tcW w:w="620" w:type="dxa"/>
            <w:vAlign w:val="top"/>
          </w:tcPr>
          <w:p>
            <w:pPr>
              <w:pStyle w:val="TabelNo"/>
            </w:pPr>
            <w:r>
              <w:rPr>
                <w:color w:val="5B6478"/>
              </w:rPr>
              <w:t xml:space="preserve">353</w:t>
            </w:r>
          </w:p>
        </w:tc>
        <w:tc>
          <w:tcPr>
            <w:tcW w:w="2100" w:type="dxa"/>
            <w:vAlign w:val="top"/>
          </w:tcPr>
          <w:p>
            <w:pPr>
              <w:pStyle w:val="TabelIsi"/>
            </w:pPr>
            <w:r>
              <w:rPr>
                <w:b/>
                <w:bCs/>
                <w:color w:val="1F4E79"/>
              </w:rPr>
              <w:t xml:space="preserve">Client (Klien)</w:t>
            </w:r>
          </w:p>
        </w:tc>
        <w:tc>
          <w:tcPr>
            <w:tcW w:w="4200" w:type="dxa"/>
            <w:vAlign w:val="top"/>
          </w:tcPr>
          <w:p>
            <w:pPr>
              <w:pStyle w:val="TabelIsi"/>
            </w:pPr>
            <w:r>
              <w:t xml:space="preserve">Perangkat/program yang meminta layanan, misalnya browser meminta halaman web, laptop meminta IP ke DHCP.</w:t>
            </w:r>
          </w:p>
        </w:tc>
        <w:tc>
          <w:tcPr>
            <w:tcW w:w="3284" w:type="dxa"/>
            <w:vAlign w:val="top"/>
          </w:tcPr>
          <w:p>
            <w:pPr>
              <w:pStyle w:val="TabelIsi"/>
            </w:pPr>
            <w:r>
              <w:t xml:space="preserve">Pengguna layanan dalam model client-server.</w:t>
            </w:r>
          </w:p>
        </w:tc>
      </w:tr>
      <w:tr>
        <w:trPr>
          <w:cantSplit/>
        </w:trPr>
        <w:tc>
          <w:tcPr>
            <w:tcW w:w="620" w:type="dxa"/>
            <w:shd w:val="clear" w:color="auto" w:fill="F2F6FB"/>
            <w:vAlign w:val="top"/>
          </w:tcPr>
          <w:p>
            <w:pPr>
              <w:pStyle w:val="TabelNo"/>
            </w:pPr>
            <w:r>
              <w:rPr>
                <w:color w:val="5B6478"/>
              </w:rPr>
              <w:t xml:space="preserve">354</w:t>
            </w:r>
          </w:p>
        </w:tc>
        <w:tc>
          <w:tcPr>
            <w:tcW w:w="2100" w:type="dxa"/>
            <w:shd w:val="clear" w:color="auto" w:fill="F2F6FB"/>
            <w:vAlign w:val="top"/>
          </w:tcPr>
          <w:p>
            <w:pPr>
              <w:pStyle w:val="TabelIsi"/>
            </w:pPr>
            <w:r>
              <w:rPr>
                <w:b/>
                <w:bCs/>
                <w:color w:val="1F4E79"/>
              </w:rPr>
              <w:t xml:space="preserve">Server (Peladen)</w:t>
            </w:r>
          </w:p>
        </w:tc>
        <w:tc>
          <w:tcPr>
            <w:tcW w:w="4200" w:type="dxa"/>
            <w:shd w:val="clear" w:color="auto" w:fill="F2F6FB"/>
            <w:vAlign w:val="top"/>
          </w:tcPr>
          <w:p>
            <w:pPr>
              <w:pStyle w:val="TabelIsi"/>
            </w:pPr>
            <w:r>
              <w:t xml:space="preserve">Komputer/program yang menyediakan layanan untuk klien: web server, file server, DNS server, mail server. Bisa berupa mesin fisik, virtual, atau cloud.</w:t>
            </w:r>
          </w:p>
        </w:tc>
        <w:tc>
          <w:tcPr>
            <w:tcW w:w="3284" w:type="dxa"/>
            <w:shd w:val="clear" w:color="auto" w:fill="F2F6FB"/>
            <w:vAlign w:val="top"/>
          </w:tcPr>
          <w:p>
            <w:pPr>
              <w:pStyle w:val="TabelIsi"/>
            </w:pPr>
            <w:r>
              <w:t xml:space="preserve">Pusat layanan yang diakses banyak pengguna sekaligus.</w:t>
            </w:r>
          </w:p>
        </w:tc>
      </w:tr>
      <w:tr>
        <w:trPr>
          <w:cantSplit/>
        </w:trPr>
        <w:tc>
          <w:tcPr>
            <w:tcW w:w="620" w:type="dxa"/>
            <w:vAlign w:val="top"/>
          </w:tcPr>
          <w:p>
            <w:pPr>
              <w:pStyle w:val="TabelNo"/>
            </w:pPr>
            <w:r>
              <w:rPr>
                <w:color w:val="5B6478"/>
              </w:rPr>
              <w:t xml:space="preserve">355</w:t>
            </w:r>
          </w:p>
        </w:tc>
        <w:tc>
          <w:tcPr>
            <w:tcW w:w="2100" w:type="dxa"/>
            <w:vAlign w:val="top"/>
          </w:tcPr>
          <w:p>
            <w:pPr>
              <w:pStyle w:val="TabelIsi"/>
            </w:pPr>
            <w:r>
              <w:rPr>
                <w:b/>
                <w:bCs/>
                <w:color w:val="1F4E79"/>
              </w:rPr>
              <w:t xml:space="preserve">Client-Server</w:t>
            </w:r>
          </w:p>
        </w:tc>
        <w:tc>
          <w:tcPr>
            <w:tcW w:w="4200" w:type="dxa"/>
            <w:vAlign w:val="top"/>
          </w:tcPr>
          <w:p>
            <w:pPr>
              <w:pStyle w:val="TabelIsi"/>
            </w:pPr>
            <w:r>
              <w:t xml:space="preserve">Model jaringan dengan server terpusat yang melayani banyak klien. Contoh: lab sekolah dengan server file dan internet gateway.</w:t>
            </w:r>
          </w:p>
        </w:tc>
        <w:tc>
          <w:tcPr>
            <w:tcW w:w="3284" w:type="dxa"/>
            <w:vAlign w:val="top"/>
          </w:tcPr>
          <w:p>
            <w:pPr>
              <w:pStyle w:val="TabelIsi"/>
            </w:pPr>
            <w:r>
              <w:t xml:space="preserve">Pengelolaan terpusat, keamanan lebih baik, mudah dibackup; butuh server khusus.</w:t>
            </w:r>
          </w:p>
        </w:tc>
      </w:tr>
      <w:tr>
        <w:trPr>
          <w:cantSplit/>
        </w:trPr>
        <w:tc>
          <w:tcPr>
            <w:tcW w:w="620" w:type="dxa"/>
            <w:shd w:val="clear" w:color="auto" w:fill="F2F6FB"/>
            <w:vAlign w:val="top"/>
          </w:tcPr>
          <w:p>
            <w:pPr>
              <w:pStyle w:val="TabelNo"/>
            </w:pPr>
            <w:r>
              <w:rPr>
                <w:color w:val="5B6478"/>
              </w:rPr>
              <w:t xml:space="preserve">356</w:t>
            </w:r>
          </w:p>
        </w:tc>
        <w:tc>
          <w:tcPr>
            <w:tcW w:w="2100" w:type="dxa"/>
            <w:shd w:val="clear" w:color="auto" w:fill="F2F6FB"/>
            <w:vAlign w:val="top"/>
          </w:tcPr>
          <w:p>
            <w:pPr>
              <w:pStyle w:val="TabelIsi"/>
            </w:pPr>
            <w:r>
              <w:rPr>
                <w:b/>
                <w:bCs/>
                <w:color w:val="1F4E79"/>
              </w:rPr>
              <w:t xml:space="preserve">Peer-to-Peer (P2P)</w:t>
            </w:r>
          </w:p>
        </w:tc>
        <w:tc>
          <w:tcPr>
            <w:tcW w:w="4200" w:type="dxa"/>
            <w:shd w:val="clear" w:color="auto" w:fill="F2F6FB"/>
            <w:vAlign w:val="top"/>
          </w:tcPr>
          <w:p>
            <w:pPr>
              <w:pStyle w:val="TabelIsi"/>
            </w:pPr>
            <w:r>
              <w:t xml:space="preserve">Model jaringan tanpa server khusus; setiap komputer bisa menjadi klien sekaligus server (sharing folder antar-PC Windows, torrent).</w:t>
            </w:r>
          </w:p>
        </w:tc>
        <w:tc>
          <w:tcPr>
            <w:tcW w:w="3284" w:type="dxa"/>
            <w:shd w:val="clear" w:color="auto" w:fill="F2F6FB"/>
            <w:vAlign w:val="top"/>
          </w:tcPr>
          <w:p>
            <w:pPr>
              <w:pStyle w:val="TabelIsi"/>
            </w:pPr>
            <w:r>
              <w:t xml:space="preserve">Murah dan mudah untuk jaringan kecil (2–10 komputer), tetapi sulit dikelola jika besar.</w:t>
            </w:r>
          </w:p>
        </w:tc>
      </w:tr>
      <w:tr>
        <w:trPr>
          <w:cantSplit/>
        </w:trPr>
        <w:tc>
          <w:tcPr>
            <w:tcW w:w="620" w:type="dxa"/>
            <w:vAlign w:val="top"/>
          </w:tcPr>
          <w:p>
            <w:pPr>
              <w:pStyle w:val="TabelNo"/>
            </w:pPr>
            <w:r>
              <w:rPr>
                <w:color w:val="5B6478"/>
              </w:rPr>
              <w:t xml:space="preserve">357</w:t>
            </w:r>
          </w:p>
        </w:tc>
        <w:tc>
          <w:tcPr>
            <w:tcW w:w="2100" w:type="dxa"/>
            <w:vAlign w:val="top"/>
          </w:tcPr>
          <w:p>
            <w:pPr>
              <w:pStyle w:val="TabelIsi"/>
            </w:pPr>
            <w:r>
              <w:rPr>
                <w:b/>
                <w:bCs/>
                <w:color w:val="1F4E79"/>
              </w:rPr>
              <w:t xml:space="preserve">PAN (Personal Area Network)</w:t>
            </w:r>
          </w:p>
        </w:tc>
        <w:tc>
          <w:tcPr>
            <w:tcW w:w="4200" w:type="dxa"/>
            <w:vAlign w:val="top"/>
          </w:tcPr>
          <w:p>
            <w:pPr>
              <w:pStyle w:val="TabelIsi"/>
            </w:pPr>
            <w:r>
              <w:t xml:space="preserve">Jaringan pribadi jarak sangat dekat (beberapa meter): HP dengan earphone Bluetooth, laptop dengan mouse nirkabel, tethering.</w:t>
            </w:r>
          </w:p>
        </w:tc>
        <w:tc>
          <w:tcPr>
            <w:tcW w:w="3284" w:type="dxa"/>
            <w:vAlign w:val="top"/>
          </w:tcPr>
          <w:p>
            <w:pPr>
              <w:pStyle w:val="TabelIsi"/>
            </w:pPr>
            <w:r>
              <w:t xml:space="preserve">Menghubungkan perangkat pribadi seseorang.</w:t>
            </w:r>
          </w:p>
        </w:tc>
      </w:tr>
      <w:tr>
        <w:trPr>
          <w:cantSplit/>
        </w:trPr>
        <w:tc>
          <w:tcPr>
            <w:tcW w:w="620" w:type="dxa"/>
            <w:shd w:val="clear" w:color="auto" w:fill="F2F6FB"/>
            <w:vAlign w:val="top"/>
          </w:tcPr>
          <w:p>
            <w:pPr>
              <w:pStyle w:val="TabelNo"/>
            </w:pPr>
            <w:r>
              <w:rPr>
                <w:color w:val="5B6478"/>
              </w:rPr>
              <w:t xml:space="preserve">358</w:t>
            </w:r>
          </w:p>
        </w:tc>
        <w:tc>
          <w:tcPr>
            <w:tcW w:w="2100" w:type="dxa"/>
            <w:shd w:val="clear" w:color="auto" w:fill="F2F6FB"/>
            <w:vAlign w:val="top"/>
          </w:tcPr>
          <w:p>
            <w:pPr>
              <w:pStyle w:val="TabelIsi"/>
            </w:pPr>
            <w:r>
              <w:rPr>
                <w:b/>
                <w:bCs/>
                <w:color w:val="1F4E79"/>
              </w:rPr>
              <w:t xml:space="preserve">LAN (Local Area Network)</w:t>
            </w:r>
          </w:p>
        </w:tc>
        <w:tc>
          <w:tcPr>
            <w:tcW w:w="4200" w:type="dxa"/>
            <w:shd w:val="clear" w:color="auto" w:fill="F2F6FB"/>
            <w:vAlign w:val="top"/>
          </w:tcPr>
          <w:p>
            <w:pPr>
              <w:pStyle w:val="TabelIsi"/>
            </w:pPr>
            <w:r>
              <w:t xml:space="preserve">Jaringan dalam satu area terbatas seperti rumah, lab, kantor, atau satu gedung sekolah; biasanya milik sendiri dan berkecepatan tinggi (100 Mbps–10 Gbps).</w:t>
            </w:r>
          </w:p>
        </w:tc>
        <w:tc>
          <w:tcPr>
            <w:tcW w:w="3284" w:type="dxa"/>
            <w:shd w:val="clear" w:color="auto" w:fill="F2F6FB"/>
            <w:vAlign w:val="top"/>
          </w:tcPr>
          <w:p>
            <w:pPr>
              <w:pStyle w:val="TabelIsi"/>
            </w:pPr>
            <w:r>
              <w:t xml:space="preserve">Berbagi sumber daya di satu lokasi; jaringan yang paling sering dibangun teknisi TKJ.</w:t>
            </w:r>
          </w:p>
        </w:tc>
      </w:tr>
      <w:tr>
        <w:trPr>
          <w:cantSplit/>
        </w:trPr>
        <w:tc>
          <w:tcPr>
            <w:tcW w:w="620" w:type="dxa"/>
            <w:vAlign w:val="top"/>
          </w:tcPr>
          <w:p>
            <w:pPr>
              <w:pStyle w:val="TabelNo"/>
            </w:pPr>
            <w:r>
              <w:rPr>
                <w:color w:val="5B6478"/>
              </w:rPr>
              <w:t xml:space="preserve">359</w:t>
            </w:r>
          </w:p>
        </w:tc>
        <w:tc>
          <w:tcPr>
            <w:tcW w:w="2100" w:type="dxa"/>
            <w:vAlign w:val="top"/>
          </w:tcPr>
          <w:p>
            <w:pPr>
              <w:pStyle w:val="TabelIsi"/>
            </w:pPr>
            <w:r>
              <w:rPr>
                <w:b/>
                <w:bCs/>
                <w:color w:val="1F4E79"/>
              </w:rPr>
              <w:t xml:space="preserve">WLAN (Wireless LAN)</w:t>
            </w:r>
          </w:p>
        </w:tc>
        <w:tc>
          <w:tcPr>
            <w:tcW w:w="4200" w:type="dxa"/>
            <w:vAlign w:val="top"/>
          </w:tcPr>
          <w:p>
            <w:pPr>
              <w:pStyle w:val="TabelIsi"/>
            </w:pPr>
            <w:r>
              <w:t xml:space="preserve">LAN yang memakai media nirkabel (Wi-Fi) melalui access point.</w:t>
            </w:r>
          </w:p>
        </w:tc>
        <w:tc>
          <w:tcPr>
            <w:tcW w:w="3284" w:type="dxa"/>
            <w:vAlign w:val="top"/>
          </w:tcPr>
          <w:p>
            <w:pPr>
              <w:pStyle w:val="TabelIsi"/>
            </w:pPr>
            <w:r>
              <w:t xml:space="preserve">Mobilitas pengguna tanpa kabel di rumah, sekolah, kafe.</w:t>
            </w:r>
          </w:p>
        </w:tc>
      </w:tr>
      <w:tr>
        <w:trPr>
          <w:cantSplit/>
        </w:trPr>
        <w:tc>
          <w:tcPr>
            <w:tcW w:w="620" w:type="dxa"/>
            <w:shd w:val="clear" w:color="auto" w:fill="F2F6FB"/>
            <w:vAlign w:val="top"/>
          </w:tcPr>
          <w:p>
            <w:pPr>
              <w:pStyle w:val="TabelNo"/>
            </w:pPr>
            <w:r>
              <w:rPr>
                <w:color w:val="5B6478"/>
              </w:rPr>
              <w:t xml:space="preserve">360</w:t>
            </w:r>
          </w:p>
        </w:tc>
        <w:tc>
          <w:tcPr>
            <w:tcW w:w="2100" w:type="dxa"/>
            <w:shd w:val="clear" w:color="auto" w:fill="F2F6FB"/>
            <w:vAlign w:val="top"/>
          </w:tcPr>
          <w:p>
            <w:pPr>
              <w:pStyle w:val="TabelIsi"/>
            </w:pPr>
            <w:r>
              <w:rPr>
                <w:b/>
                <w:bCs/>
                <w:color w:val="1F4E79"/>
              </w:rPr>
              <w:t xml:space="preserve">MAN (Metropolitan Area Network)</w:t>
            </w:r>
          </w:p>
        </w:tc>
        <w:tc>
          <w:tcPr>
            <w:tcW w:w="4200" w:type="dxa"/>
            <w:shd w:val="clear" w:color="auto" w:fill="F2F6FB"/>
            <w:vAlign w:val="top"/>
          </w:tcPr>
          <w:p>
            <w:pPr>
              <w:pStyle w:val="TabelIsi"/>
            </w:pPr>
            <w:r>
              <w:t xml:space="preserve">Jaringan yang mencakup satu kota, misalnya menghubungkan kantor-kantor pemerintah daerah atau kampus-kampus dalam satu kota dengan serat optik.</w:t>
            </w:r>
          </w:p>
        </w:tc>
        <w:tc>
          <w:tcPr>
            <w:tcW w:w="3284" w:type="dxa"/>
            <w:shd w:val="clear" w:color="auto" w:fill="F2F6FB"/>
            <w:vAlign w:val="top"/>
          </w:tcPr>
          <w:p>
            <w:pPr>
              <w:pStyle w:val="TabelIsi"/>
            </w:pPr>
            <w:r>
              <w:t xml:space="preserve">Menghubungkan banyak LAN dalam satu wilayah kota.</w:t>
            </w:r>
          </w:p>
        </w:tc>
      </w:tr>
      <w:tr>
        <w:trPr>
          <w:cantSplit/>
        </w:trPr>
        <w:tc>
          <w:tcPr>
            <w:tcW w:w="620" w:type="dxa"/>
            <w:vAlign w:val="top"/>
          </w:tcPr>
          <w:p>
            <w:pPr>
              <w:pStyle w:val="TabelNo"/>
            </w:pPr>
            <w:r>
              <w:rPr>
                <w:color w:val="5B6478"/>
              </w:rPr>
              <w:t xml:space="preserve">361</w:t>
            </w:r>
          </w:p>
        </w:tc>
        <w:tc>
          <w:tcPr>
            <w:tcW w:w="2100" w:type="dxa"/>
            <w:vAlign w:val="top"/>
          </w:tcPr>
          <w:p>
            <w:pPr>
              <w:pStyle w:val="TabelIsi"/>
            </w:pPr>
            <w:r>
              <w:rPr>
                <w:b/>
                <w:bCs/>
                <w:color w:val="1F4E79"/>
              </w:rPr>
              <w:t xml:space="preserve">WAN (Wide Area Network)</w:t>
            </w:r>
          </w:p>
        </w:tc>
        <w:tc>
          <w:tcPr>
            <w:tcW w:w="4200" w:type="dxa"/>
            <w:vAlign w:val="top"/>
          </w:tcPr>
          <w:p>
            <w:pPr>
              <w:pStyle w:val="TabelIsi"/>
            </w:pPr>
            <w:r>
              <w:t xml:space="preserve">Jaringan berskala luas antarkota, antarnegara, atau antarbenua, umumnya menyewa jalur dari operator/ISP. Internet adalah WAN terbesar.</w:t>
            </w:r>
          </w:p>
        </w:tc>
        <w:tc>
          <w:tcPr>
            <w:tcW w:w="3284" w:type="dxa"/>
            <w:vAlign w:val="top"/>
          </w:tcPr>
          <w:p>
            <w:pPr>
              <w:pStyle w:val="TabelIsi"/>
            </w:pPr>
            <w:r>
              <w:t xml:space="preserve">Menghubungkan kantor pusat dengan cabang di kota lain.</w:t>
            </w:r>
          </w:p>
        </w:tc>
      </w:tr>
      <w:tr>
        <w:trPr>
          <w:cantSplit/>
        </w:trPr>
        <w:tc>
          <w:tcPr>
            <w:tcW w:w="620" w:type="dxa"/>
            <w:shd w:val="clear" w:color="auto" w:fill="F2F6FB"/>
            <w:vAlign w:val="top"/>
          </w:tcPr>
          <w:p>
            <w:pPr>
              <w:pStyle w:val="TabelNo"/>
            </w:pPr>
            <w:r>
              <w:rPr>
                <w:color w:val="5B6478"/>
              </w:rPr>
              <w:t xml:space="preserve">362</w:t>
            </w:r>
          </w:p>
        </w:tc>
        <w:tc>
          <w:tcPr>
            <w:tcW w:w="2100" w:type="dxa"/>
            <w:shd w:val="clear" w:color="auto" w:fill="F2F6FB"/>
            <w:vAlign w:val="top"/>
          </w:tcPr>
          <w:p>
            <w:pPr>
              <w:pStyle w:val="TabelIsi"/>
            </w:pPr>
            <w:r>
              <w:rPr>
                <w:b/>
                <w:bCs/>
                <w:color w:val="1F4E79"/>
              </w:rPr>
              <w:t xml:space="preserve">Internet</w:t>
            </w:r>
          </w:p>
        </w:tc>
        <w:tc>
          <w:tcPr>
            <w:tcW w:w="4200" w:type="dxa"/>
            <w:shd w:val="clear" w:color="auto" w:fill="F2F6FB"/>
            <w:vAlign w:val="top"/>
          </w:tcPr>
          <w:p>
            <w:pPr>
              <w:pStyle w:val="TabelIsi"/>
            </w:pPr>
            <w:r>
              <w:t xml:space="preserve">Jaringan global yang menghubungkan jutaan jaringan di seluruh dunia dengan protokol TCP/IP; tidak dimiliki siapa pun, dikelola bersama lewat standar (IETF, ICANN).</w:t>
            </w:r>
          </w:p>
        </w:tc>
        <w:tc>
          <w:tcPr>
            <w:tcW w:w="3284" w:type="dxa"/>
            <w:shd w:val="clear" w:color="auto" w:fill="F2F6FB"/>
            <w:vAlign w:val="top"/>
          </w:tcPr>
          <w:p>
            <w:pPr>
              <w:pStyle w:val="TabelIsi"/>
            </w:pPr>
            <w:r>
              <w:t xml:space="preserve">Akses informasi, komunikasi, dan layanan digital global.</w:t>
            </w:r>
          </w:p>
        </w:tc>
      </w:tr>
      <w:tr>
        <w:trPr>
          <w:cantSplit/>
        </w:trPr>
        <w:tc>
          <w:tcPr>
            <w:tcW w:w="620" w:type="dxa"/>
            <w:vAlign w:val="top"/>
          </w:tcPr>
          <w:p>
            <w:pPr>
              <w:pStyle w:val="TabelNo"/>
            </w:pPr>
            <w:r>
              <w:rPr>
                <w:color w:val="5B6478"/>
              </w:rPr>
              <w:t xml:space="preserve">363</w:t>
            </w:r>
          </w:p>
        </w:tc>
        <w:tc>
          <w:tcPr>
            <w:tcW w:w="2100" w:type="dxa"/>
            <w:vAlign w:val="top"/>
          </w:tcPr>
          <w:p>
            <w:pPr>
              <w:pStyle w:val="TabelIsi"/>
            </w:pPr>
            <w:r>
              <w:rPr>
                <w:b/>
                <w:bCs/>
                <w:color w:val="1F4E79"/>
              </w:rPr>
              <w:t xml:space="preserve">Intranet dan Extranet</w:t>
            </w:r>
          </w:p>
        </w:tc>
        <w:tc>
          <w:tcPr>
            <w:tcW w:w="4200" w:type="dxa"/>
            <w:vAlign w:val="top"/>
          </w:tcPr>
          <w:p>
            <w:pPr>
              <w:pStyle w:val="TabelIsi"/>
            </w:pPr>
            <w:r>
              <w:t xml:space="preserve">Intranet: jaringan internal organisasi yang memakai teknologi internet (web, email) tetapi tertutup untuk umum. Extranet: intranet yang dibuka terbatas untuk mitra/pelanggan.</w:t>
            </w:r>
          </w:p>
        </w:tc>
        <w:tc>
          <w:tcPr>
            <w:tcW w:w="3284" w:type="dxa"/>
            <w:vAlign w:val="top"/>
          </w:tcPr>
          <w:p>
            <w:pPr>
              <w:pStyle w:val="TabelIsi"/>
            </w:pPr>
            <w:r>
              <w:t xml:space="preserve">Sistem informasi sekolah/perusahaan yang hanya bisa diakses orang dalam atau mitra.</w:t>
            </w:r>
          </w:p>
        </w:tc>
      </w:tr>
      <w:tr>
        <w:trPr>
          <w:cantSplit/>
        </w:trPr>
        <w:tc>
          <w:tcPr>
            <w:tcW w:w="620" w:type="dxa"/>
            <w:shd w:val="clear" w:color="auto" w:fill="F2F6FB"/>
            <w:vAlign w:val="top"/>
          </w:tcPr>
          <w:p>
            <w:pPr>
              <w:pStyle w:val="TabelNo"/>
            </w:pPr>
            <w:r>
              <w:rPr>
                <w:color w:val="5B6478"/>
              </w:rPr>
              <w:t xml:space="preserve">364</w:t>
            </w:r>
          </w:p>
        </w:tc>
        <w:tc>
          <w:tcPr>
            <w:tcW w:w="2100" w:type="dxa"/>
            <w:shd w:val="clear" w:color="auto" w:fill="F2F6FB"/>
            <w:vAlign w:val="top"/>
          </w:tcPr>
          <w:p>
            <w:pPr>
              <w:pStyle w:val="TabelIsi"/>
            </w:pPr>
            <w:r>
              <w:rPr>
                <w:b/>
                <w:bCs/>
                <w:color w:val="1F4E79"/>
              </w:rPr>
              <w:t xml:space="preserve">SOHO (Small Office/Home Office)</w:t>
            </w:r>
          </w:p>
        </w:tc>
        <w:tc>
          <w:tcPr>
            <w:tcW w:w="4200" w:type="dxa"/>
            <w:shd w:val="clear" w:color="auto" w:fill="F2F6FB"/>
            <w:vAlign w:val="top"/>
          </w:tcPr>
          <w:p>
            <w:pPr>
              <w:pStyle w:val="TabelIsi"/>
            </w:pPr>
            <w:r>
              <w:t xml:space="preserve">Jaringan skala kecil untuk rumah atau kantor kecil, biasanya satu router Wi-Fi all-in-one dari ISP dan belasan perangkat.</w:t>
            </w:r>
          </w:p>
        </w:tc>
        <w:tc>
          <w:tcPr>
            <w:tcW w:w="3284" w:type="dxa"/>
            <w:shd w:val="clear" w:color="auto" w:fill="F2F6FB"/>
            <w:vAlign w:val="top"/>
          </w:tcPr>
          <w:p>
            <w:pPr>
              <w:pStyle w:val="TabelIsi"/>
            </w:pPr>
            <w:r>
              <w:t xml:space="preserve">Pasar terbesar untuk jasa instalasi dan perbaikan jaringan dasar.</w:t>
            </w:r>
          </w:p>
        </w:tc>
      </w:tr>
      <w:tr>
        <w:trPr>
          <w:cantSplit/>
        </w:trPr>
        <w:tc>
          <w:tcPr>
            <w:tcW w:w="620" w:type="dxa"/>
            <w:vAlign w:val="top"/>
          </w:tcPr>
          <w:p>
            <w:pPr>
              <w:pStyle w:val="TabelNo"/>
            </w:pPr>
            <w:r>
              <w:rPr>
                <w:color w:val="5B6478"/>
              </w:rPr>
              <w:t xml:space="preserve">365</w:t>
            </w:r>
          </w:p>
        </w:tc>
        <w:tc>
          <w:tcPr>
            <w:tcW w:w="2100" w:type="dxa"/>
            <w:vAlign w:val="top"/>
          </w:tcPr>
          <w:p>
            <w:pPr>
              <w:pStyle w:val="TabelIsi"/>
            </w:pPr>
            <w:r>
              <w:rPr>
                <w:b/>
                <w:bCs/>
                <w:color w:val="1F4E79"/>
              </w:rPr>
              <w:t xml:space="preserve">Enterprise Network</w:t>
            </w:r>
          </w:p>
        </w:tc>
        <w:tc>
          <w:tcPr>
            <w:tcW w:w="4200" w:type="dxa"/>
            <w:vAlign w:val="top"/>
          </w:tcPr>
          <w:p>
            <w:pPr>
              <w:pStyle w:val="TabelIsi"/>
            </w:pPr>
            <w:r>
              <w:t xml:space="preserve">Jaringan skala besar organisasi dengan ratusan–ribuan perangkat, banyak VLAN, server, dan lapisan keamanan.</w:t>
            </w:r>
          </w:p>
        </w:tc>
        <w:tc>
          <w:tcPr>
            <w:tcW w:w="3284" w:type="dxa"/>
            <w:vAlign w:val="top"/>
          </w:tcPr>
          <w:p>
            <w:pPr>
              <w:pStyle w:val="TabelIsi"/>
            </w:pPr>
            <w:r>
              <w:t xml:space="preserve">Menuntut perencanaan hierarkis, redundansi, dan manajemen terpusat.</w:t>
            </w:r>
          </w:p>
        </w:tc>
      </w:tr>
      <w:tr>
        <w:trPr>
          <w:cantSplit/>
        </w:trPr>
        <w:tc>
          <w:tcPr>
            <w:tcW w:w="620" w:type="dxa"/>
            <w:shd w:val="clear" w:color="auto" w:fill="F2F6FB"/>
            <w:vAlign w:val="top"/>
          </w:tcPr>
          <w:p>
            <w:pPr>
              <w:pStyle w:val="TabelNo"/>
            </w:pPr>
            <w:r>
              <w:rPr>
                <w:color w:val="5B6478"/>
              </w:rPr>
              <w:t xml:space="preserve">366</w:t>
            </w:r>
          </w:p>
        </w:tc>
        <w:tc>
          <w:tcPr>
            <w:tcW w:w="2100" w:type="dxa"/>
            <w:shd w:val="clear" w:color="auto" w:fill="F2F6FB"/>
            <w:vAlign w:val="top"/>
          </w:tcPr>
          <w:p>
            <w:pPr>
              <w:pStyle w:val="TabelIsi"/>
            </w:pPr>
            <w:r>
              <w:rPr>
                <w:b/>
                <w:bCs/>
                <w:color w:val="1F4E79"/>
              </w:rPr>
              <w:t xml:space="preserve">Topologi Jaringan</w:t>
            </w:r>
          </w:p>
        </w:tc>
        <w:tc>
          <w:tcPr>
            <w:tcW w:w="4200" w:type="dxa"/>
            <w:shd w:val="clear" w:color="auto" w:fill="F2F6FB"/>
            <w:vAlign w:val="top"/>
          </w:tcPr>
          <w:p>
            <w:pPr>
              <w:pStyle w:val="TabelIsi"/>
            </w:pPr>
            <w:r>
              <w:t xml:space="preserve">Pola susunan hubungan antar-perangkat dalam jaringan. Topologi fisik menggambarkan letak kabel/perangkat nyata; topologi logis menggambarkan alur data.</w:t>
            </w:r>
          </w:p>
        </w:tc>
        <w:tc>
          <w:tcPr>
            <w:tcW w:w="3284" w:type="dxa"/>
            <w:shd w:val="clear" w:color="auto" w:fill="F2F6FB"/>
            <w:vAlign w:val="top"/>
          </w:tcPr>
          <w:p>
            <w:pPr>
              <w:pStyle w:val="TabelIsi"/>
            </w:pPr>
            <w:r>
              <w:t xml:space="preserve">Menentukan biaya, kemudahan perawatan, dan ketahanan jaringan terhadap kerusakan.</w:t>
            </w:r>
          </w:p>
        </w:tc>
      </w:tr>
      <w:tr>
        <w:trPr>
          <w:cantSplit/>
        </w:trPr>
        <w:tc>
          <w:tcPr>
            <w:tcW w:w="620" w:type="dxa"/>
            <w:vAlign w:val="top"/>
          </w:tcPr>
          <w:p>
            <w:pPr>
              <w:pStyle w:val="TabelNo"/>
            </w:pPr>
            <w:r>
              <w:rPr>
                <w:color w:val="5B6478"/>
              </w:rPr>
              <w:t xml:space="preserve">367</w:t>
            </w:r>
          </w:p>
        </w:tc>
        <w:tc>
          <w:tcPr>
            <w:tcW w:w="2100" w:type="dxa"/>
            <w:vAlign w:val="top"/>
          </w:tcPr>
          <w:p>
            <w:pPr>
              <w:pStyle w:val="TabelIsi"/>
            </w:pPr>
            <w:r>
              <w:rPr>
                <w:b/>
                <w:bCs/>
                <w:color w:val="1F4E79"/>
              </w:rPr>
              <w:t xml:space="preserve">Topologi Bus</w:t>
            </w:r>
          </w:p>
        </w:tc>
        <w:tc>
          <w:tcPr>
            <w:tcW w:w="4200" w:type="dxa"/>
            <w:vAlign w:val="top"/>
          </w:tcPr>
          <w:p>
            <w:pPr>
              <w:pStyle w:val="TabelIsi"/>
            </w:pPr>
            <w:r>
              <w:t xml:space="preserve">Semua perangkat terhubung ke satu kabel utama (backbone) dengan terminator di kedua ujung; teknologi lama dengan kabel coaxial.</w:t>
            </w:r>
          </w:p>
        </w:tc>
        <w:tc>
          <w:tcPr>
            <w:tcW w:w="3284" w:type="dxa"/>
            <w:vAlign w:val="top"/>
          </w:tcPr>
          <w:p>
            <w:pPr>
              <w:pStyle w:val="TabelIsi"/>
            </w:pPr>
            <w:r>
              <w:t xml:space="preserve">Murah, tetapi jika kabel utama putus semua terputus; kini hanya untuk pemahaman sejarah.</w:t>
            </w:r>
          </w:p>
        </w:tc>
      </w:tr>
      <w:tr>
        <w:trPr>
          <w:cantSplit/>
        </w:trPr>
        <w:tc>
          <w:tcPr>
            <w:tcW w:w="620" w:type="dxa"/>
            <w:shd w:val="clear" w:color="auto" w:fill="F2F6FB"/>
            <w:vAlign w:val="top"/>
          </w:tcPr>
          <w:p>
            <w:pPr>
              <w:pStyle w:val="TabelNo"/>
            </w:pPr>
            <w:r>
              <w:rPr>
                <w:color w:val="5B6478"/>
              </w:rPr>
              <w:t xml:space="preserve">368</w:t>
            </w:r>
          </w:p>
        </w:tc>
        <w:tc>
          <w:tcPr>
            <w:tcW w:w="2100" w:type="dxa"/>
            <w:shd w:val="clear" w:color="auto" w:fill="F2F6FB"/>
            <w:vAlign w:val="top"/>
          </w:tcPr>
          <w:p>
            <w:pPr>
              <w:pStyle w:val="TabelIsi"/>
            </w:pPr>
            <w:r>
              <w:rPr>
                <w:b/>
                <w:bCs/>
                <w:color w:val="1F4E79"/>
              </w:rPr>
              <w:t xml:space="preserve">Topologi Star (Bintang)</w:t>
            </w:r>
          </w:p>
        </w:tc>
        <w:tc>
          <w:tcPr>
            <w:tcW w:w="4200" w:type="dxa"/>
            <w:shd w:val="clear" w:color="auto" w:fill="F2F6FB"/>
            <w:vAlign w:val="top"/>
          </w:tcPr>
          <w:p>
            <w:pPr>
              <w:pStyle w:val="TabelIsi"/>
            </w:pPr>
            <w:r>
              <w:t xml:space="preserve">Semua perangkat terhubung ke satu titik pusat (switch/hub) dengan kabel masing-masing. Topologi paling umum di LAN modern.</w:t>
            </w:r>
          </w:p>
        </w:tc>
        <w:tc>
          <w:tcPr>
            <w:tcW w:w="3284" w:type="dxa"/>
            <w:shd w:val="clear" w:color="auto" w:fill="F2F6FB"/>
            <w:vAlign w:val="top"/>
          </w:tcPr>
          <w:p>
            <w:pPr>
              <w:pStyle w:val="TabelIsi"/>
            </w:pPr>
            <w:r>
              <w:t xml:space="preserve">Jika satu kabel putus hanya satu perangkat terganggu; mudah menambah perangkat; titik pusat menjadi kelemahan.</w:t>
            </w:r>
          </w:p>
        </w:tc>
      </w:tr>
      <w:tr>
        <w:trPr>
          <w:cantSplit/>
        </w:trPr>
        <w:tc>
          <w:tcPr>
            <w:tcW w:w="620" w:type="dxa"/>
            <w:vAlign w:val="top"/>
          </w:tcPr>
          <w:p>
            <w:pPr>
              <w:pStyle w:val="TabelNo"/>
            </w:pPr>
            <w:r>
              <w:rPr>
                <w:color w:val="5B6478"/>
              </w:rPr>
              <w:t xml:space="preserve">369</w:t>
            </w:r>
          </w:p>
        </w:tc>
        <w:tc>
          <w:tcPr>
            <w:tcW w:w="2100" w:type="dxa"/>
            <w:vAlign w:val="top"/>
          </w:tcPr>
          <w:p>
            <w:pPr>
              <w:pStyle w:val="TabelIsi"/>
            </w:pPr>
            <w:r>
              <w:rPr>
                <w:b/>
                <w:bCs/>
                <w:color w:val="1F4E79"/>
              </w:rPr>
              <w:t xml:space="preserve">Topologi Ring (Cincin)</w:t>
            </w:r>
          </w:p>
        </w:tc>
        <w:tc>
          <w:tcPr>
            <w:tcW w:w="4200" w:type="dxa"/>
            <w:vAlign w:val="top"/>
          </w:tcPr>
          <w:p>
            <w:pPr>
              <w:pStyle w:val="TabelIsi"/>
            </w:pPr>
            <w:r>
              <w:t xml:space="preserve">Perangkat terhubung membentuk lingkaran, data mengalir searah melewati tiap node (Token Ring, FDDI). Masih dipakai di backbone serat optik operator (dengan ring ganda).</w:t>
            </w:r>
          </w:p>
        </w:tc>
        <w:tc>
          <w:tcPr>
            <w:tcW w:w="3284" w:type="dxa"/>
            <w:vAlign w:val="top"/>
          </w:tcPr>
          <w:p>
            <w:pPr>
              <w:pStyle w:val="TabelIsi"/>
            </w:pPr>
            <w:r>
              <w:t xml:space="preserve">Tanpa tabrakan data; putus di satu titik bisa mengganggu kecuali ada ring cadangan.</w:t>
            </w:r>
          </w:p>
        </w:tc>
      </w:tr>
      <w:tr>
        <w:trPr>
          <w:cantSplit/>
        </w:trPr>
        <w:tc>
          <w:tcPr>
            <w:tcW w:w="620" w:type="dxa"/>
            <w:shd w:val="clear" w:color="auto" w:fill="F2F6FB"/>
            <w:vAlign w:val="top"/>
          </w:tcPr>
          <w:p>
            <w:pPr>
              <w:pStyle w:val="TabelNo"/>
            </w:pPr>
            <w:r>
              <w:rPr>
                <w:color w:val="5B6478"/>
              </w:rPr>
              <w:t xml:space="preserve">370</w:t>
            </w:r>
          </w:p>
        </w:tc>
        <w:tc>
          <w:tcPr>
            <w:tcW w:w="2100" w:type="dxa"/>
            <w:shd w:val="clear" w:color="auto" w:fill="F2F6FB"/>
            <w:vAlign w:val="top"/>
          </w:tcPr>
          <w:p>
            <w:pPr>
              <w:pStyle w:val="TabelIsi"/>
            </w:pPr>
            <w:r>
              <w:rPr>
                <w:b/>
                <w:bCs/>
                <w:color w:val="1F4E79"/>
              </w:rPr>
              <w:t xml:space="preserve">Topologi Mesh (Jala)</w:t>
            </w:r>
          </w:p>
        </w:tc>
        <w:tc>
          <w:tcPr>
            <w:tcW w:w="4200" w:type="dxa"/>
            <w:shd w:val="clear" w:color="auto" w:fill="F2F6FB"/>
            <w:vAlign w:val="top"/>
          </w:tcPr>
          <w:p>
            <w:pPr>
              <w:pStyle w:val="TabelIsi"/>
            </w:pPr>
            <w:r>
              <w:t xml:space="preserve">Setiap perangkat terhubung ke banyak perangkat lain (full mesh: semua ke semua; partial mesh: sebagian). Dipakai di backbone internet dan Wi-Fi mesh.</w:t>
            </w:r>
          </w:p>
        </w:tc>
        <w:tc>
          <w:tcPr>
            <w:tcW w:w="3284" w:type="dxa"/>
            <w:shd w:val="clear" w:color="auto" w:fill="F2F6FB"/>
            <w:vAlign w:val="top"/>
          </w:tcPr>
          <w:p>
            <w:pPr>
              <w:pStyle w:val="TabelIsi"/>
            </w:pPr>
            <w:r>
              <w:t xml:space="preserve">Sangat tahan gangguan karena banyak jalur alternatif, tetapi mahal dan rumit.</w:t>
            </w:r>
          </w:p>
        </w:tc>
      </w:tr>
      <w:tr>
        <w:trPr>
          <w:cantSplit/>
        </w:trPr>
        <w:tc>
          <w:tcPr>
            <w:tcW w:w="620" w:type="dxa"/>
            <w:vAlign w:val="top"/>
          </w:tcPr>
          <w:p>
            <w:pPr>
              <w:pStyle w:val="TabelNo"/>
            </w:pPr>
            <w:r>
              <w:rPr>
                <w:color w:val="5B6478"/>
              </w:rPr>
              <w:t xml:space="preserve">371</w:t>
            </w:r>
          </w:p>
        </w:tc>
        <w:tc>
          <w:tcPr>
            <w:tcW w:w="2100" w:type="dxa"/>
            <w:vAlign w:val="top"/>
          </w:tcPr>
          <w:p>
            <w:pPr>
              <w:pStyle w:val="TabelIsi"/>
            </w:pPr>
            <w:r>
              <w:rPr>
                <w:b/>
                <w:bCs/>
                <w:color w:val="1F4E79"/>
              </w:rPr>
              <w:t xml:space="preserve">Topologi Tree / Hierarchical (Pohon)</w:t>
            </w:r>
          </w:p>
        </w:tc>
        <w:tc>
          <w:tcPr>
            <w:tcW w:w="4200" w:type="dxa"/>
            <w:vAlign w:val="top"/>
          </w:tcPr>
          <w:p>
            <w:pPr>
              <w:pStyle w:val="TabelIsi"/>
            </w:pPr>
            <w:r>
              <w:t xml:space="preserve">Gabungan beberapa star yang disusun bertingkat: switch pusat → switch lantai → komputer. Cisco menyebutnya model tiga lapis: Core, Distribution, Access.</w:t>
            </w:r>
          </w:p>
        </w:tc>
        <w:tc>
          <w:tcPr>
            <w:tcW w:w="3284" w:type="dxa"/>
            <w:vAlign w:val="top"/>
          </w:tcPr>
          <w:p>
            <w:pPr>
              <w:pStyle w:val="TabelIsi"/>
            </w:pPr>
            <w:r>
              <w:t xml:space="preserve">Cocok untuk gedung bertingkat/kampus; mudah dikembangkan dan dikelola.</w:t>
            </w:r>
          </w:p>
        </w:tc>
      </w:tr>
      <w:tr>
        <w:trPr>
          <w:cantSplit/>
        </w:trPr>
        <w:tc>
          <w:tcPr>
            <w:tcW w:w="620" w:type="dxa"/>
            <w:shd w:val="clear" w:color="auto" w:fill="F2F6FB"/>
            <w:vAlign w:val="top"/>
          </w:tcPr>
          <w:p>
            <w:pPr>
              <w:pStyle w:val="TabelNo"/>
            </w:pPr>
            <w:r>
              <w:rPr>
                <w:color w:val="5B6478"/>
              </w:rPr>
              <w:t xml:space="preserve">372</w:t>
            </w:r>
          </w:p>
        </w:tc>
        <w:tc>
          <w:tcPr>
            <w:tcW w:w="2100" w:type="dxa"/>
            <w:shd w:val="clear" w:color="auto" w:fill="F2F6FB"/>
            <w:vAlign w:val="top"/>
          </w:tcPr>
          <w:p>
            <w:pPr>
              <w:pStyle w:val="TabelIsi"/>
            </w:pPr>
            <w:r>
              <w:rPr>
                <w:b/>
                <w:bCs/>
                <w:color w:val="1F4E79"/>
              </w:rPr>
              <w:t xml:space="preserve">Topologi Hybrid</w:t>
            </w:r>
          </w:p>
        </w:tc>
        <w:tc>
          <w:tcPr>
            <w:tcW w:w="4200" w:type="dxa"/>
            <w:shd w:val="clear" w:color="auto" w:fill="F2F6FB"/>
            <w:vAlign w:val="top"/>
          </w:tcPr>
          <w:p>
            <w:pPr>
              <w:pStyle w:val="TabelIsi"/>
            </w:pPr>
            <w:r>
              <w:t xml:space="preserve">Kombinasi dua atau lebih topologi, misalnya star di tiap ruangan dan ring serat optik antar-gedung.</w:t>
            </w:r>
          </w:p>
        </w:tc>
        <w:tc>
          <w:tcPr>
            <w:tcW w:w="3284" w:type="dxa"/>
            <w:shd w:val="clear" w:color="auto" w:fill="F2F6FB"/>
            <w:vAlign w:val="top"/>
          </w:tcPr>
          <w:p>
            <w:pPr>
              <w:pStyle w:val="TabelIsi"/>
            </w:pPr>
            <w:r>
              <w:t xml:space="preserve">Menyesuaikan kelebihan tiap topologi dengan kondisi lapangan.</w:t>
            </w:r>
          </w:p>
        </w:tc>
      </w:tr>
      <w:tr>
        <w:trPr>
          <w:cantSplit/>
        </w:trPr>
        <w:tc>
          <w:tcPr>
            <w:tcW w:w="620" w:type="dxa"/>
            <w:vAlign w:val="top"/>
          </w:tcPr>
          <w:p>
            <w:pPr>
              <w:pStyle w:val="TabelNo"/>
            </w:pPr>
            <w:r>
              <w:rPr>
                <w:color w:val="5B6478"/>
              </w:rPr>
              <w:t xml:space="preserve">373</w:t>
            </w:r>
          </w:p>
        </w:tc>
        <w:tc>
          <w:tcPr>
            <w:tcW w:w="2100" w:type="dxa"/>
            <w:vAlign w:val="top"/>
          </w:tcPr>
          <w:p>
            <w:pPr>
              <w:pStyle w:val="TabelIsi"/>
            </w:pPr>
            <w:r>
              <w:rPr>
                <w:b/>
                <w:bCs/>
                <w:color w:val="1F4E79"/>
              </w:rPr>
              <w:t xml:space="preserve">Point-to-Point dan Point-to-Multipoint</w:t>
            </w:r>
          </w:p>
        </w:tc>
        <w:tc>
          <w:tcPr>
            <w:tcW w:w="4200" w:type="dxa"/>
            <w:vAlign w:val="top"/>
          </w:tcPr>
          <w:p>
            <w:pPr>
              <w:pStyle w:val="TabelIsi"/>
            </w:pPr>
            <w:r>
              <w:t xml:space="preserve">Point-to-point: satu sambungan langsung antara dua titik (radio link antar-gedung). Point-to-multipoint: satu pusat melayani banyak titik (BTS ke pelanggan, AP ke klien).</w:t>
            </w:r>
          </w:p>
        </w:tc>
        <w:tc>
          <w:tcPr>
            <w:tcW w:w="3284" w:type="dxa"/>
            <w:vAlign w:val="top"/>
          </w:tcPr>
          <w:p>
            <w:pPr>
              <w:pStyle w:val="TabelIsi"/>
            </w:pPr>
            <w:r>
              <w:t xml:space="preserve">Dasar perancangan link nirkabel dan WAN.</w:t>
            </w:r>
          </w:p>
        </w:tc>
      </w:tr>
      <w:tr>
        <w:trPr>
          <w:cantSplit/>
        </w:trPr>
        <w:tc>
          <w:tcPr>
            <w:tcW w:w="620" w:type="dxa"/>
            <w:shd w:val="clear" w:color="auto" w:fill="F2F6FB"/>
            <w:vAlign w:val="top"/>
          </w:tcPr>
          <w:p>
            <w:pPr>
              <w:pStyle w:val="TabelNo"/>
            </w:pPr>
            <w:r>
              <w:rPr>
                <w:color w:val="5B6478"/>
              </w:rPr>
              <w:t xml:space="preserve">374</w:t>
            </w:r>
          </w:p>
        </w:tc>
        <w:tc>
          <w:tcPr>
            <w:tcW w:w="2100" w:type="dxa"/>
            <w:shd w:val="clear" w:color="auto" w:fill="F2F6FB"/>
            <w:vAlign w:val="top"/>
          </w:tcPr>
          <w:p>
            <w:pPr>
              <w:pStyle w:val="TabelIsi"/>
            </w:pPr>
            <w:r>
              <w:rPr>
                <w:b/>
                <w:bCs/>
                <w:color w:val="1F4E79"/>
              </w:rPr>
              <w:t xml:space="preserve">Backbone</w:t>
            </w:r>
          </w:p>
        </w:tc>
        <w:tc>
          <w:tcPr>
            <w:tcW w:w="4200" w:type="dxa"/>
            <w:shd w:val="clear" w:color="auto" w:fill="F2F6FB"/>
            <w:vAlign w:val="top"/>
          </w:tcPr>
          <w:p>
            <w:pPr>
              <w:pStyle w:val="TabelIsi"/>
            </w:pPr>
            <w:r>
              <w:t xml:space="preserve">Jalur utama berkapasitas besar yang menghubungkan segmen-segmen jaringan (antar-lantai, antar-gedung, antar-kota), biasanya serat optik.</w:t>
            </w:r>
          </w:p>
        </w:tc>
        <w:tc>
          <w:tcPr>
            <w:tcW w:w="3284" w:type="dxa"/>
            <w:shd w:val="clear" w:color="auto" w:fill="F2F6FB"/>
            <w:vAlign w:val="top"/>
          </w:tcPr>
          <w:p>
            <w:pPr>
              <w:pStyle w:val="TabelIsi"/>
            </w:pPr>
            <w:r>
              <w:t xml:space="preserve">Menampung lalu lintas gabungan; harus paling cepat dan andal.</w:t>
            </w:r>
          </w:p>
        </w:tc>
      </w:tr>
      <w:tr>
        <w:trPr>
          <w:cantSplit/>
        </w:trPr>
        <w:tc>
          <w:tcPr>
            <w:tcW w:w="620" w:type="dxa"/>
            <w:vAlign w:val="top"/>
          </w:tcPr>
          <w:p>
            <w:pPr>
              <w:pStyle w:val="TabelNo"/>
            </w:pPr>
            <w:r>
              <w:rPr>
                <w:color w:val="5B6478"/>
              </w:rPr>
              <w:t xml:space="preserve">375</w:t>
            </w:r>
          </w:p>
        </w:tc>
        <w:tc>
          <w:tcPr>
            <w:tcW w:w="2100" w:type="dxa"/>
            <w:vAlign w:val="top"/>
          </w:tcPr>
          <w:p>
            <w:pPr>
              <w:pStyle w:val="TabelIsi"/>
            </w:pPr>
            <w:r>
              <w:rPr>
                <w:b/>
                <w:bCs/>
                <w:color w:val="1F4E79"/>
              </w:rPr>
              <w:t xml:space="preserve">Protokol</w:t>
            </w:r>
          </w:p>
        </w:tc>
        <w:tc>
          <w:tcPr>
            <w:tcW w:w="4200" w:type="dxa"/>
            <w:vAlign w:val="top"/>
          </w:tcPr>
          <w:p>
            <w:pPr>
              <w:pStyle w:val="TabelIsi"/>
            </w:pPr>
            <w:r>
              <w:t xml:space="preserve">Kumpulan aturan yang disepakati agar perangkat bisa saling berkomunikasi: format data, urutan, kecepatan, penanganan kesalahan. Ibarat bahasa dan tata krama percakapan.</w:t>
            </w:r>
          </w:p>
        </w:tc>
        <w:tc>
          <w:tcPr>
            <w:tcW w:w="3284" w:type="dxa"/>
            <w:vAlign w:val="top"/>
          </w:tcPr>
          <w:p>
            <w:pPr>
              <w:pStyle w:val="TabelIsi"/>
            </w:pPr>
            <w:r>
              <w:t xml:space="preserve">Perangkat dari merek berbeda dapat saling bicara asalkan memakai protokol yang sama.</w:t>
            </w:r>
          </w:p>
        </w:tc>
      </w:tr>
      <w:tr>
        <w:trPr>
          <w:cantSplit/>
        </w:trPr>
        <w:tc>
          <w:tcPr>
            <w:tcW w:w="620" w:type="dxa"/>
            <w:shd w:val="clear" w:color="auto" w:fill="F2F6FB"/>
            <w:vAlign w:val="top"/>
          </w:tcPr>
          <w:p>
            <w:pPr>
              <w:pStyle w:val="TabelNo"/>
            </w:pPr>
            <w:r>
              <w:rPr>
                <w:color w:val="5B6478"/>
              </w:rPr>
              <w:t xml:space="preserve">376</w:t>
            </w:r>
          </w:p>
        </w:tc>
        <w:tc>
          <w:tcPr>
            <w:tcW w:w="2100" w:type="dxa"/>
            <w:shd w:val="clear" w:color="auto" w:fill="F2F6FB"/>
            <w:vAlign w:val="top"/>
          </w:tcPr>
          <w:p>
            <w:pPr>
              <w:pStyle w:val="TabelIsi"/>
            </w:pPr>
            <w:r>
              <w:rPr>
                <w:b/>
                <w:bCs/>
                <w:color w:val="1F4E79"/>
              </w:rPr>
              <w:t xml:space="preserve">Standar dan Lembaga Standar (IEEE, IETF, ISO, ITU, TIA/EIA, IANA/ICANN)</w:t>
            </w:r>
          </w:p>
        </w:tc>
        <w:tc>
          <w:tcPr>
            <w:tcW w:w="4200" w:type="dxa"/>
            <w:shd w:val="clear" w:color="auto" w:fill="F2F6FB"/>
            <w:vAlign w:val="top"/>
          </w:tcPr>
          <w:p>
            <w:pPr>
              <w:pStyle w:val="TabelIsi"/>
            </w:pPr>
            <w:r>
              <w:t xml:space="preserve">IEEE membuat standar Ethernet (802.3) dan Wi-Fi (802.11). IETF menerbitkan RFC untuk protokol internet (TCP/IP, DNS, HTTP). ISO membuat model OSI. ITU mengatur telekomunikasi dunia. TIA/EIA mengatur pengkabelan. IANA/ICANN mengelola alamat IP dan domain.</w:t>
            </w:r>
          </w:p>
        </w:tc>
        <w:tc>
          <w:tcPr>
            <w:tcW w:w="3284" w:type="dxa"/>
            <w:shd w:val="clear" w:color="auto" w:fill="F2F6FB"/>
            <w:vAlign w:val="top"/>
          </w:tcPr>
          <w:p>
            <w:pPr>
              <w:pStyle w:val="TabelIsi"/>
            </w:pPr>
            <w:r>
              <w:t xml:space="preserve">Menjamin kompatibilitas perangkat dan layanan di seluruh dunia.</w:t>
            </w:r>
          </w:p>
        </w:tc>
      </w:tr>
      <w:tr>
        <w:trPr>
          <w:cantSplit/>
        </w:trPr>
        <w:tc>
          <w:tcPr>
            <w:tcW w:w="620" w:type="dxa"/>
            <w:vAlign w:val="top"/>
          </w:tcPr>
          <w:p>
            <w:pPr>
              <w:pStyle w:val="TabelNo"/>
            </w:pPr>
            <w:r>
              <w:rPr>
                <w:color w:val="5B6478"/>
              </w:rPr>
              <w:t xml:space="preserve">377</w:t>
            </w:r>
          </w:p>
        </w:tc>
        <w:tc>
          <w:tcPr>
            <w:tcW w:w="2100" w:type="dxa"/>
            <w:vAlign w:val="top"/>
          </w:tcPr>
          <w:p>
            <w:pPr>
              <w:pStyle w:val="TabelIsi"/>
            </w:pPr>
            <w:r>
              <w:rPr>
                <w:b/>
                <w:bCs/>
                <w:color w:val="1F4E79"/>
              </w:rPr>
              <w:t xml:space="preserve">RFC (Request for Comments)</w:t>
            </w:r>
          </w:p>
        </w:tc>
        <w:tc>
          <w:tcPr>
            <w:tcW w:w="4200" w:type="dxa"/>
            <w:vAlign w:val="top"/>
          </w:tcPr>
          <w:p>
            <w:pPr>
              <w:pStyle w:val="TabelIsi"/>
            </w:pPr>
            <w:r>
              <w:t xml:space="preserve">Dokumen resmi IETF yang mendefinisikan protokol internet, misalnya RFC 791 (IP), RFC 1918 (IP privat), RFC 2131 (DHCP).</w:t>
            </w:r>
          </w:p>
        </w:tc>
        <w:tc>
          <w:tcPr>
            <w:tcW w:w="3284" w:type="dxa"/>
            <w:vAlign w:val="top"/>
          </w:tcPr>
          <w:p>
            <w:pPr>
              <w:pStyle w:val="TabelIsi"/>
            </w:pPr>
            <w:r>
              <w:t xml:space="preserve">Rujukan asli saat ingin memahami detail protokol.</w:t>
            </w:r>
          </w:p>
        </w:tc>
      </w:tr>
      <w:tr>
        <w:trPr>
          <w:cantSplit/>
        </w:trPr>
        <w:tc>
          <w:tcPr>
            <w:tcW w:w="620" w:type="dxa"/>
            <w:shd w:val="clear" w:color="auto" w:fill="F2F6FB"/>
            <w:vAlign w:val="top"/>
          </w:tcPr>
          <w:p>
            <w:pPr>
              <w:pStyle w:val="TabelNo"/>
            </w:pPr>
            <w:r>
              <w:rPr>
                <w:color w:val="5B6478"/>
              </w:rPr>
              <w:t xml:space="preserve">378</w:t>
            </w:r>
          </w:p>
        </w:tc>
        <w:tc>
          <w:tcPr>
            <w:tcW w:w="2100" w:type="dxa"/>
            <w:shd w:val="clear" w:color="auto" w:fill="F2F6FB"/>
            <w:vAlign w:val="top"/>
          </w:tcPr>
          <w:p>
            <w:pPr>
              <w:pStyle w:val="TabelIsi"/>
            </w:pPr>
            <w:r>
              <w:rPr>
                <w:b/>
                <w:bCs/>
                <w:color w:val="1F4E79"/>
              </w:rPr>
              <w:t xml:space="preserve">Model OSI (Open Systems Interconnection)</w:t>
            </w:r>
          </w:p>
        </w:tc>
        <w:tc>
          <w:tcPr>
            <w:tcW w:w="4200" w:type="dxa"/>
            <w:shd w:val="clear" w:color="auto" w:fill="F2F6FB"/>
            <w:vAlign w:val="top"/>
          </w:tcPr>
          <w:p>
            <w:pPr>
              <w:pStyle w:val="TabelIsi"/>
            </w:pPr>
            <w:r>
              <w:t xml:space="preserve">Model acuan 7 lapisan dari ISO yang membagi proses komunikasi jaringan: 7 Application, 6 Presentation, 5 Session, 4 Transport, 3 Network, 2 Data Link, 1 Physical. Jembatan keledai: "Anak Pak Soleh Tidak Nakal Dan Pintar" (dari atas ke bawah).</w:t>
            </w:r>
          </w:p>
        </w:tc>
        <w:tc>
          <w:tcPr>
            <w:tcW w:w="3284" w:type="dxa"/>
            <w:shd w:val="clear" w:color="auto" w:fill="F2F6FB"/>
            <w:vAlign w:val="top"/>
          </w:tcPr>
          <w:p>
            <w:pPr>
              <w:pStyle w:val="TabelIsi"/>
            </w:pPr>
            <w:r>
              <w:t xml:space="preserve">Memahami cara kerja jaringan tahap demi tahap dan melacak masalah lapisan per lapisan.</w:t>
            </w:r>
          </w:p>
        </w:tc>
      </w:tr>
      <w:tr>
        <w:trPr>
          <w:cantSplit/>
        </w:trPr>
        <w:tc>
          <w:tcPr>
            <w:tcW w:w="620" w:type="dxa"/>
            <w:vAlign w:val="top"/>
          </w:tcPr>
          <w:p>
            <w:pPr>
              <w:pStyle w:val="TabelNo"/>
            </w:pPr>
            <w:r>
              <w:rPr>
                <w:color w:val="5B6478"/>
              </w:rPr>
              <w:t xml:space="preserve">379</w:t>
            </w:r>
          </w:p>
        </w:tc>
        <w:tc>
          <w:tcPr>
            <w:tcW w:w="2100" w:type="dxa"/>
            <w:vAlign w:val="top"/>
          </w:tcPr>
          <w:p>
            <w:pPr>
              <w:pStyle w:val="TabelIsi"/>
            </w:pPr>
            <w:r>
              <w:rPr>
                <w:b/>
                <w:bCs/>
                <w:color w:val="1F4E79"/>
              </w:rPr>
              <w:t xml:space="preserve">Layer 1 – Physical (Fisik)</w:t>
            </w:r>
          </w:p>
        </w:tc>
        <w:tc>
          <w:tcPr>
            <w:tcW w:w="4200" w:type="dxa"/>
            <w:vAlign w:val="top"/>
          </w:tcPr>
          <w:p>
            <w:pPr>
              <w:pStyle w:val="TabelIsi"/>
            </w:pPr>
            <w:r>
              <w:t xml:space="preserve">Lapisan yang mengurus pengiriman bit (0 dan 1) lewat media: kabel tembaga, serat optik, gelombang radio, konektor, tegangan, dan kecepatan sinyal. Perangkat: kabel, hub, repeater, NIC (sebagian).</w:t>
            </w:r>
          </w:p>
        </w:tc>
        <w:tc>
          <w:tcPr>
            <w:tcW w:w="3284" w:type="dxa"/>
            <w:vAlign w:val="top"/>
          </w:tcPr>
          <w:p>
            <w:pPr>
              <w:pStyle w:val="TabelIsi"/>
            </w:pPr>
            <w:r>
              <w:t xml:space="preserve">Jika lapisan ini gagal (kabel putus, sinyal lemah), semua lapisan di atasnya ikut gagal.</w:t>
            </w:r>
          </w:p>
        </w:tc>
      </w:tr>
      <w:tr>
        <w:trPr>
          <w:cantSplit/>
        </w:trPr>
        <w:tc>
          <w:tcPr>
            <w:tcW w:w="620" w:type="dxa"/>
            <w:shd w:val="clear" w:color="auto" w:fill="F2F6FB"/>
            <w:vAlign w:val="top"/>
          </w:tcPr>
          <w:p>
            <w:pPr>
              <w:pStyle w:val="TabelNo"/>
            </w:pPr>
            <w:r>
              <w:rPr>
                <w:color w:val="5B6478"/>
              </w:rPr>
              <w:t xml:space="preserve">380</w:t>
            </w:r>
          </w:p>
        </w:tc>
        <w:tc>
          <w:tcPr>
            <w:tcW w:w="2100" w:type="dxa"/>
            <w:shd w:val="clear" w:color="auto" w:fill="F2F6FB"/>
            <w:vAlign w:val="top"/>
          </w:tcPr>
          <w:p>
            <w:pPr>
              <w:pStyle w:val="TabelIsi"/>
            </w:pPr>
            <w:r>
              <w:rPr>
                <w:b/>
                <w:bCs/>
                <w:color w:val="1F4E79"/>
              </w:rPr>
              <w:t xml:space="preserve">Layer 2 – Data Link</w:t>
            </w:r>
          </w:p>
        </w:tc>
        <w:tc>
          <w:tcPr>
            <w:tcW w:w="4200" w:type="dxa"/>
            <w:shd w:val="clear" w:color="auto" w:fill="F2F6FB"/>
            <w:vAlign w:val="top"/>
          </w:tcPr>
          <w:p>
            <w:pPr>
              <w:pStyle w:val="TabelIsi"/>
            </w:pPr>
            <w:r>
              <w:t xml:space="preserve">Lapisan yang mengemas bit menjadi frame, memberi alamat fisik (MAC address), mendeteksi kesalahan (FCS/CRC), dan mengatur akses media (CSMA/CD, CSMA/CA). Perangkat: switch, bridge, NIC. Protokol: Ethernet, Wi-Fi, PPP. Sub-lapisan: LLC dan MAC.</w:t>
            </w:r>
          </w:p>
        </w:tc>
        <w:tc>
          <w:tcPr>
            <w:tcW w:w="3284" w:type="dxa"/>
            <w:shd w:val="clear" w:color="auto" w:fill="F2F6FB"/>
            <w:vAlign w:val="top"/>
          </w:tcPr>
          <w:p>
            <w:pPr>
              <w:pStyle w:val="TabelIsi"/>
            </w:pPr>
            <w:r>
              <w:t xml:space="preserve">Pengiriman data antar-perangkat dalam satu jaringan lokal.</w:t>
            </w:r>
          </w:p>
        </w:tc>
      </w:tr>
      <w:tr>
        <w:trPr>
          <w:cantSplit/>
        </w:trPr>
        <w:tc>
          <w:tcPr>
            <w:tcW w:w="620" w:type="dxa"/>
            <w:vAlign w:val="top"/>
          </w:tcPr>
          <w:p>
            <w:pPr>
              <w:pStyle w:val="TabelNo"/>
            </w:pPr>
            <w:r>
              <w:rPr>
                <w:color w:val="5B6478"/>
              </w:rPr>
              <w:t xml:space="preserve">381</w:t>
            </w:r>
          </w:p>
        </w:tc>
        <w:tc>
          <w:tcPr>
            <w:tcW w:w="2100" w:type="dxa"/>
            <w:vAlign w:val="top"/>
          </w:tcPr>
          <w:p>
            <w:pPr>
              <w:pStyle w:val="TabelIsi"/>
            </w:pPr>
            <w:r>
              <w:rPr>
                <w:b/>
                <w:bCs/>
                <w:color w:val="1F4E79"/>
              </w:rPr>
              <w:t xml:space="preserve">Layer 3 – Network</w:t>
            </w:r>
          </w:p>
        </w:tc>
        <w:tc>
          <w:tcPr>
            <w:tcW w:w="4200" w:type="dxa"/>
            <w:vAlign w:val="top"/>
          </w:tcPr>
          <w:p>
            <w:pPr>
              <w:pStyle w:val="TabelIsi"/>
            </w:pPr>
            <w:r>
              <w:t xml:space="preserve">Lapisan pengalamatan logis (IP address) dan penentuan jalur (routing) antar-jaringan. Perangkat: router, switch Layer 3. Protokol: IPv4, IPv6, ICMP, OSPF, RIP.</w:t>
            </w:r>
          </w:p>
        </w:tc>
        <w:tc>
          <w:tcPr>
            <w:tcW w:w="3284" w:type="dxa"/>
            <w:vAlign w:val="top"/>
          </w:tcPr>
          <w:p>
            <w:pPr>
              <w:pStyle w:val="TabelIsi"/>
            </w:pPr>
            <w:r>
              <w:t xml:space="preserve">Membawa paket dari jaringan asal ke jaringan tujuan melewati banyak router.</w:t>
            </w:r>
          </w:p>
        </w:tc>
      </w:tr>
      <w:tr>
        <w:trPr>
          <w:cantSplit/>
        </w:trPr>
        <w:tc>
          <w:tcPr>
            <w:tcW w:w="620" w:type="dxa"/>
            <w:shd w:val="clear" w:color="auto" w:fill="F2F6FB"/>
            <w:vAlign w:val="top"/>
          </w:tcPr>
          <w:p>
            <w:pPr>
              <w:pStyle w:val="TabelNo"/>
            </w:pPr>
            <w:r>
              <w:rPr>
                <w:color w:val="5B6478"/>
              </w:rPr>
              <w:t xml:space="preserve">382</w:t>
            </w:r>
          </w:p>
        </w:tc>
        <w:tc>
          <w:tcPr>
            <w:tcW w:w="2100" w:type="dxa"/>
            <w:shd w:val="clear" w:color="auto" w:fill="F2F6FB"/>
            <w:vAlign w:val="top"/>
          </w:tcPr>
          <w:p>
            <w:pPr>
              <w:pStyle w:val="TabelIsi"/>
            </w:pPr>
            <w:r>
              <w:rPr>
                <w:b/>
                <w:bCs/>
                <w:color w:val="1F4E79"/>
              </w:rPr>
              <w:t xml:space="preserve">Layer 4 – Transport</w:t>
            </w:r>
          </w:p>
        </w:tc>
        <w:tc>
          <w:tcPr>
            <w:tcW w:w="4200" w:type="dxa"/>
            <w:shd w:val="clear" w:color="auto" w:fill="F2F6FB"/>
            <w:vAlign w:val="top"/>
          </w:tcPr>
          <w:p>
            <w:pPr>
              <w:pStyle w:val="TabelIsi"/>
            </w:pPr>
            <w:r>
              <w:t xml:space="preserve">Lapisan yang mengatur pengiriman ujung-ke-ujung antar-aplikasi dengan nomor port: TCP (andal, berurutan) dan UDP (cepat, tanpa jaminan). Mengelola segmentasi, kontrol aliran, dan koreksi kesalahan.</w:t>
            </w:r>
          </w:p>
        </w:tc>
        <w:tc>
          <w:tcPr>
            <w:tcW w:w="3284" w:type="dxa"/>
            <w:shd w:val="clear" w:color="auto" w:fill="F2F6FB"/>
            <w:vAlign w:val="top"/>
          </w:tcPr>
          <w:p>
            <w:pPr>
              <w:pStyle w:val="TabelIsi"/>
            </w:pPr>
            <w:r>
              <w:t xml:space="preserve">Memastikan data sampai ke aplikasi yang benar dengan tingkat keandalan yang sesuai.</w:t>
            </w:r>
          </w:p>
        </w:tc>
      </w:tr>
      <w:tr>
        <w:trPr>
          <w:cantSplit/>
        </w:trPr>
        <w:tc>
          <w:tcPr>
            <w:tcW w:w="620" w:type="dxa"/>
            <w:vAlign w:val="top"/>
          </w:tcPr>
          <w:p>
            <w:pPr>
              <w:pStyle w:val="TabelNo"/>
            </w:pPr>
            <w:r>
              <w:rPr>
                <w:color w:val="5B6478"/>
              </w:rPr>
              <w:t xml:space="preserve">383</w:t>
            </w:r>
          </w:p>
        </w:tc>
        <w:tc>
          <w:tcPr>
            <w:tcW w:w="2100" w:type="dxa"/>
            <w:vAlign w:val="top"/>
          </w:tcPr>
          <w:p>
            <w:pPr>
              <w:pStyle w:val="TabelIsi"/>
            </w:pPr>
            <w:r>
              <w:rPr>
                <w:b/>
                <w:bCs/>
                <w:color w:val="1F4E79"/>
              </w:rPr>
              <w:t xml:space="preserve">Layer 5 – Session</w:t>
            </w:r>
          </w:p>
        </w:tc>
        <w:tc>
          <w:tcPr>
            <w:tcW w:w="4200" w:type="dxa"/>
            <w:vAlign w:val="top"/>
          </w:tcPr>
          <w:p>
            <w:pPr>
              <w:pStyle w:val="TabelIsi"/>
            </w:pPr>
            <w:r>
              <w:t xml:space="preserve">Lapisan yang membuka, mengelola, dan menutup sesi komunikasi antar-aplikasi (misalnya sesi login, sesi video call).</w:t>
            </w:r>
          </w:p>
        </w:tc>
        <w:tc>
          <w:tcPr>
            <w:tcW w:w="3284" w:type="dxa"/>
            <w:vAlign w:val="top"/>
          </w:tcPr>
          <w:p>
            <w:pPr>
              <w:pStyle w:val="TabelIsi"/>
            </w:pPr>
            <w:r>
              <w:t xml:space="preserve">Menjaga percakapan antar-aplikasi tetap terorganisasi.</w:t>
            </w:r>
          </w:p>
        </w:tc>
      </w:tr>
      <w:tr>
        <w:trPr>
          <w:cantSplit/>
        </w:trPr>
        <w:tc>
          <w:tcPr>
            <w:tcW w:w="620" w:type="dxa"/>
            <w:shd w:val="clear" w:color="auto" w:fill="F2F6FB"/>
            <w:vAlign w:val="top"/>
          </w:tcPr>
          <w:p>
            <w:pPr>
              <w:pStyle w:val="TabelNo"/>
            </w:pPr>
            <w:r>
              <w:rPr>
                <w:color w:val="5B6478"/>
              </w:rPr>
              <w:t xml:space="preserve">384</w:t>
            </w:r>
          </w:p>
        </w:tc>
        <w:tc>
          <w:tcPr>
            <w:tcW w:w="2100" w:type="dxa"/>
            <w:shd w:val="clear" w:color="auto" w:fill="F2F6FB"/>
            <w:vAlign w:val="top"/>
          </w:tcPr>
          <w:p>
            <w:pPr>
              <w:pStyle w:val="TabelIsi"/>
            </w:pPr>
            <w:r>
              <w:rPr>
                <w:b/>
                <w:bCs/>
                <w:color w:val="1F4E79"/>
              </w:rPr>
              <w:t xml:space="preserve">Layer 6 – Presentation</w:t>
            </w:r>
          </w:p>
        </w:tc>
        <w:tc>
          <w:tcPr>
            <w:tcW w:w="4200" w:type="dxa"/>
            <w:shd w:val="clear" w:color="auto" w:fill="F2F6FB"/>
            <w:vAlign w:val="top"/>
          </w:tcPr>
          <w:p>
            <w:pPr>
              <w:pStyle w:val="TabelIsi"/>
            </w:pPr>
            <w:r>
              <w:t xml:space="preserve">Lapisan yang menerjemahkan format data agar dimengerti kedua pihak: enkripsi/dekripsi (TLS), kompresi, pengkodean karakter (ASCII, UTF-8), format gambar (JPEG).</w:t>
            </w:r>
          </w:p>
        </w:tc>
        <w:tc>
          <w:tcPr>
            <w:tcW w:w="3284" w:type="dxa"/>
            <w:shd w:val="clear" w:color="auto" w:fill="F2F6FB"/>
            <w:vAlign w:val="top"/>
          </w:tcPr>
          <w:p>
            <w:pPr>
              <w:pStyle w:val="TabelIsi"/>
            </w:pPr>
            <w:r>
              <w:t xml:space="preserve">Data dari sistem berbeda tetap terbaca dan aman.</w:t>
            </w:r>
          </w:p>
        </w:tc>
      </w:tr>
      <w:tr>
        <w:trPr>
          <w:cantSplit/>
        </w:trPr>
        <w:tc>
          <w:tcPr>
            <w:tcW w:w="620" w:type="dxa"/>
            <w:vAlign w:val="top"/>
          </w:tcPr>
          <w:p>
            <w:pPr>
              <w:pStyle w:val="TabelNo"/>
            </w:pPr>
            <w:r>
              <w:rPr>
                <w:color w:val="5B6478"/>
              </w:rPr>
              <w:t xml:space="preserve">385</w:t>
            </w:r>
          </w:p>
        </w:tc>
        <w:tc>
          <w:tcPr>
            <w:tcW w:w="2100" w:type="dxa"/>
            <w:vAlign w:val="top"/>
          </w:tcPr>
          <w:p>
            <w:pPr>
              <w:pStyle w:val="TabelIsi"/>
            </w:pPr>
            <w:r>
              <w:rPr>
                <w:b/>
                <w:bCs/>
                <w:color w:val="1F4E79"/>
              </w:rPr>
              <w:t xml:space="preserve">Layer 7 – Application</w:t>
            </w:r>
          </w:p>
        </w:tc>
        <w:tc>
          <w:tcPr>
            <w:tcW w:w="4200" w:type="dxa"/>
            <w:vAlign w:val="top"/>
          </w:tcPr>
          <w:p>
            <w:pPr>
              <w:pStyle w:val="TabelIsi"/>
            </w:pPr>
            <w:r>
              <w:t xml:space="preserve">Lapisan terdekat dengan pengguna yang menyediakan layanan jaringan bagi aplikasi: HTTP/HTTPS (web), SMTP/POP3/IMAP (email), FTP, DNS, DHCP, SSH.</w:t>
            </w:r>
          </w:p>
        </w:tc>
        <w:tc>
          <w:tcPr>
            <w:tcW w:w="3284" w:type="dxa"/>
            <w:vAlign w:val="top"/>
          </w:tcPr>
          <w:p>
            <w:pPr>
              <w:pStyle w:val="TabelIsi"/>
            </w:pPr>
            <w:r>
              <w:t xml:space="preserve">Antarmuka antara program pengguna dan jaringan.</w:t>
            </w:r>
          </w:p>
        </w:tc>
      </w:tr>
      <w:tr>
        <w:trPr>
          <w:cantSplit/>
        </w:trPr>
        <w:tc>
          <w:tcPr>
            <w:tcW w:w="620" w:type="dxa"/>
            <w:shd w:val="clear" w:color="auto" w:fill="F2F6FB"/>
            <w:vAlign w:val="top"/>
          </w:tcPr>
          <w:p>
            <w:pPr>
              <w:pStyle w:val="TabelNo"/>
            </w:pPr>
            <w:r>
              <w:rPr>
                <w:color w:val="5B6478"/>
              </w:rPr>
              <w:t xml:space="preserve">386</w:t>
            </w:r>
          </w:p>
        </w:tc>
        <w:tc>
          <w:tcPr>
            <w:tcW w:w="2100" w:type="dxa"/>
            <w:shd w:val="clear" w:color="auto" w:fill="F2F6FB"/>
            <w:vAlign w:val="top"/>
          </w:tcPr>
          <w:p>
            <w:pPr>
              <w:pStyle w:val="TabelIsi"/>
            </w:pPr>
            <w:r>
              <w:rPr>
                <w:b/>
                <w:bCs/>
                <w:color w:val="1F4E79"/>
              </w:rPr>
              <w:t xml:space="preserve">Model TCP/IP (Internet Model)</w:t>
            </w:r>
          </w:p>
        </w:tc>
        <w:tc>
          <w:tcPr>
            <w:tcW w:w="4200" w:type="dxa"/>
            <w:shd w:val="clear" w:color="auto" w:fill="F2F6FB"/>
            <w:vAlign w:val="top"/>
          </w:tcPr>
          <w:p>
            <w:pPr>
              <w:pStyle w:val="TabelIsi"/>
            </w:pPr>
            <w:r>
              <w:t xml:space="preserve">Model 4 lapisan yang benar-benar dipakai internet: Application (OSI 5–7), Transport (OSI 4), Internet (OSI 3), Network Access/Link (OSI 1–2). Versi lain menyebut 5 lapisan dengan memisahkan Physical.</w:t>
            </w:r>
          </w:p>
        </w:tc>
        <w:tc>
          <w:tcPr>
            <w:tcW w:w="3284" w:type="dxa"/>
            <w:shd w:val="clear" w:color="auto" w:fill="F2F6FB"/>
            <w:vAlign w:val="top"/>
          </w:tcPr>
          <w:p>
            <w:pPr>
              <w:pStyle w:val="TabelIsi"/>
            </w:pPr>
            <w:r>
              <w:t xml:space="preserve">Kerangka praktis semua komunikasi internet; OSI lebih untuk pembelajaran.</w:t>
            </w:r>
          </w:p>
        </w:tc>
      </w:tr>
      <w:tr>
        <w:trPr>
          <w:cantSplit/>
        </w:trPr>
        <w:tc>
          <w:tcPr>
            <w:tcW w:w="620" w:type="dxa"/>
            <w:vAlign w:val="top"/>
          </w:tcPr>
          <w:p>
            <w:pPr>
              <w:pStyle w:val="TabelNo"/>
            </w:pPr>
            <w:r>
              <w:rPr>
                <w:color w:val="5B6478"/>
              </w:rPr>
              <w:t xml:space="preserve">387</w:t>
            </w:r>
          </w:p>
        </w:tc>
        <w:tc>
          <w:tcPr>
            <w:tcW w:w="2100" w:type="dxa"/>
            <w:vAlign w:val="top"/>
          </w:tcPr>
          <w:p>
            <w:pPr>
              <w:pStyle w:val="TabelIsi"/>
            </w:pPr>
            <w:r>
              <w:rPr>
                <w:b/>
                <w:bCs/>
                <w:color w:val="1F4E79"/>
              </w:rPr>
              <w:t xml:space="preserve">Enkapsulasi dan Dekapsulasi</w:t>
            </w:r>
          </w:p>
        </w:tc>
        <w:tc>
          <w:tcPr>
            <w:tcW w:w="4200" w:type="dxa"/>
            <w:vAlign w:val="top"/>
          </w:tcPr>
          <w:p>
            <w:pPr>
              <w:pStyle w:val="TabelIsi"/>
            </w:pPr>
            <w:r>
              <w:t xml:space="preserve">Enkapsulasi: saat mengirim, setiap lapisan menambahkan header (dan trailer) ke data dari lapisan di atasnya, seperti memasukkan surat ke amplop bertingkat. Dekapsulasi: penerima membuka lapisan satu per satu.</w:t>
            </w:r>
          </w:p>
        </w:tc>
        <w:tc>
          <w:tcPr>
            <w:tcW w:w="3284" w:type="dxa"/>
            <w:vAlign w:val="top"/>
          </w:tcPr>
          <w:p>
            <w:pPr>
              <w:pStyle w:val="TabelIsi"/>
            </w:pPr>
            <w:r>
              <w:t xml:space="preserve">Menjelaskan mengapa satu data bisa membawa alamat MAC, IP, dan port sekaligus.</w:t>
            </w:r>
          </w:p>
        </w:tc>
      </w:tr>
      <w:tr>
        <w:trPr>
          <w:cantSplit/>
        </w:trPr>
        <w:tc>
          <w:tcPr>
            <w:tcW w:w="620" w:type="dxa"/>
            <w:shd w:val="clear" w:color="auto" w:fill="F2F6FB"/>
            <w:vAlign w:val="top"/>
          </w:tcPr>
          <w:p>
            <w:pPr>
              <w:pStyle w:val="TabelNo"/>
            </w:pPr>
            <w:r>
              <w:rPr>
                <w:color w:val="5B6478"/>
              </w:rPr>
              <w:t xml:space="preserve">388</w:t>
            </w:r>
          </w:p>
        </w:tc>
        <w:tc>
          <w:tcPr>
            <w:tcW w:w="2100" w:type="dxa"/>
            <w:shd w:val="clear" w:color="auto" w:fill="F2F6FB"/>
            <w:vAlign w:val="top"/>
          </w:tcPr>
          <w:p>
            <w:pPr>
              <w:pStyle w:val="TabelIsi"/>
            </w:pPr>
            <w:r>
              <w:rPr>
                <w:b/>
                <w:bCs/>
                <w:color w:val="1F4E79"/>
              </w:rPr>
              <w:t xml:space="preserve">PDU (Protocol Data Unit)</w:t>
            </w:r>
          </w:p>
        </w:tc>
        <w:tc>
          <w:tcPr>
            <w:tcW w:w="4200" w:type="dxa"/>
            <w:shd w:val="clear" w:color="auto" w:fill="F2F6FB"/>
            <w:vAlign w:val="top"/>
          </w:tcPr>
          <w:p>
            <w:pPr>
              <w:pStyle w:val="TabelIsi"/>
            </w:pPr>
            <w:r>
              <w:t xml:space="preserve">Nama satuan data di tiap lapisan: </w:t>
            </w:r>
            <w:r>
              <w:rPr>
                <w:b/>
                <w:bCs/>
              </w:rPr>
              <w:t xml:space="preserve">Data</w:t>
            </w:r>
            <w:r>
              <w:t xml:space="preserve"> (Application), </w:t>
            </w:r>
            <w:r>
              <w:rPr>
                <w:b/>
                <w:bCs/>
              </w:rPr>
              <w:t xml:space="preserve">Segment</w:t>
            </w:r>
            <w:r>
              <w:t xml:space="preserve"> (TCP) / </w:t>
            </w:r>
            <w:r>
              <w:rPr>
                <w:b/>
                <w:bCs/>
              </w:rPr>
              <w:t xml:space="preserve">Datagram</w:t>
            </w:r>
            <w:r>
              <w:t xml:space="preserve"> (UDP), </w:t>
            </w:r>
            <w:r>
              <w:rPr>
                <w:b/>
                <w:bCs/>
              </w:rPr>
              <w:t xml:space="preserve">Packet</w:t>
            </w:r>
            <w:r>
              <w:t xml:space="preserve"> (Network), </w:t>
            </w:r>
            <w:r>
              <w:rPr>
                <w:b/>
                <w:bCs/>
              </w:rPr>
              <w:t xml:space="preserve">Frame</w:t>
            </w:r>
            <w:r>
              <w:t xml:space="preserve"> (Data Link), </w:t>
            </w:r>
            <w:r>
              <w:rPr>
                <w:b/>
                <w:bCs/>
              </w:rPr>
              <w:t xml:space="preserve">Bit</w:t>
            </w:r>
            <w:r>
              <w:t xml:space="preserve"> (Physical).</w:t>
            </w:r>
          </w:p>
        </w:tc>
        <w:tc>
          <w:tcPr>
            <w:tcW w:w="3284" w:type="dxa"/>
            <w:shd w:val="clear" w:color="auto" w:fill="F2F6FB"/>
            <w:vAlign w:val="top"/>
          </w:tcPr>
          <w:p>
            <w:pPr>
              <w:pStyle w:val="TabelIsi"/>
            </w:pPr>
            <w:r>
              <w:t xml:space="preserve">Menggunakan istilah yang tepat saat menganalisis lalu lintas.</w:t>
            </w:r>
          </w:p>
        </w:tc>
      </w:tr>
      <w:tr>
        <w:trPr>
          <w:cantSplit/>
        </w:trPr>
        <w:tc>
          <w:tcPr>
            <w:tcW w:w="620" w:type="dxa"/>
            <w:vAlign w:val="top"/>
          </w:tcPr>
          <w:p>
            <w:pPr>
              <w:pStyle w:val="TabelNo"/>
            </w:pPr>
            <w:r>
              <w:rPr>
                <w:color w:val="5B6478"/>
              </w:rPr>
              <w:t xml:space="preserve">389</w:t>
            </w:r>
          </w:p>
        </w:tc>
        <w:tc>
          <w:tcPr>
            <w:tcW w:w="2100" w:type="dxa"/>
            <w:vAlign w:val="top"/>
          </w:tcPr>
          <w:p>
            <w:pPr>
              <w:pStyle w:val="TabelIsi"/>
            </w:pPr>
            <w:r>
              <w:rPr>
                <w:b/>
                <w:bCs/>
                <w:color w:val="1F4E79"/>
              </w:rPr>
              <w:t xml:space="preserve">Header, Payload, dan Trailer</w:t>
            </w:r>
          </w:p>
        </w:tc>
        <w:tc>
          <w:tcPr>
            <w:tcW w:w="4200" w:type="dxa"/>
            <w:vAlign w:val="top"/>
          </w:tcPr>
          <w:p>
            <w:pPr>
              <w:pStyle w:val="TabelIsi"/>
            </w:pPr>
            <w:r>
              <w:t xml:space="preserve">Header: informasi kendali di depan (alamat asal/tujuan, nomor urut). Payload: isi data sebenarnya. Trailer: informasi di belakang (FCS untuk cek kesalahan pada frame).</w:t>
            </w:r>
          </w:p>
        </w:tc>
        <w:tc>
          <w:tcPr>
            <w:tcW w:w="3284" w:type="dxa"/>
            <w:vAlign w:val="top"/>
          </w:tcPr>
          <w:p>
            <w:pPr>
              <w:pStyle w:val="TabelIsi"/>
            </w:pPr>
            <w:r>
              <w:t xml:space="preserve">Membaca hasil tangkapan Wireshark dan memahami overhead jaringan.</w:t>
            </w:r>
          </w:p>
        </w:tc>
      </w:tr>
      <w:tr>
        <w:trPr>
          <w:cantSplit/>
        </w:trPr>
        <w:tc>
          <w:tcPr>
            <w:tcW w:w="620" w:type="dxa"/>
            <w:shd w:val="clear" w:color="auto" w:fill="F2F6FB"/>
            <w:vAlign w:val="top"/>
          </w:tcPr>
          <w:p>
            <w:pPr>
              <w:pStyle w:val="TabelNo"/>
            </w:pPr>
            <w:r>
              <w:rPr>
                <w:color w:val="5B6478"/>
              </w:rPr>
              <w:t xml:space="preserve">390</w:t>
            </w:r>
          </w:p>
        </w:tc>
        <w:tc>
          <w:tcPr>
            <w:tcW w:w="2100" w:type="dxa"/>
            <w:shd w:val="clear" w:color="auto" w:fill="F2F6FB"/>
            <w:vAlign w:val="top"/>
          </w:tcPr>
          <w:p>
            <w:pPr>
              <w:pStyle w:val="TabelIsi"/>
            </w:pPr>
            <w:r>
              <w:rPr>
                <w:b/>
                <w:bCs/>
                <w:color w:val="1F4E79"/>
              </w:rPr>
              <w:t xml:space="preserve">Ethernet (IEEE 802.3)</w:t>
            </w:r>
          </w:p>
        </w:tc>
        <w:tc>
          <w:tcPr>
            <w:tcW w:w="4200" w:type="dxa"/>
            <w:shd w:val="clear" w:color="auto" w:fill="F2F6FB"/>
            <w:vAlign w:val="top"/>
          </w:tcPr>
          <w:p>
            <w:pPr>
              <w:pStyle w:val="TabelIsi"/>
            </w:pPr>
            <w:r>
              <w:t xml:space="preserve">Standar jaringan kabel LAN paling umum yang mengatur format frame, alamat MAC, dan media (kabel tembaga/serat). Varian: Ethernet 10 Mbps, Fast Ethernet 100 Mbps, Gigabit 1 Gbps, 2.5G/5G/10G, 40G, 100G.</w:t>
            </w:r>
          </w:p>
        </w:tc>
        <w:tc>
          <w:tcPr>
            <w:tcW w:w="3284" w:type="dxa"/>
            <w:shd w:val="clear" w:color="auto" w:fill="F2F6FB"/>
            <w:vAlign w:val="top"/>
          </w:tcPr>
          <w:p>
            <w:pPr>
              <w:pStyle w:val="TabelIsi"/>
            </w:pPr>
            <w:r>
              <w:t xml:space="preserve">Teknologi dasar hampir semua LAN kabel di dunia.</w:t>
            </w:r>
          </w:p>
        </w:tc>
      </w:tr>
      <w:tr>
        <w:trPr>
          <w:cantSplit/>
        </w:trPr>
        <w:tc>
          <w:tcPr>
            <w:tcW w:w="620" w:type="dxa"/>
            <w:vAlign w:val="top"/>
          </w:tcPr>
          <w:p>
            <w:pPr>
              <w:pStyle w:val="TabelNo"/>
            </w:pPr>
            <w:r>
              <w:rPr>
                <w:color w:val="5B6478"/>
              </w:rPr>
              <w:t xml:space="preserve">391</w:t>
            </w:r>
          </w:p>
        </w:tc>
        <w:tc>
          <w:tcPr>
            <w:tcW w:w="2100" w:type="dxa"/>
            <w:vAlign w:val="top"/>
          </w:tcPr>
          <w:p>
            <w:pPr>
              <w:pStyle w:val="TabelIsi"/>
            </w:pPr>
            <w:r>
              <w:rPr>
                <w:b/>
                <w:bCs/>
                <w:color w:val="1F4E79"/>
              </w:rPr>
              <w:t xml:space="preserve">Frame Ethernet</w:t>
            </w:r>
          </w:p>
        </w:tc>
        <w:tc>
          <w:tcPr>
            <w:tcW w:w="4200" w:type="dxa"/>
            <w:vAlign w:val="top"/>
          </w:tcPr>
          <w:p>
            <w:pPr>
              <w:pStyle w:val="TabelIsi"/>
            </w:pPr>
            <w:r>
              <w:t xml:space="preserve">Unit data Layer 2 yang berisi preamble, MAC tujuan, MAC asal, tipe/panjang, payload (46–1500 byte), dan FCS.</w:t>
            </w:r>
          </w:p>
        </w:tc>
        <w:tc>
          <w:tcPr>
            <w:tcW w:w="3284" w:type="dxa"/>
            <w:vAlign w:val="top"/>
          </w:tcPr>
          <w:p>
            <w:pPr>
              <w:pStyle w:val="TabelIsi"/>
            </w:pPr>
            <w:r>
              <w:t xml:space="preserve">Membungkus paket IP agar bisa dikirim lewat LAN.</w:t>
            </w:r>
          </w:p>
        </w:tc>
      </w:tr>
      <w:tr>
        <w:trPr>
          <w:cantSplit/>
        </w:trPr>
        <w:tc>
          <w:tcPr>
            <w:tcW w:w="620" w:type="dxa"/>
            <w:shd w:val="clear" w:color="auto" w:fill="F2F6FB"/>
            <w:vAlign w:val="top"/>
          </w:tcPr>
          <w:p>
            <w:pPr>
              <w:pStyle w:val="TabelNo"/>
            </w:pPr>
            <w:r>
              <w:rPr>
                <w:color w:val="5B6478"/>
              </w:rPr>
              <w:t xml:space="preserve">392</w:t>
            </w:r>
          </w:p>
        </w:tc>
        <w:tc>
          <w:tcPr>
            <w:tcW w:w="2100" w:type="dxa"/>
            <w:shd w:val="clear" w:color="auto" w:fill="F2F6FB"/>
            <w:vAlign w:val="top"/>
          </w:tcPr>
          <w:p>
            <w:pPr>
              <w:pStyle w:val="TabelIsi"/>
            </w:pPr>
            <w:r>
              <w:rPr>
                <w:b/>
                <w:bCs/>
                <w:color w:val="1F4E79"/>
              </w:rPr>
              <w:t xml:space="preserve">MAC Address (Media Access Control / Alamat Fisik)</w:t>
            </w:r>
          </w:p>
        </w:tc>
        <w:tc>
          <w:tcPr>
            <w:tcW w:w="4200" w:type="dxa"/>
            <w:shd w:val="clear" w:color="auto" w:fill="F2F6FB"/>
            <w:vAlign w:val="top"/>
          </w:tcPr>
          <w:p>
            <w:pPr>
              <w:pStyle w:val="TabelIsi"/>
            </w:pPr>
            <w:r>
              <w:t xml:space="preserve">Alamat unik 48 bit yang tertanam di setiap NIC, ditulis heksadesimal misalnya </w:t>
            </w:r>
            <w:r>
              <w:rPr>
                <w:rFonts w:ascii="Consolas" w:hAnsi="Consolas" w:cs="Consolas"/>
                <w:shd w:val="clear" w:color="auto" w:fill="EDEFF3"/>
              </w:rPr>
              <w:t xml:space="preserve">00:1A:2B:3C:4D:5E</w:t>
            </w:r>
            <w:r>
              <w:t xml:space="preserve">. 24 bit pertama (OUI) menunjukkan pabrikan. Berlaku di Layer 2 dan tidak berubah saat pindah jaringan.</w:t>
            </w:r>
          </w:p>
        </w:tc>
        <w:tc>
          <w:tcPr>
            <w:tcW w:w="3284" w:type="dxa"/>
            <w:shd w:val="clear" w:color="auto" w:fill="F2F6FB"/>
            <w:vAlign w:val="top"/>
          </w:tcPr>
          <w:p>
            <w:pPr>
              <w:pStyle w:val="TabelIsi"/>
            </w:pPr>
            <w:r>
              <w:t xml:space="preserve">Mengalamati perangkat dalam satu LAN; dipakai switch untuk meneruskan frame dan untuk MAC filtering.</w:t>
            </w:r>
          </w:p>
        </w:tc>
      </w:tr>
      <w:tr>
        <w:trPr>
          <w:cantSplit/>
        </w:trPr>
        <w:tc>
          <w:tcPr>
            <w:tcW w:w="620" w:type="dxa"/>
            <w:vAlign w:val="top"/>
          </w:tcPr>
          <w:p>
            <w:pPr>
              <w:pStyle w:val="TabelNo"/>
            </w:pPr>
            <w:r>
              <w:rPr>
                <w:color w:val="5B6478"/>
              </w:rPr>
              <w:t xml:space="preserve">393</w:t>
            </w:r>
          </w:p>
        </w:tc>
        <w:tc>
          <w:tcPr>
            <w:tcW w:w="2100" w:type="dxa"/>
            <w:vAlign w:val="top"/>
          </w:tcPr>
          <w:p>
            <w:pPr>
              <w:pStyle w:val="TabelIsi"/>
            </w:pPr>
            <w:r>
              <w:rPr>
                <w:b/>
                <w:bCs/>
                <w:color w:val="1F4E79"/>
              </w:rPr>
              <w:t xml:space="preserve">IP Address (Alamat IP)</w:t>
            </w:r>
          </w:p>
        </w:tc>
        <w:tc>
          <w:tcPr>
            <w:tcW w:w="4200" w:type="dxa"/>
            <w:vAlign w:val="top"/>
          </w:tcPr>
          <w:p>
            <w:pPr>
              <w:pStyle w:val="TabelIsi"/>
            </w:pPr>
            <w:r>
              <w:t xml:space="preserve">Alamat logis Layer 3 yang mengidentifikasi perangkat di jaringan dan bisa berubah sesuai jaringan tempatnya berada. Ada IPv4 (32 bit) dan IPv6 (128 bit).</w:t>
            </w:r>
          </w:p>
        </w:tc>
        <w:tc>
          <w:tcPr>
            <w:tcW w:w="3284" w:type="dxa"/>
            <w:vAlign w:val="top"/>
          </w:tcPr>
          <w:p>
            <w:pPr>
              <w:pStyle w:val="TabelIsi"/>
            </w:pPr>
            <w:r>
              <w:t xml:space="preserve">Mengalamati perangkat antar-jaringan sehingga data bisa di-routing sampai tujuan.</w:t>
            </w:r>
          </w:p>
        </w:tc>
      </w:tr>
      <w:tr>
        <w:trPr>
          <w:cantSplit/>
        </w:trPr>
        <w:tc>
          <w:tcPr>
            <w:tcW w:w="620" w:type="dxa"/>
            <w:shd w:val="clear" w:color="auto" w:fill="F2F6FB"/>
            <w:vAlign w:val="top"/>
          </w:tcPr>
          <w:p>
            <w:pPr>
              <w:pStyle w:val="TabelNo"/>
            </w:pPr>
            <w:r>
              <w:rPr>
                <w:color w:val="5B6478"/>
              </w:rPr>
              <w:t xml:space="preserve">394</w:t>
            </w:r>
          </w:p>
        </w:tc>
        <w:tc>
          <w:tcPr>
            <w:tcW w:w="2100" w:type="dxa"/>
            <w:shd w:val="clear" w:color="auto" w:fill="F2F6FB"/>
            <w:vAlign w:val="top"/>
          </w:tcPr>
          <w:p>
            <w:pPr>
              <w:pStyle w:val="TabelIsi"/>
            </w:pPr>
            <w:r>
              <w:rPr>
                <w:b/>
                <w:bCs/>
                <w:color w:val="1F4E79"/>
              </w:rPr>
              <w:t xml:space="preserve">IPv4</w:t>
            </w:r>
          </w:p>
        </w:tc>
        <w:tc>
          <w:tcPr>
            <w:tcW w:w="4200" w:type="dxa"/>
            <w:shd w:val="clear" w:color="auto" w:fill="F2F6FB"/>
            <w:vAlign w:val="top"/>
          </w:tcPr>
          <w:p>
            <w:pPr>
              <w:pStyle w:val="TabelIsi"/>
            </w:pPr>
            <w:r>
              <w:t xml:space="preserve">Alamat 32 bit yang ditulis 4 oktet desimal (0–255) dipisah titik, misalnya </w:t>
            </w:r>
            <w:r>
              <w:rPr>
                <w:rFonts w:ascii="Consolas" w:hAnsi="Consolas" w:cs="Consolas"/>
                <w:shd w:val="clear" w:color="auto" w:fill="EDEFF3"/>
              </w:rPr>
              <w:t xml:space="preserve">192.168.1.10</w:t>
            </w:r>
            <w:r>
              <w:t xml:space="preserve">. Totalnya sekitar 4,3 miliar alamat dan sudah habis dialokasikan.</w:t>
            </w:r>
          </w:p>
        </w:tc>
        <w:tc>
          <w:tcPr>
            <w:tcW w:w="3284" w:type="dxa"/>
            <w:shd w:val="clear" w:color="auto" w:fill="F2F6FB"/>
            <w:vAlign w:val="top"/>
          </w:tcPr>
          <w:p>
            <w:pPr>
              <w:pStyle w:val="TabelIsi"/>
            </w:pPr>
            <w:r>
              <w:t xml:space="preserve">Masih menjadi pengalamatan utama di LAN dan sebagian besar internet.</w:t>
            </w:r>
          </w:p>
        </w:tc>
      </w:tr>
      <w:tr>
        <w:trPr>
          <w:cantSplit/>
        </w:trPr>
        <w:tc>
          <w:tcPr>
            <w:tcW w:w="620" w:type="dxa"/>
            <w:vAlign w:val="top"/>
          </w:tcPr>
          <w:p>
            <w:pPr>
              <w:pStyle w:val="TabelNo"/>
            </w:pPr>
            <w:r>
              <w:rPr>
                <w:color w:val="5B6478"/>
              </w:rPr>
              <w:t xml:space="preserve">395</w:t>
            </w:r>
          </w:p>
        </w:tc>
        <w:tc>
          <w:tcPr>
            <w:tcW w:w="2100" w:type="dxa"/>
            <w:vAlign w:val="top"/>
          </w:tcPr>
          <w:p>
            <w:pPr>
              <w:pStyle w:val="TabelIsi"/>
            </w:pPr>
            <w:r>
              <w:rPr>
                <w:b/>
                <w:bCs/>
                <w:color w:val="1F4E79"/>
              </w:rPr>
              <w:t xml:space="preserve">IPv6</w:t>
            </w:r>
          </w:p>
        </w:tc>
        <w:tc>
          <w:tcPr>
            <w:tcW w:w="4200" w:type="dxa"/>
            <w:vAlign w:val="top"/>
          </w:tcPr>
          <w:p>
            <w:pPr>
              <w:pStyle w:val="TabelIsi"/>
            </w:pPr>
            <w:r>
              <w:t xml:space="preserve">Alamat 128 bit ditulis 8 blok heksadesimal dipisah titik dua, misalnya </w:t>
            </w:r>
            <w:r>
              <w:rPr>
                <w:rFonts w:ascii="Consolas" w:hAnsi="Consolas" w:cs="Consolas"/>
                <w:shd w:val="clear" w:color="auto" w:fill="EDEFF3"/>
              </w:rPr>
              <w:t xml:space="preserve">2001:db8:0:0:0:0:0:1</w:t>
            </w:r>
            <w:r>
              <w:t xml:space="preserve"> disingkat </w:t>
            </w:r>
            <w:r>
              <w:rPr>
                <w:rFonts w:ascii="Consolas" w:hAnsi="Consolas" w:cs="Consolas"/>
                <w:shd w:val="clear" w:color="auto" w:fill="EDEFF3"/>
              </w:rPr>
              <w:t xml:space="preserve">2001:db8::1</w:t>
            </w:r>
            <w:r>
              <w:t xml:space="preserve">. Jumlahnya 340 undesiliun (3,4×10^38).</w:t>
            </w:r>
          </w:p>
        </w:tc>
        <w:tc>
          <w:tcPr>
            <w:tcW w:w="3284" w:type="dxa"/>
            <w:vAlign w:val="top"/>
          </w:tcPr>
          <w:p>
            <w:pPr>
              <w:pStyle w:val="TabelIsi"/>
            </w:pPr>
            <w:r>
              <w:t xml:space="preserve">Solusi habisnya IPv4, tanpa NAT, dengan konfigurasi otomatis (SLAAC).</w:t>
            </w:r>
          </w:p>
        </w:tc>
      </w:tr>
      <w:tr>
        <w:trPr>
          <w:cantSplit/>
        </w:trPr>
        <w:tc>
          <w:tcPr>
            <w:tcW w:w="620" w:type="dxa"/>
            <w:shd w:val="clear" w:color="auto" w:fill="F2F6FB"/>
            <w:vAlign w:val="top"/>
          </w:tcPr>
          <w:p>
            <w:pPr>
              <w:pStyle w:val="TabelNo"/>
            </w:pPr>
            <w:r>
              <w:rPr>
                <w:color w:val="5B6478"/>
              </w:rPr>
              <w:t xml:space="preserve">396</w:t>
            </w:r>
          </w:p>
        </w:tc>
        <w:tc>
          <w:tcPr>
            <w:tcW w:w="2100" w:type="dxa"/>
            <w:shd w:val="clear" w:color="auto" w:fill="F2F6FB"/>
            <w:vAlign w:val="top"/>
          </w:tcPr>
          <w:p>
            <w:pPr>
              <w:pStyle w:val="TabelIsi"/>
            </w:pPr>
            <w:r>
              <w:rPr>
                <w:b/>
                <w:bCs/>
                <w:color w:val="1F4E79"/>
              </w:rPr>
              <w:t xml:space="preserve">Subnet Mask</w:t>
            </w:r>
          </w:p>
        </w:tc>
        <w:tc>
          <w:tcPr>
            <w:tcW w:w="4200" w:type="dxa"/>
            <w:shd w:val="clear" w:color="auto" w:fill="F2F6FB"/>
            <w:vAlign w:val="top"/>
          </w:tcPr>
          <w:p>
            <w:pPr>
              <w:pStyle w:val="TabelIsi"/>
            </w:pPr>
            <w:r>
              <w:t xml:space="preserve">Angka 32 bit (misalnya </w:t>
            </w:r>
            <w:r>
              <w:rPr>
                <w:rFonts w:ascii="Consolas" w:hAnsi="Consolas" w:cs="Consolas"/>
                <w:shd w:val="clear" w:color="auto" w:fill="EDEFF3"/>
              </w:rPr>
              <w:t xml:space="preserve">255.255.255.0</w:t>
            </w:r>
            <w:r>
              <w:t xml:space="preserve"> atau </w:t>
            </w:r>
            <w:r>
              <w:rPr>
                <w:rFonts w:ascii="Consolas" w:hAnsi="Consolas" w:cs="Consolas"/>
                <w:shd w:val="clear" w:color="auto" w:fill="EDEFF3"/>
              </w:rPr>
              <w:t xml:space="preserve">/24</w:t>
            </w:r>
            <w:r>
              <w:t xml:space="preserve">) yang memisahkan bagian jaringan (network) dan bagian host dari alamat IPv4.</w:t>
            </w:r>
          </w:p>
        </w:tc>
        <w:tc>
          <w:tcPr>
            <w:tcW w:w="3284" w:type="dxa"/>
            <w:shd w:val="clear" w:color="auto" w:fill="F2F6FB"/>
            <w:vAlign w:val="top"/>
          </w:tcPr>
          <w:p>
            <w:pPr>
              <w:pStyle w:val="TabelIsi"/>
            </w:pPr>
            <w:r>
              <w:t xml:space="preserve">Menentukan apakah tujuan berada di jaringan yang sama (kirim langsung) atau berbeda (kirim ke gateway).</w:t>
            </w:r>
          </w:p>
        </w:tc>
      </w:tr>
      <w:tr>
        <w:trPr>
          <w:cantSplit/>
        </w:trPr>
        <w:tc>
          <w:tcPr>
            <w:tcW w:w="620" w:type="dxa"/>
            <w:vAlign w:val="top"/>
          </w:tcPr>
          <w:p>
            <w:pPr>
              <w:pStyle w:val="TabelNo"/>
            </w:pPr>
            <w:r>
              <w:rPr>
                <w:color w:val="5B6478"/>
              </w:rPr>
              <w:t xml:space="preserve">397</w:t>
            </w:r>
          </w:p>
        </w:tc>
        <w:tc>
          <w:tcPr>
            <w:tcW w:w="2100" w:type="dxa"/>
            <w:vAlign w:val="top"/>
          </w:tcPr>
          <w:p>
            <w:pPr>
              <w:pStyle w:val="TabelIsi"/>
            </w:pPr>
            <w:r>
              <w:rPr>
                <w:b/>
                <w:bCs/>
                <w:color w:val="1F4E79"/>
              </w:rPr>
              <w:t xml:space="preserve">Network ID, Host ID, dan Broadcast Address</w:t>
            </w:r>
          </w:p>
        </w:tc>
        <w:tc>
          <w:tcPr>
            <w:tcW w:w="4200" w:type="dxa"/>
            <w:vAlign w:val="top"/>
          </w:tcPr>
          <w:p>
            <w:pPr>
              <w:pStyle w:val="TabelIsi"/>
            </w:pPr>
            <w:r>
              <w:t xml:space="preserve">Network ID: alamat pertama yang mewakili jaringan (host bit semua 0, misalnya 192.168.1.0). Host ID: bagian yang membedakan tiap perangkat. Broadcast: alamat terakhir (host bit semua 1, misalnya 192.168.1.255) untuk mengirim ke semua host.</w:t>
            </w:r>
          </w:p>
        </w:tc>
        <w:tc>
          <w:tcPr>
            <w:tcW w:w="3284" w:type="dxa"/>
            <w:vAlign w:val="top"/>
          </w:tcPr>
          <w:p>
            <w:pPr>
              <w:pStyle w:val="TabelIsi"/>
            </w:pPr>
            <w:r>
              <w:t xml:space="preserve">Dua alamat ini tidak boleh dipakai untuk perangkat; dasar perhitungan subnetting.</w:t>
            </w:r>
          </w:p>
        </w:tc>
      </w:tr>
      <w:tr>
        <w:trPr>
          <w:cantSplit/>
        </w:trPr>
        <w:tc>
          <w:tcPr>
            <w:tcW w:w="620" w:type="dxa"/>
            <w:shd w:val="clear" w:color="auto" w:fill="F2F6FB"/>
            <w:vAlign w:val="top"/>
          </w:tcPr>
          <w:p>
            <w:pPr>
              <w:pStyle w:val="TabelNo"/>
            </w:pPr>
            <w:r>
              <w:rPr>
                <w:color w:val="5B6478"/>
              </w:rPr>
              <w:t xml:space="preserve">398</w:t>
            </w:r>
          </w:p>
        </w:tc>
        <w:tc>
          <w:tcPr>
            <w:tcW w:w="2100" w:type="dxa"/>
            <w:shd w:val="clear" w:color="auto" w:fill="F2F6FB"/>
            <w:vAlign w:val="top"/>
          </w:tcPr>
          <w:p>
            <w:pPr>
              <w:pStyle w:val="TabelIsi"/>
            </w:pPr>
            <w:r>
              <w:rPr>
                <w:b/>
                <w:bCs/>
                <w:color w:val="1F4E79"/>
              </w:rPr>
              <w:t xml:space="preserve">Default Gateway</w:t>
            </w:r>
          </w:p>
        </w:tc>
        <w:tc>
          <w:tcPr>
            <w:tcW w:w="4200" w:type="dxa"/>
            <w:shd w:val="clear" w:color="auto" w:fill="F2F6FB"/>
            <w:vAlign w:val="top"/>
          </w:tcPr>
          <w:p>
            <w:pPr>
              <w:pStyle w:val="TabelIsi"/>
            </w:pPr>
            <w:r>
              <w:t xml:space="preserve">Alamat IP router yang menjadi "pintu keluar" perangkat saat berkomunikasi ke jaringan lain/internet, misalnya 192.168.1.1.</w:t>
            </w:r>
          </w:p>
        </w:tc>
        <w:tc>
          <w:tcPr>
            <w:tcW w:w="3284" w:type="dxa"/>
            <w:shd w:val="clear" w:color="auto" w:fill="F2F6FB"/>
            <w:vAlign w:val="top"/>
          </w:tcPr>
          <w:p>
            <w:pPr>
              <w:pStyle w:val="TabelIsi"/>
            </w:pPr>
            <w:r>
              <w:t xml:space="preserve">Tanpa gateway yang benar, perangkat hanya bisa bicara dengan jaringan lokalnya.</w:t>
            </w:r>
          </w:p>
        </w:tc>
      </w:tr>
      <w:tr>
        <w:trPr>
          <w:cantSplit/>
        </w:trPr>
        <w:tc>
          <w:tcPr>
            <w:tcW w:w="620" w:type="dxa"/>
            <w:vAlign w:val="top"/>
          </w:tcPr>
          <w:p>
            <w:pPr>
              <w:pStyle w:val="TabelNo"/>
            </w:pPr>
            <w:r>
              <w:rPr>
                <w:color w:val="5B6478"/>
              </w:rPr>
              <w:t xml:space="preserve">399</w:t>
            </w:r>
          </w:p>
        </w:tc>
        <w:tc>
          <w:tcPr>
            <w:tcW w:w="2100" w:type="dxa"/>
            <w:vAlign w:val="top"/>
          </w:tcPr>
          <w:p>
            <w:pPr>
              <w:pStyle w:val="TabelIsi"/>
            </w:pPr>
            <w:r>
              <w:rPr>
                <w:b/>
                <w:bCs/>
                <w:color w:val="1F4E79"/>
              </w:rPr>
              <w:t xml:space="preserve">IP Publik dan IP Privat</w:t>
            </w:r>
          </w:p>
        </w:tc>
        <w:tc>
          <w:tcPr>
            <w:tcW w:w="4200" w:type="dxa"/>
            <w:vAlign w:val="top"/>
          </w:tcPr>
          <w:p>
            <w:pPr>
              <w:pStyle w:val="TabelIsi"/>
            </w:pPr>
            <w:r>
              <w:t xml:space="preserve">IP publik: unik di seluruh internet, diberikan ISP. IP privat (RFC 1918): hanya berlaku di jaringan lokal dan gratis dipakai siapa pun: 10.0.0.0/8, 172.16.0.0/12, 192.168.0.0/16. Perangkat ber-IP privat mengakses internet lewat NAT.</w:t>
            </w:r>
          </w:p>
        </w:tc>
        <w:tc>
          <w:tcPr>
            <w:tcW w:w="3284" w:type="dxa"/>
            <w:vAlign w:val="top"/>
          </w:tcPr>
          <w:p>
            <w:pPr>
              <w:pStyle w:val="TabelIsi"/>
            </w:pPr>
            <w:r>
              <w:t xml:space="preserve">Menghemat IP publik dan menambah lapisan keamanan bagi jaringan lokal.</w:t>
            </w:r>
          </w:p>
        </w:tc>
      </w:tr>
      <w:tr>
        <w:trPr>
          <w:cantSplit/>
        </w:trPr>
        <w:tc>
          <w:tcPr>
            <w:tcW w:w="620" w:type="dxa"/>
            <w:shd w:val="clear" w:color="auto" w:fill="F2F6FB"/>
            <w:vAlign w:val="top"/>
          </w:tcPr>
          <w:p>
            <w:pPr>
              <w:pStyle w:val="TabelNo"/>
            </w:pPr>
            <w:r>
              <w:rPr>
                <w:color w:val="5B6478"/>
              </w:rPr>
              <w:t xml:space="preserve">400</w:t>
            </w:r>
          </w:p>
        </w:tc>
        <w:tc>
          <w:tcPr>
            <w:tcW w:w="2100" w:type="dxa"/>
            <w:shd w:val="clear" w:color="auto" w:fill="F2F6FB"/>
            <w:vAlign w:val="top"/>
          </w:tcPr>
          <w:p>
            <w:pPr>
              <w:pStyle w:val="TabelIsi"/>
            </w:pPr>
            <w:r>
              <w:rPr>
                <w:b/>
                <w:bCs/>
                <w:color w:val="1F4E79"/>
              </w:rPr>
              <w:t xml:space="preserve">IP Statis dan IP Dinamis</w:t>
            </w:r>
          </w:p>
        </w:tc>
        <w:tc>
          <w:tcPr>
            <w:tcW w:w="4200" w:type="dxa"/>
            <w:shd w:val="clear" w:color="auto" w:fill="F2F6FB"/>
            <w:vAlign w:val="top"/>
          </w:tcPr>
          <w:p>
            <w:pPr>
              <w:pStyle w:val="TabelIsi"/>
            </w:pPr>
            <w:r>
              <w:t xml:space="preserve">Statis: diatur manual dan tetap (untuk server, printer, router, AP). Dinamis: diberikan otomatis oleh DHCP dan bisa berubah (untuk laptop, HP).</w:t>
            </w:r>
          </w:p>
        </w:tc>
        <w:tc>
          <w:tcPr>
            <w:tcW w:w="3284" w:type="dxa"/>
            <w:shd w:val="clear" w:color="auto" w:fill="F2F6FB"/>
            <w:vAlign w:val="top"/>
          </w:tcPr>
          <w:p>
            <w:pPr>
              <w:pStyle w:val="TabelIsi"/>
            </w:pPr>
            <w:r>
              <w:t xml:space="preserve">Memudahkan pengelolaan: perangkat penting selalu punya alamat yang sama.</w:t>
            </w:r>
          </w:p>
        </w:tc>
      </w:tr>
      <w:tr>
        <w:trPr>
          <w:cantSplit/>
        </w:trPr>
        <w:tc>
          <w:tcPr>
            <w:tcW w:w="620" w:type="dxa"/>
            <w:vAlign w:val="top"/>
          </w:tcPr>
          <w:p>
            <w:pPr>
              <w:pStyle w:val="TabelNo"/>
            </w:pPr>
            <w:r>
              <w:rPr>
                <w:color w:val="5B6478"/>
              </w:rPr>
              <w:t xml:space="preserve">401</w:t>
            </w:r>
          </w:p>
        </w:tc>
        <w:tc>
          <w:tcPr>
            <w:tcW w:w="2100" w:type="dxa"/>
            <w:vAlign w:val="top"/>
          </w:tcPr>
          <w:p>
            <w:pPr>
              <w:pStyle w:val="TabelIsi"/>
            </w:pPr>
            <w:r>
              <w:rPr>
                <w:b/>
                <w:bCs/>
                <w:color w:val="1F4E79"/>
              </w:rPr>
              <w:t xml:space="preserve">Loopback dan localhost</w:t>
            </w:r>
          </w:p>
        </w:tc>
        <w:tc>
          <w:tcPr>
            <w:tcW w:w="4200" w:type="dxa"/>
            <w:vAlign w:val="top"/>
          </w:tcPr>
          <w:p>
            <w:pPr>
              <w:pStyle w:val="TabelIsi"/>
            </w:pPr>
            <w:r>
              <w:t xml:space="preserve">Alamat 127.0.0.1 (IPv6: ::1) yang selalu merujuk ke komputer sendiri; nama hostnya </w:t>
            </w:r>
            <w:r>
              <w:rPr>
                <w:rFonts w:ascii="Consolas" w:hAnsi="Consolas" w:cs="Consolas"/>
                <w:shd w:val="clear" w:color="auto" w:fill="EDEFF3"/>
              </w:rPr>
              <w:t xml:space="preserve">localhost</w:t>
            </w:r>
            <w:r>
              <w:t xml:space="preserve">.</w:t>
            </w:r>
          </w:p>
        </w:tc>
        <w:tc>
          <w:tcPr>
            <w:tcW w:w="3284" w:type="dxa"/>
            <w:vAlign w:val="top"/>
          </w:tcPr>
          <w:p>
            <w:pPr>
              <w:pStyle w:val="TabelIsi"/>
            </w:pPr>
            <w:r>
              <w:t xml:space="preserve">Menguji apakah TCP/IP dan aplikasi server di komputer sendiri berjalan (misalnya buka http://localhost).</w:t>
            </w:r>
          </w:p>
        </w:tc>
      </w:tr>
      <w:tr>
        <w:trPr>
          <w:cantSplit/>
        </w:trPr>
        <w:tc>
          <w:tcPr>
            <w:tcW w:w="620" w:type="dxa"/>
            <w:shd w:val="clear" w:color="auto" w:fill="F2F6FB"/>
            <w:vAlign w:val="top"/>
          </w:tcPr>
          <w:p>
            <w:pPr>
              <w:pStyle w:val="TabelNo"/>
            </w:pPr>
            <w:r>
              <w:rPr>
                <w:color w:val="5B6478"/>
              </w:rPr>
              <w:t xml:space="preserve">402</w:t>
            </w:r>
          </w:p>
        </w:tc>
        <w:tc>
          <w:tcPr>
            <w:tcW w:w="2100" w:type="dxa"/>
            <w:shd w:val="clear" w:color="auto" w:fill="F2F6FB"/>
            <w:vAlign w:val="top"/>
          </w:tcPr>
          <w:p>
            <w:pPr>
              <w:pStyle w:val="TabelIsi"/>
            </w:pPr>
            <w:r>
              <w:rPr>
                <w:b/>
                <w:bCs/>
                <w:color w:val="1F4E79"/>
              </w:rPr>
              <w:t xml:space="preserve">APIPA (169.254.x.x)</w:t>
            </w:r>
          </w:p>
        </w:tc>
        <w:tc>
          <w:tcPr>
            <w:tcW w:w="4200" w:type="dxa"/>
            <w:shd w:val="clear" w:color="auto" w:fill="F2F6FB"/>
            <w:vAlign w:val="top"/>
          </w:tcPr>
          <w:p>
            <w:pPr>
              <w:pStyle w:val="TabelIsi"/>
            </w:pPr>
            <w:r>
              <w:t xml:space="preserve">Alamat otomatis yang dipasang Windows/perangkat saat gagal mendapat IP dari DHCP (Automatic Private IP Addressing), rentang 169.254.0.0/16.</w:t>
            </w:r>
          </w:p>
        </w:tc>
        <w:tc>
          <w:tcPr>
            <w:tcW w:w="3284" w:type="dxa"/>
            <w:shd w:val="clear" w:color="auto" w:fill="F2F6FB"/>
            <w:vAlign w:val="top"/>
          </w:tcPr>
          <w:p>
            <w:pPr>
              <w:pStyle w:val="TabelIsi"/>
            </w:pPr>
            <w:r>
              <w:t xml:space="preserve">Munculnya alamat ini menandakan DHCP server tidak terjangkau atau kabel bermasalah.</w:t>
            </w:r>
          </w:p>
        </w:tc>
      </w:tr>
      <w:tr>
        <w:trPr>
          <w:cantSplit/>
        </w:trPr>
        <w:tc>
          <w:tcPr>
            <w:tcW w:w="620" w:type="dxa"/>
            <w:vAlign w:val="top"/>
          </w:tcPr>
          <w:p>
            <w:pPr>
              <w:pStyle w:val="TabelNo"/>
            </w:pPr>
            <w:r>
              <w:rPr>
                <w:color w:val="5B6478"/>
              </w:rPr>
              <w:t xml:space="preserve">403</w:t>
            </w:r>
          </w:p>
        </w:tc>
        <w:tc>
          <w:tcPr>
            <w:tcW w:w="2100" w:type="dxa"/>
            <w:vAlign w:val="top"/>
          </w:tcPr>
          <w:p>
            <w:pPr>
              <w:pStyle w:val="TabelIsi"/>
            </w:pPr>
            <w:r>
              <w:rPr>
                <w:b/>
                <w:bCs/>
                <w:color w:val="1F4E79"/>
              </w:rPr>
              <w:t xml:space="preserve">TCP (Transmission Control Protocol)</w:t>
            </w:r>
          </w:p>
        </w:tc>
        <w:tc>
          <w:tcPr>
            <w:tcW w:w="4200" w:type="dxa"/>
            <w:vAlign w:val="top"/>
          </w:tcPr>
          <w:p>
            <w:pPr>
              <w:pStyle w:val="TabelIsi"/>
            </w:pPr>
            <w:r>
              <w:t xml:space="preserve">Protokol transport yang andal: membangun koneksi (three-way handshake), memberi nomor urut, meminta kirim ulang jika hilang, dan mengatur kecepatan. Dipakai HTTP, email, FTP, SSH.</w:t>
            </w:r>
          </w:p>
        </w:tc>
        <w:tc>
          <w:tcPr>
            <w:tcW w:w="3284" w:type="dxa"/>
            <w:vAlign w:val="top"/>
          </w:tcPr>
          <w:p>
            <w:pPr>
              <w:pStyle w:val="TabelIsi"/>
            </w:pPr>
            <w:r>
              <w:t xml:space="preserve">Menjamin data sampai lengkap dan berurutan, cocok untuk file dan web.</w:t>
            </w:r>
          </w:p>
        </w:tc>
      </w:tr>
      <w:tr>
        <w:trPr>
          <w:cantSplit/>
        </w:trPr>
        <w:tc>
          <w:tcPr>
            <w:tcW w:w="620" w:type="dxa"/>
            <w:shd w:val="clear" w:color="auto" w:fill="F2F6FB"/>
            <w:vAlign w:val="top"/>
          </w:tcPr>
          <w:p>
            <w:pPr>
              <w:pStyle w:val="TabelNo"/>
            </w:pPr>
            <w:r>
              <w:rPr>
                <w:color w:val="5B6478"/>
              </w:rPr>
              <w:t xml:space="preserve">404</w:t>
            </w:r>
          </w:p>
        </w:tc>
        <w:tc>
          <w:tcPr>
            <w:tcW w:w="2100" w:type="dxa"/>
            <w:shd w:val="clear" w:color="auto" w:fill="F2F6FB"/>
            <w:vAlign w:val="top"/>
          </w:tcPr>
          <w:p>
            <w:pPr>
              <w:pStyle w:val="TabelIsi"/>
            </w:pPr>
            <w:r>
              <w:rPr>
                <w:b/>
                <w:bCs/>
                <w:color w:val="1F4E79"/>
              </w:rPr>
              <w:t xml:space="preserve">UDP (User Datagram Protocol)</w:t>
            </w:r>
          </w:p>
        </w:tc>
        <w:tc>
          <w:tcPr>
            <w:tcW w:w="4200" w:type="dxa"/>
            <w:shd w:val="clear" w:color="auto" w:fill="F2F6FB"/>
            <w:vAlign w:val="top"/>
          </w:tcPr>
          <w:p>
            <w:pPr>
              <w:pStyle w:val="TabelIsi"/>
            </w:pPr>
            <w:r>
              <w:t xml:space="preserve">Protokol transport tanpa koneksi dan tanpa jaminan sampai, tetapi ringan dan cepat. Dipakai DNS, DHCP, VoIP, video streaming, game online.</w:t>
            </w:r>
          </w:p>
        </w:tc>
        <w:tc>
          <w:tcPr>
            <w:tcW w:w="3284" w:type="dxa"/>
            <w:shd w:val="clear" w:color="auto" w:fill="F2F6FB"/>
            <w:vAlign w:val="top"/>
          </w:tcPr>
          <w:p>
            <w:pPr>
              <w:pStyle w:val="TabelIsi"/>
            </w:pPr>
            <w:r>
              <w:t xml:space="preserve">Cocok saat kecepatan lebih penting daripada kelengkapan (suara terlambat lebih buruk daripada suara sedikit hilang).</w:t>
            </w:r>
          </w:p>
        </w:tc>
      </w:tr>
      <w:tr>
        <w:trPr>
          <w:cantSplit/>
        </w:trPr>
        <w:tc>
          <w:tcPr>
            <w:tcW w:w="620" w:type="dxa"/>
            <w:vAlign w:val="top"/>
          </w:tcPr>
          <w:p>
            <w:pPr>
              <w:pStyle w:val="TabelNo"/>
            </w:pPr>
            <w:r>
              <w:rPr>
                <w:color w:val="5B6478"/>
              </w:rPr>
              <w:t xml:space="preserve">405</w:t>
            </w:r>
          </w:p>
        </w:tc>
        <w:tc>
          <w:tcPr>
            <w:tcW w:w="2100" w:type="dxa"/>
            <w:vAlign w:val="top"/>
          </w:tcPr>
          <w:p>
            <w:pPr>
              <w:pStyle w:val="TabelIsi"/>
            </w:pPr>
            <w:r>
              <w:rPr>
                <w:b/>
                <w:bCs/>
                <w:color w:val="1F4E79"/>
              </w:rPr>
              <w:t xml:space="preserve">Three-Way Handshake</w:t>
            </w:r>
          </w:p>
        </w:tc>
        <w:tc>
          <w:tcPr>
            <w:tcW w:w="4200" w:type="dxa"/>
            <w:vAlign w:val="top"/>
          </w:tcPr>
          <w:p>
            <w:pPr>
              <w:pStyle w:val="TabelIsi"/>
            </w:pPr>
            <w:r>
              <w:t xml:space="preserve">Tiga langkah pembukaan koneksi TCP: klien kirim SYN → server balas SYN-ACK → klien balas ACK. Penutupan memakai FIN/ACK.</w:t>
            </w:r>
          </w:p>
        </w:tc>
        <w:tc>
          <w:tcPr>
            <w:tcW w:w="3284" w:type="dxa"/>
            <w:vAlign w:val="top"/>
          </w:tcPr>
          <w:p>
            <w:pPr>
              <w:pStyle w:val="TabelIsi"/>
            </w:pPr>
            <w:r>
              <w:t xml:space="preserve">Memastikan kedua pihak siap sebelum bertukar data; dasar memahami serangan SYN flood.</w:t>
            </w:r>
          </w:p>
        </w:tc>
      </w:tr>
      <w:tr>
        <w:trPr>
          <w:cantSplit/>
        </w:trPr>
        <w:tc>
          <w:tcPr>
            <w:tcW w:w="620" w:type="dxa"/>
            <w:shd w:val="clear" w:color="auto" w:fill="F2F6FB"/>
            <w:vAlign w:val="top"/>
          </w:tcPr>
          <w:p>
            <w:pPr>
              <w:pStyle w:val="TabelNo"/>
            </w:pPr>
            <w:r>
              <w:rPr>
                <w:color w:val="5B6478"/>
              </w:rPr>
              <w:t xml:space="preserve">406</w:t>
            </w:r>
          </w:p>
        </w:tc>
        <w:tc>
          <w:tcPr>
            <w:tcW w:w="2100" w:type="dxa"/>
            <w:shd w:val="clear" w:color="auto" w:fill="F2F6FB"/>
            <w:vAlign w:val="top"/>
          </w:tcPr>
          <w:p>
            <w:pPr>
              <w:pStyle w:val="TabelIsi"/>
            </w:pPr>
            <w:r>
              <w:rPr>
                <w:b/>
                <w:bCs/>
                <w:color w:val="1F4E79"/>
              </w:rPr>
              <w:t xml:space="preserve">Port (Nomor Port)</w:t>
            </w:r>
          </w:p>
        </w:tc>
        <w:tc>
          <w:tcPr>
            <w:tcW w:w="4200" w:type="dxa"/>
            <w:shd w:val="clear" w:color="auto" w:fill="F2F6FB"/>
            <w:vAlign w:val="top"/>
          </w:tcPr>
          <w:p>
            <w:pPr>
              <w:pStyle w:val="TabelIsi"/>
            </w:pPr>
            <w:r>
              <w:t xml:space="preserve">Angka 0–65535 yang mengidentifikasi aplikasi/layanan di sebuah host. Well-known (0–1023) untuk layanan standar, registered (1024–49151), dynamic/ephemeral (49152–65535) untuk klien.</w:t>
            </w:r>
          </w:p>
        </w:tc>
        <w:tc>
          <w:tcPr>
            <w:tcW w:w="3284" w:type="dxa"/>
            <w:shd w:val="clear" w:color="auto" w:fill="F2F6FB"/>
            <w:vAlign w:val="top"/>
          </w:tcPr>
          <w:p>
            <w:pPr>
              <w:pStyle w:val="TabelIsi"/>
            </w:pPr>
            <w:r>
              <w:t xml:space="preserve">Satu IP bisa melayani banyak layanan sekaligus (web di 80, SSH di 22).</w:t>
            </w:r>
          </w:p>
        </w:tc>
      </w:tr>
      <w:tr>
        <w:trPr>
          <w:cantSplit/>
        </w:trPr>
        <w:tc>
          <w:tcPr>
            <w:tcW w:w="620" w:type="dxa"/>
            <w:vAlign w:val="top"/>
          </w:tcPr>
          <w:p>
            <w:pPr>
              <w:pStyle w:val="TabelNo"/>
            </w:pPr>
            <w:r>
              <w:rPr>
                <w:color w:val="5B6478"/>
              </w:rPr>
              <w:t xml:space="preserve">407</w:t>
            </w:r>
          </w:p>
        </w:tc>
        <w:tc>
          <w:tcPr>
            <w:tcW w:w="2100" w:type="dxa"/>
            <w:vAlign w:val="top"/>
          </w:tcPr>
          <w:p>
            <w:pPr>
              <w:pStyle w:val="TabelIsi"/>
            </w:pPr>
            <w:r>
              <w:rPr>
                <w:b/>
                <w:bCs/>
                <w:color w:val="1F4E79"/>
              </w:rPr>
              <w:t xml:space="preserve">Daftar Port Penting</w:t>
            </w:r>
          </w:p>
        </w:tc>
        <w:tc>
          <w:tcPr>
            <w:tcW w:w="4200" w:type="dxa"/>
            <w:vAlign w:val="top"/>
          </w:tcPr>
          <w:p>
            <w:pPr>
              <w:pStyle w:val="TabelIsi"/>
            </w:pPr>
            <w:r>
              <w:t xml:space="preserve">FTP 20/21, SSH 22, Telnet 23, SMTP 25, DNS 53, DHCP 67/68, TFTP 69, HTTP 80, POP3 110, NTP 123, IMAP 143, SNMP 161/162, LDAP 389, HTTPS 443, SMB 445, Syslog 514, SMTPS 465, IMAPS 993, POP3S 995, MySQL 3306, RDP 3389, Winbox 8291, Proxy 3128/8080.</w:t>
            </w:r>
          </w:p>
        </w:tc>
        <w:tc>
          <w:tcPr>
            <w:tcW w:w="3284" w:type="dxa"/>
            <w:vAlign w:val="top"/>
          </w:tcPr>
          <w:p>
            <w:pPr>
              <w:pStyle w:val="TabelIsi"/>
            </w:pPr>
            <w:r>
              <w:t xml:space="preserve">Wajib hafal untuk konfigurasi firewall, port forwarding, dan troubleshooting.</w:t>
            </w:r>
          </w:p>
        </w:tc>
      </w:tr>
      <w:tr>
        <w:trPr>
          <w:cantSplit/>
        </w:trPr>
        <w:tc>
          <w:tcPr>
            <w:tcW w:w="620" w:type="dxa"/>
            <w:shd w:val="clear" w:color="auto" w:fill="F2F6FB"/>
            <w:vAlign w:val="top"/>
          </w:tcPr>
          <w:p>
            <w:pPr>
              <w:pStyle w:val="TabelNo"/>
            </w:pPr>
            <w:r>
              <w:rPr>
                <w:color w:val="5B6478"/>
              </w:rPr>
              <w:t xml:space="preserve">408</w:t>
            </w:r>
          </w:p>
        </w:tc>
        <w:tc>
          <w:tcPr>
            <w:tcW w:w="2100" w:type="dxa"/>
            <w:shd w:val="clear" w:color="auto" w:fill="F2F6FB"/>
            <w:vAlign w:val="top"/>
          </w:tcPr>
          <w:p>
            <w:pPr>
              <w:pStyle w:val="TabelIsi"/>
            </w:pPr>
            <w:r>
              <w:rPr>
                <w:b/>
                <w:bCs/>
                <w:color w:val="1F4E79"/>
              </w:rPr>
              <w:t xml:space="preserve">Socket</w:t>
            </w:r>
          </w:p>
        </w:tc>
        <w:tc>
          <w:tcPr>
            <w:tcW w:w="4200" w:type="dxa"/>
            <w:shd w:val="clear" w:color="auto" w:fill="F2F6FB"/>
            <w:vAlign w:val="top"/>
          </w:tcPr>
          <w:p>
            <w:pPr>
              <w:pStyle w:val="TabelIsi"/>
            </w:pPr>
            <w:r>
              <w:t xml:space="preserve">Kombinasi alamat IP dan nomor port (misalnya 192.168.1.10:80) yang mengidentifikasi satu ujung koneksi.</w:t>
            </w:r>
          </w:p>
        </w:tc>
        <w:tc>
          <w:tcPr>
            <w:tcW w:w="3284" w:type="dxa"/>
            <w:shd w:val="clear" w:color="auto" w:fill="F2F6FB"/>
            <w:vAlign w:val="top"/>
          </w:tcPr>
          <w:p>
            <w:pPr>
              <w:pStyle w:val="TabelIsi"/>
            </w:pPr>
            <w:r>
              <w:t xml:space="preserve">Menjelaskan bagaimana OS membedakan banyak koneksi sekaligus.</w:t>
            </w:r>
          </w:p>
        </w:tc>
      </w:tr>
      <w:tr>
        <w:trPr>
          <w:cantSplit/>
        </w:trPr>
        <w:tc>
          <w:tcPr>
            <w:tcW w:w="620" w:type="dxa"/>
            <w:vAlign w:val="top"/>
          </w:tcPr>
          <w:p>
            <w:pPr>
              <w:pStyle w:val="TabelNo"/>
            </w:pPr>
            <w:r>
              <w:rPr>
                <w:color w:val="5B6478"/>
              </w:rPr>
              <w:t xml:space="preserve">409</w:t>
            </w:r>
          </w:p>
        </w:tc>
        <w:tc>
          <w:tcPr>
            <w:tcW w:w="2100" w:type="dxa"/>
            <w:vAlign w:val="top"/>
          </w:tcPr>
          <w:p>
            <w:pPr>
              <w:pStyle w:val="TabelIsi"/>
            </w:pPr>
            <w:r>
              <w:rPr>
                <w:b/>
                <w:bCs/>
                <w:color w:val="1F4E79"/>
              </w:rPr>
              <w:t xml:space="preserve">ICMP (Internet Control Message Protocol)</w:t>
            </w:r>
          </w:p>
        </w:tc>
        <w:tc>
          <w:tcPr>
            <w:tcW w:w="4200" w:type="dxa"/>
            <w:vAlign w:val="top"/>
          </w:tcPr>
          <w:p>
            <w:pPr>
              <w:pStyle w:val="TabelIsi"/>
            </w:pPr>
            <w:r>
              <w:t xml:space="preserve">Protokol Layer 3 untuk pesan kendali dan kesalahan: echo request/reply (ping), destination unreachable, time exceeded (traceroute).</w:t>
            </w:r>
          </w:p>
        </w:tc>
        <w:tc>
          <w:tcPr>
            <w:tcW w:w="3284" w:type="dxa"/>
            <w:vAlign w:val="top"/>
          </w:tcPr>
          <w:p>
            <w:pPr>
              <w:pStyle w:val="TabelIsi"/>
            </w:pPr>
            <w:r>
              <w:t xml:space="preserve">Alat diagnosis jaringan paling dasar.</w:t>
            </w:r>
          </w:p>
        </w:tc>
      </w:tr>
      <w:tr>
        <w:trPr>
          <w:cantSplit/>
        </w:trPr>
        <w:tc>
          <w:tcPr>
            <w:tcW w:w="620" w:type="dxa"/>
            <w:shd w:val="clear" w:color="auto" w:fill="F2F6FB"/>
            <w:vAlign w:val="top"/>
          </w:tcPr>
          <w:p>
            <w:pPr>
              <w:pStyle w:val="TabelNo"/>
            </w:pPr>
            <w:r>
              <w:rPr>
                <w:color w:val="5B6478"/>
              </w:rPr>
              <w:t xml:space="preserve">410</w:t>
            </w:r>
          </w:p>
        </w:tc>
        <w:tc>
          <w:tcPr>
            <w:tcW w:w="2100" w:type="dxa"/>
            <w:shd w:val="clear" w:color="auto" w:fill="F2F6FB"/>
            <w:vAlign w:val="top"/>
          </w:tcPr>
          <w:p>
            <w:pPr>
              <w:pStyle w:val="TabelIsi"/>
            </w:pPr>
            <w:r>
              <w:rPr>
                <w:b/>
                <w:bCs/>
                <w:color w:val="1F4E79"/>
              </w:rPr>
              <w:t xml:space="preserve">ARP (Address Resolution Protocol)</w:t>
            </w:r>
          </w:p>
        </w:tc>
        <w:tc>
          <w:tcPr>
            <w:tcW w:w="4200" w:type="dxa"/>
            <w:shd w:val="clear" w:color="auto" w:fill="F2F6FB"/>
            <w:vAlign w:val="top"/>
          </w:tcPr>
          <w:p>
            <w:pPr>
              <w:pStyle w:val="TabelIsi"/>
            </w:pPr>
            <w:r>
              <w:t xml:space="preserve">Protokol yang menerjemahkan alamat IP menjadi alamat MAC di jaringan lokal dengan cara menyiarkan pertanyaan "siapa pemilik IP ini?". Hasilnya disimpan di ARP table (</w:t>
            </w:r>
            <w:r>
              <w:rPr>
                <w:rFonts w:ascii="Consolas" w:hAnsi="Consolas" w:cs="Consolas"/>
                <w:shd w:val="clear" w:color="auto" w:fill="EDEFF3"/>
              </w:rPr>
              <w:t xml:space="preserve">arp -a</w:t>
            </w:r>
            <w:r>
              <w:t xml:space="preserve">).</w:t>
            </w:r>
          </w:p>
        </w:tc>
        <w:tc>
          <w:tcPr>
            <w:tcW w:w="3284" w:type="dxa"/>
            <w:shd w:val="clear" w:color="auto" w:fill="F2F6FB"/>
            <w:vAlign w:val="top"/>
          </w:tcPr>
          <w:p>
            <w:pPr>
              <w:pStyle w:val="TabelIsi"/>
            </w:pPr>
            <w:r>
              <w:t xml:space="preserve">Tanpa ARP, frame Ethernet tidak tahu MAC tujuan; juga sasaran serangan ARP spoofing.</w:t>
            </w:r>
          </w:p>
        </w:tc>
      </w:tr>
      <w:tr>
        <w:trPr>
          <w:cantSplit/>
        </w:trPr>
        <w:tc>
          <w:tcPr>
            <w:tcW w:w="620" w:type="dxa"/>
            <w:vAlign w:val="top"/>
          </w:tcPr>
          <w:p>
            <w:pPr>
              <w:pStyle w:val="TabelNo"/>
            </w:pPr>
            <w:r>
              <w:rPr>
                <w:color w:val="5B6478"/>
              </w:rPr>
              <w:t xml:space="preserve">411</w:t>
            </w:r>
          </w:p>
        </w:tc>
        <w:tc>
          <w:tcPr>
            <w:tcW w:w="2100" w:type="dxa"/>
            <w:vAlign w:val="top"/>
          </w:tcPr>
          <w:p>
            <w:pPr>
              <w:pStyle w:val="TabelIsi"/>
            </w:pPr>
            <w:r>
              <w:rPr>
                <w:b/>
                <w:bCs/>
                <w:color w:val="1F4E79"/>
              </w:rPr>
              <w:t xml:space="preserve">IP (Internet Protocol) dan Paket IP</w:t>
            </w:r>
          </w:p>
        </w:tc>
        <w:tc>
          <w:tcPr>
            <w:tcW w:w="4200" w:type="dxa"/>
            <w:vAlign w:val="top"/>
          </w:tcPr>
          <w:p>
            <w:pPr>
              <w:pStyle w:val="TabelIsi"/>
            </w:pPr>
            <w:r>
              <w:t xml:space="preserve">Protokol Layer 3 yang mengalamati dan mengirim paket secara best-effort (tanpa jaminan). Header IPv4 memuat versi, TTL, protokol, alamat asal, dan tujuan.</w:t>
            </w:r>
          </w:p>
        </w:tc>
        <w:tc>
          <w:tcPr>
            <w:tcW w:w="3284" w:type="dxa"/>
            <w:vAlign w:val="top"/>
          </w:tcPr>
          <w:p>
            <w:pPr>
              <w:pStyle w:val="TabelIsi"/>
            </w:pPr>
            <w:r>
              <w:t xml:space="preserve">Dasar semua komunikasi internet; keandalan diserahkan ke TCP.</w:t>
            </w:r>
          </w:p>
        </w:tc>
      </w:tr>
      <w:tr>
        <w:trPr>
          <w:cantSplit/>
        </w:trPr>
        <w:tc>
          <w:tcPr>
            <w:tcW w:w="620" w:type="dxa"/>
            <w:shd w:val="clear" w:color="auto" w:fill="F2F6FB"/>
            <w:vAlign w:val="top"/>
          </w:tcPr>
          <w:p>
            <w:pPr>
              <w:pStyle w:val="TabelNo"/>
            </w:pPr>
            <w:r>
              <w:rPr>
                <w:color w:val="5B6478"/>
              </w:rPr>
              <w:t xml:space="preserve">412</w:t>
            </w:r>
          </w:p>
        </w:tc>
        <w:tc>
          <w:tcPr>
            <w:tcW w:w="2100" w:type="dxa"/>
            <w:shd w:val="clear" w:color="auto" w:fill="F2F6FB"/>
            <w:vAlign w:val="top"/>
          </w:tcPr>
          <w:p>
            <w:pPr>
              <w:pStyle w:val="TabelIsi"/>
            </w:pPr>
            <w:r>
              <w:rPr>
                <w:b/>
                <w:bCs/>
                <w:color w:val="1F4E79"/>
              </w:rPr>
              <w:t xml:space="preserve">TTL (Time To Live)</w:t>
            </w:r>
          </w:p>
        </w:tc>
        <w:tc>
          <w:tcPr>
            <w:tcW w:w="4200" w:type="dxa"/>
            <w:shd w:val="clear" w:color="auto" w:fill="F2F6FB"/>
            <w:vAlign w:val="top"/>
          </w:tcPr>
          <w:p>
            <w:pPr>
              <w:pStyle w:val="TabelIsi"/>
            </w:pPr>
            <w:r>
              <w:t xml:space="preserve">Angka pada header IP yang dikurangi 1 setiap melewati router; paket dibuang saat mencapai 0. Nilai awal umum: Windows 128, Linux 64, perangkat jaringan 255.</w:t>
            </w:r>
          </w:p>
        </w:tc>
        <w:tc>
          <w:tcPr>
            <w:tcW w:w="3284" w:type="dxa"/>
            <w:shd w:val="clear" w:color="auto" w:fill="F2F6FB"/>
            <w:vAlign w:val="top"/>
          </w:tcPr>
          <w:p>
            <w:pPr>
              <w:pStyle w:val="TabelIsi"/>
            </w:pPr>
            <w:r>
              <w:t xml:space="preserve">Mencegah paket berputar selamanya; hasil ping menunjukkan perkiraan OS tujuan dan jumlah hop.</w:t>
            </w:r>
          </w:p>
        </w:tc>
      </w:tr>
      <w:tr>
        <w:trPr>
          <w:cantSplit/>
        </w:trPr>
        <w:tc>
          <w:tcPr>
            <w:tcW w:w="620" w:type="dxa"/>
            <w:vAlign w:val="top"/>
          </w:tcPr>
          <w:p>
            <w:pPr>
              <w:pStyle w:val="TabelNo"/>
            </w:pPr>
            <w:r>
              <w:rPr>
                <w:color w:val="5B6478"/>
              </w:rPr>
              <w:t xml:space="preserve">413</w:t>
            </w:r>
          </w:p>
        </w:tc>
        <w:tc>
          <w:tcPr>
            <w:tcW w:w="2100" w:type="dxa"/>
            <w:vAlign w:val="top"/>
          </w:tcPr>
          <w:p>
            <w:pPr>
              <w:pStyle w:val="TabelIsi"/>
            </w:pPr>
            <w:r>
              <w:rPr>
                <w:b/>
                <w:bCs/>
                <w:color w:val="1F4E79"/>
              </w:rPr>
              <w:t xml:space="preserve">MTU (Maximum Transmission Unit) dan Fragmentasi</w:t>
            </w:r>
          </w:p>
        </w:tc>
        <w:tc>
          <w:tcPr>
            <w:tcW w:w="4200" w:type="dxa"/>
            <w:vAlign w:val="top"/>
          </w:tcPr>
          <w:p>
            <w:pPr>
              <w:pStyle w:val="TabelIsi"/>
            </w:pPr>
            <w:r>
              <w:t xml:space="preserve">Ukuran maksimal paket yang bisa dikirim satu kali di suatu link (Ethernet 1500 byte, PPPoE 1492). Paket yang lebih besar dipecah (fragmentasi) atau dibuang jika bit DF aktif.</w:t>
            </w:r>
          </w:p>
        </w:tc>
        <w:tc>
          <w:tcPr>
            <w:tcW w:w="3284" w:type="dxa"/>
            <w:vAlign w:val="top"/>
          </w:tcPr>
          <w:p>
            <w:pPr>
              <w:pStyle w:val="TabelIsi"/>
            </w:pPr>
            <w:r>
              <w:t xml:space="preserve">MTU yang salah menyebabkan situs tertentu tidak terbuka meski ping normal.</w:t>
            </w:r>
          </w:p>
        </w:tc>
      </w:tr>
      <w:tr>
        <w:trPr>
          <w:cantSplit/>
        </w:trPr>
        <w:tc>
          <w:tcPr>
            <w:tcW w:w="620" w:type="dxa"/>
            <w:shd w:val="clear" w:color="auto" w:fill="F2F6FB"/>
            <w:vAlign w:val="top"/>
          </w:tcPr>
          <w:p>
            <w:pPr>
              <w:pStyle w:val="TabelNo"/>
            </w:pPr>
            <w:r>
              <w:rPr>
                <w:color w:val="5B6478"/>
              </w:rPr>
              <w:t xml:space="preserve">414</w:t>
            </w:r>
          </w:p>
        </w:tc>
        <w:tc>
          <w:tcPr>
            <w:tcW w:w="2100" w:type="dxa"/>
            <w:shd w:val="clear" w:color="auto" w:fill="F2F6FB"/>
            <w:vAlign w:val="top"/>
          </w:tcPr>
          <w:p>
            <w:pPr>
              <w:pStyle w:val="TabelIsi"/>
            </w:pPr>
            <w:r>
              <w:rPr>
                <w:b/>
                <w:bCs/>
                <w:color w:val="1F4E79"/>
              </w:rPr>
              <w:t xml:space="preserve">Checksum, CRC, dan FCS</w:t>
            </w:r>
          </w:p>
        </w:tc>
        <w:tc>
          <w:tcPr>
            <w:tcW w:w="4200" w:type="dxa"/>
            <w:shd w:val="clear" w:color="auto" w:fill="F2F6FB"/>
            <w:vAlign w:val="top"/>
          </w:tcPr>
          <w:p>
            <w:pPr>
              <w:pStyle w:val="TabelIsi"/>
            </w:pPr>
            <w:r>
              <w:t xml:space="preserve">Nilai pemeriksa kesalahan yang dihitung dari isi data; penerima menghitung ulang dan membuang data jika tidak cocok. FCS (Frame Check Sequence) memakai CRC pada frame Ethernet.</w:t>
            </w:r>
          </w:p>
        </w:tc>
        <w:tc>
          <w:tcPr>
            <w:tcW w:w="3284" w:type="dxa"/>
            <w:shd w:val="clear" w:color="auto" w:fill="F2F6FB"/>
            <w:vAlign w:val="top"/>
          </w:tcPr>
          <w:p>
            <w:pPr>
              <w:pStyle w:val="TabelIsi"/>
            </w:pPr>
            <w:r>
              <w:t xml:space="preserve">Mendeteksi data rusak akibat gangguan sinyal atau kabel buruk.</w:t>
            </w:r>
          </w:p>
        </w:tc>
      </w:tr>
      <w:tr>
        <w:trPr>
          <w:cantSplit/>
        </w:trPr>
        <w:tc>
          <w:tcPr>
            <w:tcW w:w="620" w:type="dxa"/>
            <w:vAlign w:val="top"/>
          </w:tcPr>
          <w:p>
            <w:pPr>
              <w:pStyle w:val="TabelNo"/>
            </w:pPr>
            <w:r>
              <w:rPr>
                <w:color w:val="5B6478"/>
              </w:rPr>
              <w:t xml:space="preserve">415</w:t>
            </w:r>
          </w:p>
        </w:tc>
        <w:tc>
          <w:tcPr>
            <w:tcW w:w="2100" w:type="dxa"/>
            <w:vAlign w:val="top"/>
          </w:tcPr>
          <w:p>
            <w:pPr>
              <w:pStyle w:val="TabelIsi"/>
            </w:pPr>
            <w:r>
              <w:rPr>
                <w:b/>
                <w:bCs/>
                <w:color w:val="1F4E79"/>
              </w:rPr>
              <w:t xml:space="preserve">Unicast, Broadcast, Multicast, Anycast</w:t>
            </w:r>
          </w:p>
        </w:tc>
        <w:tc>
          <w:tcPr>
            <w:tcW w:w="4200" w:type="dxa"/>
            <w:vAlign w:val="top"/>
          </w:tcPr>
          <w:p>
            <w:pPr>
              <w:pStyle w:val="TabelIsi"/>
            </w:pPr>
            <w:r>
              <w:t xml:space="preserve">Unicast: satu ke satu. Broadcast: satu ke semua host di jaringan lokal (MAC FF:FF:FF:FF:FF:FF). Multicast: satu ke kelompok yang berlangganan (224.0.0.0/4, misalnya IPTV). Anycast: ke satu tujuan terdekat dari banyak server identik (DNS 8.8.8.8).</w:t>
            </w:r>
          </w:p>
        </w:tc>
        <w:tc>
          <w:tcPr>
            <w:tcW w:w="3284" w:type="dxa"/>
            <w:vAlign w:val="top"/>
          </w:tcPr>
          <w:p>
            <w:pPr>
              <w:pStyle w:val="TabelIsi"/>
            </w:pPr>
            <w:r>
              <w:t xml:space="preserve">Memahami jenis lalu lintas membantu merancang VLAN dan mendiagnosis broadcast storm.</w:t>
            </w:r>
          </w:p>
        </w:tc>
      </w:tr>
      <w:tr>
        <w:trPr>
          <w:cantSplit/>
        </w:trPr>
        <w:tc>
          <w:tcPr>
            <w:tcW w:w="620" w:type="dxa"/>
            <w:shd w:val="clear" w:color="auto" w:fill="F2F6FB"/>
            <w:vAlign w:val="top"/>
          </w:tcPr>
          <w:p>
            <w:pPr>
              <w:pStyle w:val="TabelNo"/>
            </w:pPr>
            <w:r>
              <w:rPr>
                <w:color w:val="5B6478"/>
              </w:rPr>
              <w:t xml:space="preserve">416</w:t>
            </w:r>
          </w:p>
        </w:tc>
        <w:tc>
          <w:tcPr>
            <w:tcW w:w="2100" w:type="dxa"/>
            <w:shd w:val="clear" w:color="auto" w:fill="F2F6FB"/>
            <w:vAlign w:val="top"/>
          </w:tcPr>
          <w:p>
            <w:pPr>
              <w:pStyle w:val="TabelIsi"/>
            </w:pPr>
            <w:r>
              <w:rPr>
                <w:b/>
                <w:bCs/>
                <w:color w:val="1F4E79"/>
              </w:rPr>
              <w:t xml:space="preserve">Collision Domain dan CSMA/CD</w:t>
            </w:r>
          </w:p>
        </w:tc>
        <w:tc>
          <w:tcPr>
            <w:tcW w:w="4200" w:type="dxa"/>
            <w:shd w:val="clear" w:color="auto" w:fill="F2F6FB"/>
            <w:vAlign w:val="top"/>
          </w:tcPr>
          <w:p>
            <w:pPr>
              <w:pStyle w:val="TabelIsi"/>
            </w:pPr>
            <w:r>
              <w:t xml:space="preserve">Collision domain: area di mana dua perangkat yang mengirim bersamaan akan bertabrakan (semua port hub adalah satu collision domain; tiap port switch adalah domain terpisah). CSMA/CD adalah cara Ethernet lama menangani tabrakan.</w:t>
            </w:r>
          </w:p>
        </w:tc>
        <w:tc>
          <w:tcPr>
            <w:tcW w:w="3284" w:type="dxa"/>
            <w:shd w:val="clear" w:color="auto" w:fill="F2F6FB"/>
            <w:vAlign w:val="top"/>
          </w:tcPr>
          <w:p>
            <w:pPr>
              <w:pStyle w:val="TabelIsi"/>
            </w:pPr>
            <w:r>
              <w:t xml:space="preserve">Menjelaskan mengapa switch jauh lebih baik daripada hub.</w:t>
            </w:r>
          </w:p>
        </w:tc>
      </w:tr>
      <w:tr>
        <w:trPr>
          <w:cantSplit/>
        </w:trPr>
        <w:tc>
          <w:tcPr>
            <w:tcW w:w="620" w:type="dxa"/>
            <w:vAlign w:val="top"/>
          </w:tcPr>
          <w:p>
            <w:pPr>
              <w:pStyle w:val="TabelNo"/>
            </w:pPr>
            <w:r>
              <w:rPr>
                <w:color w:val="5B6478"/>
              </w:rPr>
              <w:t xml:space="preserve">417</w:t>
            </w:r>
          </w:p>
        </w:tc>
        <w:tc>
          <w:tcPr>
            <w:tcW w:w="2100" w:type="dxa"/>
            <w:vAlign w:val="top"/>
          </w:tcPr>
          <w:p>
            <w:pPr>
              <w:pStyle w:val="TabelIsi"/>
            </w:pPr>
            <w:r>
              <w:rPr>
                <w:b/>
                <w:bCs/>
                <w:color w:val="1F4E79"/>
              </w:rPr>
              <w:t xml:space="preserve">Broadcast Domain</w:t>
            </w:r>
          </w:p>
        </w:tc>
        <w:tc>
          <w:tcPr>
            <w:tcW w:w="4200" w:type="dxa"/>
            <w:vAlign w:val="top"/>
          </w:tcPr>
          <w:p>
            <w:pPr>
              <w:pStyle w:val="TabelIsi"/>
            </w:pPr>
            <w:r>
              <w:t xml:space="preserve">Area yang dijangkau satu paket broadcast; semua port switch dalam satu VLAN adalah satu broadcast domain, sedangkan router/VLAN memisahkannya.</w:t>
            </w:r>
          </w:p>
        </w:tc>
        <w:tc>
          <w:tcPr>
            <w:tcW w:w="3284" w:type="dxa"/>
            <w:vAlign w:val="top"/>
          </w:tcPr>
          <w:p>
            <w:pPr>
              <w:pStyle w:val="TabelIsi"/>
            </w:pPr>
            <w:r>
              <w:t xml:space="preserve">Broadcast domain terlalu besar membuat jaringan lambat; dipecah dengan VLAN atau router.</w:t>
            </w:r>
          </w:p>
        </w:tc>
      </w:tr>
      <w:tr>
        <w:trPr>
          <w:cantSplit/>
        </w:trPr>
        <w:tc>
          <w:tcPr>
            <w:tcW w:w="620" w:type="dxa"/>
            <w:shd w:val="clear" w:color="auto" w:fill="F2F6FB"/>
            <w:vAlign w:val="top"/>
          </w:tcPr>
          <w:p>
            <w:pPr>
              <w:pStyle w:val="TabelNo"/>
            </w:pPr>
            <w:r>
              <w:rPr>
                <w:color w:val="5B6478"/>
              </w:rPr>
              <w:t xml:space="preserve">418</w:t>
            </w:r>
          </w:p>
        </w:tc>
        <w:tc>
          <w:tcPr>
            <w:tcW w:w="2100" w:type="dxa"/>
            <w:shd w:val="clear" w:color="auto" w:fill="F2F6FB"/>
            <w:vAlign w:val="top"/>
          </w:tcPr>
          <w:p>
            <w:pPr>
              <w:pStyle w:val="TabelIsi"/>
            </w:pPr>
            <w:r>
              <w:rPr>
                <w:b/>
                <w:bCs/>
                <w:color w:val="1F4E79"/>
              </w:rPr>
              <w:t xml:space="preserve">Simplex, Half Duplex, Full Duplex</w:t>
            </w:r>
          </w:p>
        </w:tc>
        <w:tc>
          <w:tcPr>
            <w:tcW w:w="4200" w:type="dxa"/>
            <w:shd w:val="clear" w:color="auto" w:fill="F2F6FB"/>
            <w:vAlign w:val="top"/>
          </w:tcPr>
          <w:p>
            <w:pPr>
              <w:pStyle w:val="TabelIsi"/>
            </w:pPr>
            <w:r>
              <w:t xml:space="preserve">Simplex: satu arah saja (siaran radio). Half duplex: dua arah bergantian (walkie-talkie, hub, Wi-Fi). Full duplex: dua arah bersamaan (telepon, switch ke PC).</w:t>
            </w:r>
          </w:p>
        </w:tc>
        <w:tc>
          <w:tcPr>
            <w:tcW w:w="3284" w:type="dxa"/>
            <w:shd w:val="clear" w:color="auto" w:fill="F2F6FB"/>
            <w:vAlign w:val="top"/>
          </w:tcPr>
          <w:p>
            <w:pPr>
              <w:pStyle w:val="TabelIsi"/>
            </w:pPr>
            <w:r>
              <w:t xml:space="preserve">Duplex mismatch (satu sisi full, sisi lain half) menyebabkan koneksi lambat dan error.</w:t>
            </w:r>
          </w:p>
        </w:tc>
      </w:tr>
      <w:tr>
        <w:trPr>
          <w:cantSplit/>
        </w:trPr>
        <w:tc>
          <w:tcPr>
            <w:tcW w:w="620" w:type="dxa"/>
            <w:vAlign w:val="top"/>
          </w:tcPr>
          <w:p>
            <w:pPr>
              <w:pStyle w:val="TabelNo"/>
            </w:pPr>
            <w:r>
              <w:rPr>
                <w:color w:val="5B6478"/>
              </w:rPr>
              <w:t xml:space="preserve">419</w:t>
            </w:r>
          </w:p>
        </w:tc>
        <w:tc>
          <w:tcPr>
            <w:tcW w:w="2100" w:type="dxa"/>
            <w:vAlign w:val="top"/>
          </w:tcPr>
          <w:p>
            <w:pPr>
              <w:pStyle w:val="TabelIsi"/>
            </w:pPr>
            <w:r>
              <w:rPr>
                <w:b/>
                <w:bCs/>
                <w:color w:val="1F4E79"/>
              </w:rPr>
              <w:t xml:space="preserve">Bandwidth</w:t>
            </w:r>
          </w:p>
        </w:tc>
        <w:tc>
          <w:tcPr>
            <w:tcW w:w="4200" w:type="dxa"/>
            <w:vAlign w:val="top"/>
          </w:tcPr>
          <w:p>
            <w:pPr>
              <w:pStyle w:val="TabelIsi"/>
            </w:pPr>
            <w:r>
              <w:t xml:space="preserve">Kapasitas maksimum jalur dalam bit per detik (bps, Kbps, Mbps, Gbps), ibarat lebar jalan raya. Koneksi 100 Mbps berarti maksimal 100 juta bit per detik.</w:t>
            </w:r>
          </w:p>
        </w:tc>
        <w:tc>
          <w:tcPr>
            <w:tcW w:w="3284" w:type="dxa"/>
            <w:vAlign w:val="top"/>
          </w:tcPr>
          <w:p>
            <w:pPr>
              <w:pStyle w:val="TabelIsi"/>
            </w:pPr>
            <w:r>
              <w:t xml:space="preserve">Menentukan paket internet dan kapasitas kabel/perangkat yang dibutuhkan.</w:t>
            </w:r>
          </w:p>
        </w:tc>
      </w:tr>
      <w:tr>
        <w:trPr>
          <w:cantSplit/>
        </w:trPr>
        <w:tc>
          <w:tcPr>
            <w:tcW w:w="620" w:type="dxa"/>
            <w:shd w:val="clear" w:color="auto" w:fill="F2F6FB"/>
            <w:vAlign w:val="top"/>
          </w:tcPr>
          <w:p>
            <w:pPr>
              <w:pStyle w:val="TabelNo"/>
            </w:pPr>
            <w:r>
              <w:rPr>
                <w:color w:val="5B6478"/>
              </w:rPr>
              <w:t xml:space="preserve">420</w:t>
            </w:r>
          </w:p>
        </w:tc>
        <w:tc>
          <w:tcPr>
            <w:tcW w:w="2100" w:type="dxa"/>
            <w:shd w:val="clear" w:color="auto" w:fill="F2F6FB"/>
            <w:vAlign w:val="top"/>
          </w:tcPr>
          <w:p>
            <w:pPr>
              <w:pStyle w:val="TabelIsi"/>
            </w:pPr>
            <w:r>
              <w:rPr>
                <w:b/>
                <w:bCs/>
                <w:color w:val="1F4E79"/>
              </w:rPr>
              <w:t xml:space="preserve">Throughput dan Goodput</w:t>
            </w:r>
          </w:p>
        </w:tc>
        <w:tc>
          <w:tcPr>
            <w:tcW w:w="4200" w:type="dxa"/>
            <w:shd w:val="clear" w:color="auto" w:fill="F2F6FB"/>
            <w:vAlign w:val="top"/>
          </w:tcPr>
          <w:p>
            <w:pPr>
              <w:pStyle w:val="TabelIsi"/>
            </w:pPr>
            <w:r>
              <w:t xml:space="preserve">Throughput: kecepatan data nyata yang berhasil lewat (selalu lebih kecil dari bandwidth karena overhead, gangguan, dan antrian). Goodput: hanya data berguna bagi aplikasi.</w:t>
            </w:r>
          </w:p>
        </w:tc>
        <w:tc>
          <w:tcPr>
            <w:tcW w:w="3284" w:type="dxa"/>
            <w:shd w:val="clear" w:color="auto" w:fill="F2F6FB"/>
            <w:vAlign w:val="top"/>
          </w:tcPr>
          <w:p>
            <w:pPr>
              <w:pStyle w:val="TabelIsi"/>
            </w:pPr>
            <w:r>
              <w:t xml:space="preserve">Ukuran kinerja sebenarnya yang dirasakan pengguna (hasil speedtest).</w:t>
            </w:r>
          </w:p>
        </w:tc>
      </w:tr>
      <w:tr>
        <w:trPr>
          <w:cantSplit/>
        </w:trPr>
        <w:tc>
          <w:tcPr>
            <w:tcW w:w="620" w:type="dxa"/>
            <w:vAlign w:val="top"/>
          </w:tcPr>
          <w:p>
            <w:pPr>
              <w:pStyle w:val="TabelNo"/>
            </w:pPr>
            <w:r>
              <w:rPr>
                <w:color w:val="5B6478"/>
              </w:rPr>
              <w:t xml:space="preserve">421</w:t>
            </w:r>
          </w:p>
        </w:tc>
        <w:tc>
          <w:tcPr>
            <w:tcW w:w="2100" w:type="dxa"/>
            <w:vAlign w:val="top"/>
          </w:tcPr>
          <w:p>
            <w:pPr>
              <w:pStyle w:val="TabelIsi"/>
            </w:pPr>
            <w:r>
              <w:rPr>
                <w:b/>
                <w:bCs/>
                <w:color w:val="1F4E79"/>
              </w:rPr>
              <w:t xml:space="preserve">bps vs Bps (Mbps vs MBps)</w:t>
            </w:r>
          </w:p>
        </w:tc>
        <w:tc>
          <w:tcPr>
            <w:tcW w:w="4200" w:type="dxa"/>
            <w:vAlign w:val="top"/>
          </w:tcPr>
          <w:p>
            <w:pPr>
              <w:pStyle w:val="TabelIsi"/>
            </w:pPr>
            <w:r>
              <w:t xml:space="preserve">bps = bit per detik (ukuran jaringan); Bps = byte per detik (ukuran unduhan di browser). 1 Byte = 8 bit, jadi 100 Mbps ≈ 12,5 MB/s.</w:t>
            </w:r>
          </w:p>
        </w:tc>
        <w:tc>
          <w:tcPr>
            <w:tcW w:w="3284" w:type="dxa"/>
            <w:vAlign w:val="top"/>
          </w:tcPr>
          <w:p>
            <w:pPr>
              <w:pStyle w:val="TabelIsi"/>
            </w:pPr>
            <w:r>
              <w:t xml:space="preserve">Menjelaskan kepada pelanggan mengapa unduhan "hanya" 12 MB/s pada paket 100 Mbps.</w:t>
            </w:r>
          </w:p>
        </w:tc>
      </w:tr>
      <w:tr>
        <w:trPr>
          <w:cantSplit/>
        </w:trPr>
        <w:tc>
          <w:tcPr>
            <w:tcW w:w="620" w:type="dxa"/>
            <w:shd w:val="clear" w:color="auto" w:fill="F2F6FB"/>
            <w:vAlign w:val="top"/>
          </w:tcPr>
          <w:p>
            <w:pPr>
              <w:pStyle w:val="TabelNo"/>
            </w:pPr>
            <w:r>
              <w:rPr>
                <w:color w:val="5B6478"/>
              </w:rPr>
              <w:t xml:space="preserve">422</w:t>
            </w:r>
          </w:p>
        </w:tc>
        <w:tc>
          <w:tcPr>
            <w:tcW w:w="2100" w:type="dxa"/>
            <w:shd w:val="clear" w:color="auto" w:fill="F2F6FB"/>
            <w:vAlign w:val="top"/>
          </w:tcPr>
          <w:p>
            <w:pPr>
              <w:pStyle w:val="TabelIsi"/>
            </w:pPr>
            <w:r>
              <w:rPr>
                <w:b/>
                <w:bCs/>
                <w:color w:val="1F4E79"/>
              </w:rPr>
              <w:t xml:space="preserve">Latency / Delay / Ping (ms)</w:t>
            </w:r>
          </w:p>
        </w:tc>
        <w:tc>
          <w:tcPr>
            <w:tcW w:w="4200" w:type="dxa"/>
            <w:shd w:val="clear" w:color="auto" w:fill="F2F6FB"/>
            <w:vAlign w:val="top"/>
          </w:tcPr>
          <w:p>
            <w:pPr>
              <w:pStyle w:val="TabelIsi"/>
            </w:pPr>
            <w:r>
              <w:t xml:space="preserve">Waktu tempuh paket dari asal ke tujuan dan kembali (round-trip time), dalam milidetik. LAN: kurang dari 1 ms; internet dalam negeri: 10–50 ms; satelit GEO: 600 ms.</w:t>
            </w:r>
          </w:p>
        </w:tc>
        <w:tc>
          <w:tcPr>
            <w:tcW w:w="3284" w:type="dxa"/>
            <w:shd w:val="clear" w:color="auto" w:fill="F2F6FB"/>
            <w:vAlign w:val="top"/>
          </w:tcPr>
          <w:p>
            <w:pPr>
              <w:pStyle w:val="TabelIsi"/>
            </w:pPr>
            <w:r>
              <w:t xml:space="preserve">Menentukan kenyamanan game online, VoIP, dan video call; bukan hanya soal bandwidth.</w:t>
            </w:r>
          </w:p>
        </w:tc>
      </w:tr>
      <w:tr>
        <w:trPr>
          <w:cantSplit/>
        </w:trPr>
        <w:tc>
          <w:tcPr>
            <w:tcW w:w="620" w:type="dxa"/>
            <w:vAlign w:val="top"/>
          </w:tcPr>
          <w:p>
            <w:pPr>
              <w:pStyle w:val="TabelNo"/>
            </w:pPr>
            <w:r>
              <w:rPr>
                <w:color w:val="5B6478"/>
              </w:rPr>
              <w:t xml:space="preserve">423</w:t>
            </w:r>
          </w:p>
        </w:tc>
        <w:tc>
          <w:tcPr>
            <w:tcW w:w="2100" w:type="dxa"/>
            <w:vAlign w:val="top"/>
          </w:tcPr>
          <w:p>
            <w:pPr>
              <w:pStyle w:val="TabelIsi"/>
            </w:pPr>
            <w:r>
              <w:rPr>
                <w:b/>
                <w:bCs/>
                <w:color w:val="1F4E79"/>
              </w:rPr>
              <w:t xml:space="preserve">Jitter</w:t>
            </w:r>
          </w:p>
        </w:tc>
        <w:tc>
          <w:tcPr>
            <w:tcW w:w="4200" w:type="dxa"/>
            <w:vAlign w:val="top"/>
          </w:tcPr>
          <w:p>
            <w:pPr>
              <w:pStyle w:val="TabelIsi"/>
            </w:pPr>
            <w:r>
              <w:t xml:space="preserve">Variasi (ketidakstabilan) latency antar-paket. Jitter tinggi membuat suara VoIP terputus-putus meski rata-rata ping rendah.</w:t>
            </w:r>
          </w:p>
        </w:tc>
        <w:tc>
          <w:tcPr>
            <w:tcW w:w="3284" w:type="dxa"/>
            <w:vAlign w:val="top"/>
          </w:tcPr>
          <w:p>
            <w:pPr>
              <w:pStyle w:val="TabelIsi"/>
            </w:pPr>
            <w:r>
              <w:t xml:space="preserve">Ukuran kualitas untuk aplikasi real-time; diatasi dengan QoS dan buffer.</w:t>
            </w:r>
          </w:p>
        </w:tc>
      </w:tr>
      <w:tr>
        <w:trPr>
          <w:cantSplit/>
        </w:trPr>
        <w:tc>
          <w:tcPr>
            <w:tcW w:w="620" w:type="dxa"/>
            <w:shd w:val="clear" w:color="auto" w:fill="F2F6FB"/>
            <w:vAlign w:val="top"/>
          </w:tcPr>
          <w:p>
            <w:pPr>
              <w:pStyle w:val="TabelNo"/>
            </w:pPr>
            <w:r>
              <w:rPr>
                <w:color w:val="5B6478"/>
              </w:rPr>
              <w:t xml:space="preserve">424</w:t>
            </w:r>
          </w:p>
        </w:tc>
        <w:tc>
          <w:tcPr>
            <w:tcW w:w="2100" w:type="dxa"/>
            <w:shd w:val="clear" w:color="auto" w:fill="F2F6FB"/>
            <w:vAlign w:val="top"/>
          </w:tcPr>
          <w:p>
            <w:pPr>
              <w:pStyle w:val="TabelIsi"/>
            </w:pPr>
            <w:r>
              <w:rPr>
                <w:b/>
                <w:bCs/>
                <w:color w:val="1F4E79"/>
              </w:rPr>
              <w:t xml:space="preserve">Packet Loss</w:t>
            </w:r>
          </w:p>
        </w:tc>
        <w:tc>
          <w:tcPr>
            <w:tcW w:w="4200" w:type="dxa"/>
            <w:shd w:val="clear" w:color="auto" w:fill="F2F6FB"/>
            <w:vAlign w:val="top"/>
          </w:tcPr>
          <w:p>
            <w:pPr>
              <w:pStyle w:val="TabelIsi"/>
            </w:pPr>
            <w:r>
              <w:t xml:space="preserve">Persentase paket yang hilang di perjalanan karena kabel buruk, interferensi, atau kemacetan. Di atas 1–2% sudah mengganggu suara/video.</w:t>
            </w:r>
          </w:p>
        </w:tc>
        <w:tc>
          <w:tcPr>
            <w:tcW w:w="3284" w:type="dxa"/>
            <w:shd w:val="clear" w:color="auto" w:fill="F2F6FB"/>
            <w:vAlign w:val="top"/>
          </w:tcPr>
          <w:p>
            <w:pPr>
              <w:pStyle w:val="TabelIsi"/>
            </w:pPr>
            <w:r>
              <w:t xml:space="preserve">Indikator gangguan fisik atau kepadatan jaringan.</w:t>
            </w:r>
          </w:p>
        </w:tc>
      </w:tr>
      <w:tr>
        <w:trPr>
          <w:cantSplit/>
        </w:trPr>
        <w:tc>
          <w:tcPr>
            <w:tcW w:w="620" w:type="dxa"/>
            <w:vAlign w:val="top"/>
          </w:tcPr>
          <w:p>
            <w:pPr>
              <w:pStyle w:val="TabelNo"/>
            </w:pPr>
            <w:r>
              <w:rPr>
                <w:color w:val="5B6478"/>
              </w:rPr>
              <w:t xml:space="preserve">425</w:t>
            </w:r>
          </w:p>
        </w:tc>
        <w:tc>
          <w:tcPr>
            <w:tcW w:w="2100" w:type="dxa"/>
            <w:vAlign w:val="top"/>
          </w:tcPr>
          <w:p>
            <w:pPr>
              <w:pStyle w:val="TabelIsi"/>
            </w:pPr>
            <w:r>
              <w:rPr>
                <w:b/>
                <w:bCs/>
                <w:color w:val="1F4E79"/>
              </w:rPr>
              <w:t xml:space="preserve">Congestion (Kemacetan)</w:t>
            </w:r>
          </w:p>
        </w:tc>
        <w:tc>
          <w:tcPr>
            <w:tcW w:w="4200" w:type="dxa"/>
            <w:vAlign w:val="top"/>
          </w:tcPr>
          <w:p>
            <w:pPr>
              <w:pStyle w:val="TabelIsi"/>
            </w:pPr>
            <w:r>
              <w:t xml:space="preserve">Kondisi lalu lintas melebihi kapasitas jalur/perangkat sehingga antrian menumpuk, latency naik, dan paket dibuang.</w:t>
            </w:r>
          </w:p>
        </w:tc>
        <w:tc>
          <w:tcPr>
            <w:tcW w:w="3284" w:type="dxa"/>
            <w:vAlign w:val="top"/>
          </w:tcPr>
          <w:p>
            <w:pPr>
              <w:pStyle w:val="TabelIsi"/>
            </w:pPr>
            <w:r>
              <w:t xml:space="preserve">Diatasi dengan menambah bandwidth, QoS, atau membagi beban.</w:t>
            </w:r>
          </w:p>
        </w:tc>
      </w:tr>
      <w:tr>
        <w:trPr>
          <w:cantSplit/>
        </w:trPr>
        <w:tc>
          <w:tcPr>
            <w:tcW w:w="620" w:type="dxa"/>
            <w:shd w:val="clear" w:color="auto" w:fill="F2F6FB"/>
            <w:vAlign w:val="top"/>
          </w:tcPr>
          <w:p>
            <w:pPr>
              <w:pStyle w:val="TabelNo"/>
            </w:pPr>
            <w:r>
              <w:rPr>
                <w:color w:val="5B6478"/>
              </w:rPr>
              <w:t xml:space="preserve">426</w:t>
            </w:r>
          </w:p>
        </w:tc>
        <w:tc>
          <w:tcPr>
            <w:tcW w:w="2100" w:type="dxa"/>
            <w:shd w:val="clear" w:color="auto" w:fill="F2F6FB"/>
            <w:vAlign w:val="top"/>
          </w:tcPr>
          <w:p>
            <w:pPr>
              <w:pStyle w:val="TabelIsi"/>
            </w:pPr>
            <w:r>
              <w:rPr>
                <w:b/>
                <w:bCs/>
                <w:color w:val="1F4E79"/>
              </w:rPr>
              <w:t xml:space="preserve">Upload dan Download (Uplink/Downlink)</w:t>
            </w:r>
          </w:p>
        </w:tc>
        <w:tc>
          <w:tcPr>
            <w:tcW w:w="4200" w:type="dxa"/>
            <w:shd w:val="clear" w:color="auto" w:fill="F2F6FB"/>
            <w:vAlign w:val="top"/>
          </w:tcPr>
          <w:p>
            <w:pPr>
              <w:pStyle w:val="TabelIsi"/>
            </w:pPr>
            <w:r>
              <w:t xml:space="preserve">Download/downlink: data dari internet ke pengguna. Upload/uplink: data dari pengguna ke internet. Paket rumahan sering asimetris (download lebih besar).</w:t>
            </w:r>
          </w:p>
        </w:tc>
        <w:tc>
          <w:tcPr>
            <w:tcW w:w="3284" w:type="dxa"/>
            <w:shd w:val="clear" w:color="auto" w:fill="F2F6FB"/>
            <w:vAlign w:val="top"/>
          </w:tcPr>
          <w:p>
            <w:pPr>
              <w:pStyle w:val="TabelIsi"/>
            </w:pPr>
            <w:r>
              <w:t xml:space="preserve">Video call, CCTV cloud, dan hosting butuh upload yang cukup.</w:t>
            </w:r>
          </w:p>
        </w:tc>
      </w:tr>
      <w:tr>
        <w:trPr>
          <w:cantSplit/>
        </w:trPr>
        <w:tc>
          <w:tcPr>
            <w:tcW w:w="620" w:type="dxa"/>
            <w:vAlign w:val="top"/>
          </w:tcPr>
          <w:p>
            <w:pPr>
              <w:pStyle w:val="TabelNo"/>
            </w:pPr>
            <w:r>
              <w:rPr>
                <w:color w:val="5B6478"/>
              </w:rPr>
              <w:t xml:space="preserve">427</w:t>
            </w:r>
          </w:p>
        </w:tc>
        <w:tc>
          <w:tcPr>
            <w:tcW w:w="2100" w:type="dxa"/>
            <w:vAlign w:val="top"/>
          </w:tcPr>
          <w:p>
            <w:pPr>
              <w:pStyle w:val="TabelIsi"/>
            </w:pPr>
            <w:r>
              <w:rPr>
                <w:b/>
                <w:bCs/>
                <w:color w:val="1F4E79"/>
              </w:rPr>
              <w:t xml:space="preserve">Hub</w:t>
            </w:r>
          </w:p>
        </w:tc>
        <w:tc>
          <w:tcPr>
            <w:tcW w:w="4200" w:type="dxa"/>
            <w:vAlign w:val="top"/>
          </w:tcPr>
          <w:p>
            <w:pPr>
              <w:pStyle w:val="TabelIsi"/>
            </w:pPr>
            <w:r>
              <w:t xml:space="preserve">Perangkat Layer 1 yang meneruskan sinyal masuk ke semua port tanpa pandang bulu; satu collision domain, half duplex. Sudah usang.</w:t>
            </w:r>
          </w:p>
        </w:tc>
        <w:tc>
          <w:tcPr>
            <w:tcW w:w="3284" w:type="dxa"/>
            <w:vAlign w:val="top"/>
          </w:tcPr>
          <w:p>
            <w:pPr>
              <w:pStyle w:val="TabelIsi"/>
            </w:pPr>
            <w:r>
              <w:t xml:space="preserve">Pembanding untuk memahami keunggulan switch.</w:t>
            </w:r>
          </w:p>
        </w:tc>
      </w:tr>
      <w:tr>
        <w:trPr>
          <w:cantSplit/>
        </w:trPr>
        <w:tc>
          <w:tcPr>
            <w:tcW w:w="620" w:type="dxa"/>
            <w:shd w:val="clear" w:color="auto" w:fill="F2F6FB"/>
            <w:vAlign w:val="top"/>
          </w:tcPr>
          <w:p>
            <w:pPr>
              <w:pStyle w:val="TabelNo"/>
            </w:pPr>
            <w:r>
              <w:rPr>
                <w:color w:val="5B6478"/>
              </w:rPr>
              <w:t xml:space="preserve">428</w:t>
            </w:r>
          </w:p>
        </w:tc>
        <w:tc>
          <w:tcPr>
            <w:tcW w:w="2100" w:type="dxa"/>
            <w:shd w:val="clear" w:color="auto" w:fill="F2F6FB"/>
            <w:vAlign w:val="top"/>
          </w:tcPr>
          <w:p>
            <w:pPr>
              <w:pStyle w:val="TabelIsi"/>
            </w:pPr>
            <w:r>
              <w:rPr>
                <w:b/>
                <w:bCs/>
                <w:color w:val="1F4E79"/>
              </w:rPr>
              <w:t xml:space="preserve">Repeater</w:t>
            </w:r>
          </w:p>
        </w:tc>
        <w:tc>
          <w:tcPr>
            <w:tcW w:w="4200" w:type="dxa"/>
            <w:shd w:val="clear" w:color="auto" w:fill="F2F6FB"/>
            <w:vAlign w:val="top"/>
          </w:tcPr>
          <w:p>
            <w:pPr>
              <w:pStyle w:val="TabelIsi"/>
            </w:pPr>
            <w:r>
              <w:t xml:space="preserve">Perangkat Layer 1 yang menguatkan/membangkitkan ulang sinyal agar bisa menempuh jarak lebih jauh (kabel UTP maksimal 100 m). Wi-Fi extender adalah repeater nirkabel.</w:t>
            </w:r>
          </w:p>
        </w:tc>
        <w:tc>
          <w:tcPr>
            <w:tcW w:w="3284" w:type="dxa"/>
            <w:shd w:val="clear" w:color="auto" w:fill="F2F6FB"/>
            <w:vAlign w:val="top"/>
          </w:tcPr>
          <w:p>
            <w:pPr>
              <w:pStyle w:val="TabelIsi"/>
            </w:pPr>
            <w:r>
              <w:t xml:space="preserve">Memperpanjang jangkauan jaringan tanpa mengubah desain.</w:t>
            </w:r>
          </w:p>
        </w:tc>
      </w:tr>
      <w:tr>
        <w:trPr>
          <w:cantSplit/>
        </w:trPr>
        <w:tc>
          <w:tcPr>
            <w:tcW w:w="620" w:type="dxa"/>
            <w:vAlign w:val="top"/>
          </w:tcPr>
          <w:p>
            <w:pPr>
              <w:pStyle w:val="TabelNo"/>
            </w:pPr>
            <w:r>
              <w:rPr>
                <w:color w:val="5B6478"/>
              </w:rPr>
              <w:t xml:space="preserve">429</w:t>
            </w:r>
          </w:p>
        </w:tc>
        <w:tc>
          <w:tcPr>
            <w:tcW w:w="2100" w:type="dxa"/>
            <w:vAlign w:val="top"/>
          </w:tcPr>
          <w:p>
            <w:pPr>
              <w:pStyle w:val="TabelIsi"/>
            </w:pPr>
            <w:r>
              <w:rPr>
                <w:b/>
                <w:bCs/>
                <w:color w:val="1F4E79"/>
              </w:rPr>
              <w:t xml:space="preserve">Bridge</w:t>
            </w:r>
          </w:p>
        </w:tc>
        <w:tc>
          <w:tcPr>
            <w:tcW w:w="4200" w:type="dxa"/>
            <w:vAlign w:val="top"/>
          </w:tcPr>
          <w:p>
            <w:pPr>
              <w:pStyle w:val="TabelIsi"/>
            </w:pPr>
            <w:r>
              <w:t xml:space="preserve">Perangkat Layer 2 yang menghubungkan dua segmen jaringan dan memisahkan collision domain berdasarkan MAC address; switch adalah bridge multiport. Di MikroTik, "bridge" menggabungkan beberapa port menjadi satu LAN.</w:t>
            </w:r>
          </w:p>
        </w:tc>
        <w:tc>
          <w:tcPr>
            <w:tcW w:w="3284" w:type="dxa"/>
            <w:vAlign w:val="top"/>
          </w:tcPr>
          <w:p>
            <w:pPr>
              <w:pStyle w:val="TabelIsi"/>
            </w:pPr>
            <w:r>
              <w:t xml:space="preserve">Menggabungkan segmen kabel dan nirkabel menjadi satu jaringan.</w:t>
            </w:r>
          </w:p>
        </w:tc>
      </w:tr>
      <w:tr>
        <w:trPr>
          <w:cantSplit/>
        </w:trPr>
        <w:tc>
          <w:tcPr>
            <w:tcW w:w="620" w:type="dxa"/>
            <w:shd w:val="clear" w:color="auto" w:fill="F2F6FB"/>
            <w:vAlign w:val="top"/>
          </w:tcPr>
          <w:p>
            <w:pPr>
              <w:pStyle w:val="TabelNo"/>
            </w:pPr>
            <w:r>
              <w:rPr>
                <w:color w:val="5B6478"/>
              </w:rPr>
              <w:t xml:space="preserve">430</w:t>
            </w:r>
          </w:p>
        </w:tc>
        <w:tc>
          <w:tcPr>
            <w:tcW w:w="2100" w:type="dxa"/>
            <w:shd w:val="clear" w:color="auto" w:fill="F2F6FB"/>
            <w:vAlign w:val="top"/>
          </w:tcPr>
          <w:p>
            <w:pPr>
              <w:pStyle w:val="TabelIsi"/>
            </w:pPr>
            <w:r>
              <w:rPr>
                <w:b/>
                <w:bCs/>
                <w:color w:val="1F4E79"/>
              </w:rPr>
              <w:t xml:space="preserve">Switch</w:t>
            </w:r>
          </w:p>
        </w:tc>
        <w:tc>
          <w:tcPr>
            <w:tcW w:w="4200" w:type="dxa"/>
            <w:shd w:val="clear" w:color="auto" w:fill="F2F6FB"/>
            <w:vAlign w:val="top"/>
          </w:tcPr>
          <w:p>
            <w:pPr>
              <w:pStyle w:val="TabelIsi"/>
            </w:pPr>
            <w:r>
              <w:t xml:space="preserve">Perangkat Layer 2 yang meneruskan frame hanya ke port tujuan berdasarkan tabel MAC address, full duplex, tiap port collision domain sendiri. Ada unmanaged (colok pakai) dan managed (bisa VLAN, monitoring).</w:t>
            </w:r>
          </w:p>
        </w:tc>
        <w:tc>
          <w:tcPr>
            <w:tcW w:w="3284" w:type="dxa"/>
            <w:shd w:val="clear" w:color="auto" w:fill="F2F6FB"/>
            <w:vAlign w:val="top"/>
          </w:tcPr>
          <w:p>
            <w:pPr>
              <w:pStyle w:val="TabelIsi"/>
            </w:pPr>
            <w:r>
              <w:t xml:space="preserve">Perangkat pusat LAN modern yang menghubungkan komputer, printer, AP, dan server.</w:t>
            </w:r>
          </w:p>
        </w:tc>
      </w:tr>
      <w:tr>
        <w:trPr>
          <w:cantSplit/>
        </w:trPr>
        <w:tc>
          <w:tcPr>
            <w:tcW w:w="620" w:type="dxa"/>
            <w:vAlign w:val="top"/>
          </w:tcPr>
          <w:p>
            <w:pPr>
              <w:pStyle w:val="TabelNo"/>
            </w:pPr>
            <w:r>
              <w:rPr>
                <w:color w:val="5B6478"/>
              </w:rPr>
              <w:t xml:space="preserve">431</w:t>
            </w:r>
          </w:p>
        </w:tc>
        <w:tc>
          <w:tcPr>
            <w:tcW w:w="2100" w:type="dxa"/>
            <w:vAlign w:val="top"/>
          </w:tcPr>
          <w:p>
            <w:pPr>
              <w:pStyle w:val="TabelIsi"/>
            </w:pPr>
            <w:r>
              <w:rPr>
                <w:b/>
                <w:bCs/>
                <w:color w:val="1F4E79"/>
              </w:rPr>
              <w:t xml:space="preserve">Switch Layer 3 (Multilayer Switch)</w:t>
            </w:r>
          </w:p>
        </w:tc>
        <w:tc>
          <w:tcPr>
            <w:tcW w:w="4200" w:type="dxa"/>
            <w:vAlign w:val="top"/>
          </w:tcPr>
          <w:p>
            <w:pPr>
              <w:pStyle w:val="TabelIsi"/>
            </w:pPr>
            <w:r>
              <w:t xml:space="preserve">Switch managed yang juga bisa melakukan routing antar-VLAN dengan kecepatan hardware.</w:t>
            </w:r>
          </w:p>
        </w:tc>
        <w:tc>
          <w:tcPr>
            <w:tcW w:w="3284" w:type="dxa"/>
            <w:vAlign w:val="top"/>
          </w:tcPr>
          <w:p>
            <w:pPr>
              <w:pStyle w:val="TabelIsi"/>
            </w:pPr>
            <w:r>
              <w:t xml:space="preserve">Menggantikan router untuk routing internal di jaringan kampus/gedung.</w:t>
            </w:r>
          </w:p>
        </w:tc>
      </w:tr>
      <w:tr>
        <w:trPr>
          <w:cantSplit/>
        </w:trPr>
        <w:tc>
          <w:tcPr>
            <w:tcW w:w="620" w:type="dxa"/>
            <w:shd w:val="clear" w:color="auto" w:fill="F2F6FB"/>
            <w:vAlign w:val="top"/>
          </w:tcPr>
          <w:p>
            <w:pPr>
              <w:pStyle w:val="TabelNo"/>
            </w:pPr>
            <w:r>
              <w:rPr>
                <w:color w:val="5B6478"/>
              </w:rPr>
              <w:t xml:space="preserve">432</w:t>
            </w:r>
          </w:p>
        </w:tc>
        <w:tc>
          <w:tcPr>
            <w:tcW w:w="2100" w:type="dxa"/>
            <w:shd w:val="clear" w:color="auto" w:fill="F2F6FB"/>
            <w:vAlign w:val="top"/>
          </w:tcPr>
          <w:p>
            <w:pPr>
              <w:pStyle w:val="TabelIsi"/>
            </w:pPr>
            <w:r>
              <w:rPr>
                <w:b/>
                <w:bCs/>
                <w:color w:val="1F4E79"/>
              </w:rPr>
              <w:t xml:space="preserve">Router</w:t>
            </w:r>
          </w:p>
        </w:tc>
        <w:tc>
          <w:tcPr>
            <w:tcW w:w="4200" w:type="dxa"/>
            <w:shd w:val="clear" w:color="auto" w:fill="F2F6FB"/>
            <w:vAlign w:val="top"/>
          </w:tcPr>
          <w:p>
            <w:pPr>
              <w:pStyle w:val="TabelIsi"/>
            </w:pPr>
            <w:r>
              <w:t xml:space="preserve">Perangkat Layer 3 yang menghubungkan jaringan berbeda dan memilih jalur terbaik berdasarkan alamat IP dan tabel routing. Contoh: MikroTik, Cisco, router Wi-Fi rumahan.</w:t>
            </w:r>
          </w:p>
        </w:tc>
        <w:tc>
          <w:tcPr>
            <w:tcW w:w="3284" w:type="dxa"/>
            <w:shd w:val="clear" w:color="auto" w:fill="F2F6FB"/>
            <w:vAlign w:val="top"/>
          </w:tcPr>
          <w:p>
            <w:pPr>
              <w:pStyle w:val="TabelIsi"/>
            </w:pPr>
            <w:r>
              <w:t xml:space="preserve">Gerbang antar-jaringan dan ke internet; menjalankan NAT, DHCP, firewall.</w:t>
            </w:r>
          </w:p>
        </w:tc>
      </w:tr>
      <w:tr>
        <w:trPr>
          <w:cantSplit/>
        </w:trPr>
        <w:tc>
          <w:tcPr>
            <w:tcW w:w="620" w:type="dxa"/>
            <w:vAlign w:val="top"/>
          </w:tcPr>
          <w:p>
            <w:pPr>
              <w:pStyle w:val="TabelNo"/>
            </w:pPr>
            <w:r>
              <w:rPr>
                <w:color w:val="5B6478"/>
              </w:rPr>
              <w:t xml:space="preserve">433</w:t>
            </w:r>
          </w:p>
        </w:tc>
        <w:tc>
          <w:tcPr>
            <w:tcW w:w="2100" w:type="dxa"/>
            <w:vAlign w:val="top"/>
          </w:tcPr>
          <w:p>
            <w:pPr>
              <w:pStyle w:val="TabelIsi"/>
            </w:pPr>
            <w:r>
              <w:rPr>
                <w:b/>
                <w:bCs/>
                <w:color w:val="1F4E79"/>
              </w:rPr>
              <w:t xml:space="preserve">Gateway</w:t>
            </w:r>
          </w:p>
        </w:tc>
        <w:tc>
          <w:tcPr>
            <w:tcW w:w="4200" w:type="dxa"/>
            <w:vAlign w:val="top"/>
          </w:tcPr>
          <w:p>
            <w:pPr>
              <w:pStyle w:val="TabelIsi"/>
            </w:pPr>
            <w:r>
              <w:t xml:space="preserve">Titik penghubung antar-jaringan yang berbeda, biasanya router. Dalam arti luas juga penerjemah protokol (VoIP gateway, IoT gateway).</w:t>
            </w:r>
          </w:p>
        </w:tc>
        <w:tc>
          <w:tcPr>
            <w:tcW w:w="3284" w:type="dxa"/>
            <w:vAlign w:val="top"/>
          </w:tcPr>
          <w:p>
            <w:pPr>
              <w:pStyle w:val="TabelIsi"/>
            </w:pPr>
            <w:r>
              <w:t xml:space="preserve">Menjadi jalan keluar-masuk lalu lintas jaringan lokal.</w:t>
            </w:r>
          </w:p>
        </w:tc>
      </w:tr>
      <w:tr>
        <w:trPr>
          <w:cantSplit/>
        </w:trPr>
        <w:tc>
          <w:tcPr>
            <w:tcW w:w="620" w:type="dxa"/>
            <w:shd w:val="clear" w:color="auto" w:fill="F2F6FB"/>
            <w:vAlign w:val="top"/>
          </w:tcPr>
          <w:p>
            <w:pPr>
              <w:pStyle w:val="TabelNo"/>
            </w:pPr>
            <w:r>
              <w:rPr>
                <w:color w:val="5B6478"/>
              </w:rPr>
              <w:t xml:space="preserve">434</w:t>
            </w:r>
          </w:p>
        </w:tc>
        <w:tc>
          <w:tcPr>
            <w:tcW w:w="2100" w:type="dxa"/>
            <w:shd w:val="clear" w:color="auto" w:fill="F2F6FB"/>
            <w:vAlign w:val="top"/>
          </w:tcPr>
          <w:p>
            <w:pPr>
              <w:pStyle w:val="TabelIsi"/>
            </w:pPr>
            <w:r>
              <w:rPr>
                <w:b/>
                <w:bCs/>
                <w:color w:val="1F4E79"/>
              </w:rPr>
              <w:t xml:space="preserve">Modem (Modulator-Demodulator)</w:t>
            </w:r>
          </w:p>
        </w:tc>
        <w:tc>
          <w:tcPr>
            <w:tcW w:w="4200" w:type="dxa"/>
            <w:shd w:val="clear" w:color="auto" w:fill="F2F6FB"/>
            <w:vAlign w:val="top"/>
          </w:tcPr>
          <w:p>
            <w:pPr>
              <w:pStyle w:val="TabelIsi"/>
            </w:pPr>
            <w:r>
              <w:t xml:space="preserve">Perangkat pengubah sinyal digital komputer ke sinyal media ISP dan sebaliknya: modem ADSL (telepon), modem kabel (coaxial), ONT (serat optik), modem 4G/5G.</w:t>
            </w:r>
          </w:p>
        </w:tc>
        <w:tc>
          <w:tcPr>
            <w:tcW w:w="3284" w:type="dxa"/>
            <w:shd w:val="clear" w:color="auto" w:fill="F2F6FB"/>
            <w:vAlign w:val="top"/>
          </w:tcPr>
          <w:p>
            <w:pPr>
              <w:pStyle w:val="TabelIsi"/>
            </w:pPr>
            <w:r>
              <w:t xml:space="preserve">Menghubungkan jaringan lokal ke jalur akses ISP.</w:t>
            </w:r>
          </w:p>
        </w:tc>
      </w:tr>
      <w:tr>
        <w:trPr>
          <w:cantSplit/>
        </w:trPr>
        <w:tc>
          <w:tcPr>
            <w:tcW w:w="620" w:type="dxa"/>
            <w:vAlign w:val="top"/>
          </w:tcPr>
          <w:p>
            <w:pPr>
              <w:pStyle w:val="TabelNo"/>
            </w:pPr>
            <w:r>
              <w:rPr>
                <w:color w:val="5B6478"/>
              </w:rPr>
              <w:t xml:space="preserve">435</w:t>
            </w:r>
          </w:p>
        </w:tc>
        <w:tc>
          <w:tcPr>
            <w:tcW w:w="2100" w:type="dxa"/>
            <w:vAlign w:val="top"/>
          </w:tcPr>
          <w:p>
            <w:pPr>
              <w:pStyle w:val="TabelIsi"/>
            </w:pPr>
            <w:r>
              <w:rPr>
                <w:b/>
                <w:bCs/>
                <w:color w:val="1F4E79"/>
              </w:rPr>
              <w:t xml:space="preserve">Access Point (AP)</w:t>
            </w:r>
          </w:p>
        </w:tc>
        <w:tc>
          <w:tcPr>
            <w:tcW w:w="4200" w:type="dxa"/>
            <w:vAlign w:val="top"/>
          </w:tcPr>
          <w:p>
            <w:pPr>
              <w:pStyle w:val="TabelIsi"/>
            </w:pPr>
            <w:r>
              <w:t xml:space="preserve">Perangkat yang memancarkan Wi-Fi dan menjembatani klien nirkabel ke jaringan kabel (Layer 2). Berbeda dengan wireless router yang juga punya fungsi routing/NAT/DHCP.</w:t>
            </w:r>
          </w:p>
        </w:tc>
        <w:tc>
          <w:tcPr>
            <w:tcW w:w="3284" w:type="dxa"/>
            <w:vAlign w:val="top"/>
          </w:tcPr>
          <w:p>
            <w:pPr>
              <w:pStyle w:val="TabelIsi"/>
            </w:pPr>
            <w:r>
              <w:t xml:space="preserve">Menyediakan akses nirkabel di area tertentu; dipasang banyak di gedung besar.</w:t>
            </w:r>
          </w:p>
        </w:tc>
      </w:tr>
      <w:tr>
        <w:trPr>
          <w:cantSplit/>
        </w:trPr>
        <w:tc>
          <w:tcPr>
            <w:tcW w:w="620" w:type="dxa"/>
            <w:shd w:val="clear" w:color="auto" w:fill="F2F6FB"/>
            <w:vAlign w:val="top"/>
          </w:tcPr>
          <w:p>
            <w:pPr>
              <w:pStyle w:val="TabelNo"/>
            </w:pPr>
            <w:r>
              <w:rPr>
                <w:color w:val="5B6478"/>
              </w:rPr>
              <w:t xml:space="preserve">436</w:t>
            </w:r>
          </w:p>
        </w:tc>
        <w:tc>
          <w:tcPr>
            <w:tcW w:w="2100" w:type="dxa"/>
            <w:shd w:val="clear" w:color="auto" w:fill="F2F6FB"/>
            <w:vAlign w:val="top"/>
          </w:tcPr>
          <w:p>
            <w:pPr>
              <w:pStyle w:val="TabelIsi"/>
            </w:pPr>
            <w:r>
              <w:rPr>
                <w:b/>
                <w:bCs/>
                <w:color w:val="1F4E79"/>
              </w:rPr>
              <w:t xml:space="preserve">Wireless Router / Router ISP All-in-One</w:t>
            </w:r>
          </w:p>
        </w:tc>
        <w:tc>
          <w:tcPr>
            <w:tcW w:w="4200" w:type="dxa"/>
            <w:shd w:val="clear" w:color="auto" w:fill="F2F6FB"/>
            <w:vAlign w:val="top"/>
          </w:tcPr>
          <w:p>
            <w:pPr>
              <w:pStyle w:val="TabelIsi"/>
            </w:pPr>
            <w:r>
              <w:t xml:space="preserve">Perangkat gabungan modem/ONT + router + switch + access point dalam satu kotak, umum diberikan ISP ke pelanggan rumahan.</w:t>
            </w:r>
          </w:p>
        </w:tc>
        <w:tc>
          <w:tcPr>
            <w:tcW w:w="3284" w:type="dxa"/>
            <w:shd w:val="clear" w:color="auto" w:fill="F2F6FB"/>
            <w:vAlign w:val="top"/>
          </w:tcPr>
          <w:p>
            <w:pPr>
              <w:pStyle w:val="TabelIsi"/>
            </w:pPr>
            <w:r>
              <w:t xml:space="preserve">Solusi praktis SOHO; untuk jaringan lebih besar fungsinya dipisah.</w:t>
            </w:r>
          </w:p>
        </w:tc>
      </w:tr>
      <w:tr>
        <w:trPr>
          <w:cantSplit/>
        </w:trPr>
        <w:tc>
          <w:tcPr>
            <w:tcW w:w="620" w:type="dxa"/>
            <w:vAlign w:val="top"/>
          </w:tcPr>
          <w:p>
            <w:pPr>
              <w:pStyle w:val="TabelNo"/>
            </w:pPr>
            <w:r>
              <w:rPr>
                <w:color w:val="5B6478"/>
              </w:rPr>
              <w:t xml:space="preserve">437</w:t>
            </w:r>
          </w:p>
        </w:tc>
        <w:tc>
          <w:tcPr>
            <w:tcW w:w="2100" w:type="dxa"/>
            <w:vAlign w:val="top"/>
          </w:tcPr>
          <w:p>
            <w:pPr>
              <w:pStyle w:val="TabelIsi"/>
            </w:pPr>
            <w:r>
              <w:rPr>
                <w:b/>
                <w:bCs/>
                <w:color w:val="1F4E79"/>
              </w:rPr>
              <w:t xml:space="preserve">Firewall (Perangkat)</w:t>
            </w:r>
          </w:p>
        </w:tc>
        <w:tc>
          <w:tcPr>
            <w:tcW w:w="4200" w:type="dxa"/>
            <w:vAlign w:val="top"/>
          </w:tcPr>
          <w:p>
            <w:pPr>
              <w:pStyle w:val="TabelIsi"/>
            </w:pPr>
            <w:r>
              <w:t xml:space="preserve">Perangkat/perangkat lunak yang menyaring lalu lintas berdasarkan aturan (IP, port, protokol, status koneksi). Bisa berupa fitur router, server (pfSense), atau appliance khusus (FortiGate).</w:t>
            </w:r>
          </w:p>
        </w:tc>
        <w:tc>
          <w:tcPr>
            <w:tcW w:w="3284" w:type="dxa"/>
            <w:vAlign w:val="top"/>
          </w:tcPr>
          <w:p>
            <w:pPr>
              <w:pStyle w:val="TabelIsi"/>
            </w:pPr>
            <w:r>
              <w:t xml:space="preserve">Melindungi jaringan dari akses tidak sah; dibahas detail di Keamanan Jaringan.</w:t>
            </w:r>
          </w:p>
        </w:tc>
      </w:tr>
      <w:tr>
        <w:trPr>
          <w:cantSplit/>
        </w:trPr>
        <w:tc>
          <w:tcPr>
            <w:tcW w:w="620" w:type="dxa"/>
            <w:shd w:val="clear" w:color="auto" w:fill="F2F6FB"/>
            <w:vAlign w:val="top"/>
          </w:tcPr>
          <w:p>
            <w:pPr>
              <w:pStyle w:val="TabelNo"/>
            </w:pPr>
            <w:r>
              <w:rPr>
                <w:color w:val="5B6478"/>
              </w:rPr>
              <w:t xml:space="preserve">438</w:t>
            </w:r>
          </w:p>
        </w:tc>
        <w:tc>
          <w:tcPr>
            <w:tcW w:w="2100" w:type="dxa"/>
            <w:shd w:val="clear" w:color="auto" w:fill="F2F6FB"/>
            <w:vAlign w:val="top"/>
          </w:tcPr>
          <w:p>
            <w:pPr>
              <w:pStyle w:val="TabelIsi"/>
            </w:pPr>
            <w:r>
              <w:rPr>
                <w:b/>
                <w:bCs/>
                <w:color w:val="1F4E79"/>
              </w:rPr>
              <w:t xml:space="preserve">NIC (Network Interface Card) / Interface</w:t>
            </w:r>
          </w:p>
        </w:tc>
        <w:tc>
          <w:tcPr>
            <w:tcW w:w="4200" w:type="dxa"/>
            <w:shd w:val="clear" w:color="auto" w:fill="F2F6FB"/>
            <w:vAlign w:val="top"/>
          </w:tcPr>
          <w:p>
            <w:pPr>
              <w:pStyle w:val="TabelIsi"/>
            </w:pPr>
            <w:r>
              <w:t xml:space="preserve">Antarmuka fisik atau logis tempat perangkat terhubung ke jaringan; pada router disebut interface (ether1, wlan1, sfp1).</w:t>
            </w:r>
          </w:p>
        </w:tc>
        <w:tc>
          <w:tcPr>
            <w:tcW w:w="3284" w:type="dxa"/>
            <w:shd w:val="clear" w:color="auto" w:fill="F2F6FB"/>
            <w:vAlign w:val="top"/>
          </w:tcPr>
          <w:p>
            <w:pPr>
              <w:pStyle w:val="TabelIsi"/>
            </w:pPr>
            <w:r>
              <w:t xml:space="preserve">Setiap koneksi jaringan berawal dari sebuah interface dengan MAC dan IP.</w:t>
            </w:r>
          </w:p>
        </w:tc>
      </w:tr>
      <w:tr>
        <w:trPr>
          <w:cantSplit/>
        </w:trPr>
        <w:tc>
          <w:tcPr>
            <w:tcW w:w="620" w:type="dxa"/>
            <w:vAlign w:val="top"/>
          </w:tcPr>
          <w:p>
            <w:pPr>
              <w:pStyle w:val="TabelNo"/>
            </w:pPr>
            <w:r>
              <w:rPr>
                <w:color w:val="5B6478"/>
              </w:rPr>
              <w:t xml:space="preserve">439</w:t>
            </w:r>
          </w:p>
        </w:tc>
        <w:tc>
          <w:tcPr>
            <w:tcW w:w="2100" w:type="dxa"/>
            <w:vAlign w:val="top"/>
          </w:tcPr>
          <w:p>
            <w:pPr>
              <w:pStyle w:val="TabelIsi"/>
            </w:pPr>
            <w:r>
              <w:rPr>
                <w:b/>
                <w:bCs/>
                <w:color w:val="1F4E79"/>
              </w:rPr>
              <w:t xml:space="preserve">Link, Link Up/Down, dan LED Indikator</w:t>
            </w:r>
          </w:p>
        </w:tc>
        <w:tc>
          <w:tcPr>
            <w:tcW w:w="4200" w:type="dxa"/>
            <w:vAlign w:val="top"/>
          </w:tcPr>
          <w:p>
            <w:pPr>
              <w:pStyle w:val="TabelIsi"/>
            </w:pPr>
            <w:r>
              <w:t xml:space="preserve">Link adalah sambungan fisik aktif antara dua port. LED hijau/oranye menunjukkan link (nyala) dan aktivitas (berkedip); warna sering menandakan kecepatan.</w:t>
            </w:r>
          </w:p>
        </w:tc>
        <w:tc>
          <w:tcPr>
            <w:tcW w:w="3284" w:type="dxa"/>
            <w:vAlign w:val="top"/>
          </w:tcPr>
          <w:p>
            <w:pPr>
              <w:pStyle w:val="TabelIsi"/>
            </w:pPr>
            <w:r>
              <w:t xml:space="preserve">Pemeriksaan pertama saat troubleshooting: tidak ada lampu berarti masalah fisik.</w:t>
            </w:r>
          </w:p>
        </w:tc>
      </w:tr>
      <w:tr>
        <w:trPr>
          <w:cantSplit/>
        </w:trPr>
        <w:tc>
          <w:tcPr>
            <w:tcW w:w="620" w:type="dxa"/>
            <w:shd w:val="clear" w:color="auto" w:fill="F2F6FB"/>
            <w:vAlign w:val="top"/>
          </w:tcPr>
          <w:p>
            <w:pPr>
              <w:pStyle w:val="TabelNo"/>
            </w:pPr>
            <w:r>
              <w:rPr>
                <w:color w:val="5B6478"/>
              </w:rPr>
              <w:t xml:space="preserve">440</w:t>
            </w:r>
          </w:p>
        </w:tc>
        <w:tc>
          <w:tcPr>
            <w:tcW w:w="2100" w:type="dxa"/>
            <w:shd w:val="clear" w:color="auto" w:fill="F2F6FB"/>
            <w:vAlign w:val="top"/>
          </w:tcPr>
          <w:p>
            <w:pPr>
              <w:pStyle w:val="TabelIsi"/>
            </w:pPr>
            <w:r>
              <w:rPr>
                <w:b/>
                <w:bCs/>
                <w:color w:val="1F4E79"/>
              </w:rPr>
              <w:t xml:space="preserve">Auto-Negotiation dan Auto MDI-X</w:t>
            </w:r>
          </w:p>
        </w:tc>
        <w:tc>
          <w:tcPr>
            <w:tcW w:w="4200" w:type="dxa"/>
            <w:shd w:val="clear" w:color="auto" w:fill="F2F6FB"/>
            <w:vAlign w:val="top"/>
          </w:tcPr>
          <w:p>
            <w:pPr>
              <w:pStyle w:val="TabelIsi"/>
            </w:pPr>
            <w:r>
              <w:t xml:space="preserve">Auto-negotiation: dua port otomatis menyepakati kecepatan dan duplex tertinggi. Auto MDI-X: port otomatis menyesuaikan kabel straight/cross.</w:t>
            </w:r>
          </w:p>
        </w:tc>
        <w:tc>
          <w:tcPr>
            <w:tcW w:w="3284" w:type="dxa"/>
            <w:shd w:val="clear" w:color="auto" w:fill="F2F6FB"/>
            <w:vAlign w:val="top"/>
          </w:tcPr>
          <w:p>
            <w:pPr>
              <w:pStyle w:val="TabelIsi"/>
            </w:pPr>
            <w:r>
              <w:t xml:space="preserve">Perangkat modern tidak lagi perlu kabel cross untuk PC ke PC.</w:t>
            </w:r>
          </w:p>
        </w:tc>
      </w:tr>
      <w:tr>
        <w:trPr>
          <w:cantSplit/>
        </w:trPr>
        <w:tc>
          <w:tcPr>
            <w:tcW w:w="620" w:type="dxa"/>
            <w:vAlign w:val="top"/>
          </w:tcPr>
          <w:p>
            <w:pPr>
              <w:pStyle w:val="TabelNo"/>
            </w:pPr>
            <w:r>
              <w:rPr>
                <w:color w:val="5B6478"/>
              </w:rPr>
              <w:t xml:space="preserve">441</w:t>
            </w:r>
          </w:p>
        </w:tc>
        <w:tc>
          <w:tcPr>
            <w:tcW w:w="2100" w:type="dxa"/>
            <w:vAlign w:val="top"/>
          </w:tcPr>
          <w:p>
            <w:pPr>
              <w:pStyle w:val="TabelIsi"/>
            </w:pPr>
            <w:r>
              <w:rPr>
                <w:b/>
                <w:bCs/>
                <w:color w:val="1F4E79"/>
              </w:rPr>
              <w:t xml:space="preserve">HTTP dan HTTPS</w:t>
            </w:r>
          </w:p>
        </w:tc>
        <w:tc>
          <w:tcPr>
            <w:tcW w:w="4200" w:type="dxa"/>
            <w:vAlign w:val="top"/>
          </w:tcPr>
          <w:p>
            <w:pPr>
              <w:pStyle w:val="TabelIsi"/>
            </w:pPr>
            <w:r>
              <w:t xml:space="preserve">HTTP (port 80): protokol pengiriman halaman web berbentuk teks polos. HTTPS (port 443): HTTP yang dienkripsi TLS sehingga aman dari penyadapan; ditandai gembok di browser.</w:t>
            </w:r>
          </w:p>
        </w:tc>
        <w:tc>
          <w:tcPr>
            <w:tcW w:w="3284" w:type="dxa"/>
            <w:vAlign w:val="top"/>
          </w:tcPr>
          <w:p>
            <w:pPr>
              <w:pStyle w:val="TabelIsi"/>
            </w:pPr>
            <w:r>
              <w:t xml:space="preserve">Dasar layanan web; HTTPS kini wajib untuk situs mana pun.</w:t>
            </w:r>
          </w:p>
        </w:tc>
      </w:tr>
      <w:tr>
        <w:trPr>
          <w:cantSplit/>
        </w:trPr>
        <w:tc>
          <w:tcPr>
            <w:tcW w:w="620" w:type="dxa"/>
            <w:shd w:val="clear" w:color="auto" w:fill="F2F6FB"/>
            <w:vAlign w:val="top"/>
          </w:tcPr>
          <w:p>
            <w:pPr>
              <w:pStyle w:val="TabelNo"/>
            </w:pPr>
            <w:r>
              <w:rPr>
                <w:color w:val="5B6478"/>
              </w:rPr>
              <w:t xml:space="preserve">442</w:t>
            </w:r>
          </w:p>
        </w:tc>
        <w:tc>
          <w:tcPr>
            <w:tcW w:w="2100" w:type="dxa"/>
            <w:shd w:val="clear" w:color="auto" w:fill="F2F6FB"/>
            <w:vAlign w:val="top"/>
          </w:tcPr>
          <w:p>
            <w:pPr>
              <w:pStyle w:val="TabelIsi"/>
            </w:pPr>
            <w:r>
              <w:rPr>
                <w:b/>
                <w:bCs/>
                <w:color w:val="1F4E79"/>
              </w:rPr>
              <w:t xml:space="preserve">URL, Domain, dan TLD</w:t>
            </w:r>
          </w:p>
        </w:tc>
        <w:tc>
          <w:tcPr>
            <w:tcW w:w="4200" w:type="dxa"/>
            <w:shd w:val="clear" w:color="auto" w:fill="F2F6FB"/>
            <w:vAlign w:val="top"/>
          </w:tcPr>
          <w:p>
            <w:pPr>
              <w:pStyle w:val="TabelIsi"/>
            </w:pPr>
            <w:r>
              <w:t xml:space="preserve">URL adalah alamat lengkap sumber daya (https://www.sekolah.sch.id/berita). Domain adalah nama unik (sekolah.sch.id). TLD adalah akhiran (.com, .id, .sch.id untuk sekolah, .go.id pemerintah, .ac.id kampus).</w:t>
            </w:r>
          </w:p>
        </w:tc>
        <w:tc>
          <w:tcPr>
            <w:tcW w:w="3284" w:type="dxa"/>
            <w:shd w:val="clear" w:color="auto" w:fill="F2F6FB"/>
            <w:vAlign w:val="top"/>
          </w:tcPr>
          <w:p>
            <w:pPr>
              <w:pStyle w:val="TabelIsi"/>
            </w:pPr>
            <w:r>
              <w:t xml:space="preserve">Manusia lebih mudah mengingat nama daripada IP; DNS menerjemahkannya.</w:t>
            </w:r>
          </w:p>
        </w:tc>
      </w:tr>
      <w:tr>
        <w:trPr>
          <w:cantSplit/>
        </w:trPr>
        <w:tc>
          <w:tcPr>
            <w:tcW w:w="620" w:type="dxa"/>
            <w:vAlign w:val="top"/>
          </w:tcPr>
          <w:p>
            <w:pPr>
              <w:pStyle w:val="TabelNo"/>
            </w:pPr>
            <w:r>
              <w:rPr>
                <w:color w:val="5B6478"/>
              </w:rPr>
              <w:t xml:space="preserve">443</w:t>
            </w:r>
          </w:p>
        </w:tc>
        <w:tc>
          <w:tcPr>
            <w:tcW w:w="2100" w:type="dxa"/>
            <w:vAlign w:val="top"/>
          </w:tcPr>
          <w:p>
            <w:pPr>
              <w:pStyle w:val="TabelIsi"/>
            </w:pPr>
            <w:r>
              <w:rPr>
                <w:b/>
                <w:bCs/>
                <w:color w:val="1F4E79"/>
              </w:rPr>
              <w:t xml:space="preserve">DNS (Domain Name System)</w:t>
            </w:r>
          </w:p>
        </w:tc>
        <w:tc>
          <w:tcPr>
            <w:tcW w:w="4200" w:type="dxa"/>
            <w:vAlign w:val="top"/>
          </w:tcPr>
          <w:p>
            <w:pPr>
              <w:pStyle w:val="TabelIsi"/>
            </w:pPr>
            <w:r>
              <w:t xml:space="preserve">Sistem "buku telepon internet" yang menerjemahkan nama domain menjadi alamat IP (dan sebaliknya) melalui hierarki server root → TLD → authoritative. Port 53.</w:t>
            </w:r>
          </w:p>
        </w:tc>
        <w:tc>
          <w:tcPr>
            <w:tcW w:w="3284" w:type="dxa"/>
            <w:vAlign w:val="top"/>
          </w:tcPr>
          <w:p>
            <w:pPr>
              <w:pStyle w:val="TabelIsi"/>
            </w:pPr>
            <w:r>
              <w:t xml:space="preserve">Tanpa DNS, pengguna harus mengetik IP; DNS bermasalah = "internet mati" padahal koneksi hidup.</w:t>
            </w:r>
          </w:p>
        </w:tc>
      </w:tr>
      <w:tr>
        <w:trPr>
          <w:cantSplit/>
        </w:trPr>
        <w:tc>
          <w:tcPr>
            <w:tcW w:w="620" w:type="dxa"/>
            <w:shd w:val="clear" w:color="auto" w:fill="F2F6FB"/>
            <w:vAlign w:val="top"/>
          </w:tcPr>
          <w:p>
            <w:pPr>
              <w:pStyle w:val="TabelNo"/>
            </w:pPr>
            <w:r>
              <w:rPr>
                <w:color w:val="5B6478"/>
              </w:rPr>
              <w:t xml:space="preserve">444</w:t>
            </w:r>
          </w:p>
        </w:tc>
        <w:tc>
          <w:tcPr>
            <w:tcW w:w="2100" w:type="dxa"/>
            <w:shd w:val="clear" w:color="auto" w:fill="F2F6FB"/>
            <w:vAlign w:val="top"/>
          </w:tcPr>
          <w:p>
            <w:pPr>
              <w:pStyle w:val="TabelIsi"/>
            </w:pPr>
            <w:r>
              <w:rPr>
                <w:b/>
                <w:bCs/>
                <w:color w:val="1F4E79"/>
              </w:rPr>
              <w:t xml:space="preserve">DHCP (Dynamic Host Configuration Protocol)</w:t>
            </w:r>
          </w:p>
        </w:tc>
        <w:tc>
          <w:tcPr>
            <w:tcW w:w="4200" w:type="dxa"/>
            <w:shd w:val="clear" w:color="auto" w:fill="F2F6FB"/>
            <w:vAlign w:val="top"/>
          </w:tcPr>
          <w:p>
            <w:pPr>
              <w:pStyle w:val="TabelIsi"/>
            </w:pPr>
            <w:r>
              <w:t xml:space="preserve">Protokol pemberi konfigurasi IP otomatis (alamat, subnet mask, gateway, DNS, lease time) kepada klien melalui proses DORA: Discover, Offer, Request, Acknowledge. Port UDP 67/68.</w:t>
            </w:r>
          </w:p>
        </w:tc>
        <w:tc>
          <w:tcPr>
            <w:tcW w:w="3284" w:type="dxa"/>
            <w:shd w:val="clear" w:color="auto" w:fill="F2F6FB"/>
            <w:vAlign w:val="top"/>
          </w:tcPr>
          <w:p>
            <w:pPr>
              <w:pStyle w:val="TabelIsi"/>
            </w:pPr>
            <w:r>
              <w:t xml:space="preserve">Menghemat waktu dan mencegah konflik IP di jaringan dengan banyak perangkat.</w:t>
            </w:r>
          </w:p>
        </w:tc>
      </w:tr>
      <w:tr>
        <w:trPr>
          <w:cantSplit/>
        </w:trPr>
        <w:tc>
          <w:tcPr>
            <w:tcW w:w="620" w:type="dxa"/>
            <w:vAlign w:val="top"/>
          </w:tcPr>
          <w:p>
            <w:pPr>
              <w:pStyle w:val="TabelNo"/>
            </w:pPr>
            <w:r>
              <w:rPr>
                <w:color w:val="5B6478"/>
              </w:rPr>
              <w:t xml:space="preserve">445</w:t>
            </w:r>
          </w:p>
        </w:tc>
        <w:tc>
          <w:tcPr>
            <w:tcW w:w="2100" w:type="dxa"/>
            <w:vAlign w:val="top"/>
          </w:tcPr>
          <w:p>
            <w:pPr>
              <w:pStyle w:val="TabelIsi"/>
            </w:pPr>
            <w:r>
              <w:rPr>
                <w:b/>
                <w:bCs/>
                <w:color w:val="1F4E79"/>
              </w:rPr>
              <w:t xml:space="preserve">FTP, SFTP, dan TFTP</w:t>
            </w:r>
          </w:p>
        </w:tc>
        <w:tc>
          <w:tcPr>
            <w:tcW w:w="4200" w:type="dxa"/>
            <w:vAlign w:val="top"/>
          </w:tcPr>
          <w:p>
            <w:pPr>
              <w:pStyle w:val="TabelIsi"/>
            </w:pPr>
            <w:r>
              <w:t xml:space="preserve">FTP (port 21): transfer file klasik, tidak terenkripsi. SFTP: transfer file lewat SSH (port 22), aman. TFTP (UDP 69): versi sangat sederhana untuk backup/upload firmware perangkat jaringan.</w:t>
            </w:r>
          </w:p>
        </w:tc>
        <w:tc>
          <w:tcPr>
            <w:tcW w:w="3284" w:type="dxa"/>
            <w:vAlign w:val="top"/>
          </w:tcPr>
          <w:p>
            <w:pPr>
              <w:pStyle w:val="TabelIsi"/>
            </w:pPr>
            <w:r>
              <w:t xml:space="preserve">Memindahkan file ke/dari server dan perangkat jaringan.</w:t>
            </w:r>
          </w:p>
        </w:tc>
      </w:tr>
      <w:tr>
        <w:trPr>
          <w:cantSplit/>
        </w:trPr>
        <w:tc>
          <w:tcPr>
            <w:tcW w:w="620" w:type="dxa"/>
            <w:shd w:val="clear" w:color="auto" w:fill="F2F6FB"/>
            <w:vAlign w:val="top"/>
          </w:tcPr>
          <w:p>
            <w:pPr>
              <w:pStyle w:val="TabelNo"/>
            </w:pPr>
            <w:r>
              <w:rPr>
                <w:color w:val="5B6478"/>
              </w:rPr>
              <w:t xml:space="preserve">446</w:t>
            </w:r>
          </w:p>
        </w:tc>
        <w:tc>
          <w:tcPr>
            <w:tcW w:w="2100" w:type="dxa"/>
            <w:shd w:val="clear" w:color="auto" w:fill="F2F6FB"/>
            <w:vAlign w:val="top"/>
          </w:tcPr>
          <w:p>
            <w:pPr>
              <w:pStyle w:val="TabelIsi"/>
            </w:pPr>
            <w:r>
              <w:rPr>
                <w:b/>
                <w:bCs/>
                <w:color w:val="1F4E79"/>
              </w:rPr>
              <w:t xml:space="preserve">SMTP, POP3, dan IMAP</w:t>
            </w:r>
          </w:p>
        </w:tc>
        <w:tc>
          <w:tcPr>
            <w:tcW w:w="4200" w:type="dxa"/>
            <w:shd w:val="clear" w:color="auto" w:fill="F2F6FB"/>
            <w:vAlign w:val="top"/>
          </w:tcPr>
          <w:p>
            <w:pPr>
              <w:pStyle w:val="TabelIsi"/>
            </w:pPr>
            <w:r>
              <w:t xml:space="preserve">SMTP (25/465/587): mengirim email. POP3 (110/995): mengunduh email lalu (biasanya) menghapus dari server. IMAP (143/993): membaca email yang tetap tersimpan di server, sinkron di banyak perangkat.</w:t>
            </w:r>
          </w:p>
        </w:tc>
        <w:tc>
          <w:tcPr>
            <w:tcW w:w="3284" w:type="dxa"/>
            <w:shd w:val="clear" w:color="auto" w:fill="F2F6FB"/>
            <w:vAlign w:val="top"/>
          </w:tcPr>
          <w:p>
            <w:pPr>
              <w:pStyle w:val="TabelIsi"/>
            </w:pPr>
            <w:r>
              <w:t xml:space="preserve">Protokol di balik semua layanan email.</w:t>
            </w:r>
          </w:p>
        </w:tc>
      </w:tr>
      <w:tr>
        <w:trPr>
          <w:cantSplit/>
        </w:trPr>
        <w:tc>
          <w:tcPr>
            <w:tcW w:w="620" w:type="dxa"/>
            <w:vAlign w:val="top"/>
          </w:tcPr>
          <w:p>
            <w:pPr>
              <w:pStyle w:val="TabelNo"/>
            </w:pPr>
            <w:r>
              <w:rPr>
                <w:color w:val="5B6478"/>
              </w:rPr>
              <w:t xml:space="preserve">447</w:t>
            </w:r>
          </w:p>
        </w:tc>
        <w:tc>
          <w:tcPr>
            <w:tcW w:w="2100" w:type="dxa"/>
            <w:vAlign w:val="top"/>
          </w:tcPr>
          <w:p>
            <w:pPr>
              <w:pStyle w:val="TabelIsi"/>
            </w:pPr>
            <w:r>
              <w:rPr>
                <w:b/>
                <w:bCs/>
                <w:color w:val="1F4E79"/>
              </w:rPr>
              <w:t xml:space="preserve">Telnet dan SSH</w:t>
            </w:r>
          </w:p>
        </w:tc>
        <w:tc>
          <w:tcPr>
            <w:tcW w:w="4200" w:type="dxa"/>
            <w:vAlign w:val="top"/>
          </w:tcPr>
          <w:p>
            <w:pPr>
              <w:pStyle w:val="TabelIsi"/>
            </w:pPr>
            <w:r>
              <w:t xml:space="preserve">Telnet (23): akses terminal jarak jauh berbentuk teks polos (tidak aman, hanya untuk lab). SSH (22): akses terminal jarak jauh terenkripsi, standar mengelola server dan router.</w:t>
            </w:r>
          </w:p>
        </w:tc>
        <w:tc>
          <w:tcPr>
            <w:tcW w:w="3284" w:type="dxa"/>
            <w:vAlign w:val="top"/>
          </w:tcPr>
          <w:p>
            <w:pPr>
              <w:pStyle w:val="TabelIsi"/>
            </w:pPr>
            <w:r>
              <w:t xml:space="preserve">Konfigurasi perangkat tanpa harus di depan mesinnya.</w:t>
            </w:r>
          </w:p>
        </w:tc>
      </w:tr>
      <w:tr>
        <w:trPr>
          <w:cantSplit/>
        </w:trPr>
        <w:tc>
          <w:tcPr>
            <w:tcW w:w="620" w:type="dxa"/>
            <w:shd w:val="clear" w:color="auto" w:fill="F2F6FB"/>
            <w:vAlign w:val="top"/>
          </w:tcPr>
          <w:p>
            <w:pPr>
              <w:pStyle w:val="TabelNo"/>
            </w:pPr>
            <w:r>
              <w:rPr>
                <w:color w:val="5B6478"/>
              </w:rPr>
              <w:t xml:space="preserve">448</w:t>
            </w:r>
          </w:p>
        </w:tc>
        <w:tc>
          <w:tcPr>
            <w:tcW w:w="2100" w:type="dxa"/>
            <w:shd w:val="clear" w:color="auto" w:fill="F2F6FB"/>
            <w:vAlign w:val="top"/>
          </w:tcPr>
          <w:p>
            <w:pPr>
              <w:pStyle w:val="TabelIsi"/>
            </w:pPr>
            <w:r>
              <w:rPr>
                <w:b/>
                <w:bCs/>
                <w:color w:val="1F4E79"/>
              </w:rPr>
              <w:t xml:space="preserve">NTP (Network Time Protocol)</w:t>
            </w:r>
          </w:p>
        </w:tc>
        <w:tc>
          <w:tcPr>
            <w:tcW w:w="4200" w:type="dxa"/>
            <w:shd w:val="clear" w:color="auto" w:fill="F2F6FB"/>
            <w:vAlign w:val="top"/>
          </w:tcPr>
          <w:p>
            <w:pPr>
              <w:pStyle w:val="TabelIsi"/>
            </w:pPr>
            <w:r>
              <w:t xml:space="preserve">Protokol sinkronisasi jam perangkat dengan server waktu (pool.ntp.org, time.google.com, ntp.bmkg.go.id). Port UDP 123.</w:t>
            </w:r>
          </w:p>
        </w:tc>
        <w:tc>
          <w:tcPr>
            <w:tcW w:w="3284" w:type="dxa"/>
            <w:shd w:val="clear" w:color="auto" w:fill="F2F6FB"/>
            <w:vAlign w:val="top"/>
          </w:tcPr>
          <w:p>
            <w:pPr>
              <w:pStyle w:val="TabelIsi"/>
            </w:pPr>
            <w:r>
              <w:t xml:space="preserve">Waktu seragam penting untuk log, sertifikat, autentikasi, dan hotspot voucher.</w:t>
            </w:r>
          </w:p>
        </w:tc>
      </w:tr>
      <w:tr>
        <w:trPr>
          <w:cantSplit/>
        </w:trPr>
        <w:tc>
          <w:tcPr>
            <w:tcW w:w="620" w:type="dxa"/>
            <w:vAlign w:val="top"/>
          </w:tcPr>
          <w:p>
            <w:pPr>
              <w:pStyle w:val="TabelNo"/>
            </w:pPr>
            <w:r>
              <w:rPr>
                <w:color w:val="5B6478"/>
              </w:rPr>
              <w:t xml:space="preserve">449</w:t>
            </w:r>
          </w:p>
        </w:tc>
        <w:tc>
          <w:tcPr>
            <w:tcW w:w="2100" w:type="dxa"/>
            <w:vAlign w:val="top"/>
          </w:tcPr>
          <w:p>
            <w:pPr>
              <w:pStyle w:val="TabelIsi"/>
            </w:pPr>
            <w:r>
              <w:rPr>
                <w:b/>
                <w:bCs/>
                <w:color w:val="1F4E79"/>
              </w:rPr>
              <w:t xml:space="preserve">SNMP (Simple Network Management Protocol)</w:t>
            </w:r>
          </w:p>
        </w:tc>
        <w:tc>
          <w:tcPr>
            <w:tcW w:w="4200" w:type="dxa"/>
            <w:vAlign w:val="top"/>
          </w:tcPr>
          <w:p>
            <w:pPr>
              <w:pStyle w:val="TabelIsi"/>
            </w:pPr>
            <w:r>
              <w:t xml:space="preserve">Protokol untuk memantau dan mengelola perangkat jaringan (trafik port, CPU, suhu) dari aplikasi monitoring dengan community string dan OID. Port 161/162.</w:t>
            </w:r>
          </w:p>
        </w:tc>
        <w:tc>
          <w:tcPr>
            <w:tcW w:w="3284" w:type="dxa"/>
            <w:vAlign w:val="top"/>
          </w:tcPr>
          <w:p>
            <w:pPr>
              <w:pStyle w:val="TabelIsi"/>
            </w:pPr>
            <w:r>
              <w:t xml:space="preserve">Dasar sistem monitoring seperti Zabbix, Cacti, PRTG, The Dude.</w:t>
            </w:r>
          </w:p>
        </w:tc>
      </w:tr>
      <w:tr>
        <w:trPr>
          <w:cantSplit/>
        </w:trPr>
        <w:tc>
          <w:tcPr>
            <w:tcW w:w="620" w:type="dxa"/>
            <w:shd w:val="clear" w:color="auto" w:fill="F2F6FB"/>
            <w:vAlign w:val="top"/>
          </w:tcPr>
          <w:p>
            <w:pPr>
              <w:pStyle w:val="TabelNo"/>
            </w:pPr>
            <w:r>
              <w:rPr>
                <w:color w:val="5B6478"/>
              </w:rPr>
              <w:t xml:space="preserve">450</w:t>
            </w:r>
          </w:p>
        </w:tc>
        <w:tc>
          <w:tcPr>
            <w:tcW w:w="2100" w:type="dxa"/>
            <w:shd w:val="clear" w:color="auto" w:fill="F2F6FB"/>
            <w:vAlign w:val="top"/>
          </w:tcPr>
          <w:p>
            <w:pPr>
              <w:pStyle w:val="TabelIsi"/>
            </w:pPr>
            <w:r>
              <w:rPr>
                <w:b/>
                <w:bCs/>
                <w:color w:val="1F4E79"/>
              </w:rPr>
              <w:t xml:space="preserve">SMB/CIFS dan NFS</w:t>
            </w:r>
          </w:p>
        </w:tc>
        <w:tc>
          <w:tcPr>
            <w:tcW w:w="4200" w:type="dxa"/>
            <w:shd w:val="clear" w:color="auto" w:fill="F2F6FB"/>
            <w:vAlign w:val="top"/>
          </w:tcPr>
          <w:p>
            <w:pPr>
              <w:pStyle w:val="TabelIsi"/>
            </w:pPr>
            <w:r>
              <w:t xml:space="preserve">Protokol berbagi file dan printer di jaringan: SMB/CIFS (Windows, Samba di Linux, port 445) dan NFS (khas Linux/Unix).</w:t>
            </w:r>
          </w:p>
        </w:tc>
        <w:tc>
          <w:tcPr>
            <w:tcW w:w="3284" w:type="dxa"/>
            <w:shd w:val="clear" w:color="auto" w:fill="F2F6FB"/>
            <w:vAlign w:val="top"/>
          </w:tcPr>
          <w:p>
            <w:pPr>
              <w:pStyle w:val="TabelIsi"/>
            </w:pPr>
            <w:r>
              <w:t xml:space="preserve">File sharing antar-komputer dan ke server file/NAS.</w:t>
            </w:r>
          </w:p>
        </w:tc>
      </w:tr>
      <w:tr>
        <w:trPr>
          <w:cantSplit/>
        </w:trPr>
        <w:tc>
          <w:tcPr>
            <w:tcW w:w="620" w:type="dxa"/>
            <w:vAlign w:val="top"/>
          </w:tcPr>
          <w:p>
            <w:pPr>
              <w:pStyle w:val="TabelNo"/>
            </w:pPr>
            <w:r>
              <w:rPr>
                <w:color w:val="5B6478"/>
              </w:rPr>
              <w:t xml:space="preserve">451</w:t>
            </w:r>
          </w:p>
        </w:tc>
        <w:tc>
          <w:tcPr>
            <w:tcW w:w="2100" w:type="dxa"/>
            <w:vAlign w:val="top"/>
          </w:tcPr>
          <w:p>
            <w:pPr>
              <w:pStyle w:val="TabelIsi"/>
            </w:pPr>
            <w:r>
              <w:rPr>
                <w:b/>
                <w:bCs/>
                <w:color w:val="1F4E79"/>
              </w:rPr>
              <w:t xml:space="preserve">Workgroup dan Domain (Windows)</w:t>
            </w:r>
          </w:p>
        </w:tc>
        <w:tc>
          <w:tcPr>
            <w:tcW w:w="4200" w:type="dxa"/>
            <w:vAlign w:val="top"/>
          </w:tcPr>
          <w:p>
            <w:pPr>
              <w:pStyle w:val="TabelIsi"/>
            </w:pPr>
            <w:r>
              <w:t xml:space="preserve">Workgroup: kelompok komputer setara tanpa server pusat, tiap PC mengelola akun sendiri. Domain: komputer bergabung ke Active Directory sehingga akun dan kebijakan dikelola terpusat.</w:t>
            </w:r>
          </w:p>
        </w:tc>
        <w:tc>
          <w:tcPr>
            <w:tcW w:w="3284" w:type="dxa"/>
            <w:vAlign w:val="top"/>
          </w:tcPr>
          <w:p>
            <w:pPr>
              <w:pStyle w:val="TabelIsi"/>
            </w:pPr>
            <w:r>
              <w:t xml:space="preserve">Workgroup untuk jaringan kecil; domain untuk sekolah/kantor besar.</w:t>
            </w:r>
          </w:p>
        </w:tc>
      </w:tr>
      <w:tr>
        <w:trPr>
          <w:cantSplit/>
        </w:trPr>
        <w:tc>
          <w:tcPr>
            <w:tcW w:w="620" w:type="dxa"/>
            <w:shd w:val="clear" w:color="auto" w:fill="F2F6FB"/>
            <w:vAlign w:val="top"/>
          </w:tcPr>
          <w:p>
            <w:pPr>
              <w:pStyle w:val="TabelNo"/>
            </w:pPr>
            <w:r>
              <w:rPr>
                <w:color w:val="5B6478"/>
              </w:rPr>
              <w:t xml:space="preserve">452</w:t>
            </w:r>
          </w:p>
        </w:tc>
        <w:tc>
          <w:tcPr>
            <w:tcW w:w="2100" w:type="dxa"/>
            <w:shd w:val="clear" w:color="auto" w:fill="F2F6FB"/>
            <w:vAlign w:val="top"/>
          </w:tcPr>
          <w:p>
            <w:pPr>
              <w:pStyle w:val="TabelIsi"/>
            </w:pPr>
            <w:r>
              <w:rPr>
                <w:b/>
                <w:bCs/>
                <w:color w:val="1F4E79"/>
              </w:rPr>
              <w:t xml:space="preserve">File dan Printer Sharing / Map Network Drive</w:t>
            </w:r>
          </w:p>
        </w:tc>
        <w:tc>
          <w:tcPr>
            <w:tcW w:w="4200" w:type="dxa"/>
            <w:shd w:val="clear" w:color="auto" w:fill="F2F6FB"/>
            <w:vAlign w:val="top"/>
          </w:tcPr>
          <w:p>
            <w:pPr>
              <w:pStyle w:val="TabelIsi"/>
            </w:pPr>
            <w:r>
              <w:t xml:space="preserve">Fitur berbagi folder/printer di Windows (dengan izin pengguna) dan memetakan folder jaringan sebagai drive huruf (misalnya Z:).</w:t>
            </w:r>
          </w:p>
        </w:tc>
        <w:tc>
          <w:tcPr>
            <w:tcW w:w="3284" w:type="dxa"/>
            <w:shd w:val="clear" w:color="auto" w:fill="F2F6FB"/>
            <w:vAlign w:val="top"/>
          </w:tcPr>
          <w:p>
            <w:pPr>
              <w:pStyle w:val="TabelIsi"/>
            </w:pPr>
            <w:r>
              <w:t xml:space="preserve">Praktik dasar jaringan peer-to-peer di lab sekolah.</w:t>
            </w:r>
          </w:p>
        </w:tc>
      </w:tr>
      <w:tr>
        <w:trPr>
          <w:cantSplit/>
        </w:trPr>
        <w:tc>
          <w:tcPr>
            <w:tcW w:w="620" w:type="dxa"/>
            <w:vAlign w:val="top"/>
          </w:tcPr>
          <w:p>
            <w:pPr>
              <w:pStyle w:val="TabelNo"/>
            </w:pPr>
            <w:r>
              <w:rPr>
                <w:color w:val="5B6478"/>
              </w:rPr>
              <w:t xml:space="preserve">453</w:t>
            </w:r>
          </w:p>
        </w:tc>
        <w:tc>
          <w:tcPr>
            <w:tcW w:w="2100" w:type="dxa"/>
            <w:vAlign w:val="top"/>
          </w:tcPr>
          <w:p>
            <w:pPr>
              <w:pStyle w:val="TabelIsi"/>
            </w:pPr>
            <w:r>
              <w:rPr>
                <w:b/>
                <w:bCs/>
                <w:color w:val="1F4E79"/>
              </w:rPr>
              <w:t xml:space="preserve">ipconfig / ifconfig / ip addr</w:t>
            </w:r>
          </w:p>
        </w:tc>
        <w:tc>
          <w:tcPr>
            <w:tcW w:w="4200" w:type="dxa"/>
            <w:vAlign w:val="top"/>
          </w:tcPr>
          <w:p>
            <w:pPr>
              <w:pStyle w:val="TabelIsi"/>
            </w:pPr>
            <w:r>
              <w:t xml:space="preserve">Perintah menampilkan konfigurasi IP komputer: </w:t>
            </w:r>
            <w:r>
              <w:rPr>
                <w:rFonts w:ascii="Consolas" w:hAnsi="Consolas" w:cs="Consolas"/>
                <w:shd w:val="clear" w:color="auto" w:fill="EDEFF3"/>
              </w:rPr>
              <w:t xml:space="preserve">ipconfig /all</w:t>
            </w:r>
            <w:r>
              <w:t xml:space="preserve"> (Windows), </w:t>
            </w:r>
            <w:r>
              <w:rPr>
                <w:rFonts w:ascii="Consolas" w:hAnsi="Consolas" w:cs="Consolas"/>
                <w:shd w:val="clear" w:color="auto" w:fill="EDEFF3"/>
              </w:rPr>
              <w:t xml:space="preserve">ip addr</w:t>
            </w:r>
            <w:r>
              <w:t xml:space="preserve"> atau </w:t>
            </w:r>
            <w:r>
              <w:rPr>
                <w:rFonts w:ascii="Consolas" w:hAnsi="Consolas" w:cs="Consolas"/>
                <w:shd w:val="clear" w:color="auto" w:fill="EDEFF3"/>
              </w:rPr>
              <w:t xml:space="preserve">ifconfig</w:t>
            </w:r>
            <w:r>
              <w:t xml:space="preserve"> (Linux). Opsi </w:t>
            </w:r>
            <w:r>
              <w:rPr>
                <w:rFonts w:ascii="Consolas" w:hAnsi="Consolas" w:cs="Consolas"/>
                <w:shd w:val="clear" w:color="auto" w:fill="EDEFF3"/>
              </w:rPr>
              <w:t xml:space="preserve">/release</w:t>
            </w:r>
            <w:r>
              <w:t xml:space="preserve"> dan </w:t>
            </w:r>
            <w:r>
              <w:rPr>
                <w:rFonts w:ascii="Consolas" w:hAnsi="Consolas" w:cs="Consolas"/>
                <w:shd w:val="clear" w:color="auto" w:fill="EDEFF3"/>
              </w:rPr>
              <w:t xml:space="preserve">/renew</w:t>
            </w:r>
            <w:r>
              <w:t xml:space="preserve"> meminta IP baru dari DHCP; </w:t>
            </w:r>
            <w:r>
              <w:rPr>
                <w:rFonts w:ascii="Consolas" w:hAnsi="Consolas" w:cs="Consolas"/>
                <w:shd w:val="clear" w:color="auto" w:fill="EDEFF3"/>
              </w:rPr>
              <w:t xml:space="preserve">/flushdns</w:t>
            </w:r>
            <w:r>
              <w:t xml:space="preserve"> menghapus cache DNS.</w:t>
            </w:r>
          </w:p>
        </w:tc>
        <w:tc>
          <w:tcPr>
            <w:tcW w:w="3284" w:type="dxa"/>
            <w:vAlign w:val="top"/>
          </w:tcPr>
          <w:p>
            <w:pPr>
              <w:pStyle w:val="TabelIsi"/>
            </w:pPr>
            <w:r>
              <w:t xml:space="preserve">Langkah pertama memeriksa apakah komputer mendapat IP, gateway, dan DNS yang benar.</w:t>
            </w:r>
          </w:p>
        </w:tc>
      </w:tr>
      <w:tr>
        <w:trPr>
          <w:cantSplit/>
        </w:trPr>
        <w:tc>
          <w:tcPr>
            <w:tcW w:w="620" w:type="dxa"/>
            <w:shd w:val="clear" w:color="auto" w:fill="F2F6FB"/>
            <w:vAlign w:val="top"/>
          </w:tcPr>
          <w:p>
            <w:pPr>
              <w:pStyle w:val="TabelNo"/>
            </w:pPr>
            <w:r>
              <w:rPr>
                <w:color w:val="5B6478"/>
              </w:rPr>
              <w:t xml:space="preserve">454</w:t>
            </w:r>
          </w:p>
        </w:tc>
        <w:tc>
          <w:tcPr>
            <w:tcW w:w="2100" w:type="dxa"/>
            <w:shd w:val="clear" w:color="auto" w:fill="F2F6FB"/>
            <w:vAlign w:val="top"/>
          </w:tcPr>
          <w:p>
            <w:pPr>
              <w:pStyle w:val="TabelIsi"/>
            </w:pPr>
            <w:r>
              <w:rPr>
                <w:b/>
                <w:bCs/>
                <w:color w:val="1F4E79"/>
              </w:rPr>
              <w:t xml:space="preserve">ping</w:t>
            </w:r>
          </w:p>
        </w:tc>
        <w:tc>
          <w:tcPr>
            <w:tcW w:w="4200" w:type="dxa"/>
            <w:shd w:val="clear" w:color="auto" w:fill="F2F6FB"/>
            <w:vAlign w:val="top"/>
          </w:tcPr>
          <w:p>
            <w:pPr>
              <w:pStyle w:val="TabelIsi"/>
            </w:pPr>
            <w:r>
              <w:t xml:space="preserve">Perintah mengirim ICMP echo request ke tujuan dan mengukur waktu balasannya. </w:t>
            </w:r>
            <w:r>
              <w:rPr>
                <w:rFonts w:ascii="Consolas" w:hAnsi="Consolas" w:cs="Consolas"/>
                <w:shd w:val="clear" w:color="auto" w:fill="EDEFF3"/>
              </w:rPr>
              <w:t xml:space="preserve">ping 8.8.8.8</w:t>
            </w:r>
            <w:r>
              <w:t xml:space="preserve"> menguji internet; </w:t>
            </w:r>
            <w:r>
              <w:rPr>
                <w:rFonts w:ascii="Consolas" w:hAnsi="Consolas" w:cs="Consolas"/>
                <w:shd w:val="clear" w:color="auto" w:fill="EDEFF3"/>
              </w:rPr>
              <w:t xml:space="preserve">ping google.com</w:t>
            </w:r>
            <w:r>
              <w:t xml:space="preserve"> sekaligus menguji DNS; </w:t>
            </w:r>
            <w:r>
              <w:rPr>
                <w:rFonts w:ascii="Consolas" w:hAnsi="Consolas" w:cs="Consolas"/>
                <w:shd w:val="clear" w:color="auto" w:fill="EDEFF3"/>
              </w:rPr>
              <w:t xml:space="preserve">ping -t</w:t>
            </w:r>
            <w:r>
              <w:t xml:space="preserve"> (Windows) terus-menerus.</w:t>
            </w:r>
          </w:p>
        </w:tc>
        <w:tc>
          <w:tcPr>
            <w:tcW w:w="3284" w:type="dxa"/>
            <w:shd w:val="clear" w:color="auto" w:fill="F2F6FB"/>
            <w:vAlign w:val="top"/>
          </w:tcPr>
          <w:p>
            <w:pPr>
              <w:pStyle w:val="TabelIsi"/>
            </w:pPr>
            <w:r>
              <w:t xml:space="preserve">Menguji konektivitas dan latency; pesan "Request timed out" atau "Destination host unreachable" memberi petunjuk masalah.</w:t>
            </w:r>
          </w:p>
        </w:tc>
      </w:tr>
      <w:tr>
        <w:trPr>
          <w:cantSplit/>
        </w:trPr>
        <w:tc>
          <w:tcPr>
            <w:tcW w:w="620" w:type="dxa"/>
            <w:vAlign w:val="top"/>
          </w:tcPr>
          <w:p>
            <w:pPr>
              <w:pStyle w:val="TabelNo"/>
            </w:pPr>
            <w:r>
              <w:rPr>
                <w:color w:val="5B6478"/>
              </w:rPr>
              <w:t xml:space="preserve">455</w:t>
            </w:r>
          </w:p>
        </w:tc>
        <w:tc>
          <w:tcPr>
            <w:tcW w:w="2100" w:type="dxa"/>
            <w:vAlign w:val="top"/>
          </w:tcPr>
          <w:p>
            <w:pPr>
              <w:pStyle w:val="TabelIsi"/>
            </w:pPr>
            <w:r>
              <w:rPr>
                <w:b/>
                <w:bCs/>
                <w:color w:val="1F4E79"/>
              </w:rPr>
              <w:t xml:space="preserve">traceroute / tracert</w:t>
            </w:r>
          </w:p>
        </w:tc>
        <w:tc>
          <w:tcPr>
            <w:tcW w:w="4200" w:type="dxa"/>
            <w:vAlign w:val="top"/>
          </w:tcPr>
          <w:p>
            <w:pPr>
              <w:pStyle w:val="TabelIsi"/>
            </w:pPr>
            <w:r>
              <w:t xml:space="preserve">Menampilkan daftar router (hop) yang dilalui paket menuju tujuan beserta waktunya, memanfaatkan TTL yang dinaikkan bertahap. </w:t>
            </w:r>
            <w:r>
              <w:rPr>
                <w:rFonts w:ascii="Consolas" w:hAnsi="Consolas" w:cs="Consolas"/>
                <w:shd w:val="clear" w:color="auto" w:fill="EDEFF3"/>
              </w:rPr>
              <w:t xml:space="preserve">tracert</w:t>
            </w:r>
            <w:r>
              <w:t xml:space="preserve"> di Windows, </w:t>
            </w:r>
            <w:r>
              <w:rPr>
                <w:rFonts w:ascii="Consolas" w:hAnsi="Consolas" w:cs="Consolas"/>
                <w:shd w:val="clear" w:color="auto" w:fill="EDEFF3"/>
              </w:rPr>
              <w:t xml:space="preserve">traceroute</w:t>
            </w:r>
            <w:r>
              <w:t xml:space="preserve">/</w:t>
            </w:r>
            <w:r>
              <w:rPr>
                <w:rFonts w:ascii="Consolas" w:hAnsi="Consolas" w:cs="Consolas"/>
                <w:shd w:val="clear" w:color="auto" w:fill="EDEFF3"/>
              </w:rPr>
              <w:t xml:space="preserve">mtr</w:t>
            </w:r>
            <w:r>
              <w:t xml:space="preserve"> di Linux.</w:t>
            </w:r>
          </w:p>
        </w:tc>
        <w:tc>
          <w:tcPr>
            <w:tcW w:w="3284" w:type="dxa"/>
            <w:vAlign w:val="top"/>
          </w:tcPr>
          <w:p>
            <w:pPr>
              <w:pStyle w:val="TabelIsi"/>
            </w:pPr>
            <w:r>
              <w:t xml:space="preserve">Menemukan di hop mana koneksi putus atau lambat.</w:t>
            </w:r>
          </w:p>
        </w:tc>
      </w:tr>
      <w:tr>
        <w:trPr>
          <w:cantSplit/>
        </w:trPr>
        <w:tc>
          <w:tcPr>
            <w:tcW w:w="620" w:type="dxa"/>
            <w:shd w:val="clear" w:color="auto" w:fill="F2F6FB"/>
            <w:vAlign w:val="top"/>
          </w:tcPr>
          <w:p>
            <w:pPr>
              <w:pStyle w:val="TabelNo"/>
            </w:pPr>
            <w:r>
              <w:rPr>
                <w:color w:val="5B6478"/>
              </w:rPr>
              <w:t xml:space="preserve">456</w:t>
            </w:r>
          </w:p>
        </w:tc>
        <w:tc>
          <w:tcPr>
            <w:tcW w:w="2100" w:type="dxa"/>
            <w:shd w:val="clear" w:color="auto" w:fill="F2F6FB"/>
            <w:vAlign w:val="top"/>
          </w:tcPr>
          <w:p>
            <w:pPr>
              <w:pStyle w:val="TabelIsi"/>
            </w:pPr>
            <w:r>
              <w:rPr>
                <w:b/>
                <w:bCs/>
                <w:color w:val="1F4E79"/>
              </w:rPr>
              <w:t xml:space="preserve">nslookup / dig</w:t>
            </w:r>
          </w:p>
        </w:tc>
        <w:tc>
          <w:tcPr>
            <w:tcW w:w="4200" w:type="dxa"/>
            <w:shd w:val="clear" w:color="auto" w:fill="F2F6FB"/>
            <w:vAlign w:val="top"/>
          </w:tcPr>
          <w:p>
            <w:pPr>
              <w:pStyle w:val="TabelIsi"/>
            </w:pPr>
            <w:r>
              <w:t xml:space="preserve">Perintah menanyakan DNS: </w:t>
            </w:r>
            <w:r>
              <w:rPr>
                <w:rFonts w:ascii="Consolas" w:hAnsi="Consolas" w:cs="Consolas"/>
                <w:shd w:val="clear" w:color="auto" w:fill="EDEFF3"/>
              </w:rPr>
              <w:t xml:space="preserve">nslookup google.com</w:t>
            </w:r>
            <w:r>
              <w:t xml:space="preserve"> (Windows/Linux), </w:t>
            </w:r>
            <w:r>
              <w:rPr>
                <w:rFonts w:ascii="Consolas" w:hAnsi="Consolas" w:cs="Consolas"/>
                <w:shd w:val="clear" w:color="auto" w:fill="EDEFF3"/>
              </w:rPr>
              <w:t xml:space="preserve">dig google.com</w:t>
            </w:r>
            <w:r>
              <w:t xml:space="preserve"> (Linux, lebih detail).</w:t>
            </w:r>
          </w:p>
        </w:tc>
        <w:tc>
          <w:tcPr>
            <w:tcW w:w="3284" w:type="dxa"/>
            <w:shd w:val="clear" w:color="auto" w:fill="F2F6FB"/>
            <w:vAlign w:val="top"/>
          </w:tcPr>
          <w:p>
            <w:pPr>
              <w:pStyle w:val="TabelIsi"/>
            </w:pPr>
            <w:r>
              <w:t xml:space="preserve">Memastikan DNS server bekerja dan record domain benar.</w:t>
            </w:r>
          </w:p>
        </w:tc>
      </w:tr>
      <w:tr>
        <w:trPr>
          <w:cantSplit/>
        </w:trPr>
        <w:tc>
          <w:tcPr>
            <w:tcW w:w="620" w:type="dxa"/>
            <w:vAlign w:val="top"/>
          </w:tcPr>
          <w:p>
            <w:pPr>
              <w:pStyle w:val="TabelNo"/>
            </w:pPr>
            <w:r>
              <w:rPr>
                <w:color w:val="5B6478"/>
              </w:rPr>
              <w:t xml:space="preserve">457</w:t>
            </w:r>
          </w:p>
        </w:tc>
        <w:tc>
          <w:tcPr>
            <w:tcW w:w="2100" w:type="dxa"/>
            <w:vAlign w:val="top"/>
          </w:tcPr>
          <w:p>
            <w:pPr>
              <w:pStyle w:val="TabelIsi"/>
            </w:pPr>
            <w:r>
              <w:rPr>
                <w:b/>
                <w:bCs/>
                <w:color w:val="1F4E79"/>
              </w:rPr>
              <w:t xml:space="preserve">netstat / ss</w:t>
            </w:r>
          </w:p>
        </w:tc>
        <w:tc>
          <w:tcPr>
            <w:tcW w:w="4200" w:type="dxa"/>
            <w:vAlign w:val="top"/>
          </w:tcPr>
          <w:p>
            <w:pPr>
              <w:pStyle w:val="TabelIsi"/>
            </w:pPr>
            <w:r>
              <w:t xml:space="preserve">Menampilkan koneksi aktif dan port yang sedang "mendengarkan": </w:t>
            </w:r>
            <w:r>
              <w:rPr>
                <w:rFonts w:ascii="Consolas" w:hAnsi="Consolas" w:cs="Consolas"/>
                <w:shd w:val="clear" w:color="auto" w:fill="EDEFF3"/>
              </w:rPr>
              <w:t xml:space="preserve">netstat -an</w:t>
            </w:r>
            <w:r>
              <w:t xml:space="preserve"> (Windows), </w:t>
            </w:r>
            <w:r>
              <w:rPr>
                <w:rFonts w:ascii="Consolas" w:hAnsi="Consolas" w:cs="Consolas"/>
                <w:shd w:val="clear" w:color="auto" w:fill="EDEFF3"/>
              </w:rPr>
              <w:t xml:space="preserve">ss -tulpn</w:t>
            </w:r>
            <w:r>
              <w:t xml:space="preserve"> (Linux).</w:t>
            </w:r>
          </w:p>
        </w:tc>
        <w:tc>
          <w:tcPr>
            <w:tcW w:w="3284" w:type="dxa"/>
            <w:vAlign w:val="top"/>
          </w:tcPr>
          <w:p>
            <w:pPr>
              <w:pStyle w:val="TabelIsi"/>
            </w:pPr>
            <w:r>
              <w:t xml:space="preserve">Mengecek layanan server sudah berjalan di port yang benar dan mendeteksi koneksi mencurigakan.</w:t>
            </w:r>
          </w:p>
        </w:tc>
      </w:tr>
      <w:tr>
        <w:trPr>
          <w:cantSplit/>
        </w:trPr>
        <w:tc>
          <w:tcPr>
            <w:tcW w:w="620" w:type="dxa"/>
            <w:shd w:val="clear" w:color="auto" w:fill="F2F6FB"/>
            <w:vAlign w:val="top"/>
          </w:tcPr>
          <w:p>
            <w:pPr>
              <w:pStyle w:val="TabelNo"/>
            </w:pPr>
            <w:r>
              <w:rPr>
                <w:color w:val="5B6478"/>
              </w:rPr>
              <w:t xml:space="preserve">458</w:t>
            </w:r>
          </w:p>
        </w:tc>
        <w:tc>
          <w:tcPr>
            <w:tcW w:w="2100" w:type="dxa"/>
            <w:shd w:val="clear" w:color="auto" w:fill="F2F6FB"/>
            <w:vAlign w:val="top"/>
          </w:tcPr>
          <w:p>
            <w:pPr>
              <w:pStyle w:val="TabelIsi"/>
            </w:pPr>
            <w:r>
              <w:rPr>
                <w:b/>
                <w:bCs/>
                <w:color w:val="1F4E79"/>
              </w:rPr>
              <w:t xml:space="preserve">arp -a</w:t>
            </w:r>
          </w:p>
        </w:tc>
        <w:tc>
          <w:tcPr>
            <w:tcW w:w="4200" w:type="dxa"/>
            <w:shd w:val="clear" w:color="auto" w:fill="F2F6FB"/>
            <w:vAlign w:val="top"/>
          </w:tcPr>
          <w:p>
            <w:pPr>
              <w:pStyle w:val="TabelIsi"/>
            </w:pPr>
            <w:r>
              <w:t xml:space="preserve">Menampilkan tabel ARP (pasangan IP–MAC) yang dikenal komputer.</w:t>
            </w:r>
          </w:p>
        </w:tc>
        <w:tc>
          <w:tcPr>
            <w:tcW w:w="3284" w:type="dxa"/>
            <w:shd w:val="clear" w:color="auto" w:fill="F2F6FB"/>
            <w:vAlign w:val="top"/>
          </w:tcPr>
          <w:p>
            <w:pPr>
              <w:pStyle w:val="TabelIsi"/>
            </w:pPr>
            <w:r>
              <w:t xml:space="preserve">Mendeteksi konflik IP atau ARP spoofing (satu IP dengan MAC berubah-ubah).</w:t>
            </w:r>
          </w:p>
        </w:tc>
      </w:tr>
      <w:tr>
        <w:trPr>
          <w:cantSplit/>
        </w:trPr>
        <w:tc>
          <w:tcPr>
            <w:tcW w:w="620" w:type="dxa"/>
            <w:vAlign w:val="top"/>
          </w:tcPr>
          <w:p>
            <w:pPr>
              <w:pStyle w:val="TabelNo"/>
            </w:pPr>
            <w:r>
              <w:rPr>
                <w:color w:val="5B6478"/>
              </w:rPr>
              <w:t xml:space="preserve">459</w:t>
            </w:r>
          </w:p>
        </w:tc>
        <w:tc>
          <w:tcPr>
            <w:tcW w:w="2100" w:type="dxa"/>
            <w:vAlign w:val="top"/>
          </w:tcPr>
          <w:p>
            <w:pPr>
              <w:pStyle w:val="TabelIsi"/>
            </w:pPr>
            <w:r>
              <w:rPr>
                <w:b/>
                <w:bCs/>
                <w:color w:val="1F4E79"/>
              </w:rPr>
              <w:t xml:space="preserve">Konflik IP (IP Conflict)</w:t>
            </w:r>
          </w:p>
        </w:tc>
        <w:tc>
          <w:tcPr>
            <w:tcW w:w="4200" w:type="dxa"/>
            <w:vAlign w:val="top"/>
          </w:tcPr>
          <w:p>
            <w:pPr>
              <w:pStyle w:val="TabelIsi"/>
            </w:pPr>
            <w:r>
              <w:t xml:space="preserve">Dua perangkat memakai alamat IP yang sama sehingga keduanya terganggu; biasanya karena IP statis bentrok dengan pool DHCP.</w:t>
            </w:r>
          </w:p>
        </w:tc>
        <w:tc>
          <w:tcPr>
            <w:tcW w:w="3284" w:type="dxa"/>
            <w:vAlign w:val="top"/>
          </w:tcPr>
          <w:p>
            <w:pPr>
              <w:pStyle w:val="TabelIsi"/>
            </w:pPr>
            <w:r>
              <w:t xml:space="preserve">Dicegah dengan pencatatan IP dan reservasi DHCP.</w:t>
            </w:r>
          </w:p>
        </w:tc>
      </w:tr>
      <w:tr>
        <w:trPr>
          <w:cantSplit/>
        </w:trPr>
        <w:tc>
          <w:tcPr>
            <w:tcW w:w="620" w:type="dxa"/>
            <w:shd w:val="clear" w:color="auto" w:fill="F2F6FB"/>
            <w:vAlign w:val="top"/>
          </w:tcPr>
          <w:p>
            <w:pPr>
              <w:pStyle w:val="TabelNo"/>
            </w:pPr>
            <w:r>
              <w:rPr>
                <w:color w:val="5B6478"/>
              </w:rPr>
              <w:t xml:space="preserve">460</w:t>
            </w:r>
          </w:p>
        </w:tc>
        <w:tc>
          <w:tcPr>
            <w:tcW w:w="2100" w:type="dxa"/>
            <w:shd w:val="clear" w:color="auto" w:fill="F2F6FB"/>
            <w:vAlign w:val="top"/>
          </w:tcPr>
          <w:p>
            <w:pPr>
              <w:pStyle w:val="TabelIsi"/>
            </w:pPr>
            <w:r>
              <w:rPr>
                <w:b/>
                <w:bCs/>
                <w:color w:val="1F4E79"/>
              </w:rPr>
              <w:t xml:space="preserve">Network Service (Layanan Jaringan)</w:t>
            </w:r>
          </w:p>
        </w:tc>
        <w:tc>
          <w:tcPr>
            <w:tcW w:w="4200" w:type="dxa"/>
            <w:shd w:val="clear" w:color="auto" w:fill="F2F6FB"/>
            <w:vAlign w:val="top"/>
          </w:tcPr>
          <w:p>
            <w:pPr>
              <w:pStyle w:val="TabelIsi"/>
            </w:pPr>
            <w:r>
              <w:t xml:space="preserve">Layanan yang disediakan server untuk klien: DHCP, DNS, web, file, print, email, proxy, VPN, autentikasi. Istilah "networking service" dalam CP Fase E merujuk pada ini.</w:t>
            </w:r>
          </w:p>
        </w:tc>
        <w:tc>
          <w:tcPr>
            <w:tcW w:w="3284" w:type="dxa"/>
            <w:shd w:val="clear" w:color="auto" w:fill="F2F6FB"/>
            <w:vAlign w:val="top"/>
          </w:tcPr>
          <w:p>
            <w:pPr>
              <w:pStyle w:val="TabelIsi"/>
            </w:pPr>
            <w:r>
              <w:t xml:space="preserve">Alasan jaringan dibangun: agar layanan-layanan ini bisa dipakai bersama.</w:t>
            </w:r>
          </w:p>
        </w:tc>
      </w:tr>
      <w:tr>
        <w:trPr>
          <w:cantSplit/>
        </w:trPr>
        <w:tc>
          <w:tcPr>
            <w:tcW w:w="620" w:type="dxa"/>
            <w:vAlign w:val="top"/>
          </w:tcPr>
          <w:p>
            <w:pPr>
              <w:pStyle w:val="TabelNo"/>
            </w:pPr>
            <w:r>
              <w:rPr>
                <w:color w:val="5B6478"/>
              </w:rPr>
              <w:t xml:space="preserve">461</w:t>
            </w:r>
          </w:p>
        </w:tc>
        <w:tc>
          <w:tcPr>
            <w:tcW w:w="2100" w:type="dxa"/>
            <w:vAlign w:val="top"/>
          </w:tcPr>
          <w:p>
            <w:pPr>
              <w:pStyle w:val="TabelIsi"/>
            </w:pPr>
            <w:r>
              <w:rPr>
                <w:b/>
                <w:bCs/>
                <w:color w:val="1F4E79"/>
              </w:rPr>
              <w:t xml:space="preserve">Kecepatan Ethernet (10/100/1000/2.5G/10G)</w:t>
            </w:r>
          </w:p>
        </w:tc>
        <w:tc>
          <w:tcPr>
            <w:tcW w:w="4200" w:type="dxa"/>
            <w:vAlign w:val="top"/>
          </w:tcPr>
          <w:p>
            <w:pPr>
              <w:pStyle w:val="TabelIsi"/>
            </w:pPr>
            <w:r>
              <w:t xml:space="preserve">Standar kecepatan port: 10BASE-T (10 Mbps), 100BASE-TX Fast Ethernet, 1000BASE-T Gigabit (kabel Cat5e ke atas), 2.5GBASE-T, 10GBASE-T (Cat6a), serta varian serat (1000BASE-SX/LX, 10GBASE-SR/LR).</w:t>
            </w:r>
          </w:p>
        </w:tc>
        <w:tc>
          <w:tcPr>
            <w:tcW w:w="3284" w:type="dxa"/>
            <w:vAlign w:val="top"/>
          </w:tcPr>
          <w:p>
            <w:pPr>
              <w:pStyle w:val="TabelIsi"/>
            </w:pPr>
            <w:r>
              <w:t xml:space="preserve">Memilih switch, NIC, dan kabel yang saling mendukung agar tidak bottleneck.</w:t>
            </w:r>
          </w:p>
        </w:tc>
      </w:tr>
      <w:tr>
        <w:trPr>
          <w:cantSplit/>
        </w:trPr>
        <w:tc>
          <w:tcPr>
            <w:tcW w:w="620" w:type="dxa"/>
            <w:shd w:val="clear" w:color="auto" w:fill="F2F6FB"/>
            <w:vAlign w:val="top"/>
          </w:tcPr>
          <w:p>
            <w:pPr>
              <w:pStyle w:val="TabelNo"/>
            </w:pPr>
            <w:r>
              <w:rPr>
                <w:color w:val="5B6478"/>
              </w:rPr>
              <w:t xml:space="preserve">462</w:t>
            </w:r>
          </w:p>
        </w:tc>
        <w:tc>
          <w:tcPr>
            <w:tcW w:w="2100" w:type="dxa"/>
            <w:shd w:val="clear" w:color="auto" w:fill="F2F6FB"/>
            <w:vAlign w:val="top"/>
          </w:tcPr>
          <w:p>
            <w:pPr>
              <w:pStyle w:val="TabelIsi"/>
            </w:pPr>
            <w:r>
              <w:rPr>
                <w:b/>
                <w:bCs/>
                <w:color w:val="1F4E79"/>
              </w:rPr>
              <w:t xml:space="preserve">Segmentasi Jaringan</w:t>
            </w:r>
          </w:p>
        </w:tc>
        <w:tc>
          <w:tcPr>
            <w:tcW w:w="4200" w:type="dxa"/>
            <w:shd w:val="clear" w:color="auto" w:fill="F2F6FB"/>
            <w:vAlign w:val="top"/>
          </w:tcPr>
          <w:p>
            <w:pPr>
              <w:pStyle w:val="TabelIsi"/>
            </w:pPr>
            <w:r>
              <w:t xml:space="preserve">Membagi jaringan besar menjadi bagian-bagian kecil (dengan subnet, VLAN, atau router) berdasarkan fungsi/departemen.</w:t>
            </w:r>
          </w:p>
        </w:tc>
        <w:tc>
          <w:tcPr>
            <w:tcW w:w="3284" w:type="dxa"/>
            <w:shd w:val="clear" w:color="auto" w:fill="F2F6FB"/>
            <w:vAlign w:val="top"/>
          </w:tcPr>
          <w:p>
            <w:pPr>
              <w:pStyle w:val="TabelIsi"/>
            </w:pPr>
            <w:r>
              <w:t xml:space="preserve">Mengurangi broadcast, meningkatkan keamanan, dan memudahkan pengelolaan.</w:t>
            </w:r>
          </w:p>
        </w:tc>
      </w:tr>
      <w:tr>
        <w:trPr>
          <w:cantSplit/>
        </w:trPr>
        <w:tc>
          <w:tcPr>
            <w:tcW w:w="620" w:type="dxa"/>
            <w:vAlign w:val="top"/>
          </w:tcPr>
          <w:p>
            <w:pPr>
              <w:pStyle w:val="TabelNo"/>
            </w:pPr>
            <w:r>
              <w:rPr>
                <w:color w:val="5B6478"/>
              </w:rPr>
              <w:t xml:space="preserve">463</w:t>
            </w:r>
          </w:p>
        </w:tc>
        <w:tc>
          <w:tcPr>
            <w:tcW w:w="2100" w:type="dxa"/>
            <w:vAlign w:val="top"/>
          </w:tcPr>
          <w:p>
            <w:pPr>
              <w:pStyle w:val="TabelIsi"/>
            </w:pPr>
            <w:r>
              <w:rPr>
                <w:b/>
                <w:bCs/>
                <w:color w:val="1F4E79"/>
              </w:rPr>
              <w:t xml:space="preserve">Hop</w:t>
            </w:r>
          </w:p>
        </w:tc>
        <w:tc>
          <w:tcPr>
            <w:tcW w:w="4200" w:type="dxa"/>
            <w:vAlign w:val="top"/>
          </w:tcPr>
          <w:p>
            <w:pPr>
              <w:pStyle w:val="TabelIsi"/>
            </w:pPr>
            <w:r>
              <w:t xml:space="preserve">Satu langkah perpindahan paket melewati satu router. Jumlah hop menunjukkan seberapa "jauh" tujuan secara logis.</w:t>
            </w:r>
          </w:p>
        </w:tc>
        <w:tc>
          <w:tcPr>
            <w:tcW w:w="3284" w:type="dxa"/>
            <w:vAlign w:val="top"/>
          </w:tcPr>
          <w:p>
            <w:pPr>
              <w:pStyle w:val="TabelIsi"/>
            </w:pPr>
            <w:r>
              <w:t xml:space="preserve">Dipakai traceroute dan protokol routing (RIP menghitung metrik berdasarkan hop).</w:t>
            </w:r>
          </w:p>
        </w:tc>
      </w:tr>
      <w:tr>
        <w:trPr>
          <w:cantSplit/>
        </w:trPr>
        <w:tc>
          <w:tcPr>
            <w:tcW w:w="620" w:type="dxa"/>
            <w:shd w:val="clear" w:color="auto" w:fill="F2F6FB"/>
            <w:vAlign w:val="top"/>
          </w:tcPr>
          <w:p>
            <w:pPr>
              <w:pStyle w:val="TabelNo"/>
            </w:pPr>
            <w:r>
              <w:rPr>
                <w:color w:val="5B6478"/>
              </w:rPr>
              <w:t xml:space="preserve">464</w:t>
            </w:r>
          </w:p>
        </w:tc>
        <w:tc>
          <w:tcPr>
            <w:tcW w:w="2100" w:type="dxa"/>
            <w:shd w:val="clear" w:color="auto" w:fill="F2F6FB"/>
            <w:vAlign w:val="top"/>
          </w:tcPr>
          <w:p>
            <w:pPr>
              <w:pStyle w:val="TabelIsi"/>
            </w:pPr>
            <w:r>
              <w:rPr>
                <w:b/>
                <w:bCs/>
                <w:color w:val="1F4E79"/>
              </w:rPr>
              <w:t xml:space="preserve">Session / Koneksi</w:t>
            </w:r>
          </w:p>
        </w:tc>
        <w:tc>
          <w:tcPr>
            <w:tcW w:w="4200" w:type="dxa"/>
            <w:shd w:val="clear" w:color="auto" w:fill="F2F6FB"/>
            <w:vAlign w:val="top"/>
          </w:tcPr>
          <w:p>
            <w:pPr>
              <w:pStyle w:val="TabelIsi"/>
            </w:pPr>
            <w:r>
              <w:t xml:space="preserve">Percakapan data antara dua aplikasi dari awal dibuka sampai ditutup; router/firewall melacaknya dalam connection tracking.</w:t>
            </w:r>
          </w:p>
        </w:tc>
        <w:tc>
          <w:tcPr>
            <w:tcW w:w="3284" w:type="dxa"/>
            <w:shd w:val="clear" w:color="auto" w:fill="F2F6FB"/>
            <w:vAlign w:val="top"/>
          </w:tcPr>
          <w:p>
            <w:pPr>
              <w:pStyle w:val="TabelIsi"/>
            </w:pPr>
            <w:r>
              <w:t xml:space="preserve">Dasar fitur stateful firewall dan NAT.</w:t>
            </w:r>
          </w:p>
        </w:tc>
      </w:tr>
      <w:tr>
        <w:trPr>
          <w:cantSplit/>
        </w:trPr>
        <w:tc>
          <w:tcPr>
            <w:tcW w:w="620" w:type="dxa"/>
            <w:vAlign w:val="top"/>
          </w:tcPr>
          <w:p>
            <w:pPr>
              <w:pStyle w:val="TabelNo"/>
            </w:pPr>
            <w:r>
              <w:rPr>
                <w:color w:val="5B6478"/>
              </w:rPr>
              <w:t xml:space="preserve">465</w:t>
            </w:r>
          </w:p>
        </w:tc>
        <w:tc>
          <w:tcPr>
            <w:tcW w:w="2100" w:type="dxa"/>
            <w:vAlign w:val="top"/>
          </w:tcPr>
          <w:p>
            <w:pPr>
              <w:pStyle w:val="TabelIsi"/>
            </w:pPr>
            <w:r>
              <w:rPr>
                <w:b/>
                <w:bCs/>
                <w:color w:val="1F4E79"/>
              </w:rPr>
              <w:t xml:space="preserve">Wired vs Wireless</w:t>
            </w:r>
          </w:p>
        </w:tc>
        <w:tc>
          <w:tcPr>
            <w:tcW w:w="4200" w:type="dxa"/>
            <w:vAlign w:val="top"/>
          </w:tcPr>
          <w:p>
            <w:pPr>
              <w:pStyle w:val="TabelIsi"/>
            </w:pPr>
            <w:r>
              <w:t xml:space="preserve">Jaringan kabel (wired) lebih stabil, cepat, dan aman; nirkabel (wireless) lebih fleksibel dan murah dipasang tetapi rentan gangguan dan penyadapan.</w:t>
            </w:r>
          </w:p>
        </w:tc>
        <w:tc>
          <w:tcPr>
            <w:tcW w:w="3284" w:type="dxa"/>
            <w:vAlign w:val="top"/>
          </w:tcPr>
          <w:p>
            <w:pPr>
              <w:pStyle w:val="TabelIsi"/>
            </w:pPr>
            <w:r>
              <w:t xml:space="preserve">Menentukan media yang tepat: kabel untuk server/PC tetap, nirkabel untuk perangkat bergerak.</w:t>
            </w:r>
          </w:p>
        </w:tc>
      </w:tr>
      <w:tr>
        <w:trPr>
          <w:cantSplit/>
        </w:trPr>
        <w:tc>
          <w:tcPr>
            <w:tcW w:w="620" w:type="dxa"/>
            <w:shd w:val="clear" w:color="auto" w:fill="F2F6FB"/>
            <w:vAlign w:val="top"/>
          </w:tcPr>
          <w:p>
            <w:pPr>
              <w:pStyle w:val="TabelNo"/>
            </w:pPr>
            <w:r>
              <w:rPr>
                <w:color w:val="5B6478"/>
              </w:rPr>
              <w:t xml:space="preserve">466</w:t>
            </w:r>
          </w:p>
        </w:tc>
        <w:tc>
          <w:tcPr>
            <w:tcW w:w="2100" w:type="dxa"/>
            <w:shd w:val="clear" w:color="auto" w:fill="F2F6FB"/>
            <w:vAlign w:val="top"/>
          </w:tcPr>
          <w:p>
            <w:pPr>
              <w:pStyle w:val="TabelIsi"/>
            </w:pPr>
            <w:r>
              <w:rPr>
                <w:b/>
                <w:bCs/>
                <w:color w:val="1F4E79"/>
              </w:rPr>
              <w:t xml:space="preserve">Konvergensi Jaringan</w:t>
            </w:r>
          </w:p>
        </w:tc>
        <w:tc>
          <w:tcPr>
            <w:tcW w:w="4200" w:type="dxa"/>
            <w:shd w:val="clear" w:color="auto" w:fill="F2F6FB"/>
            <w:vAlign w:val="top"/>
          </w:tcPr>
          <w:p>
            <w:pPr>
              <w:pStyle w:val="TabelIsi"/>
            </w:pPr>
            <w:r>
              <w:t xml:space="preserve">Penggabungan suara (telepon), video (CCTV, TV), dan data dalam satu infrastruktur IP.</w:t>
            </w:r>
          </w:p>
        </w:tc>
        <w:tc>
          <w:tcPr>
            <w:tcW w:w="3284" w:type="dxa"/>
            <w:shd w:val="clear" w:color="auto" w:fill="F2F6FB"/>
            <w:vAlign w:val="top"/>
          </w:tcPr>
          <w:p>
            <w:pPr>
              <w:pStyle w:val="TabelIsi"/>
            </w:pPr>
            <w:r>
              <w:t xml:space="preserve">Menghemat kabel dan perangkat, tetapi menuntut QoS dan keandalan tinggi.</w:t>
            </w:r>
          </w:p>
        </w:tc>
      </w:tr>
    </w:tbl>
    <w:p>
      <w:pPr>
        <w:spacing w:after="0"/>
      </w:pPr>
    </w:p>
    <w:p>
      <w:pPr>
        <w:pStyle w:val="Heading2"/>
        <w:pageBreakBefore/>
      </w:pPr>
      <w:bookmarkStart w:id="9" w:name="kat_07"/>
      <w:r>
        <w:t xml:space="preserve">07 · Media Transmisi dan Jaringan Telekomunikasi</w:t>
      </w:r>
      <w:bookmarkEnd w:id="9"/>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Media dan jaringan telekomunikasi (sistem seluler, microwave, VSAT IP, optik, WLAN); Dasar-dasar TJKT (pengkabelan)</w:t>
      </w:r>
    </w:p>
    <w:p>
      <w:pPr>
        <w:keepNext/>
        <w:spacing w:after="160" w:line="264" w:lineRule="auto"/>
      </w:pPr>
      <w:r>
        <w:rPr>
          <w:b/>
          <w:bCs/>
          <w:color w:val="5B6478"/>
          <w:sz w:val="18"/>
          <w:szCs w:val="18"/>
        </w:rPr>
        <w:t xml:space="preserve">Ringkasan: </w:t>
      </w:r>
      <w:r>
        <w:rPr>
          <w:sz w:val="18"/>
          <w:szCs w:val="18"/>
        </w:rPr>
        <w:t xml:space="preserve">Data harus lewat "jalan": kabel tembaga, serat optik, atau gelombang radio. Bagian ini menjelaskan jenis-jenis media, konektor, standar pengkabelan, dasar gelombang dan antena, serta sistem telekomunikasi (telepon, seluler, microwave, satelit) yang menjadi tulang punggung internet.</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467</w:t>
            </w:r>
          </w:p>
        </w:tc>
        <w:tc>
          <w:tcPr>
            <w:tcW w:w="2100" w:type="dxa"/>
            <w:vAlign w:val="top"/>
          </w:tcPr>
          <w:p>
            <w:pPr>
              <w:pStyle w:val="TabelIsi"/>
            </w:pPr>
            <w:r>
              <w:rPr>
                <w:b/>
                <w:bCs/>
                <w:color w:val="1F4E79"/>
              </w:rPr>
              <w:t xml:space="preserve">Telekomunikasi</w:t>
            </w:r>
          </w:p>
        </w:tc>
        <w:tc>
          <w:tcPr>
            <w:tcW w:w="4200" w:type="dxa"/>
            <w:vAlign w:val="top"/>
          </w:tcPr>
          <w:p>
            <w:pPr>
              <w:pStyle w:val="TabelIsi"/>
            </w:pPr>
            <w:r>
              <w:t xml:space="preserve">Pertukaran informasi (suara, teks, gambar, data) jarak jauh melalui media elektronik: telepon, radio, televisi, internet. Sistemnya terdiri dari pengirim (transmitter), media, dan penerima (receiver).</w:t>
            </w:r>
          </w:p>
        </w:tc>
        <w:tc>
          <w:tcPr>
            <w:tcW w:w="3284" w:type="dxa"/>
            <w:vAlign w:val="top"/>
          </w:tcPr>
          <w:p>
            <w:pPr>
              <w:pStyle w:val="TabelIsi"/>
            </w:pPr>
            <w:r>
              <w:t xml:space="preserve">Landasan seluruh layanan komunikasi modern; jaringan komputer adalah bagian dari telekomunikasi.</w:t>
            </w:r>
          </w:p>
        </w:tc>
      </w:tr>
      <w:tr>
        <w:trPr>
          <w:cantSplit/>
        </w:trPr>
        <w:tc>
          <w:tcPr>
            <w:tcW w:w="620" w:type="dxa"/>
            <w:shd w:val="clear" w:color="auto" w:fill="F2F6FB"/>
            <w:vAlign w:val="top"/>
          </w:tcPr>
          <w:p>
            <w:pPr>
              <w:pStyle w:val="TabelNo"/>
            </w:pPr>
            <w:r>
              <w:rPr>
                <w:color w:val="5B6478"/>
              </w:rPr>
              <w:t xml:space="preserve">468</w:t>
            </w:r>
          </w:p>
        </w:tc>
        <w:tc>
          <w:tcPr>
            <w:tcW w:w="2100" w:type="dxa"/>
            <w:shd w:val="clear" w:color="auto" w:fill="F2F6FB"/>
            <w:vAlign w:val="top"/>
          </w:tcPr>
          <w:p>
            <w:pPr>
              <w:pStyle w:val="TabelIsi"/>
            </w:pPr>
            <w:r>
              <w:rPr>
                <w:b/>
                <w:bCs/>
                <w:color w:val="1F4E79"/>
              </w:rPr>
              <w:t xml:space="preserve">Media Transmisi</w:t>
            </w:r>
          </w:p>
        </w:tc>
        <w:tc>
          <w:tcPr>
            <w:tcW w:w="4200" w:type="dxa"/>
            <w:shd w:val="clear" w:color="auto" w:fill="F2F6FB"/>
            <w:vAlign w:val="top"/>
          </w:tcPr>
          <w:p>
            <w:pPr>
              <w:pStyle w:val="TabelIsi"/>
            </w:pPr>
            <w:r>
              <w:t xml:space="preserve">Jalur fisik atau non-fisik tempat sinyal data merambat. Guided (terpandu): kabel tembaga dan serat optik. Unguided (tak terpandu): gelombang radio, gelombang mikro, inframerah, cahaya.</w:t>
            </w:r>
          </w:p>
        </w:tc>
        <w:tc>
          <w:tcPr>
            <w:tcW w:w="3284" w:type="dxa"/>
            <w:shd w:val="clear" w:color="auto" w:fill="F2F6FB"/>
            <w:vAlign w:val="top"/>
          </w:tcPr>
          <w:p>
            <w:pPr>
              <w:pStyle w:val="TabelIsi"/>
            </w:pPr>
            <w:r>
              <w:t xml:space="preserve">Pemilihan media menentukan kecepatan, jarak, biaya, dan keandalan jaringan.</w:t>
            </w:r>
          </w:p>
        </w:tc>
      </w:tr>
      <w:tr>
        <w:trPr>
          <w:cantSplit/>
        </w:trPr>
        <w:tc>
          <w:tcPr>
            <w:tcW w:w="620" w:type="dxa"/>
            <w:vAlign w:val="top"/>
          </w:tcPr>
          <w:p>
            <w:pPr>
              <w:pStyle w:val="TabelNo"/>
            </w:pPr>
            <w:r>
              <w:rPr>
                <w:color w:val="5B6478"/>
              </w:rPr>
              <w:t xml:space="preserve">469</w:t>
            </w:r>
          </w:p>
        </w:tc>
        <w:tc>
          <w:tcPr>
            <w:tcW w:w="2100" w:type="dxa"/>
            <w:vAlign w:val="top"/>
          </w:tcPr>
          <w:p>
            <w:pPr>
              <w:pStyle w:val="TabelIsi"/>
            </w:pPr>
            <w:r>
              <w:rPr>
                <w:b/>
                <w:bCs/>
                <w:color w:val="1F4E79"/>
              </w:rPr>
              <w:t xml:space="preserve">Sinyal Analog dan Digital</w:t>
            </w:r>
          </w:p>
        </w:tc>
        <w:tc>
          <w:tcPr>
            <w:tcW w:w="4200" w:type="dxa"/>
            <w:vAlign w:val="top"/>
          </w:tcPr>
          <w:p>
            <w:pPr>
              <w:pStyle w:val="TabelIsi"/>
            </w:pPr>
            <w:r>
              <w:t xml:space="preserve">Analog: sinyal kontinu yang nilainya berubah halus (suara asli, gelombang radio AM/FM). Digital: sinyal bertingkat diskrit yang mewakili 0 dan 1. Komputer bekerja digital; media fisik sering analog sehingga perlu modulasi/encoding.</w:t>
            </w:r>
          </w:p>
        </w:tc>
        <w:tc>
          <w:tcPr>
            <w:tcW w:w="3284" w:type="dxa"/>
            <w:vAlign w:val="top"/>
          </w:tcPr>
          <w:p>
            <w:pPr>
              <w:pStyle w:val="TabelIsi"/>
            </w:pPr>
            <w:r>
              <w:t xml:space="preserve">Memahami mengapa perlu modem, kodek, dan mengapa sinyal digital lebih tahan gangguan.</w:t>
            </w:r>
          </w:p>
        </w:tc>
      </w:tr>
      <w:tr>
        <w:trPr>
          <w:cantSplit/>
        </w:trPr>
        <w:tc>
          <w:tcPr>
            <w:tcW w:w="620" w:type="dxa"/>
            <w:shd w:val="clear" w:color="auto" w:fill="F2F6FB"/>
            <w:vAlign w:val="top"/>
          </w:tcPr>
          <w:p>
            <w:pPr>
              <w:pStyle w:val="TabelNo"/>
            </w:pPr>
            <w:r>
              <w:rPr>
                <w:color w:val="5B6478"/>
              </w:rPr>
              <w:t xml:space="preserve">470</w:t>
            </w:r>
          </w:p>
        </w:tc>
        <w:tc>
          <w:tcPr>
            <w:tcW w:w="2100" w:type="dxa"/>
            <w:shd w:val="clear" w:color="auto" w:fill="F2F6FB"/>
            <w:vAlign w:val="top"/>
          </w:tcPr>
          <w:p>
            <w:pPr>
              <w:pStyle w:val="TabelIsi"/>
            </w:pPr>
            <w:r>
              <w:rPr>
                <w:b/>
                <w:bCs/>
                <w:color w:val="1F4E79"/>
              </w:rPr>
              <w:t xml:space="preserve">Transmitter, Receiver, Transceiver</w:t>
            </w:r>
          </w:p>
        </w:tc>
        <w:tc>
          <w:tcPr>
            <w:tcW w:w="4200" w:type="dxa"/>
            <w:shd w:val="clear" w:color="auto" w:fill="F2F6FB"/>
            <w:vAlign w:val="top"/>
          </w:tcPr>
          <w:p>
            <w:pPr>
              <w:pStyle w:val="TabelIsi"/>
            </w:pPr>
            <w:r>
              <w:t xml:space="preserve">Transmitter (Tx) mengirim sinyal, receiver (Rx) menerima, transceiver melakukan keduanya (NIC, radio, modul SFP).</w:t>
            </w:r>
          </w:p>
        </w:tc>
        <w:tc>
          <w:tcPr>
            <w:tcW w:w="3284" w:type="dxa"/>
            <w:shd w:val="clear" w:color="auto" w:fill="F2F6FB"/>
            <w:vAlign w:val="top"/>
          </w:tcPr>
          <w:p>
            <w:pPr>
              <w:pStyle w:val="TabelIsi"/>
            </w:pPr>
            <w:r>
              <w:t xml:space="preserve">Setiap port jaringan pada dasarnya adalah transceiver.</w:t>
            </w:r>
          </w:p>
        </w:tc>
      </w:tr>
      <w:tr>
        <w:trPr>
          <w:cantSplit/>
        </w:trPr>
        <w:tc>
          <w:tcPr>
            <w:tcW w:w="620" w:type="dxa"/>
            <w:vAlign w:val="top"/>
          </w:tcPr>
          <w:p>
            <w:pPr>
              <w:pStyle w:val="TabelNo"/>
            </w:pPr>
            <w:r>
              <w:rPr>
                <w:color w:val="5B6478"/>
              </w:rPr>
              <w:t xml:space="preserve">471</w:t>
            </w:r>
          </w:p>
        </w:tc>
        <w:tc>
          <w:tcPr>
            <w:tcW w:w="2100" w:type="dxa"/>
            <w:vAlign w:val="top"/>
          </w:tcPr>
          <w:p>
            <w:pPr>
              <w:pStyle w:val="TabelIsi"/>
            </w:pPr>
            <w:r>
              <w:rPr>
                <w:b/>
                <w:bCs/>
                <w:color w:val="1F4E79"/>
              </w:rPr>
              <w:t xml:space="preserve">Baseband dan Broadband</w:t>
            </w:r>
          </w:p>
        </w:tc>
        <w:tc>
          <w:tcPr>
            <w:tcW w:w="4200" w:type="dxa"/>
            <w:vAlign w:val="top"/>
          </w:tcPr>
          <w:p>
            <w:pPr>
              <w:pStyle w:val="TabelIsi"/>
            </w:pPr>
            <w:r>
              <w:t xml:space="preserve">Baseband: satu sinyal digital memakai seluruh kapasitas media (Ethernet, misalnya 1000BASE-T). Broadband: banyak sinyal dibawa bersamaan pada frekuensi berbeda (TV kabel, ADSL); dalam bahasa sehari-hari berarti internet cepat.</w:t>
            </w:r>
          </w:p>
        </w:tc>
        <w:tc>
          <w:tcPr>
            <w:tcW w:w="3284" w:type="dxa"/>
            <w:vAlign w:val="top"/>
          </w:tcPr>
          <w:p>
            <w:pPr>
              <w:pStyle w:val="TabelIsi"/>
            </w:pPr>
            <w:r>
              <w:t xml:space="preserve">Membedakan cara media dipakai dan memahami istilah pada nama standar.</w:t>
            </w:r>
          </w:p>
        </w:tc>
      </w:tr>
      <w:tr>
        <w:trPr>
          <w:cantSplit/>
        </w:trPr>
        <w:tc>
          <w:tcPr>
            <w:tcW w:w="620" w:type="dxa"/>
            <w:shd w:val="clear" w:color="auto" w:fill="F2F6FB"/>
            <w:vAlign w:val="top"/>
          </w:tcPr>
          <w:p>
            <w:pPr>
              <w:pStyle w:val="TabelNo"/>
            </w:pPr>
            <w:r>
              <w:rPr>
                <w:color w:val="5B6478"/>
              </w:rPr>
              <w:t xml:space="preserve">472</w:t>
            </w:r>
          </w:p>
        </w:tc>
        <w:tc>
          <w:tcPr>
            <w:tcW w:w="2100" w:type="dxa"/>
            <w:shd w:val="clear" w:color="auto" w:fill="F2F6FB"/>
            <w:vAlign w:val="top"/>
          </w:tcPr>
          <w:p>
            <w:pPr>
              <w:pStyle w:val="TabelIsi"/>
            </w:pPr>
            <w:r>
              <w:rPr>
                <w:b/>
                <w:bCs/>
                <w:color w:val="1F4E79"/>
              </w:rPr>
              <w:t xml:space="preserve">Multiplexing (TDM, FDM, WDM)</w:t>
            </w:r>
          </w:p>
        </w:tc>
        <w:tc>
          <w:tcPr>
            <w:tcW w:w="4200" w:type="dxa"/>
            <w:shd w:val="clear" w:color="auto" w:fill="F2F6FB"/>
            <w:vAlign w:val="top"/>
          </w:tcPr>
          <w:p>
            <w:pPr>
              <w:pStyle w:val="TabelIsi"/>
            </w:pPr>
            <w:r>
              <w:t xml:space="preserve">Menggabungkan banyak sinyal dalam satu media: TDM (bergantian berdasarkan waktu), FDM (frekuensi berbeda), WDM (warna cahaya berbeda pada serat optik).</w:t>
            </w:r>
          </w:p>
        </w:tc>
        <w:tc>
          <w:tcPr>
            <w:tcW w:w="3284" w:type="dxa"/>
            <w:shd w:val="clear" w:color="auto" w:fill="F2F6FB"/>
            <w:vAlign w:val="top"/>
          </w:tcPr>
          <w:p>
            <w:pPr>
              <w:pStyle w:val="TabelIsi"/>
            </w:pPr>
            <w:r>
              <w:t xml:space="preserve">Menghemat media: satu serat bisa membawa puluhan kanal.</w:t>
            </w:r>
          </w:p>
        </w:tc>
      </w:tr>
      <w:tr>
        <w:trPr>
          <w:cantSplit/>
        </w:trPr>
        <w:tc>
          <w:tcPr>
            <w:tcW w:w="620" w:type="dxa"/>
            <w:vAlign w:val="top"/>
          </w:tcPr>
          <w:p>
            <w:pPr>
              <w:pStyle w:val="TabelNo"/>
            </w:pPr>
            <w:r>
              <w:rPr>
                <w:color w:val="5B6478"/>
              </w:rPr>
              <w:t xml:space="preserve">473</w:t>
            </w:r>
          </w:p>
        </w:tc>
        <w:tc>
          <w:tcPr>
            <w:tcW w:w="2100" w:type="dxa"/>
            <w:vAlign w:val="top"/>
          </w:tcPr>
          <w:p>
            <w:pPr>
              <w:pStyle w:val="TabelIsi"/>
            </w:pPr>
            <w:r>
              <w:rPr>
                <w:b/>
                <w:bCs/>
                <w:color w:val="1F4E79"/>
              </w:rPr>
              <w:t xml:space="preserve">Modulasi (AM, FM, QAM, OFDM)</w:t>
            </w:r>
          </w:p>
        </w:tc>
        <w:tc>
          <w:tcPr>
            <w:tcW w:w="4200" w:type="dxa"/>
            <w:vAlign w:val="top"/>
          </w:tcPr>
          <w:p>
            <w:pPr>
              <w:pStyle w:val="TabelIsi"/>
            </w:pPr>
            <w:r>
              <w:t xml:space="preserve">Proses "menumpangkan" data ke gelombang pembawa dengan mengubah amplitudo (AM), frekuensi (FM), fase, atau kombinasi (QAM). OFDM membagi kanal menjadi banyak sub-pembawa (dipakai Wi-Fi, 4G/5G).</w:t>
            </w:r>
          </w:p>
        </w:tc>
        <w:tc>
          <w:tcPr>
            <w:tcW w:w="3284" w:type="dxa"/>
            <w:vAlign w:val="top"/>
          </w:tcPr>
          <w:p>
            <w:pPr>
              <w:pStyle w:val="TabelIsi"/>
            </w:pPr>
            <w:r>
              <w:t xml:space="preserve">Memungkinkan data digital dikirim lewat radio atau kabel telepon; modulasi tinggi = kecepatan tinggi tetapi butuh sinyal bersih.</w:t>
            </w:r>
          </w:p>
        </w:tc>
      </w:tr>
      <w:tr>
        <w:trPr>
          <w:cantSplit/>
        </w:trPr>
        <w:tc>
          <w:tcPr>
            <w:tcW w:w="620" w:type="dxa"/>
            <w:shd w:val="clear" w:color="auto" w:fill="F2F6FB"/>
            <w:vAlign w:val="top"/>
          </w:tcPr>
          <w:p>
            <w:pPr>
              <w:pStyle w:val="TabelNo"/>
            </w:pPr>
            <w:r>
              <w:rPr>
                <w:color w:val="5B6478"/>
              </w:rPr>
              <w:t xml:space="preserve">474</w:t>
            </w:r>
          </w:p>
        </w:tc>
        <w:tc>
          <w:tcPr>
            <w:tcW w:w="2100" w:type="dxa"/>
            <w:shd w:val="clear" w:color="auto" w:fill="F2F6FB"/>
            <w:vAlign w:val="top"/>
          </w:tcPr>
          <w:p>
            <w:pPr>
              <w:pStyle w:val="TabelIsi"/>
            </w:pPr>
            <w:r>
              <w:rPr>
                <w:b/>
                <w:bCs/>
                <w:color w:val="1F4E79"/>
              </w:rPr>
              <w:t xml:space="preserve">Encoding Sinyal (Manchester, NRZ, 4B/5B)</w:t>
            </w:r>
          </w:p>
        </w:tc>
        <w:tc>
          <w:tcPr>
            <w:tcW w:w="4200" w:type="dxa"/>
            <w:shd w:val="clear" w:color="auto" w:fill="F2F6FB"/>
            <w:vAlign w:val="top"/>
          </w:tcPr>
          <w:p>
            <w:pPr>
              <w:pStyle w:val="TabelIsi"/>
            </w:pPr>
            <w:r>
              <w:t xml:space="preserve">Cara menyatakan bit sebagai perubahan tegangan/cahaya di media, misalnya Manchester pada Ethernet 10 Mbps.</w:t>
            </w:r>
          </w:p>
        </w:tc>
        <w:tc>
          <w:tcPr>
            <w:tcW w:w="3284" w:type="dxa"/>
            <w:shd w:val="clear" w:color="auto" w:fill="F2F6FB"/>
            <w:vAlign w:val="top"/>
          </w:tcPr>
          <w:p>
            <w:pPr>
              <w:pStyle w:val="TabelIsi"/>
            </w:pPr>
            <w:r>
              <w:t xml:space="preserve">Menjaga sinkronisasi pengirim dan penerima.</w:t>
            </w:r>
          </w:p>
        </w:tc>
      </w:tr>
      <w:tr>
        <w:trPr>
          <w:cantSplit/>
        </w:trPr>
        <w:tc>
          <w:tcPr>
            <w:tcW w:w="620" w:type="dxa"/>
            <w:vAlign w:val="top"/>
          </w:tcPr>
          <w:p>
            <w:pPr>
              <w:pStyle w:val="TabelNo"/>
            </w:pPr>
            <w:r>
              <w:rPr>
                <w:color w:val="5B6478"/>
              </w:rPr>
              <w:t xml:space="preserve">475</w:t>
            </w:r>
          </w:p>
        </w:tc>
        <w:tc>
          <w:tcPr>
            <w:tcW w:w="2100" w:type="dxa"/>
            <w:vAlign w:val="top"/>
          </w:tcPr>
          <w:p>
            <w:pPr>
              <w:pStyle w:val="TabelIsi"/>
            </w:pPr>
            <w:r>
              <w:rPr>
                <w:b/>
                <w:bCs/>
                <w:color w:val="1F4E79"/>
              </w:rPr>
              <w:t xml:space="preserve">Noise (Derau)</w:t>
            </w:r>
          </w:p>
        </w:tc>
        <w:tc>
          <w:tcPr>
            <w:tcW w:w="4200" w:type="dxa"/>
            <w:vAlign w:val="top"/>
          </w:tcPr>
          <w:p>
            <w:pPr>
              <w:pStyle w:val="TabelIsi"/>
            </w:pPr>
            <w:r>
              <w:t xml:space="preserve">Sinyal pengganggu acak yang bercampur dengan sinyal data, berasal dari listrik, motor, petir, atau perangkat lain.</w:t>
            </w:r>
          </w:p>
        </w:tc>
        <w:tc>
          <w:tcPr>
            <w:tcW w:w="3284" w:type="dxa"/>
            <w:vAlign w:val="top"/>
          </w:tcPr>
          <w:p>
            <w:pPr>
              <w:pStyle w:val="TabelIsi"/>
            </w:pPr>
            <w:r>
              <w:t xml:space="preserve">Semakin tinggi noise, semakin banyak error; diatasi dengan shielding, jarak, dan encoding.</w:t>
            </w:r>
          </w:p>
        </w:tc>
      </w:tr>
      <w:tr>
        <w:trPr>
          <w:cantSplit/>
        </w:trPr>
        <w:tc>
          <w:tcPr>
            <w:tcW w:w="620" w:type="dxa"/>
            <w:shd w:val="clear" w:color="auto" w:fill="F2F6FB"/>
            <w:vAlign w:val="top"/>
          </w:tcPr>
          <w:p>
            <w:pPr>
              <w:pStyle w:val="TabelNo"/>
            </w:pPr>
            <w:r>
              <w:rPr>
                <w:color w:val="5B6478"/>
              </w:rPr>
              <w:t xml:space="preserve">476</w:t>
            </w:r>
          </w:p>
        </w:tc>
        <w:tc>
          <w:tcPr>
            <w:tcW w:w="2100" w:type="dxa"/>
            <w:shd w:val="clear" w:color="auto" w:fill="F2F6FB"/>
            <w:vAlign w:val="top"/>
          </w:tcPr>
          <w:p>
            <w:pPr>
              <w:pStyle w:val="TabelIsi"/>
            </w:pPr>
            <w:r>
              <w:rPr>
                <w:b/>
                <w:bCs/>
                <w:color w:val="1F4E79"/>
              </w:rPr>
              <w:t xml:space="preserve">Interferensi</w:t>
            </w:r>
          </w:p>
        </w:tc>
        <w:tc>
          <w:tcPr>
            <w:tcW w:w="4200" w:type="dxa"/>
            <w:shd w:val="clear" w:color="auto" w:fill="F2F6FB"/>
            <w:vAlign w:val="top"/>
          </w:tcPr>
          <w:p>
            <w:pPr>
              <w:pStyle w:val="TabelIsi"/>
            </w:pPr>
            <w:r>
              <w:t xml:space="preserve">Gangguan dari sinyal lain pada frekuensi/jalur yang sama atau berdekatan, misalnya dua Wi-Fi tetangga di kanal yang sama, microwave oven pada 2,4 GHz.</w:t>
            </w:r>
          </w:p>
        </w:tc>
        <w:tc>
          <w:tcPr>
            <w:tcW w:w="3284" w:type="dxa"/>
            <w:shd w:val="clear" w:color="auto" w:fill="F2F6FB"/>
            <w:vAlign w:val="top"/>
          </w:tcPr>
          <w:p>
            <w:pPr>
              <w:pStyle w:val="TabelIsi"/>
            </w:pPr>
            <w:r>
              <w:t xml:space="preserve">Penyebab utama Wi-Fi lambat; diatasi dengan pemilihan kanal dan penempatan antena.</w:t>
            </w:r>
          </w:p>
        </w:tc>
      </w:tr>
      <w:tr>
        <w:trPr>
          <w:cantSplit/>
        </w:trPr>
        <w:tc>
          <w:tcPr>
            <w:tcW w:w="620" w:type="dxa"/>
            <w:vAlign w:val="top"/>
          </w:tcPr>
          <w:p>
            <w:pPr>
              <w:pStyle w:val="TabelNo"/>
            </w:pPr>
            <w:r>
              <w:rPr>
                <w:color w:val="5B6478"/>
              </w:rPr>
              <w:t xml:space="preserve">477</w:t>
            </w:r>
          </w:p>
        </w:tc>
        <w:tc>
          <w:tcPr>
            <w:tcW w:w="2100" w:type="dxa"/>
            <w:vAlign w:val="top"/>
          </w:tcPr>
          <w:p>
            <w:pPr>
              <w:pStyle w:val="TabelIsi"/>
            </w:pPr>
            <w:r>
              <w:rPr>
                <w:b/>
                <w:bCs/>
                <w:color w:val="1F4E79"/>
              </w:rPr>
              <w:t xml:space="preserve">Crosstalk</w:t>
            </w:r>
          </w:p>
        </w:tc>
        <w:tc>
          <w:tcPr>
            <w:tcW w:w="4200" w:type="dxa"/>
            <w:vAlign w:val="top"/>
          </w:tcPr>
          <w:p>
            <w:pPr>
              <w:pStyle w:val="TabelIsi"/>
            </w:pPr>
            <w:r>
              <w:t xml:space="preserve">Bocoran sinyal dari satu pasang kabel ke pasang lain di dalam kabel yang sama (NEXT, FEXT). Diredam dengan pilinan (twist) yang rapat.</w:t>
            </w:r>
          </w:p>
        </w:tc>
        <w:tc>
          <w:tcPr>
            <w:tcW w:w="3284" w:type="dxa"/>
            <w:vAlign w:val="top"/>
          </w:tcPr>
          <w:p>
            <w:pPr>
              <w:pStyle w:val="TabelIsi"/>
            </w:pPr>
            <w:r>
              <w:t xml:space="preserve">Alasan pilinan kabel UTP tidak boleh dibuka terlalu panjang (maksimal 13 mm) saat crimping.</w:t>
            </w:r>
          </w:p>
        </w:tc>
      </w:tr>
      <w:tr>
        <w:trPr>
          <w:cantSplit/>
        </w:trPr>
        <w:tc>
          <w:tcPr>
            <w:tcW w:w="620" w:type="dxa"/>
            <w:shd w:val="clear" w:color="auto" w:fill="F2F6FB"/>
            <w:vAlign w:val="top"/>
          </w:tcPr>
          <w:p>
            <w:pPr>
              <w:pStyle w:val="TabelNo"/>
            </w:pPr>
            <w:r>
              <w:rPr>
                <w:color w:val="5B6478"/>
              </w:rPr>
              <w:t xml:space="preserve">478</w:t>
            </w:r>
          </w:p>
        </w:tc>
        <w:tc>
          <w:tcPr>
            <w:tcW w:w="2100" w:type="dxa"/>
            <w:shd w:val="clear" w:color="auto" w:fill="F2F6FB"/>
            <w:vAlign w:val="top"/>
          </w:tcPr>
          <w:p>
            <w:pPr>
              <w:pStyle w:val="TabelIsi"/>
            </w:pPr>
            <w:r>
              <w:rPr>
                <w:b/>
                <w:bCs/>
                <w:color w:val="1F4E79"/>
              </w:rPr>
              <w:t xml:space="preserve">EMI dan RFI (Electromagnetic / Radio Frequency Interference)</w:t>
            </w:r>
          </w:p>
        </w:tc>
        <w:tc>
          <w:tcPr>
            <w:tcW w:w="4200" w:type="dxa"/>
            <w:shd w:val="clear" w:color="auto" w:fill="F2F6FB"/>
            <w:vAlign w:val="top"/>
          </w:tcPr>
          <w:p>
            <w:pPr>
              <w:pStyle w:val="TabelIsi"/>
            </w:pPr>
            <w:r>
              <w:t xml:space="preserve">Gangguan elektromagnetik dari kabel listrik, motor, lampu neon, atau pemancar radio yang mengganggu kabel tembaga.</w:t>
            </w:r>
          </w:p>
        </w:tc>
        <w:tc>
          <w:tcPr>
            <w:tcW w:w="3284" w:type="dxa"/>
            <w:shd w:val="clear" w:color="auto" w:fill="F2F6FB"/>
            <w:vAlign w:val="top"/>
          </w:tcPr>
          <w:p>
            <w:pPr>
              <w:pStyle w:val="TabelIsi"/>
            </w:pPr>
            <w:r>
              <w:t xml:space="preserve">Kabel data harus dijauhkan dari kabel listrik (minimal 30 cm sejajar) atau memakai STP/serat optik.</w:t>
            </w:r>
          </w:p>
        </w:tc>
      </w:tr>
      <w:tr>
        <w:trPr>
          <w:cantSplit/>
        </w:trPr>
        <w:tc>
          <w:tcPr>
            <w:tcW w:w="620" w:type="dxa"/>
            <w:vAlign w:val="top"/>
          </w:tcPr>
          <w:p>
            <w:pPr>
              <w:pStyle w:val="TabelNo"/>
            </w:pPr>
            <w:r>
              <w:rPr>
                <w:color w:val="5B6478"/>
              </w:rPr>
              <w:t xml:space="preserve">479</w:t>
            </w:r>
          </w:p>
        </w:tc>
        <w:tc>
          <w:tcPr>
            <w:tcW w:w="2100" w:type="dxa"/>
            <w:vAlign w:val="top"/>
          </w:tcPr>
          <w:p>
            <w:pPr>
              <w:pStyle w:val="TabelIsi"/>
            </w:pPr>
            <w:r>
              <w:rPr>
                <w:b/>
                <w:bCs/>
                <w:color w:val="1F4E79"/>
              </w:rPr>
              <w:t xml:space="preserve">Redaman (Attenuation)</w:t>
            </w:r>
          </w:p>
        </w:tc>
        <w:tc>
          <w:tcPr>
            <w:tcW w:w="4200" w:type="dxa"/>
            <w:vAlign w:val="top"/>
          </w:tcPr>
          <w:p>
            <w:pPr>
              <w:pStyle w:val="TabelIsi"/>
            </w:pPr>
            <w:r>
              <w:t xml:space="preserve">Melemahnya sinyal seiring jarak dan hambatan media, dinyatakan dalam dB. Kabel UTP dibatasi 100 m; serat optik single-mode hanya kehilangan sekitar 0,2–0,35 dB per km.</w:t>
            </w:r>
          </w:p>
        </w:tc>
        <w:tc>
          <w:tcPr>
            <w:tcW w:w="3284" w:type="dxa"/>
            <w:vAlign w:val="top"/>
          </w:tcPr>
          <w:p>
            <w:pPr>
              <w:pStyle w:val="TabelIsi"/>
            </w:pPr>
            <w:r>
              <w:t xml:space="preserve">Menentukan jarak maksimum dan kebutuhan repeater/penguat.</w:t>
            </w:r>
          </w:p>
        </w:tc>
      </w:tr>
      <w:tr>
        <w:trPr>
          <w:cantSplit/>
        </w:trPr>
        <w:tc>
          <w:tcPr>
            <w:tcW w:w="620" w:type="dxa"/>
            <w:shd w:val="clear" w:color="auto" w:fill="F2F6FB"/>
            <w:vAlign w:val="top"/>
          </w:tcPr>
          <w:p>
            <w:pPr>
              <w:pStyle w:val="TabelNo"/>
            </w:pPr>
            <w:r>
              <w:rPr>
                <w:color w:val="5B6478"/>
              </w:rPr>
              <w:t xml:space="preserve">480</w:t>
            </w:r>
          </w:p>
        </w:tc>
        <w:tc>
          <w:tcPr>
            <w:tcW w:w="2100" w:type="dxa"/>
            <w:shd w:val="clear" w:color="auto" w:fill="F2F6FB"/>
            <w:vAlign w:val="top"/>
          </w:tcPr>
          <w:p>
            <w:pPr>
              <w:pStyle w:val="TabelIsi"/>
            </w:pPr>
            <w:r>
              <w:rPr>
                <w:b/>
                <w:bCs/>
                <w:color w:val="1F4E79"/>
              </w:rPr>
              <w:t xml:space="preserve">Desibel (dB, dBm, dBi)</w:t>
            </w:r>
          </w:p>
        </w:tc>
        <w:tc>
          <w:tcPr>
            <w:tcW w:w="4200" w:type="dxa"/>
            <w:shd w:val="clear" w:color="auto" w:fill="F2F6FB"/>
            <w:vAlign w:val="top"/>
          </w:tcPr>
          <w:p>
            <w:pPr>
              <w:pStyle w:val="TabelIsi"/>
            </w:pPr>
            <w:r>
              <w:t xml:space="preserve">dB: satuan perbandingan logaritmik (3 dB ≈ 2 kali, 10 dB = 10 kali). dBm: daya absolut terhadap 1 mW (0 dBm = 1 mW; −20 dBm = 0,01 mW). dBi: penguatan antena terhadap antena isotropik.</w:t>
            </w:r>
          </w:p>
        </w:tc>
        <w:tc>
          <w:tcPr>
            <w:tcW w:w="3284" w:type="dxa"/>
            <w:shd w:val="clear" w:color="auto" w:fill="F2F6FB"/>
            <w:vAlign w:val="top"/>
          </w:tcPr>
          <w:p>
            <w:pPr>
              <w:pStyle w:val="TabelIsi"/>
            </w:pPr>
            <w:r>
              <w:t xml:space="preserve">Membaca hasil ukur daya optik, kekuatan sinyal Wi-Fi, dan menghitung link budget.</w:t>
            </w:r>
          </w:p>
        </w:tc>
      </w:tr>
      <w:tr>
        <w:trPr>
          <w:cantSplit/>
        </w:trPr>
        <w:tc>
          <w:tcPr>
            <w:tcW w:w="620" w:type="dxa"/>
            <w:vAlign w:val="top"/>
          </w:tcPr>
          <w:p>
            <w:pPr>
              <w:pStyle w:val="TabelNo"/>
            </w:pPr>
            <w:r>
              <w:rPr>
                <w:color w:val="5B6478"/>
              </w:rPr>
              <w:t xml:space="preserve">481</w:t>
            </w:r>
          </w:p>
        </w:tc>
        <w:tc>
          <w:tcPr>
            <w:tcW w:w="2100" w:type="dxa"/>
            <w:vAlign w:val="top"/>
          </w:tcPr>
          <w:p>
            <w:pPr>
              <w:pStyle w:val="TabelIsi"/>
            </w:pPr>
            <w:r>
              <w:rPr>
                <w:b/>
                <w:bCs/>
                <w:color w:val="1F4E79"/>
              </w:rPr>
              <w:t xml:space="preserve">SNR (Signal to Noise Ratio)</w:t>
            </w:r>
          </w:p>
        </w:tc>
        <w:tc>
          <w:tcPr>
            <w:tcW w:w="4200" w:type="dxa"/>
            <w:vAlign w:val="top"/>
          </w:tcPr>
          <w:p>
            <w:pPr>
              <w:pStyle w:val="TabelIsi"/>
            </w:pPr>
            <w:r>
              <w:t xml:space="preserve">Perbandingan kekuatan sinyal terhadap noise dalam dB. Wi-Fi butuh SNR minimal sekitar 20–25 dB untuk kecepatan baik.</w:t>
            </w:r>
          </w:p>
        </w:tc>
        <w:tc>
          <w:tcPr>
            <w:tcW w:w="3284" w:type="dxa"/>
            <w:vAlign w:val="top"/>
          </w:tcPr>
          <w:p>
            <w:pPr>
              <w:pStyle w:val="TabelIsi"/>
            </w:pPr>
            <w:r>
              <w:t xml:space="preserve">Kualitas sinyal sebenarnya; sinyal kuat tetapi noise tinggi tetap buruk.</w:t>
            </w:r>
          </w:p>
        </w:tc>
      </w:tr>
      <w:tr>
        <w:trPr>
          <w:cantSplit/>
        </w:trPr>
        <w:tc>
          <w:tcPr>
            <w:tcW w:w="620" w:type="dxa"/>
            <w:shd w:val="clear" w:color="auto" w:fill="F2F6FB"/>
            <w:vAlign w:val="top"/>
          </w:tcPr>
          <w:p>
            <w:pPr>
              <w:pStyle w:val="TabelNo"/>
            </w:pPr>
            <w:r>
              <w:rPr>
                <w:color w:val="5B6478"/>
              </w:rPr>
              <w:t xml:space="preserve">482</w:t>
            </w:r>
          </w:p>
        </w:tc>
        <w:tc>
          <w:tcPr>
            <w:tcW w:w="2100" w:type="dxa"/>
            <w:shd w:val="clear" w:color="auto" w:fill="F2F6FB"/>
            <w:vAlign w:val="top"/>
          </w:tcPr>
          <w:p>
            <w:pPr>
              <w:pStyle w:val="TabelIsi"/>
            </w:pPr>
            <w:r>
              <w:rPr>
                <w:b/>
                <w:bCs/>
                <w:color w:val="1F4E79"/>
              </w:rPr>
              <w:t xml:space="preserve">RSSI (Received Signal Strength Indicator)</w:t>
            </w:r>
          </w:p>
        </w:tc>
        <w:tc>
          <w:tcPr>
            <w:tcW w:w="4200" w:type="dxa"/>
            <w:shd w:val="clear" w:color="auto" w:fill="F2F6FB"/>
            <w:vAlign w:val="top"/>
          </w:tcPr>
          <w:p>
            <w:pPr>
              <w:pStyle w:val="TabelIsi"/>
            </w:pPr>
            <w:r>
              <w:t xml:space="preserve">Kekuatan sinyal yang diterima perangkat nirkabel, dalam dBm negatif: −30 sangat kuat, −67 baik untuk streaming/VoIP, −80 lemah, −90 hampir putus.</w:t>
            </w:r>
          </w:p>
        </w:tc>
        <w:tc>
          <w:tcPr>
            <w:tcW w:w="3284" w:type="dxa"/>
            <w:shd w:val="clear" w:color="auto" w:fill="F2F6FB"/>
            <w:vAlign w:val="top"/>
          </w:tcPr>
          <w:p>
            <w:pPr>
              <w:pStyle w:val="TabelIsi"/>
            </w:pPr>
            <w:r>
              <w:t xml:space="preserve">Menilai cakupan Wi-Fi/radio link saat survei dan pointing antena.</w:t>
            </w:r>
          </w:p>
        </w:tc>
      </w:tr>
      <w:tr>
        <w:trPr>
          <w:cantSplit/>
        </w:trPr>
        <w:tc>
          <w:tcPr>
            <w:tcW w:w="620" w:type="dxa"/>
            <w:vAlign w:val="top"/>
          </w:tcPr>
          <w:p>
            <w:pPr>
              <w:pStyle w:val="TabelNo"/>
            </w:pPr>
            <w:r>
              <w:rPr>
                <w:color w:val="5B6478"/>
              </w:rPr>
              <w:t xml:space="preserve">483</w:t>
            </w:r>
          </w:p>
        </w:tc>
        <w:tc>
          <w:tcPr>
            <w:tcW w:w="2100" w:type="dxa"/>
            <w:vAlign w:val="top"/>
          </w:tcPr>
          <w:p>
            <w:pPr>
              <w:pStyle w:val="TabelIsi"/>
            </w:pPr>
            <w:r>
              <w:rPr>
                <w:b/>
                <w:bCs/>
                <w:color w:val="1F4E79"/>
              </w:rPr>
              <w:t xml:space="preserve">Kabel Tembaga (Copper Cable)</w:t>
            </w:r>
          </w:p>
        </w:tc>
        <w:tc>
          <w:tcPr>
            <w:tcW w:w="4200" w:type="dxa"/>
            <w:vAlign w:val="top"/>
          </w:tcPr>
          <w:p>
            <w:pPr>
              <w:pStyle w:val="TabelIsi"/>
            </w:pPr>
            <w:r>
              <w:t xml:space="preserve">Media yang menghantarkan sinyal listrik melalui inti tembaga: twisted pair (UTP/STP) dan coaxial. Murah dan mudah dipasang tetapi jarak terbatas dan rentan interferensi.</w:t>
            </w:r>
          </w:p>
        </w:tc>
        <w:tc>
          <w:tcPr>
            <w:tcW w:w="3284" w:type="dxa"/>
            <w:vAlign w:val="top"/>
          </w:tcPr>
          <w:p>
            <w:pPr>
              <w:pStyle w:val="TabelIsi"/>
            </w:pPr>
            <w:r>
              <w:t xml:space="preserve">Media dominan untuk koneksi dalam gedung (PC ke switch).</w:t>
            </w:r>
          </w:p>
        </w:tc>
      </w:tr>
      <w:tr>
        <w:trPr>
          <w:cantSplit/>
        </w:trPr>
        <w:tc>
          <w:tcPr>
            <w:tcW w:w="620" w:type="dxa"/>
            <w:shd w:val="clear" w:color="auto" w:fill="F2F6FB"/>
            <w:vAlign w:val="top"/>
          </w:tcPr>
          <w:p>
            <w:pPr>
              <w:pStyle w:val="TabelNo"/>
            </w:pPr>
            <w:r>
              <w:rPr>
                <w:color w:val="5B6478"/>
              </w:rPr>
              <w:t xml:space="preserve">484</w:t>
            </w:r>
          </w:p>
        </w:tc>
        <w:tc>
          <w:tcPr>
            <w:tcW w:w="2100" w:type="dxa"/>
            <w:shd w:val="clear" w:color="auto" w:fill="F2F6FB"/>
            <w:vAlign w:val="top"/>
          </w:tcPr>
          <w:p>
            <w:pPr>
              <w:pStyle w:val="TabelIsi"/>
            </w:pPr>
            <w:r>
              <w:rPr>
                <w:b/>
                <w:bCs/>
                <w:color w:val="1F4E79"/>
              </w:rPr>
              <w:t xml:space="preserve">Twisted Pair</w:t>
            </w:r>
          </w:p>
        </w:tc>
        <w:tc>
          <w:tcPr>
            <w:tcW w:w="4200" w:type="dxa"/>
            <w:shd w:val="clear" w:color="auto" w:fill="F2F6FB"/>
            <w:vAlign w:val="top"/>
          </w:tcPr>
          <w:p>
            <w:pPr>
              <w:pStyle w:val="TabelIsi"/>
            </w:pPr>
            <w:r>
              <w:t xml:space="preserve">Kabel berisi pasangan-pasangan kawat yang dipilin agar interferensi saling meniadakan. Kabel LAN memiliki 4 pasang (8 kawat) berwarna oranye, hijau, biru, cokelat beserta pasangan putihnya.</w:t>
            </w:r>
          </w:p>
        </w:tc>
        <w:tc>
          <w:tcPr>
            <w:tcW w:w="3284" w:type="dxa"/>
            <w:shd w:val="clear" w:color="auto" w:fill="F2F6FB"/>
            <w:vAlign w:val="top"/>
          </w:tcPr>
          <w:p>
            <w:pPr>
              <w:pStyle w:val="TabelIsi"/>
            </w:pPr>
            <w:r>
              <w:t xml:space="preserve">Dasar dari kabel UTP/STP yang menjadi kabel LAN standar.</w:t>
            </w:r>
          </w:p>
        </w:tc>
      </w:tr>
      <w:tr>
        <w:trPr>
          <w:cantSplit/>
        </w:trPr>
        <w:tc>
          <w:tcPr>
            <w:tcW w:w="620" w:type="dxa"/>
            <w:vAlign w:val="top"/>
          </w:tcPr>
          <w:p>
            <w:pPr>
              <w:pStyle w:val="TabelNo"/>
            </w:pPr>
            <w:r>
              <w:rPr>
                <w:color w:val="5B6478"/>
              </w:rPr>
              <w:t xml:space="preserve">485</w:t>
            </w:r>
          </w:p>
        </w:tc>
        <w:tc>
          <w:tcPr>
            <w:tcW w:w="2100" w:type="dxa"/>
            <w:vAlign w:val="top"/>
          </w:tcPr>
          <w:p>
            <w:pPr>
              <w:pStyle w:val="TabelIsi"/>
            </w:pPr>
            <w:r>
              <w:rPr>
                <w:b/>
                <w:bCs/>
                <w:color w:val="1F4E79"/>
              </w:rPr>
              <w:t xml:space="preserve">UTP (Unshielded Twisted Pair)</w:t>
            </w:r>
          </w:p>
        </w:tc>
        <w:tc>
          <w:tcPr>
            <w:tcW w:w="4200" w:type="dxa"/>
            <w:vAlign w:val="top"/>
          </w:tcPr>
          <w:p>
            <w:pPr>
              <w:pStyle w:val="TabelIsi"/>
            </w:pPr>
            <w:r>
              <w:t xml:space="preserve">Twisted pair tanpa pelindung logam; paling umum, murah, lentur. Untuk dalam ruangan dengan interferensi rendah.</w:t>
            </w:r>
          </w:p>
        </w:tc>
        <w:tc>
          <w:tcPr>
            <w:tcW w:w="3284" w:type="dxa"/>
            <w:vAlign w:val="top"/>
          </w:tcPr>
          <w:p>
            <w:pPr>
              <w:pStyle w:val="TabelIsi"/>
            </w:pPr>
            <w:r>
              <w:t xml:space="preserve">Kabel LAN standar di rumah, sekolah, dan kantor.</w:t>
            </w:r>
          </w:p>
        </w:tc>
      </w:tr>
      <w:tr>
        <w:trPr>
          <w:cantSplit/>
        </w:trPr>
        <w:tc>
          <w:tcPr>
            <w:tcW w:w="620" w:type="dxa"/>
            <w:shd w:val="clear" w:color="auto" w:fill="F2F6FB"/>
            <w:vAlign w:val="top"/>
          </w:tcPr>
          <w:p>
            <w:pPr>
              <w:pStyle w:val="TabelNo"/>
            </w:pPr>
            <w:r>
              <w:rPr>
                <w:color w:val="5B6478"/>
              </w:rPr>
              <w:t xml:space="preserve">486</w:t>
            </w:r>
          </w:p>
        </w:tc>
        <w:tc>
          <w:tcPr>
            <w:tcW w:w="2100" w:type="dxa"/>
            <w:shd w:val="clear" w:color="auto" w:fill="F2F6FB"/>
            <w:vAlign w:val="top"/>
          </w:tcPr>
          <w:p>
            <w:pPr>
              <w:pStyle w:val="TabelIsi"/>
            </w:pPr>
            <w:r>
              <w:rPr>
                <w:b/>
                <w:bCs/>
                <w:color w:val="1F4E79"/>
              </w:rPr>
              <w:t xml:space="preserve">STP / FTP / SFTP (Shielded Twisted Pair)</w:t>
            </w:r>
          </w:p>
        </w:tc>
        <w:tc>
          <w:tcPr>
            <w:tcW w:w="4200" w:type="dxa"/>
            <w:shd w:val="clear" w:color="auto" w:fill="F2F6FB"/>
            <w:vAlign w:val="top"/>
          </w:tcPr>
          <w:p>
            <w:pPr>
              <w:pStyle w:val="TabelIsi"/>
            </w:pPr>
            <w:r>
              <w:t xml:space="preserve">Twisted pair dengan pelindung foil per pasang (STP), foil keseluruhan (FTP), atau keduanya plus anyaman (SFTP). Perlu konektor berpelindung dan grounding.</w:t>
            </w:r>
          </w:p>
        </w:tc>
        <w:tc>
          <w:tcPr>
            <w:tcW w:w="3284" w:type="dxa"/>
            <w:shd w:val="clear" w:color="auto" w:fill="F2F6FB"/>
            <w:vAlign w:val="top"/>
          </w:tcPr>
          <w:p>
            <w:pPr>
              <w:pStyle w:val="TabelIsi"/>
            </w:pPr>
            <w:r>
              <w:t xml:space="preserve">Untuk area berinterferensi tinggi (pabrik, dekat kabel listrik) atau outdoor.</w:t>
            </w:r>
          </w:p>
        </w:tc>
      </w:tr>
      <w:tr>
        <w:trPr>
          <w:cantSplit/>
        </w:trPr>
        <w:tc>
          <w:tcPr>
            <w:tcW w:w="620" w:type="dxa"/>
            <w:vAlign w:val="top"/>
          </w:tcPr>
          <w:p>
            <w:pPr>
              <w:pStyle w:val="TabelNo"/>
            </w:pPr>
            <w:r>
              <w:rPr>
                <w:color w:val="5B6478"/>
              </w:rPr>
              <w:t xml:space="preserve">487</w:t>
            </w:r>
          </w:p>
        </w:tc>
        <w:tc>
          <w:tcPr>
            <w:tcW w:w="2100" w:type="dxa"/>
            <w:vAlign w:val="top"/>
          </w:tcPr>
          <w:p>
            <w:pPr>
              <w:pStyle w:val="TabelIsi"/>
            </w:pPr>
            <w:r>
              <w:rPr>
                <w:b/>
                <w:bCs/>
                <w:color w:val="1F4E79"/>
              </w:rPr>
              <w:t xml:space="preserve">Kategori Kabel (Cat5e, Cat6, Cat6a, Cat7, Cat8)</w:t>
            </w:r>
          </w:p>
        </w:tc>
        <w:tc>
          <w:tcPr>
            <w:tcW w:w="4200" w:type="dxa"/>
            <w:vAlign w:val="top"/>
          </w:tcPr>
          <w:p>
            <w:pPr>
              <w:pStyle w:val="TabelIsi"/>
            </w:pPr>
            <w:r>
              <w:t xml:space="preserve">Cat5e: 1 Gbps, 100 MHz. Cat6: 1 Gbps/100 m atau 10 Gbps/55 m, 250 MHz, ada pemisah silang. Cat6a: 10 Gbps/100 m, 500 MHz. Cat7: 600 MHz, berpelindung. Cat8: 25/40 Gbps hingga 30 m untuk data center. Cat5 dan Cat3 sudah usang.</w:t>
            </w:r>
          </w:p>
        </w:tc>
        <w:tc>
          <w:tcPr>
            <w:tcW w:w="3284" w:type="dxa"/>
            <w:vAlign w:val="top"/>
          </w:tcPr>
          <w:p>
            <w:pPr>
              <w:pStyle w:val="TabelIsi"/>
            </w:pPr>
            <w:r>
              <w:t xml:space="preserve">Memilih kabel sesuai kecepatan dan masa depan; minimal Cat5e untuk gigabit, Cat6 dianjurkan untuk instalasi baru.</w:t>
            </w:r>
          </w:p>
        </w:tc>
      </w:tr>
      <w:tr>
        <w:trPr>
          <w:cantSplit/>
        </w:trPr>
        <w:tc>
          <w:tcPr>
            <w:tcW w:w="620" w:type="dxa"/>
            <w:shd w:val="clear" w:color="auto" w:fill="F2F6FB"/>
            <w:vAlign w:val="top"/>
          </w:tcPr>
          <w:p>
            <w:pPr>
              <w:pStyle w:val="TabelNo"/>
            </w:pPr>
            <w:r>
              <w:rPr>
                <w:color w:val="5B6478"/>
              </w:rPr>
              <w:t xml:space="preserve">488</w:t>
            </w:r>
          </w:p>
        </w:tc>
        <w:tc>
          <w:tcPr>
            <w:tcW w:w="2100" w:type="dxa"/>
            <w:shd w:val="clear" w:color="auto" w:fill="F2F6FB"/>
            <w:vAlign w:val="top"/>
          </w:tcPr>
          <w:p>
            <w:pPr>
              <w:pStyle w:val="TabelIsi"/>
            </w:pPr>
            <w:r>
              <w:rPr>
                <w:b/>
                <w:bCs/>
                <w:color w:val="1F4E79"/>
              </w:rPr>
              <w:t xml:space="preserve">Solid vs Stranded (Kawat Tunggal vs Serabut)</w:t>
            </w:r>
          </w:p>
        </w:tc>
        <w:tc>
          <w:tcPr>
            <w:tcW w:w="4200" w:type="dxa"/>
            <w:shd w:val="clear" w:color="auto" w:fill="F2F6FB"/>
            <w:vAlign w:val="top"/>
          </w:tcPr>
          <w:p>
            <w:pPr>
              <w:pStyle w:val="TabelIsi"/>
            </w:pPr>
            <w:r>
              <w:t xml:space="preserve">Solid: tiap kawat satu inti kaku, untuk instalasi tetap dalam dinding/tray (horizontal cabling). Stranded: kawat serabut lentur, untuk patch cord pendek.</w:t>
            </w:r>
          </w:p>
        </w:tc>
        <w:tc>
          <w:tcPr>
            <w:tcW w:w="3284" w:type="dxa"/>
            <w:shd w:val="clear" w:color="auto" w:fill="F2F6FB"/>
            <w:vAlign w:val="top"/>
          </w:tcPr>
          <w:p>
            <w:pPr>
              <w:pStyle w:val="TabelIsi"/>
            </w:pPr>
            <w:r>
              <w:t xml:space="preserve">Salah pilih menyebabkan kabel mudah putus atau redaman tinggi.</w:t>
            </w:r>
          </w:p>
        </w:tc>
      </w:tr>
      <w:tr>
        <w:trPr>
          <w:cantSplit/>
        </w:trPr>
        <w:tc>
          <w:tcPr>
            <w:tcW w:w="620" w:type="dxa"/>
            <w:vAlign w:val="top"/>
          </w:tcPr>
          <w:p>
            <w:pPr>
              <w:pStyle w:val="TabelNo"/>
            </w:pPr>
            <w:r>
              <w:rPr>
                <w:color w:val="5B6478"/>
              </w:rPr>
              <w:t xml:space="preserve">489</w:t>
            </w:r>
          </w:p>
        </w:tc>
        <w:tc>
          <w:tcPr>
            <w:tcW w:w="2100" w:type="dxa"/>
            <w:vAlign w:val="top"/>
          </w:tcPr>
          <w:p>
            <w:pPr>
              <w:pStyle w:val="TabelIsi"/>
            </w:pPr>
            <w:r>
              <w:rPr>
                <w:b/>
                <w:bCs/>
                <w:color w:val="1F4E79"/>
              </w:rPr>
              <w:t xml:space="preserve">CCA vs Pure Copper</w:t>
            </w:r>
          </w:p>
        </w:tc>
        <w:tc>
          <w:tcPr>
            <w:tcW w:w="4200" w:type="dxa"/>
            <w:vAlign w:val="top"/>
          </w:tcPr>
          <w:p>
            <w:pPr>
              <w:pStyle w:val="TabelIsi"/>
            </w:pPr>
            <w:r>
              <w:t xml:space="preserve">CCA (Copper Clad Aluminium): inti aluminium berlapis tembaga, murah tetapi redaman tinggi, mudah patah, dan tidak cocok untuk PoE. Pure copper: tembaga murni sesuai standar.</w:t>
            </w:r>
          </w:p>
        </w:tc>
        <w:tc>
          <w:tcPr>
            <w:tcW w:w="3284" w:type="dxa"/>
            <w:vAlign w:val="top"/>
          </w:tcPr>
          <w:p>
            <w:pPr>
              <w:pStyle w:val="TabelIsi"/>
            </w:pPr>
            <w:r>
              <w:t xml:space="preserve">Teknisi profesional menghindari CCA untuk instalasi permanen dan PoE.</w:t>
            </w:r>
          </w:p>
        </w:tc>
      </w:tr>
      <w:tr>
        <w:trPr>
          <w:cantSplit/>
        </w:trPr>
        <w:tc>
          <w:tcPr>
            <w:tcW w:w="620" w:type="dxa"/>
            <w:shd w:val="clear" w:color="auto" w:fill="F2F6FB"/>
            <w:vAlign w:val="top"/>
          </w:tcPr>
          <w:p>
            <w:pPr>
              <w:pStyle w:val="TabelNo"/>
            </w:pPr>
            <w:r>
              <w:rPr>
                <w:color w:val="5B6478"/>
              </w:rPr>
              <w:t xml:space="preserve">490</w:t>
            </w:r>
          </w:p>
        </w:tc>
        <w:tc>
          <w:tcPr>
            <w:tcW w:w="2100" w:type="dxa"/>
            <w:shd w:val="clear" w:color="auto" w:fill="F2F6FB"/>
            <w:vAlign w:val="top"/>
          </w:tcPr>
          <w:p>
            <w:pPr>
              <w:pStyle w:val="TabelIsi"/>
            </w:pPr>
            <w:r>
              <w:rPr>
                <w:b/>
                <w:bCs/>
                <w:color w:val="1F4E79"/>
              </w:rPr>
              <w:t xml:space="preserve">Kabel Indoor vs Outdoor</w:t>
            </w:r>
          </w:p>
        </w:tc>
        <w:tc>
          <w:tcPr>
            <w:tcW w:w="4200" w:type="dxa"/>
            <w:shd w:val="clear" w:color="auto" w:fill="F2F6FB"/>
            <w:vAlign w:val="top"/>
          </w:tcPr>
          <w:p>
            <w:pPr>
              <w:pStyle w:val="TabelIsi"/>
            </w:pPr>
            <w:r>
              <w:t xml:space="preserve">Kabel outdoor memiliki jaket tahan UV/air (biasanya hitam), kadang berisi gel dan kawat penggantung (messenger/sling) untuk udara. Kabel indoor (abu-abu/biru) cepat rusak jika terkena matahari.</w:t>
            </w:r>
          </w:p>
        </w:tc>
        <w:tc>
          <w:tcPr>
            <w:tcW w:w="3284" w:type="dxa"/>
            <w:shd w:val="clear" w:color="auto" w:fill="F2F6FB"/>
            <w:vAlign w:val="top"/>
          </w:tcPr>
          <w:p>
            <w:pPr>
              <w:pStyle w:val="TabelIsi"/>
            </w:pPr>
            <w:r>
              <w:t xml:space="preserve">Memilih kabel yang awet sesuai lokasi pemasangan.</w:t>
            </w:r>
          </w:p>
        </w:tc>
      </w:tr>
      <w:tr>
        <w:trPr>
          <w:cantSplit/>
        </w:trPr>
        <w:tc>
          <w:tcPr>
            <w:tcW w:w="620" w:type="dxa"/>
            <w:vAlign w:val="top"/>
          </w:tcPr>
          <w:p>
            <w:pPr>
              <w:pStyle w:val="TabelNo"/>
            </w:pPr>
            <w:r>
              <w:rPr>
                <w:color w:val="5B6478"/>
              </w:rPr>
              <w:t xml:space="preserve">491</w:t>
            </w:r>
          </w:p>
        </w:tc>
        <w:tc>
          <w:tcPr>
            <w:tcW w:w="2100" w:type="dxa"/>
            <w:vAlign w:val="top"/>
          </w:tcPr>
          <w:p>
            <w:pPr>
              <w:pStyle w:val="TabelIsi"/>
            </w:pPr>
            <w:r>
              <w:rPr>
                <w:b/>
                <w:bCs/>
                <w:color w:val="1F4E79"/>
              </w:rPr>
              <w:t xml:space="preserve">Plenum dan LSZH</w:t>
            </w:r>
          </w:p>
        </w:tc>
        <w:tc>
          <w:tcPr>
            <w:tcW w:w="4200" w:type="dxa"/>
            <w:vAlign w:val="top"/>
          </w:tcPr>
          <w:p>
            <w:pPr>
              <w:pStyle w:val="TabelIsi"/>
            </w:pPr>
            <w:r>
              <w:t xml:space="preserve">Jaket kabel tahan api yang mengeluarkan sedikit asap beracun saat terbakar: Plenum (standar AS untuk ruang udara plafon) dan LSZH (Low Smoke Zero Halogen).</w:t>
            </w:r>
          </w:p>
        </w:tc>
        <w:tc>
          <w:tcPr>
            <w:tcW w:w="3284" w:type="dxa"/>
            <w:vAlign w:val="top"/>
          </w:tcPr>
          <w:p>
            <w:pPr>
              <w:pStyle w:val="TabelIsi"/>
            </w:pPr>
            <w:r>
              <w:t xml:space="preserve">Keselamatan kebakaran di gedung dan data center.</w:t>
            </w:r>
          </w:p>
        </w:tc>
      </w:tr>
      <w:tr>
        <w:trPr>
          <w:cantSplit/>
        </w:trPr>
        <w:tc>
          <w:tcPr>
            <w:tcW w:w="620" w:type="dxa"/>
            <w:shd w:val="clear" w:color="auto" w:fill="F2F6FB"/>
            <w:vAlign w:val="top"/>
          </w:tcPr>
          <w:p>
            <w:pPr>
              <w:pStyle w:val="TabelNo"/>
            </w:pPr>
            <w:r>
              <w:rPr>
                <w:color w:val="5B6478"/>
              </w:rPr>
              <w:t xml:space="preserve">492</w:t>
            </w:r>
          </w:p>
        </w:tc>
        <w:tc>
          <w:tcPr>
            <w:tcW w:w="2100" w:type="dxa"/>
            <w:shd w:val="clear" w:color="auto" w:fill="F2F6FB"/>
            <w:vAlign w:val="top"/>
          </w:tcPr>
          <w:p>
            <w:pPr>
              <w:pStyle w:val="TabelIsi"/>
            </w:pPr>
            <w:r>
              <w:rPr>
                <w:b/>
                <w:bCs/>
                <w:color w:val="1F4E79"/>
              </w:rPr>
              <w:t xml:space="preserve">RJ-45 (8P8C)</w:t>
            </w:r>
          </w:p>
        </w:tc>
        <w:tc>
          <w:tcPr>
            <w:tcW w:w="4200" w:type="dxa"/>
            <w:shd w:val="clear" w:color="auto" w:fill="F2F6FB"/>
            <w:vAlign w:val="top"/>
          </w:tcPr>
          <w:p>
            <w:pPr>
              <w:pStyle w:val="TabelIsi"/>
            </w:pPr>
            <w:r>
              <w:t xml:space="preserve">Konektor 8 pin standar kabel LAN twisted pair. Ada tipe biasa dan pass-through (kawat tembus, lebih mudah dicek), untuk solid/stranded, dan berpelindung untuk STP.</w:t>
            </w:r>
          </w:p>
        </w:tc>
        <w:tc>
          <w:tcPr>
            <w:tcW w:w="3284" w:type="dxa"/>
            <w:shd w:val="clear" w:color="auto" w:fill="F2F6FB"/>
            <w:vAlign w:val="top"/>
          </w:tcPr>
          <w:p>
            <w:pPr>
              <w:pStyle w:val="TabelIsi"/>
            </w:pPr>
            <w:r>
              <w:t xml:space="preserve">Menghubungkan kabel UTP ke NIC, switch, router, patch panel.</w:t>
            </w:r>
          </w:p>
        </w:tc>
      </w:tr>
      <w:tr>
        <w:trPr>
          <w:cantSplit/>
        </w:trPr>
        <w:tc>
          <w:tcPr>
            <w:tcW w:w="620" w:type="dxa"/>
            <w:vAlign w:val="top"/>
          </w:tcPr>
          <w:p>
            <w:pPr>
              <w:pStyle w:val="TabelNo"/>
            </w:pPr>
            <w:r>
              <w:rPr>
                <w:color w:val="5B6478"/>
              </w:rPr>
              <w:t xml:space="preserve">493</w:t>
            </w:r>
          </w:p>
        </w:tc>
        <w:tc>
          <w:tcPr>
            <w:tcW w:w="2100" w:type="dxa"/>
            <w:vAlign w:val="top"/>
          </w:tcPr>
          <w:p>
            <w:pPr>
              <w:pStyle w:val="TabelIsi"/>
            </w:pPr>
            <w:r>
              <w:rPr>
                <w:b/>
                <w:bCs/>
                <w:color w:val="1F4E79"/>
              </w:rPr>
              <w:t xml:space="preserve">RJ-11</w:t>
            </w:r>
          </w:p>
        </w:tc>
        <w:tc>
          <w:tcPr>
            <w:tcW w:w="4200" w:type="dxa"/>
            <w:vAlign w:val="top"/>
          </w:tcPr>
          <w:p>
            <w:pPr>
              <w:pStyle w:val="TabelIsi"/>
            </w:pPr>
            <w:r>
              <w:t xml:space="preserve">Konektor 6 posisi (biasanya 2–4 pin) yang lebih kecil, untuk kabel telepon dan ADSL.</w:t>
            </w:r>
          </w:p>
        </w:tc>
        <w:tc>
          <w:tcPr>
            <w:tcW w:w="3284" w:type="dxa"/>
            <w:vAlign w:val="top"/>
          </w:tcPr>
          <w:p>
            <w:pPr>
              <w:pStyle w:val="TabelIsi"/>
            </w:pPr>
            <w:r>
              <w:t xml:space="preserve">Sambungan telepon analog dan modem ADSL.</w:t>
            </w:r>
          </w:p>
        </w:tc>
      </w:tr>
      <w:tr>
        <w:trPr>
          <w:cantSplit/>
        </w:trPr>
        <w:tc>
          <w:tcPr>
            <w:tcW w:w="620" w:type="dxa"/>
            <w:shd w:val="clear" w:color="auto" w:fill="F2F6FB"/>
            <w:vAlign w:val="top"/>
          </w:tcPr>
          <w:p>
            <w:pPr>
              <w:pStyle w:val="TabelNo"/>
            </w:pPr>
            <w:r>
              <w:rPr>
                <w:color w:val="5B6478"/>
              </w:rPr>
              <w:t xml:space="preserve">494</w:t>
            </w:r>
          </w:p>
        </w:tc>
        <w:tc>
          <w:tcPr>
            <w:tcW w:w="2100" w:type="dxa"/>
            <w:shd w:val="clear" w:color="auto" w:fill="F2F6FB"/>
            <w:vAlign w:val="top"/>
          </w:tcPr>
          <w:p>
            <w:pPr>
              <w:pStyle w:val="TabelIsi"/>
            </w:pPr>
            <w:r>
              <w:rPr>
                <w:b/>
                <w:bCs/>
                <w:color w:val="1F4E79"/>
              </w:rPr>
              <w:t xml:space="preserve">Boot RJ-45 (Pelindung Konektor)</w:t>
            </w:r>
          </w:p>
        </w:tc>
        <w:tc>
          <w:tcPr>
            <w:tcW w:w="4200" w:type="dxa"/>
            <w:shd w:val="clear" w:color="auto" w:fill="F2F6FB"/>
            <w:vAlign w:val="top"/>
          </w:tcPr>
          <w:p>
            <w:pPr>
              <w:pStyle w:val="TabelIsi"/>
            </w:pPr>
            <w:r>
              <w:t xml:space="preserve">Selubung karet/plastik di belakang konektor RJ-45 yang melindungi kait pengunci dan mengurangi tekukan kabel.</w:t>
            </w:r>
          </w:p>
        </w:tc>
        <w:tc>
          <w:tcPr>
            <w:tcW w:w="3284" w:type="dxa"/>
            <w:shd w:val="clear" w:color="auto" w:fill="F2F6FB"/>
            <w:vAlign w:val="top"/>
          </w:tcPr>
          <w:p>
            <w:pPr>
              <w:pStyle w:val="TabelIsi"/>
            </w:pPr>
            <w:r>
              <w:t xml:space="preserve">Konektor lebih awet dan kait tidak mudah patah.</w:t>
            </w:r>
          </w:p>
        </w:tc>
      </w:tr>
      <w:tr>
        <w:trPr>
          <w:cantSplit/>
        </w:trPr>
        <w:tc>
          <w:tcPr>
            <w:tcW w:w="620" w:type="dxa"/>
            <w:vAlign w:val="top"/>
          </w:tcPr>
          <w:p>
            <w:pPr>
              <w:pStyle w:val="TabelNo"/>
            </w:pPr>
            <w:r>
              <w:rPr>
                <w:color w:val="5B6478"/>
              </w:rPr>
              <w:t xml:space="preserve">495</w:t>
            </w:r>
          </w:p>
        </w:tc>
        <w:tc>
          <w:tcPr>
            <w:tcW w:w="2100" w:type="dxa"/>
            <w:vAlign w:val="top"/>
          </w:tcPr>
          <w:p>
            <w:pPr>
              <w:pStyle w:val="TabelIsi"/>
            </w:pPr>
            <w:r>
              <w:rPr>
                <w:b/>
                <w:bCs/>
                <w:color w:val="1F4E79"/>
              </w:rPr>
              <w:t xml:space="preserve">Standar T568A dan T568B</w:t>
            </w:r>
          </w:p>
        </w:tc>
        <w:tc>
          <w:tcPr>
            <w:tcW w:w="4200" w:type="dxa"/>
            <w:vAlign w:val="top"/>
          </w:tcPr>
          <w:p>
            <w:pPr>
              <w:pStyle w:val="TabelIsi"/>
            </w:pPr>
            <w:r>
              <w:t xml:space="preserve">Urutan warna kawat pada RJ-45 menurut TIA/EIA-568. T568B (paling umum di Indonesia): putih-oranye, oranye, putih-hijau, biru, putih-biru, hijau, putih-cokelat, cokelat. T568A menukar pasangan oranye dan hijau.</w:t>
            </w:r>
          </w:p>
        </w:tc>
        <w:tc>
          <w:tcPr>
            <w:tcW w:w="3284" w:type="dxa"/>
            <w:vAlign w:val="top"/>
          </w:tcPr>
          <w:p>
            <w:pPr>
              <w:pStyle w:val="TabelIsi"/>
            </w:pPr>
            <w:r>
              <w:t xml:space="preserve">Urutan yang konsisten menjamin pasangan yang benar sehingga sinyal tidak terganggu.</w:t>
            </w:r>
          </w:p>
        </w:tc>
      </w:tr>
      <w:tr>
        <w:trPr>
          <w:cantSplit/>
        </w:trPr>
        <w:tc>
          <w:tcPr>
            <w:tcW w:w="620" w:type="dxa"/>
            <w:shd w:val="clear" w:color="auto" w:fill="F2F6FB"/>
            <w:vAlign w:val="top"/>
          </w:tcPr>
          <w:p>
            <w:pPr>
              <w:pStyle w:val="TabelNo"/>
            </w:pPr>
            <w:r>
              <w:rPr>
                <w:color w:val="5B6478"/>
              </w:rPr>
              <w:t xml:space="preserve">496</w:t>
            </w:r>
          </w:p>
        </w:tc>
        <w:tc>
          <w:tcPr>
            <w:tcW w:w="2100" w:type="dxa"/>
            <w:shd w:val="clear" w:color="auto" w:fill="F2F6FB"/>
            <w:vAlign w:val="top"/>
          </w:tcPr>
          <w:p>
            <w:pPr>
              <w:pStyle w:val="TabelIsi"/>
            </w:pPr>
            <w:r>
              <w:rPr>
                <w:b/>
                <w:bCs/>
                <w:color w:val="1F4E79"/>
              </w:rPr>
              <w:t xml:space="preserve">Kabel Straight-Through</w:t>
            </w:r>
          </w:p>
        </w:tc>
        <w:tc>
          <w:tcPr>
            <w:tcW w:w="4200" w:type="dxa"/>
            <w:shd w:val="clear" w:color="auto" w:fill="F2F6FB"/>
            <w:vAlign w:val="top"/>
          </w:tcPr>
          <w:p>
            <w:pPr>
              <w:pStyle w:val="TabelIsi"/>
            </w:pPr>
            <w:r>
              <w:t xml:space="preserve">Kedua ujung memakai standar yang sama (B–B atau A–A). Dipakai untuk perangkat berbeda jenis: PC ke switch, switch ke router, AP ke switch.</w:t>
            </w:r>
          </w:p>
        </w:tc>
        <w:tc>
          <w:tcPr>
            <w:tcW w:w="3284" w:type="dxa"/>
            <w:shd w:val="clear" w:color="auto" w:fill="F2F6FB"/>
            <w:vAlign w:val="top"/>
          </w:tcPr>
          <w:p>
            <w:pPr>
              <w:pStyle w:val="TabelIsi"/>
            </w:pPr>
            <w:r>
              <w:t xml:space="preserve">Kabel LAN paling umum.</w:t>
            </w:r>
          </w:p>
        </w:tc>
      </w:tr>
      <w:tr>
        <w:trPr>
          <w:cantSplit/>
        </w:trPr>
        <w:tc>
          <w:tcPr>
            <w:tcW w:w="620" w:type="dxa"/>
            <w:vAlign w:val="top"/>
          </w:tcPr>
          <w:p>
            <w:pPr>
              <w:pStyle w:val="TabelNo"/>
            </w:pPr>
            <w:r>
              <w:rPr>
                <w:color w:val="5B6478"/>
              </w:rPr>
              <w:t xml:space="preserve">497</w:t>
            </w:r>
          </w:p>
        </w:tc>
        <w:tc>
          <w:tcPr>
            <w:tcW w:w="2100" w:type="dxa"/>
            <w:vAlign w:val="top"/>
          </w:tcPr>
          <w:p>
            <w:pPr>
              <w:pStyle w:val="TabelIsi"/>
            </w:pPr>
            <w:r>
              <w:rPr>
                <w:b/>
                <w:bCs/>
                <w:color w:val="1F4E79"/>
              </w:rPr>
              <w:t xml:space="preserve">Kabel Crossover</w:t>
            </w:r>
          </w:p>
        </w:tc>
        <w:tc>
          <w:tcPr>
            <w:tcW w:w="4200" w:type="dxa"/>
            <w:vAlign w:val="top"/>
          </w:tcPr>
          <w:p>
            <w:pPr>
              <w:pStyle w:val="TabelIsi"/>
            </w:pPr>
            <w:r>
              <w:t xml:space="preserve">Satu ujung T568A, ujung lain T568B, sehingga pin kirim bertemu pin terima. Dulu untuk perangkat sejenis: PC ke PC, switch ke switch. Kini jarang perlu karena Auto MDI-X.</w:t>
            </w:r>
          </w:p>
        </w:tc>
        <w:tc>
          <w:tcPr>
            <w:tcW w:w="3284" w:type="dxa"/>
            <w:vAlign w:val="top"/>
          </w:tcPr>
          <w:p>
            <w:pPr>
              <w:pStyle w:val="TabelIsi"/>
            </w:pPr>
            <w:r>
              <w:t xml:space="preserve">Menghubungkan langsung dua perangkat sejenis pada perangkat lama.</w:t>
            </w:r>
          </w:p>
        </w:tc>
      </w:tr>
      <w:tr>
        <w:trPr>
          <w:cantSplit/>
        </w:trPr>
        <w:tc>
          <w:tcPr>
            <w:tcW w:w="620" w:type="dxa"/>
            <w:shd w:val="clear" w:color="auto" w:fill="F2F6FB"/>
            <w:vAlign w:val="top"/>
          </w:tcPr>
          <w:p>
            <w:pPr>
              <w:pStyle w:val="TabelNo"/>
            </w:pPr>
            <w:r>
              <w:rPr>
                <w:color w:val="5B6478"/>
              </w:rPr>
              <w:t xml:space="preserve">498</w:t>
            </w:r>
          </w:p>
        </w:tc>
        <w:tc>
          <w:tcPr>
            <w:tcW w:w="2100" w:type="dxa"/>
            <w:shd w:val="clear" w:color="auto" w:fill="F2F6FB"/>
            <w:vAlign w:val="top"/>
          </w:tcPr>
          <w:p>
            <w:pPr>
              <w:pStyle w:val="TabelIsi"/>
            </w:pPr>
            <w:r>
              <w:rPr>
                <w:b/>
                <w:bCs/>
                <w:color w:val="1F4E79"/>
              </w:rPr>
              <w:t xml:space="preserve">Kabel Rollover (Console)</w:t>
            </w:r>
          </w:p>
        </w:tc>
        <w:tc>
          <w:tcPr>
            <w:tcW w:w="4200" w:type="dxa"/>
            <w:shd w:val="clear" w:color="auto" w:fill="F2F6FB"/>
            <w:vAlign w:val="top"/>
          </w:tcPr>
          <w:p>
            <w:pPr>
              <w:pStyle w:val="TabelIsi"/>
            </w:pPr>
            <w:r>
              <w:t xml:space="preserve">Urutan pin dibalik total (1↔8, 2↔7, dst.), biasanya biru muda dengan ujung RJ-45 dan DB9/USB.</w:t>
            </w:r>
          </w:p>
        </w:tc>
        <w:tc>
          <w:tcPr>
            <w:tcW w:w="3284" w:type="dxa"/>
            <w:shd w:val="clear" w:color="auto" w:fill="F2F6FB"/>
            <w:vAlign w:val="top"/>
          </w:tcPr>
          <w:p>
            <w:pPr>
              <w:pStyle w:val="TabelIsi"/>
            </w:pPr>
            <w:r>
              <w:t xml:space="preserve">Mengakses port console router/switch Cisco.</w:t>
            </w:r>
          </w:p>
        </w:tc>
      </w:tr>
      <w:tr>
        <w:trPr>
          <w:cantSplit/>
        </w:trPr>
        <w:tc>
          <w:tcPr>
            <w:tcW w:w="620" w:type="dxa"/>
            <w:vAlign w:val="top"/>
          </w:tcPr>
          <w:p>
            <w:pPr>
              <w:pStyle w:val="TabelNo"/>
            </w:pPr>
            <w:r>
              <w:rPr>
                <w:color w:val="5B6478"/>
              </w:rPr>
              <w:t xml:space="preserve">499</w:t>
            </w:r>
          </w:p>
        </w:tc>
        <w:tc>
          <w:tcPr>
            <w:tcW w:w="2100" w:type="dxa"/>
            <w:vAlign w:val="top"/>
          </w:tcPr>
          <w:p>
            <w:pPr>
              <w:pStyle w:val="TabelIsi"/>
            </w:pPr>
            <w:r>
              <w:rPr>
                <w:b/>
                <w:bCs/>
                <w:color w:val="1F4E79"/>
              </w:rPr>
              <w:t xml:space="preserve">Pinout dan Pasangan Pin</w:t>
            </w:r>
          </w:p>
        </w:tc>
        <w:tc>
          <w:tcPr>
            <w:tcW w:w="4200" w:type="dxa"/>
            <w:vAlign w:val="top"/>
          </w:tcPr>
          <w:p>
            <w:pPr>
              <w:pStyle w:val="TabelIsi"/>
            </w:pPr>
            <w:r>
              <w:t xml:space="preserve">Ethernet 100 Mbps memakai pin 1-2 (kirim) dan 3-6 (terima); Gigabit memakai keempat pasang (1-2, 3-6, 4-5, 7-8).</w:t>
            </w:r>
          </w:p>
        </w:tc>
        <w:tc>
          <w:tcPr>
            <w:tcW w:w="3284" w:type="dxa"/>
            <w:vAlign w:val="top"/>
          </w:tcPr>
          <w:p>
            <w:pPr>
              <w:pStyle w:val="TabelIsi"/>
            </w:pPr>
            <w:r>
              <w:t xml:space="preserve">Kesalahan pada pin 4-5/7-8 membuat link jatuh ke 100 Mbps atau PoE gagal.</w:t>
            </w:r>
          </w:p>
        </w:tc>
      </w:tr>
      <w:tr>
        <w:trPr>
          <w:cantSplit/>
        </w:trPr>
        <w:tc>
          <w:tcPr>
            <w:tcW w:w="620" w:type="dxa"/>
            <w:shd w:val="clear" w:color="auto" w:fill="F2F6FB"/>
            <w:vAlign w:val="top"/>
          </w:tcPr>
          <w:p>
            <w:pPr>
              <w:pStyle w:val="TabelNo"/>
            </w:pPr>
            <w:r>
              <w:rPr>
                <w:color w:val="5B6478"/>
              </w:rPr>
              <w:t xml:space="preserve">500</w:t>
            </w:r>
          </w:p>
        </w:tc>
        <w:tc>
          <w:tcPr>
            <w:tcW w:w="2100" w:type="dxa"/>
            <w:shd w:val="clear" w:color="auto" w:fill="F2F6FB"/>
            <w:vAlign w:val="top"/>
          </w:tcPr>
          <w:p>
            <w:pPr>
              <w:pStyle w:val="TabelIsi"/>
            </w:pPr>
            <w:r>
              <w:rPr>
                <w:b/>
                <w:bCs/>
                <w:color w:val="1F4E79"/>
              </w:rPr>
              <w:t xml:space="preserve">Crimping (Mengkrimping)</w:t>
            </w:r>
          </w:p>
        </w:tc>
        <w:tc>
          <w:tcPr>
            <w:tcW w:w="4200" w:type="dxa"/>
            <w:shd w:val="clear" w:color="auto" w:fill="F2F6FB"/>
            <w:vAlign w:val="top"/>
          </w:tcPr>
          <w:p>
            <w:pPr>
              <w:pStyle w:val="TabelIsi"/>
            </w:pPr>
            <w:r>
              <w:t xml:space="preserve">Proses memasang konektor RJ-45 pada kabel UTP: kupas jaket sekitar 2–3 cm, urai dan urutkan warna, ratakan potong, masukkan hingga ujung, jepit dengan tang crimping, lalu uji dengan LAN tester.</w:t>
            </w:r>
          </w:p>
        </w:tc>
        <w:tc>
          <w:tcPr>
            <w:tcW w:w="3284" w:type="dxa"/>
            <w:shd w:val="clear" w:color="auto" w:fill="F2F6FB"/>
            <w:vAlign w:val="top"/>
          </w:tcPr>
          <w:p>
            <w:pPr>
              <w:pStyle w:val="TabelIsi"/>
            </w:pPr>
            <w:r>
              <w:t xml:space="preserve">Keterampilan wajib pertama siswa TKJ.</w:t>
            </w:r>
          </w:p>
        </w:tc>
      </w:tr>
      <w:tr>
        <w:trPr>
          <w:cantSplit/>
        </w:trPr>
        <w:tc>
          <w:tcPr>
            <w:tcW w:w="620" w:type="dxa"/>
            <w:vAlign w:val="top"/>
          </w:tcPr>
          <w:p>
            <w:pPr>
              <w:pStyle w:val="TabelNo"/>
            </w:pPr>
            <w:r>
              <w:rPr>
                <w:color w:val="5B6478"/>
              </w:rPr>
              <w:t xml:space="preserve">501</w:t>
            </w:r>
          </w:p>
        </w:tc>
        <w:tc>
          <w:tcPr>
            <w:tcW w:w="2100" w:type="dxa"/>
            <w:vAlign w:val="top"/>
          </w:tcPr>
          <w:p>
            <w:pPr>
              <w:pStyle w:val="TabelIsi"/>
            </w:pPr>
            <w:r>
              <w:rPr>
                <w:b/>
                <w:bCs/>
                <w:color w:val="1F4E79"/>
              </w:rPr>
              <w:t xml:space="preserve">Punch Down (Terminasi ke Keystone/Patch Panel)</w:t>
            </w:r>
          </w:p>
        </w:tc>
        <w:tc>
          <w:tcPr>
            <w:tcW w:w="4200" w:type="dxa"/>
            <w:vAlign w:val="top"/>
          </w:tcPr>
          <w:p>
            <w:pPr>
              <w:pStyle w:val="TabelIsi"/>
            </w:pPr>
            <w:r>
              <w:t xml:space="preserve">Memasang kawat UTP ke terminal IDC pada keystone jack atau patch panel dengan punch down tool sesuai kode warna A/B.</w:t>
            </w:r>
          </w:p>
        </w:tc>
        <w:tc>
          <w:tcPr>
            <w:tcW w:w="3284" w:type="dxa"/>
            <w:vAlign w:val="top"/>
          </w:tcPr>
          <w:p>
            <w:pPr>
              <w:pStyle w:val="TabelIsi"/>
            </w:pPr>
            <w:r>
              <w:t xml:space="preserve">Instalasi terstruktur di dinding dan rak yang lebih rapi dan andal daripada konektor RJ-45 langsung.</w:t>
            </w:r>
          </w:p>
        </w:tc>
      </w:tr>
      <w:tr>
        <w:trPr>
          <w:cantSplit/>
        </w:trPr>
        <w:tc>
          <w:tcPr>
            <w:tcW w:w="620" w:type="dxa"/>
            <w:shd w:val="clear" w:color="auto" w:fill="F2F6FB"/>
            <w:vAlign w:val="top"/>
          </w:tcPr>
          <w:p>
            <w:pPr>
              <w:pStyle w:val="TabelNo"/>
            </w:pPr>
            <w:r>
              <w:rPr>
                <w:color w:val="5B6478"/>
              </w:rPr>
              <w:t xml:space="preserve">502</w:t>
            </w:r>
          </w:p>
        </w:tc>
        <w:tc>
          <w:tcPr>
            <w:tcW w:w="2100" w:type="dxa"/>
            <w:shd w:val="clear" w:color="auto" w:fill="F2F6FB"/>
            <w:vAlign w:val="top"/>
          </w:tcPr>
          <w:p>
            <w:pPr>
              <w:pStyle w:val="TabelIsi"/>
            </w:pPr>
            <w:r>
              <w:rPr>
                <w:b/>
                <w:bCs/>
                <w:color w:val="1F4E79"/>
              </w:rPr>
              <w:t xml:space="preserve">Panjang Maksimum 100 Meter</w:t>
            </w:r>
          </w:p>
        </w:tc>
        <w:tc>
          <w:tcPr>
            <w:tcW w:w="4200" w:type="dxa"/>
            <w:shd w:val="clear" w:color="auto" w:fill="F2F6FB"/>
            <w:vAlign w:val="top"/>
          </w:tcPr>
          <w:p>
            <w:pPr>
              <w:pStyle w:val="TabelIsi"/>
            </w:pPr>
            <w:r>
              <w:t xml:space="preserve">Batas standar satu segmen kabel twisted pair: 90 m kabel permanen + 10 m total patch cord. Lebih dari itu sinyal melemah, link turun ke 100 Mbps atau putus.</w:t>
            </w:r>
          </w:p>
        </w:tc>
        <w:tc>
          <w:tcPr>
            <w:tcW w:w="3284" w:type="dxa"/>
            <w:shd w:val="clear" w:color="auto" w:fill="F2F6FB"/>
            <w:vAlign w:val="top"/>
          </w:tcPr>
          <w:p>
            <w:pPr>
              <w:pStyle w:val="TabelIsi"/>
            </w:pPr>
            <w:r>
              <w:t xml:space="preserve">Perencanaan jalur; untuk jarak lebih jauh gunakan serat optik atau switch perantara.</w:t>
            </w:r>
          </w:p>
        </w:tc>
      </w:tr>
      <w:tr>
        <w:trPr>
          <w:cantSplit/>
        </w:trPr>
        <w:tc>
          <w:tcPr>
            <w:tcW w:w="620" w:type="dxa"/>
            <w:vAlign w:val="top"/>
          </w:tcPr>
          <w:p>
            <w:pPr>
              <w:pStyle w:val="TabelNo"/>
            </w:pPr>
            <w:r>
              <w:rPr>
                <w:color w:val="5B6478"/>
              </w:rPr>
              <w:t xml:space="preserve">503</w:t>
            </w:r>
          </w:p>
        </w:tc>
        <w:tc>
          <w:tcPr>
            <w:tcW w:w="2100" w:type="dxa"/>
            <w:vAlign w:val="top"/>
          </w:tcPr>
          <w:p>
            <w:pPr>
              <w:pStyle w:val="TabelIsi"/>
            </w:pPr>
            <w:r>
              <w:rPr>
                <w:b/>
                <w:bCs/>
                <w:color w:val="1F4E79"/>
              </w:rPr>
              <w:t xml:space="preserve">Kabel Coaxial (Koaksial)</w:t>
            </w:r>
          </w:p>
        </w:tc>
        <w:tc>
          <w:tcPr>
            <w:tcW w:w="4200" w:type="dxa"/>
            <w:vAlign w:val="top"/>
          </w:tcPr>
          <w:p>
            <w:pPr>
              <w:pStyle w:val="TabelIsi"/>
            </w:pPr>
            <w:r>
              <w:t xml:space="preserve">Kabel dengan inti tembaga tunggal, isolator, anyaman pelindung, dan jaket luar. Tipe RG-6 (TV kabel, antena, CCTV analog), RG-58 (Ethernet lama 10BASE2), RG-59.</w:t>
            </w:r>
          </w:p>
        </w:tc>
        <w:tc>
          <w:tcPr>
            <w:tcW w:w="3284" w:type="dxa"/>
            <w:vAlign w:val="top"/>
          </w:tcPr>
          <w:p>
            <w:pPr>
              <w:pStyle w:val="TabelIsi"/>
            </w:pPr>
            <w:r>
              <w:t xml:space="preserve">TV kabel, antena, CCTV analog, dan internet kabel (DOCSIS).</w:t>
            </w:r>
          </w:p>
        </w:tc>
      </w:tr>
      <w:tr>
        <w:trPr>
          <w:cantSplit/>
        </w:trPr>
        <w:tc>
          <w:tcPr>
            <w:tcW w:w="620" w:type="dxa"/>
            <w:shd w:val="clear" w:color="auto" w:fill="F2F6FB"/>
            <w:vAlign w:val="top"/>
          </w:tcPr>
          <w:p>
            <w:pPr>
              <w:pStyle w:val="TabelNo"/>
            </w:pPr>
            <w:r>
              <w:rPr>
                <w:color w:val="5B6478"/>
              </w:rPr>
              <w:t xml:space="preserve">504</w:t>
            </w:r>
          </w:p>
        </w:tc>
        <w:tc>
          <w:tcPr>
            <w:tcW w:w="2100" w:type="dxa"/>
            <w:shd w:val="clear" w:color="auto" w:fill="F2F6FB"/>
            <w:vAlign w:val="top"/>
          </w:tcPr>
          <w:p>
            <w:pPr>
              <w:pStyle w:val="TabelIsi"/>
            </w:pPr>
            <w:r>
              <w:rPr>
                <w:b/>
                <w:bCs/>
                <w:color w:val="1F4E79"/>
              </w:rPr>
              <w:t xml:space="preserve">Konektor BNC dan F</w:t>
            </w:r>
          </w:p>
        </w:tc>
        <w:tc>
          <w:tcPr>
            <w:tcW w:w="4200" w:type="dxa"/>
            <w:shd w:val="clear" w:color="auto" w:fill="F2F6FB"/>
            <w:vAlign w:val="top"/>
          </w:tcPr>
          <w:p>
            <w:pPr>
              <w:pStyle w:val="TabelIsi"/>
            </w:pPr>
            <w:r>
              <w:t xml:space="preserve">BNC: konektor bayonet putar untuk coaxial pada CCTV analog dan jaringan lama. F: konektor ulir untuk TV kabel/parabola.</w:t>
            </w:r>
          </w:p>
        </w:tc>
        <w:tc>
          <w:tcPr>
            <w:tcW w:w="3284" w:type="dxa"/>
            <w:shd w:val="clear" w:color="auto" w:fill="F2F6FB"/>
            <w:vAlign w:val="top"/>
          </w:tcPr>
          <w:p>
            <w:pPr>
              <w:pStyle w:val="TabelIsi"/>
            </w:pPr>
            <w:r>
              <w:t xml:space="preserve">Menyambungkan kabel coaxial ke perangkat.</w:t>
            </w:r>
          </w:p>
        </w:tc>
      </w:tr>
      <w:tr>
        <w:trPr>
          <w:cantSplit/>
        </w:trPr>
        <w:tc>
          <w:tcPr>
            <w:tcW w:w="620" w:type="dxa"/>
            <w:vAlign w:val="top"/>
          </w:tcPr>
          <w:p>
            <w:pPr>
              <w:pStyle w:val="TabelNo"/>
            </w:pPr>
            <w:r>
              <w:rPr>
                <w:color w:val="5B6478"/>
              </w:rPr>
              <w:t xml:space="preserve">505</w:t>
            </w:r>
          </w:p>
        </w:tc>
        <w:tc>
          <w:tcPr>
            <w:tcW w:w="2100" w:type="dxa"/>
            <w:vAlign w:val="top"/>
          </w:tcPr>
          <w:p>
            <w:pPr>
              <w:pStyle w:val="TabelIsi"/>
            </w:pPr>
            <w:r>
              <w:rPr>
                <w:b/>
                <w:bCs/>
                <w:color w:val="1F4E79"/>
              </w:rPr>
              <w:t xml:space="preserve">Serat Optik (Fiber Optic / FO)</w:t>
            </w:r>
          </w:p>
        </w:tc>
        <w:tc>
          <w:tcPr>
            <w:tcW w:w="4200" w:type="dxa"/>
            <w:vAlign w:val="top"/>
          </w:tcPr>
          <w:p>
            <w:pPr>
              <w:pStyle w:val="TabelIsi"/>
            </w:pPr>
            <w:r>
              <w:t xml:space="preserve">Media transmisi berupa helai kaca/plastik setipis rambut yang membawa data sebagai pulsa cahaya (laser/LED). Kebal interferensi listrik, redaman sangat kecil, kapasitas sangat besar, jarak puluhan km.</w:t>
            </w:r>
          </w:p>
        </w:tc>
        <w:tc>
          <w:tcPr>
            <w:tcW w:w="3284" w:type="dxa"/>
            <w:vAlign w:val="top"/>
          </w:tcPr>
          <w:p>
            <w:pPr>
              <w:pStyle w:val="TabelIsi"/>
            </w:pPr>
            <w:r>
              <w:t xml:space="preserve">Backbone internet, FTTH, antar-gedung, dan data center; keahlian FO sangat dicari.</w:t>
            </w:r>
          </w:p>
        </w:tc>
      </w:tr>
      <w:tr>
        <w:trPr>
          <w:cantSplit/>
        </w:trPr>
        <w:tc>
          <w:tcPr>
            <w:tcW w:w="620" w:type="dxa"/>
            <w:shd w:val="clear" w:color="auto" w:fill="F2F6FB"/>
            <w:vAlign w:val="top"/>
          </w:tcPr>
          <w:p>
            <w:pPr>
              <w:pStyle w:val="TabelNo"/>
            </w:pPr>
            <w:r>
              <w:rPr>
                <w:color w:val="5B6478"/>
              </w:rPr>
              <w:t xml:space="preserve">506</w:t>
            </w:r>
          </w:p>
        </w:tc>
        <w:tc>
          <w:tcPr>
            <w:tcW w:w="2100" w:type="dxa"/>
            <w:shd w:val="clear" w:color="auto" w:fill="F2F6FB"/>
            <w:vAlign w:val="top"/>
          </w:tcPr>
          <w:p>
            <w:pPr>
              <w:pStyle w:val="TabelIsi"/>
            </w:pPr>
            <w:r>
              <w:rPr>
                <w:b/>
                <w:bCs/>
                <w:color w:val="1F4E79"/>
              </w:rPr>
              <w:t xml:space="preserve">Struktur Serat: Core, Cladding, Coating, Jacket</w:t>
            </w:r>
          </w:p>
        </w:tc>
        <w:tc>
          <w:tcPr>
            <w:tcW w:w="4200" w:type="dxa"/>
            <w:shd w:val="clear" w:color="auto" w:fill="F2F6FB"/>
            <w:vAlign w:val="top"/>
          </w:tcPr>
          <w:p>
            <w:pPr>
              <w:pStyle w:val="TabelIsi"/>
            </w:pPr>
            <w:r>
              <w:t xml:space="preserve">Core (inti kaca tempat cahaya merambat, 9 µm atau 50/62,5 µm), cladding (selubung kaca 125 µm yang memantulkan cahaya), coating (lapisan pelindung 250 µm), lalu buffer dan jacket luar.</w:t>
            </w:r>
          </w:p>
        </w:tc>
        <w:tc>
          <w:tcPr>
            <w:tcW w:w="3284" w:type="dxa"/>
            <w:shd w:val="clear" w:color="auto" w:fill="F2F6FB"/>
            <w:vAlign w:val="top"/>
          </w:tcPr>
          <w:p>
            <w:pPr>
              <w:pStyle w:val="TabelIsi"/>
            </w:pPr>
            <w:r>
              <w:t xml:space="preserve">Memahami mengapa serat harus dikupas bertahap dan dijaga kebersihannya.</w:t>
            </w:r>
          </w:p>
        </w:tc>
      </w:tr>
      <w:tr>
        <w:trPr>
          <w:cantSplit/>
        </w:trPr>
        <w:tc>
          <w:tcPr>
            <w:tcW w:w="620" w:type="dxa"/>
            <w:vAlign w:val="top"/>
          </w:tcPr>
          <w:p>
            <w:pPr>
              <w:pStyle w:val="TabelNo"/>
            </w:pPr>
            <w:r>
              <w:rPr>
                <w:color w:val="5B6478"/>
              </w:rPr>
              <w:t xml:space="preserve">507</w:t>
            </w:r>
          </w:p>
        </w:tc>
        <w:tc>
          <w:tcPr>
            <w:tcW w:w="2100" w:type="dxa"/>
            <w:vAlign w:val="top"/>
          </w:tcPr>
          <w:p>
            <w:pPr>
              <w:pStyle w:val="TabelIsi"/>
            </w:pPr>
            <w:r>
              <w:rPr>
                <w:b/>
                <w:bCs/>
                <w:color w:val="1F4E79"/>
              </w:rPr>
              <w:t xml:space="preserve">Prinsip Pemantulan Internal Total</w:t>
            </w:r>
          </w:p>
        </w:tc>
        <w:tc>
          <w:tcPr>
            <w:tcW w:w="4200" w:type="dxa"/>
            <w:vAlign w:val="top"/>
          </w:tcPr>
          <w:p>
            <w:pPr>
              <w:pStyle w:val="TabelIsi"/>
            </w:pPr>
            <w:r>
              <w:t xml:space="preserve">Cahaya tetap berada di dalam core karena dipantulkan sempurna oleh cladding yang indeks biasnya lebih rendah, seperti cahaya yang "terperangkap" dalam pipa.</w:t>
            </w:r>
          </w:p>
        </w:tc>
        <w:tc>
          <w:tcPr>
            <w:tcW w:w="3284" w:type="dxa"/>
            <w:vAlign w:val="top"/>
          </w:tcPr>
          <w:p>
            <w:pPr>
              <w:pStyle w:val="TabelIsi"/>
            </w:pPr>
            <w:r>
              <w:t xml:space="preserve">Dasar mengapa serat optik bisa membawa cahaya melengkung mengikuti kabel.</w:t>
            </w:r>
          </w:p>
        </w:tc>
      </w:tr>
      <w:tr>
        <w:trPr>
          <w:cantSplit/>
        </w:trPr>
        <w:tc>
          <w:tcPr>
            <w:tcW w:w="620" w:type="dxa"/>
            <w:shd w:val="clear" w:color="auto" w:fill="F2F6FB"/>
            <w:vAlign w:val="top"/>
          </w:tcPr>
          <w:p>
            <w:pPr>
              <w:pStyle w:val="TabelNo"/>
            </w:pPr>
            <w:r>
              <w:rPr>
                <w:color w:val="5B6478"/>
              </w:rPr>
              <w:t xml:space="preserve">508</w:t>
            </w:r>
          </w:p>
        </w:tc>
        <w:tc>
          <w:tcPr>
            <w:tcW w:w="2100" w:type="dxa"/>
            <w:shd w:val="clear" w:color="auto" w:fill="F2F6FB"/>
            <w:vAlign w:val="top"/>
          </w:tcPr>
          <w:p>
            <w:pPr>
              <w:pStyle w:val="TabelIsi"/>
            </w:pPr>
            <w:r>
              <w:rPr>
                <w:b/>
                <w:bCs/>
                <w:color w:val="1F4E79"/>
              </w:rPr>
              <w:t xml:space="preserve">Single-Mode Fiber (SMF)</w:t>
            </w:r>
          </w:p>
        </w:tc>
        <w:tc>
          <w:tcPr>
            <w:tcW w:w="4200" w:type="dxa"/>
            <w:shd w:val="clear" w:color="auto" w:fill="F2F6FB"/>
            <w:vAlign w:val="top"/>
          </w:tcPr>
          <w:p>
            <w:pPr>
              <w:pStyle w:val="TabelIsi"/>
            </w:pPr>
            <w:r>
              <w:t xml:space="preserve">Serat dengan core sangat kecil (9 µm) yang hanya melewatkan satu jalur cahaya (laser 1310/1550 nm). Redaman rendah, jarak hingga 40–100 km. Warna jaket kuning, kode OS1/OS2.</w:t>
            </w:r>
          </w:p>
        </w:tc>
        <w:tc>
          <w:tcPr>
            <w:tcW w:w="3284" w:type="dxa"/>
            <w:shd w:val="clear" w:color="auto" w:fill="F2F6FB"/>
            <w:vAlign w:val="top"/>
          </w:tcPr>
          <w:p>
            <w:pPr>
              <w:pStyle w:val="TabelIsi"/>
            </w:pPr>
            <w:r>
              <w:t xml:space="preserve">Backbone operator, FTTH, dan antar-kota.</w:t>
            </w:r>
          </w:p>
        </w:tc>
      </w:tr>
      <w:tr>
        <w:trPr>
          <w:cantSplit/>
        </w:trPr>
        <w:tc>
          <w:tcPr>
            <w:tcW w:w="620" w:type="dxa"/>
            <w:vAlign w:val="top"/>
          </w:tcPr>
          <w:p>
            <w:pPr>
              <w:pStyle w:val="TabelNo"/>
            </w:pPr>
            <w:r>
              <w:rPr>
                <w:color w:val="5B6478"/>
              </w:rPr>
              <w:t xml:space="preserve">509</w:t>
            </w:r>
          </w:p>
        </w:tc>
        <w:tc>
          <w:tcPr>
            <w:tcW w:w="2100" w:type="dxa"/>
            <w:vAlign w:val="top"/>
          </w:tcPr>
          <w:p>
            <w:pPr>
              <w:pStyle w:val="TabelIsi"/>
            </w:pPr>
            <w:r>
              <w:rPr>
                <w:b/>
                <w:bCs/>
                <w:color w:val="1F4E79"/>
              </w:rPr>
              <w:t xml:space="preserve">Multi-Mode Fiber (MMF)</w:t>
            </w:r>
          </w:p>
        </w:tc>
        <w:tc>
          <w:tcPr>
            <w:tcW w:w="4200" w:type="dxa"/>
            <w:vAlign w:val="top"/>
          </w:tcPr>
          <w:p>
            <w:pPr>
              <w:pStyle w:val="TabelIsi"/>
            </w:pPr>
            <w:r>
              <w:t xml:space="preserve">Serat dengan core lebih besar (50 atau 62,5 µm) yang melewatkan banyak jalur cahaya (LED/VCSEL 850/1300 nm). Jarak pendek (300–550 m untuk 10G). Warna jaket oranye (OM1/OM2) atau aqua (OM3/OM4).</w:t>
            </w:r>
          </w:p>
        </w:tc>
        <w:tc>
          <w:tcPr>
            <w:tcW w:w="3284" w:type="dxa"/>
            <w:vAlign w:val="top"/>
          </w:tcPr>
          <w:p>
            <w:pPr>
              <w:pStyle w:val="TabelIsi"/>
            </w:pPr>
            <w:r>
              <w:t xml:space="preserve">Antar-lantai/gedung berdekatan dan di dalam data center; perangkatnya lebih murah.</w:t>
            </w:r>
          </w:p>
        </w:tc>
      </w:tr>
      <w:tr>
        <w:trPr>
          <w:cantSplit/>
        </w:trPr>
        <w:tc>
          <w:tcPr>
            <w:tcW w:w="620" w:type="dxa"/>
            <w:shd w:val="clear" w:color="auto" w:fill="F2F6FB"/>
            <w:vAlign w:val="top"/>
          </w:tcPr>
          <w:p>
            <w:pPr>
              <w:pStyle w:val="TabelNo"/>
            </w:pPr>
            <w:r>
              <w:rPr>
                <w:color w:val="5B6478"/>
              </w:rPr>
              <w:t xml:space="preserve">510</w:t>
            </w:r>
          </w:p>
        </w:tc>
        <w:tc>
          <w:tcPr>
            <w:tcW w:w="2100" w:type="dxa"/>
            <w:shd w:val="clear" w:color="auto" w:fill="F2F6FB"/>
            <w:vAlign w:val="top"/>
          </w:tcPr>
          <w:p>
            <w:pPr>
              <w:pStyle w:val="TabelIsi"/>
            </w:pPr>
            <w:r>
              <w:rPr>
                <w:b/>
                <w:bCs/>
                <w:color w:val="1F4E79"/>
              </w:rPr>
              <w:t xml:space="preserve">Panjang Gelombang Optik (850, 1310, 1490, 1550 nm)</w:t>
            </w:r>
          </w:p>
        </w:tc>
        <w:tc>
          <w:tcPr>
            <w:tcW w:w="4200" w:type="dxa"/>
            <w:shd w:val="clear" w:color="auto" w:fill="F2F6FB"/>
            <w:vAlign w:val="top"/>
          </w:tcPr>
          <w:p>
            <w:pPr>
              <w:pStyle w:val="TabelIsi"/>
            </w:pPr>
            <w:r>
              <w:t xml:space="preserve">"Warna" cahaya inframerah yang dipakai: 850 nm (multimode), 1310/1550 nm (single-mode), 1490 nm (GPON downstream). Tidak terlihat mata.</w:t>
            </w:r>
          </w:p>
        </w:tc>
        <w:tc>
          <w:tcPr>
            <w:tcW w:w="3284" w:type="dxa"/>
            <w:shd w:val="clear" w:color="auto" w:fill="F2F6FB"/>
            <w:vAlign w:val="top"/>
          </w:tcPr>
          <w:p>
            <w:pPr>
              <w:pStyle w:val="TabelIsi"/>
            </w:pPr>
            <w:r>
              <w:t xml:space="preserve">Menyesuaikan modul transceiver, power meter, dan OTDR dengan jenis serat.</w:t>
            </w:r>
          </w:p>
        </w:tc>
      </w:tr>
      <w:tr>
        <w:trPr>
          <w:cantSplit/>
        </w:trPr>
        <w:tc>
          <w:tcPr>
            <w:tcW w:w="620" w:type="dxa"/>
            <w:vAlign w:val="top"/>
          </w:tcPr>
          <w:p>
            <w:pPr>
              <w:pStyle w:val="TabelNo"/>
            </w:pPr>
            <w:r>
              <w:rPr>
                <w:color w:val="5B6478"/>
              </w:rPr>
              <w:t xml:space="preserve">511</w:t>
            </w:r>
          </w:p>
        </w:tc>
        <w:tc>
          <w:tcPr>
            <w:tcW w:w="2100" w:type="dxa"/>
            <w:vAlign w:val="top"/>
          </w:tcPr>
          <w:p>
            <w:pPr>
              <w:pStyle w:val="TabelIsi"/>
            </w:pPr>
            <w:r>
              <w:rPr>
                <w:b/>
                <w:bCs/>
                <w:color w:val="1F4E79"/>
              </w:rPr>
              <w:t xml:space="preserve">Konektor Serat Optik (SC, LC, ST, FC)</w:t>
            </w:r>
          </w:p>
        </w:tc>
        <w:tc>
          <w:tcPr>
            <w:tcW w:w="4200" w:type="dxa"/>
            <w:vAlign w:val="top"/>
          </w:tcPr>
          <w:p>
            <w:pPr>
              <w:pStyle w:val="TabelIsi"/>
            </w:pPr>
            <w:r>
              <w:t xml:space="preserve">SC: kotak dorong-tarik, umum di ONT/OTB. LC: kecil, umum di SFP/data center. ST: bayonet putar, lama. FC: ulir, untuk pengukuran.</w:t>
            </w:r>
          </w:p>
        </w:tc>
        <w:tc>
          <w:tcPr>
            <w:tcW w:w="3284" w:type="dxa"/>
            <w:vAlign w:val="top"/>
          </w:tcPr>
          <w:p>
            <w:pPr>
              <w:pStyle w:val="TabelIsi"/>
            </w:pPr>
            <w:r>
              <w:t xml:space="preserve">Menyambung serat ke perangkat; harus sesuai tipe port.</w:t>
            </w:r>
          </w:p>
        </w:tc>
      </w:tr>
      <w:tr>
        <w:trPr>
          <w:cantSplit/>
        </w:trPr>
        <w:tc>
          <w:tcPr>
            <w:tcW w:w="620" w:type="dxa"/>
            <w:shd w:val="clear" w:color="auto" w:fill="F2F6FB"/>
            <w:vAlign w:val="top"/>
          </w:tcPr>
          <w:p>
            <w:pPr>
              <w:pStyle w:val="TabelNo"/>
            </w:pPr>
            <w:r>
              <w:rPr>
                <w:color w:val="5B6478"/>
              </w:rPr>
              <w:t xml:space="preserve">512</w:t>
            </w:r>
          </w:p>
        </w:tc>
        <w:tc>
          <w:tcPr>
            <w:tcW w:w="2100" w:type="dxa"/>
            <w:shd w:val="clear" w:color="auto" w:fill="F2F6FB"/>
            <w:vAlign w:val="top"/>
          </w:tcPr>
          <w:p>
            <w:pPr>
              <w:pStyle w:val="TabelIsi"/>
            </w:pPr>
            <w:r>
              <w:rPr>
                <w:b/>
                <w:bCs/>
                <w:color w:val="1F4E79"/>
              </w:rPr>
              <w:t xml:space="preserve">Polish UPC dan APC</w:t>
            </w:r>
          </w:p>
        </w:tc>
        <w:tc>
          <w:tcPr>
            <w:tcW w:w="4200" w:type="dxa"/>
            <w:shd w:val="clear" w:color="auto" w:fill="F2F6FB"/>
            <w:vAlign w:val="top"/>
          </w:tcPr>
          <w:p>
            <w:pPr>
              <w:pStyle w:val="TabelIsi"/>
            </w:pPr>
            <w:r>
              <w:t xml:space="preserve">Bentuk gosokan ujung ferrule konektor: UPC (rata, warna biru, pantulan lebih besar) dan APC (miring 8°, warna hijau, pantulan sangat kecil). Tidak boleh dicampur karena menaikkan loss.</w:t>
            </w:r>
          </w:p>
        </w:tc>
        <w:tc>
          <w:tcPr>
            <w:tcW w:w="3284" w:type="dxa"/>
            <w:shd w:val="clear" w:color="auto" w:fill="F2F6FB"/>
            <w:vAlign w:val="top"/>
          </w:tcPr>
          <w:p>
            <w:pPr>
              <w:pStyle w:val="TabelIsi"/>
            </w:pPr>
            <w:r>
              <w:t xml:space="preserve">GPON/FTTH memakai APC (hijau); Ethernet data center umumnya UPC (biru).</w:t>
            </w:r>
          </w:p>
        </w:tc>
      </w:tr>
      <w:tr>
        <w:trPr>
          <w:cantSplit/>
        </w:trPr>
        <w:tc>
          <w:tcPr>
            <w:tcW w:w="620" w:type="dxa"/>
            <w:vAlign w:val="top"/>
          </w:tcPr>
          <w:p>
            <w:pPr>
              <w:pStyle w:val="TabelNo"/>
            </w:pPr>
            <w:r>
              <w:rPr>
                <w:color w:val="5B6478"/>
              </w:rPr>
              <w:t xml:space="preserve">513</w:t>
            </w:r>
          </w:p>
        </w:tc>
        <w:tc>
          <w:tcPr>
            <w:tcW w:w="2100" w:type="dxa"/>
            <w:vAlign w:val="top"/>
          </w:tcPr>
          <w:p>
            <w:pPr>
              <w:pStyle w:val="TabelIsi"/>
            </w:pPr>
            <w:r>
              <w:rPr>
                <w:b/>
                <w:bCs/>
                <w:color w:val="1F4E79"/>
              </w:rPr>
              <w:t xml:space="preserve">Patch Cord dan Pigtail FO</w:t>
            </w:r>
          </w:p>
        </w:tc>
        <w:tc>
          <w:tcPr>
            <w:tcW w:w="4200" w:type="dxa"/>
            <w:vAlign w:val="top"/>
          </w:tcPr>
          <w:p>
            <w:pPr>
              <w:pStyle w:val="TabelIsi"/>
            </w:pPr>
            <w:r>
              <w:t xml:space="preserve">Patch cord: kabel serat pendek berkonektor di kedua ujung. Pigtail: hanya satu ujung berkonektor, ujung lain disambung (splice) ke kabel utama.</w:t>
            </w:r>
          </w:p>
        </w:tc>
        <w:tc>
          <w:tcPr>
            <w:tcW w:w="3284" w:type="dxa"/>
            <w:vAlign w:val="top"/>
          </w:tcPr>
          <w:p>
            <w:pPr>
              <w:pStyle w:val="TabelIsi"/>
            </w:pPr>
            <w:r>
              <w:t xml:space="preserve">Menghubungkan kabel utama ke perangkat lewat OTB/ODP secara rapi.</w:t>
            </w:r>
          </w:p>
        </w:tc>
      </w:tr>
      <w:tr>
        <w:trPr>
          <w:cantSplit/>
        </w:trPr>
        <w:tc>
          <w:tcPr>
            <w:tcW w:w="620" w:type="dxa"/>
            <w:shd w:val="clear" w:color="auto" w:fill="F2F6FB"/>
            <w:vAlign w:val="top"/>
          </w:tcPr>
          <w:p>
            <w:pPr>
              <w:pStyle w:val="TabelNo"/>
            </w:pPr>
            <w:r>
              <w:rPr>
                <w:color w:val="5B6478"/>
              </w:rPr>
              <w:t xml:space="preserve">514</w:t>
            </w:r>
          </w:p>
        </w:tc>
        <w:tc>
          <w:tcPr>
            <w:tcW w:w="2100" w:type="dxa"/>
            <w:shd w:val="clear" w:color="auto" w:fill="F2F6FB"/>
            <w:vAlign w:val="top"/>
          </w:tcPr>
          <w:p>
            <w:pPr>
              <w:pStyle w:val="TabelIsi"/>
            </w:pPr>
            <w:r>
              <w:rPr>
                <w:b/>
                <w:bCs/>
                <w:color w:val="1F4E79"/>
              </w:rPr>
              <w:t xml:space="preserve">Adapter / Coupler FO</w:t>
            </w:r>
          </w:p>
        </w:tc>
        <w:tc>
          <w:tcPr>
            <w:tcW w:w="4200" w:type="dxa"/>
            <w:shd w:val="clear" w:color="auto" w:fill="F2F6FB"/>
            <w:vAlign w:val="top"/>
          </w:tcPr>
          <w:p>
            <w:pPr>
              <w:pStyle w:val="TabelIsi"/>
            </w:pPr>
            <w:r>
              <w:t xml:space="preserve">Penghubung dua konektor serat yang saling berhadapan (SC-SC, LC-LC), dipasang di OTB, ODP, dan roset.</w:t>
            </w:r>
          </w:p>
        </w:tc>
        <w:tc>
          <w:tcPr>
            <w:tcW w:w="3284" w:type="dxa"/>
            <w:shd w:val="clear" w:color="auto" w:fill="F2F6FB"/>
            <w:vAlign w:val="top"/>
          </w:tcPr>
          <w:p>
            <w:pPr>
              <w:pStyle w:val="TabelIsi"/>
            </w:pPr>
            <w:r>
              <w:t xml:space="preserve">Menyambungkan patch cord tanpa splicing.</w:t>
            </w:r>
          </w:p>
        </w:tc>
      </w:tr>
      <w:tr>
        <w:trPr>
          <w:cantSplit/>
        </w:trPr>
        <w:tc>
          <w:tcPr>
            <w:tcW w:w="620" w:type="dxa"/>
            <w:vAlign w:val="top"/>
          </w:tcPr>
          <w:p>
            <w:pPr>
              <w:pStyle w:val="TabelNo"/>
            </w:pPr>
            <w:r>
              <w:rPr>
                <w:color w:val="5B6478"/>
              </w:rPr>
              <w:t xml:space="preserve">515</w:t>
            </w:r>
          </w:p>
        </w:tc>
        <w:tc>
          <w:tcPr>
            <w:tcW w:w="2100" w:type="dxa"/>
            <w:vAlign w:val="top"/>
          </w:tcPr>
          <w:p>
            <w:pPr>
              <w:pStyle w:val="TabelIsi"/>
            </w:pPr>
            <w:r>
              <w:rPr>
                <w:b/>
                <w:bCs/>
                <w:color w:val="1F4E79"/>
              </w:rPr>
              <w:t xml:space="preserve">Splicing (Penyambungan Serat)</w:t>
            </w:r>
          </w:p>
        </w:tc>
        <w:tc>
          <w:tcPr>
            <w:tcW w:w="4200" w:type="dxa"/>
            <w:vAlign w:val="top"/>
          </w:tcPr>
          <w:p>
            <w:pPr>
              <w:pStyle w:val="TabelIsi"/>
            </w:pPr>
            <w:r>
              <w:t xml:space="preserve">Fusion splicing: melebur dua ujung serat dengan busur listrik (loss sekitar 0,02–0,1 dB, permanen, terbaik). Mechanical splicing: menjepit dua ujung dalam wadah bergel (loss 0,1–0,5 dB, darurat).</w:t>
            </w:r>
          </w:p>
        </w:tc>
        <w:tc>
          <w:tcPr>
            <w:tcW w:w="3284" w:type="dxa"/>
            <w:vAlign w:val="top"/>
          </w:tcPr>
          <w:p>
            <w:pPr>
              <w:pStyle w:val="TabelIsi"/>
            </w:pPr>
            <w:r>
              <w:t xml:space="preserve">Menyambung kabel yang putus, memperpanjang kabel, dan memasang pigtail.</w:t>
            </w:r>
          </w:p>
        </w:tc>
      </w:tr>
      <w:tr>
        <w:trPr>
          <w:cantSplit/>
        </w:trPr>
        <w:tc>
          <w:tcPr>
            <w:tcW w:w="620" w:type="dxa"/>
            <w:shd w:val="clear" w:color="auto" w:fill="F2F6FB"/>
            <w:vAlign w:val="top"/>
          </w:tcPr>
          <w:p>
            <w:pPr>
              <w:pStyle w:val="TabelNo"/>
            </w:pPr>
            <w:r>
              <w:rPr>
                <w:color w:val="5B6478"/>
              </w:rPr>
              <w:t xml:space="preserve">516</w:t>
            </w:r>
          </w:p>
        </w:tc>
        <w:tc>
          <w:tcPr>
            <w:tcW w:w="2100" w:type="dxa"/>
            <w:shd w:val="clear" w:color="auto" w:fill="F2F6FB"/>
            <w:vAlign w:val="top"/>
          </w:tcPr>
          <w:p>
            <w:pPr>
              <w:pStyle w:val="TabelIsi"/>
            </w:pPr>
            <w:r>
              <w:rPr>
                <w:b/>
                <w:bCs/>
                <w:color w:val="1F4E79"/>
              </w:rPr>
              <w:t xml:space="preserve">Sleeve Pelindung Sambungan (Splice Protector)</w:t>
            </w:r>
          </w:p>
        </w:tc>
        <w:tc>
          <w:tcPr>
            <w:tcW w:w="4200" w:type="dxa"/>
            <w:shd w:val="clear" w:color="auto" w:fill="F2F6FB"/>
            <w:vAlign w:val="top"/>
          </w:tcPr>
          <w:p>
            <w:pPr>
              <w:pStyle w:val="TabelIsi"/>
            </w:pPr>
            <w:r>
              <w:t xml:space="preserve">Selongsong panas-susut berisi batang penguat yang dipasang menutupi hasil fusion splice.</w:t>
            </w:r>
          </w:p>
        </w:tc>
        <w:tc>
          <w:tcPr>
            <w:tcW w:w="3284" w:type="dxa"/>
            <w:shd w:val="clear" w:color="auto" w:fill="F2F6FB"/>
            <w:vAlign w:val="top"/>
          </w:tcPr>
          <w:p>
            <w:pPr>
              <w:pStyle w:val="TabelIsi"/>
            </w:pPr>
            <w:r>
              <w:t xml:space="preserve">Melindungi sambungan yang rapuh dari patah dan kelembaban.</w:t>
            </w:r>
          </w:p>
        </w:tc>
      </w:tr>
      <w:tr>
        <w:trPr>
          <w:cantSplit/>
        </w:trPr>
        <w:tc>
          <w:tcPr>
            <w:tcW w:w="620" w:type="dxa"/>
            <w:vAlign w:val="top"/>
          </w:tcPr>
          <w:p>
            <w:pPr>
              <w:pStyle w:val="TabelNo"/>
            </w:pPr>
            <w:r>
              <w:rPr>
                <w:color w:val="5B6478"/>
              </w:rPr>
              <w:t xml:space="preserve">517</w:t>
            </w:r>
          </w:p>
        </w:tc>
        <w:tc>
          <w:tcPr>
            <w:tcW w:w="2100" w:type="dxa"/>
            <w:vAlign w:val="top"/>
          </w:tcPr>
          <w:p>
            <w:pPr>
              <w:pStyle w:val="TabelIsi"/>
            </w:pPr>
            <w:r>
              <w:rPr>
                <w:b/>
                <w:bCs/>
                <w:color w:val="1F4E79"/>
              </w:rPr>
              <w:t xml:space="preserve">OTB / OTP / Roset (Optical Termination Box)</w:t>
            </w:r>
          </w:p>
        </w:tc>
        <w:tc>
          <w:tcPr>
            <w:tcW w:w="4200" w:type="dxa"/>
            <w:vAlign w:val="top"/>
          </w:tcPr>
          <w:p>
            <w:pPr>
              <w:pStyle w:val="TabelIsi"/>
            </w:pPr>
            <w:r>
              <w:t xml:space="preserve">Kotak terminasi serat di sisi pelanggan atau rak, tempat kabel disambung ke pigtail dan adapter. Roset adalah versi kecil di rumah pelanggan.</w:t>
            </w:r>
          </w:p>
        </w:tc>
        <w:tc>
          <w:tcPr>
            <w:tcW w:w="3284" w:type="dxa"/>
            <w:vAlign w:val="top"/>
          </w:tcPr>
          <w:p>
            <w:pPr>
              <w:pStyle w:val="TabelIsi"/>
            </w:pPr>
            <w:r>
              <w:t xml:space="preserve">Titik akhir rapi kabel serat sebelum masuk ONT/switch.</w:t>
            </w:r>
          </w:p>
        </w:tc>
      </w:tr>
      <w:tr>
        <w:trPr>
          <w:cantSplit/>
        </w:trPr>
        <w:tc>
          <w:tcPr>
            <w:tcW w:w="620" w:type="dxa"/>
            <w:shd w:val="clear" w:color="auto" w:fill="F2F6FB"/>
            <w:vAlign w:val="top"/>
          </w:tcPr>
          <w:p>
            <w:pPr>
              <w:pStyle w:val="TabelNo"/>
            </w:pPr>
            <w:r>
              <w:rPr>
                <w:color w:val="5B6478"/>
              </w:rPr>
              <w:t xml:space="preserve">518</w:t>
            </w:r>
          </w:p>
        </w:tc>
        <w:tc>
          <w:tcPr>
            <w:tcW w:w="2100" w:type="dxa"/>
            <w:shd w:val="clear" w:color="auto" w:fill="F2F6FB"/>
            <w:vAlign w:val="top"/>
          </w:tcPr>
          <w:p>
            <w:pPr>
              <w:pStyle w:val="TabelIsi"/>
            </w:pPr>
            <w:r>
              <w:rPr>
                <w:b/>
                <w:bCs/>
                <w:color w:val="1F4E79"/>
              </w:rPr>
              <w:t xml:space="preserve">ODP, ODC, dan OLT (Jaringan FTTH)</w:t>
            </w:r>
          </w:p>
        </w:tc>
        <w:tc>
          <w:tcPr>
            <w:tcW w:w="4200" w:type="dxa"/>
            <w:shd w:val="clear" w:color="auto" w:fill="F2F6FB"/>
            <w:vAlign w:val="top"/>
          </w:tcPr>
          <w:p>
            <w:pPr>
              <w:pStyle w:val="TabelIsi"/>
            </w:pPr>
            <w:r>
              <w:t xml:space="preserve">OLT (Optical Line Terminal): perangkat pusat di kantor ISP. ODC (Optical Distribution Cabinet): kabinet distribusi di pinggir jalan berisi splitter. ODP (Optical Distribution Point): kotak kecil di tiang dekat pelanggan berisi splitter/terminasi.</w:t>
            </w:r>
          </w:p>
        </w:tc>
        <w:tc>
          <w:tcPr>
            <w:tcW w:w="3284" w:type="dxa"/>
            <w:shd w:val="clear" w:color="auto" w:fill="F2F6FB"/>
            <w:vAlign w:val="top"/>
          </w:tcPr>
          <w:p>
            <w:pPr>
              <w:pStyle w:val="TabelIsi"/>
            </w:pPr>
            <w:r>
              <w:t xml:space="preserve">Rantai distribusi FTTH dari ISP ke rumah: OLT → ODC → ODP → ONT.</w:t>
            </w:r>
          </w:p>
        </w:tc>
      </w:tr>
      <w:tr>
        <w:trPr>
          <w:cantSplit/>
        </w:trPr>
        <w:tc>
          <w:tcPr>
            <w:tcW w:w="620" w:type="dxa"/>
            <w:vAlign w:val="top"/>
          </w:tcPr>
          <w:p>
            <w:pPr>
              <w:pStyle w:val="TabelNo"/>
            </w:pPr>
            <w:r>
              <w:rPr>
                <w:color w:val="5B6478"/>
              </w:rPr>
              <w:t xml:space="preserve">519</w:t>
            </w:r>
          </w:p>
        </w:tc>
        <w:tc>
          <w:tcPr>
            <w:tcW w:w="2100" w:type="dxa"/>
            <w:vAlign w:val="top"/>
          </w:tcPr>
          <w:p>
            <w:pPr>
              <w:pStyle w:val="TabelIsi"/>
            </w:pPr>
            <w:r>
              <w:rPr>
                <w:b/>
                <w:bCs/>
                <w:color w:val="1F4E79"/>
              </w:rPr>
              <w:t xml:space="preserve">ONT / ONU (Optical Network Terminal/Unit)</w:t>
            </w:r>
          </w:p>
        </w:tc>
        <w:tc>
          <w:tcPr>
            <w:tcW w:w="4200" w:type="dxa"/>
            <w:vAlign w:val="top"/>
          </w:tcPr>
          <w:p>
            <w:pPr>
              <w:pStyle w:val="TabelIsi"/>
            </w:pPr>
            <w:r>
              <w:t xml:space="preserve">Modem serat optik di rumah pelanggan yang mengubah cahaya menjadi Ethernet/Wi-Fi/telepon; biasanya sekaligus router Wi-Fi.</w:t>
            </w:r>
          </w:p>
        </w:tc>
        <w:tc>
          <w:tcPr>
            <w:tcW w:w="3284" w:type="dxa"/>
            <w:vAlign w:val="top"/>
          </w:tcPr>
          <w:p>
            <w:pPr>
              <w:pStyle w:val="TabelIsi"/>
            </w:pPr>
            <w:r>
              <w:t xml:space="preserve">Ujung jaringan FTTH di sisi pelanggan; bisa diatur mode router atau bridge.</w:t>
            </w:r>
          </w:p>
        </w:tc>
      </w:tr>
      <w:tr>
        <w:trPr>
          <w:cantSplit/>
        </w:trPr>
        <w:tc>
          <w:tcPr>
            <w:tcW w:w="620" w:type="dxa"/>
            <w:shd w:val="clear" w:color="auto" w:fill="F2F6FB"/>
            <w:vAlign w:val="top"/>
          </w:tcPr>
          <w:p>
            <w:pPr>
              <w:pStyle w:val="TabelNo"/>
            </w:pPr>
            <w:r>
              <w:rPr>
                <w:color w:val="5B6478"/>
              </w:rPr>
              <w:t xml:space="preserve">520</w:t>
            </w:r>
          </w:p>
        </w:tc>
        <w:tc>
          <w:tcPr>
            <w:tcW w:w="2100" w:type="dxa"/>
            <w:shd w:val="clear" w:color="auto" w:fill="F2F6FB"/>
            <w:vAlign w:val="top"/>
          </w:tcPr>
          <w:p>
            <w:pPr>
              <w:pStyle w:val="TabelIsi"/>
            </w:pPr>
            <w:r>
              <w:rPr>
                <w:b/>
                <w:bCs/>
                <w:color w:val="1F4E79"/>
              </w:rPr>
              <w:t xml:space="preserve">Kabel Drop (Dropcore) dan Precon</w:t>
            </w:r>
          </w:p>
        </w:tc>
        <w:tc>
          <w:tcPr>
            <w:tcW w:w="4200" w:type="dxa"/>
            <w:shd w:val="clear" w:color="auto" w:fill="F2F6FB"/>
            <w:vAlign w:val="top"/>
          </w:tcPr>
          <w:p>
            <w:pPr>
              <w:pStyle w:val="TabelIsi"/>
            </w:pPr>
            <w:r>
              <w:t xml:space="preserve">Kabel serat 1–2 core berpenguat kawat untuk sambungan dari ODP ke rumah (udara/tanam). Precon(nectorized) adalah kabel drop yang sudah berkonektor SC/APC dari pabrik.</w:t>
            </w:r>
          </w:p>
        </w:tc>
        <w:tc>
          <w:tcPr>
            <w:tcW w:w="3284" w:type="dxa"/>
            <w:shd w:val="clear" w:color="auto" w:fill="F2F6FB"/>
            <w:vAlign w:val="top"/>
          </w:tcPr>
          <w:p>
            <w:pPr>
              <w:pStyle w:val="TabelIsi"/>
            </w:pPr>
            <w:r>
              <w:t xml:space="preserve">Instalasi pelanggan FTTH yang cepat dan murah.</w:t>
            </w:r>
          </w:p>
        </w:tc>
      </w:tr>
      <w:tr>
        <w:trPr>
          <w:cantSplit/>
        </w:trPr>
        <w:tc>
          <w:tcPr>
            <w:tcW w:w="620" w:type="dxa"/>
            <w:vAlign w:val="top"/>
          </w:tcPr>
          <w:p>
            <w:pPr>
              <w:pStyle w:val="TabelNo"/>
            </w:pPr>
            <w:r>
              <w:rPr>
                <w:color w:val="5B6478"/>
              </w:rPr>
              <w:t xml:space="preserve">521</w:t>
            </w:r>
          </w:p>
        </w:tc>
        <w:tc>
          <w:tcPr>
            <w:tcW w:w="2100" w:type="dxa"/>
            <w:vAlign w:val="top"/>
          </w:tcPr>
          <w:p>
            <w:pPr>
              <w:pStyle w:val="TabelIsi"/>
            </w:pPr>
            <w:r>
              <w:rPr>
                <w:b/>
                <w:bCs/>
                <w:color w:val="1F4E79"/>
              </w:rPr>
              <w:t xml:space="preserve">Kabel Feeder dan Distribusi</w:t>
            </w:r>
          </w:p>
        </w:tc>
        <w:tc>
          <w:tcPr>
            <w:tcW w:w="4200" w:type="dxa"/>
            <w:vAlign w:val="top"/>
          </w:tcPr>
          <w:p>
            <w:pPr>
              <w:pStyle w:val="TabelIsi"/>
            </w:pPr>
            <w:r>
              <w:t xml:space="preserve">Feeder: kabel serat berkapasitas besar (48–288 core) dari OLT ke ODC. Distribusi: kabel 12–48 core dari ODC ke ODP.</w:t>
            </w:r>
          </w:p>
        </w:tc>
        <w:tc>
          <w:tcPr>
            <w:tcW w:w="3284" w:type="dxa"/>
            <w:vAlign w:val="top"/>
          </w:tcPr>
          <w:p>
            <w:pPr>
              <w:pStyle w:val="TabelIsi"/>
            </w:pPr>
            <w:r>
              <w:t xml:space="preserve">Hirarki kabel dalam desain FTTH.</w:t>
            </w:r>
          </w:p>
        </w:tc>
      </w:tr>
      <w:tr>
        <w:trPr>
          <w:cantSplit/>
        </w:trPr>
        <w:tc>
          <w:tcPr>
            <w:tcW w:w="620" w:type="dxa"/>
            <w:shd w:val="clear" w:color="auto" w:fill="F2F6FB"/>
            <w:vAlign w:val="top"/>
          </w:tcPr>
          <w:p>
            <w:pPr>
              <w:pStyle w:val="TabelNo"/>
            </w:pPr>
            <w:r>
              <w:rPr>
                <w:color w:val="5B6478"/>
              </w:rPr>
              <w:t xml:space="preserve">522</w:t>
            </w:r>
          </w:p>
        </w:tc>
        <w:tc>
          <w:tcPr>
            <w:tcW w:w="2100" w:type="dxa"/>
            <w:shd w:val="clear" w:color="auto" w:fill="F2F6FB"/>
            <w:vAlign w:val="top"/>
          </w:tcPr>
          <w:p>
            <w:pPr>
              <w:pStyle w:val="TabelIsi"/>
            </w:pPr>
            <w:r>
              <w:rPr>
                <w:b/>
                <w:bCs/>
                <w:color w:val="1F4E79"/>
              </w:rPr>
              <w:t xml:space="preserve">Passive Splitter (PON Splitter)</w:t>
            </w:r>
          </w:p>
        </w:tc>
        <w:tc>
          <w:tcPr>
            <w:tcW w:w="4200" w:type="dxa"/>
            <w:shd w:val="clear" w:color="auto" w:fill="F2F6FB"/>
            <w:vAlign w:val="top"/>
          </w:tcPr>
          <w:p>
            <w:pPr>
              <w:pStyle w:val="TabelIsi"/>
            </w:pPr>
            <w:r>
              <w:t xml:space="preserve">Komponen pasif yang membagi satu serat menjadi banyak (1:2, 1:4, 1:8, 1:16, 1:32) dengan konsekuensi redaman: 1:8 ≈ 10,5 dB, 1:16 ≈ 13,5 dB, 1:32 ≈ 17 dB.</w:t>
            </w:r>
          </w:p>
        </w:tc>
        <w:tc>
          <w:tcPr>
            <w:tcW w:w="3284" w:type="dxa"/>
            <w:shd w:val="clear" w:color="auto" w:fill="F2F6FB"/>
            <w:vAlign w:val="top"/>
          </w:tcPr>
          <w:p>
            <w:pPr>
              <w:pStyle w:val="TabelIsi"/>
            </w:pPr>
            <w:r>
              <w:t xml:space="preserve">Satu port OLT bisa melayani hingga 64–128 pelanggan; dasar perhitungan loss budget.</w:t>
            </w:r>
          </w:p>
        </w:tc>
      </w:tr>
      <w:tr>
        <w:trPr>
          <w:cantSplit/>
        </w:trPr>
        <w:tc>
          <w:tcPr>
            <w:tcW w:w="620" w:type="dxa"/>
            <w:vAlign w:val="top"/>
          </w:tcPr>
          <w:p>
            <w:pPr>
              <w:pStyle w:val="TabelNo"/>
            </w:pPr>
            <w:r>
              <w:rPr>
                <w:color w:val="5B6478"/>
              </w:rPr>
              <w:t xml:space="preserve">523</w:t>
            </w:r>
          </w:p>
        </w:tc>
        <w:tc>
          <w:tcPr>
            <w:tcW w:w="2100" w:type="dxa"/>
            <w:vAlign w:val="top"/>
          </w:tcPr>
          <w:p>
            <w:pPr>
              <w:pStyle w:val="TabelIsi"/>
            </w:pPr>
            <w:r>
              <w:rPr>
                <w:b/>
                <w:bCs/>
                <w:color w:val="1F4E79"/>
              </w:rPr>
              <w:t xml:space="preserve">PON, GPON, EPON, XGS-PON</w:t>
            </w:r>
          </w:p>
        </w:tc>
        <w:tc>
          <w:tcPr>
            <w:tcW w:w="4200" w:type="dxa"/>
            <w:vAlign w:val="top"/>
          </w:tcPr>
          <w:p>
            <w:pPr>
              <w:pStyle w:val="TabelIsi"/>
            </w:pPr>
            <w:r>
              <w:t xml:space="preserve">Passive Optical Network: jaringan serat tanpa perangkat aktif di antara OLT dan ONT. GPON (ITU): 2,488 Gbps down / 1,244 Gbps up. EPON (IEEE): 1 Gbps simetris. XGS-PON: 10 Gbps simetris.</w:t>
            </w:r>
          </w:p>
        </w:tc>
        <w:tc>
          <w:tcPr>
            <w:tcW w:w="3284" w:type="dxa"/>
            <w:vAlign w:val="top"/>
          </w:tcPr>
          <w:p>
            <w:pPr>
              <w:pStyle w:val="TabelIsi"/>
            </w:pPr>
            <w:r>
              <w:t xml:space="preserve">Teknologi di balik hampir semua FTTH di Indonesia.</w:t>
            </w:r>
          </w:p>
        </w:tc>
      </w:tr>
      <w:tr>
        <w:trPr>
          <w:cantSplit/>
        </w:trPr>
        <w:tc>
          <w:tcPr>
            <w:tcW w:w="620" w:type="dxa"/>
            <w:shd w:val="clear" w:color="auto" w:fill="F2F6FB"/>
            <w:vAlign w:val="top"/>
          </w:tcPr>
          <w:p>
            <w:pPr>
              <w:pStyle w:val="TabelNo"/>
            </w:pPr>
            <w:r>
              <w:rPr>
                <w:color w:val="5B6478"/>
              </w:rPr>
              <w:t xml:space="preserve">524</w:t>
            </w:r>
          </w:p>
        </w:tc>
        <w:tc>
          <w:tcPr>
            <w:tcW w:w="2100" w:type="dxa"/>
            <w:shd w:val="clear" w:color="auto" w:fill="F2F6FB"/>
            <w:vAlign w:val="top"/>
          </w:tcPr>
          <w:p>
            <w:pPr>
              <w:pStyle w:val="TabelIsi"/>
            </w:pPr>
            <w:r>
              <w:rPr>
                <w:b/>
                <w:bCs/>
                <w:color w:val="1F4E79"/>
              </w:rPr>
              <w:t xml:space="preserve">Optical Power / Daya Terima ONT</w:t>
            </w:r>
          </w:p>
        </w:tc>
        <w:tc>
          <w:tcPr>
            <w:tcW w:w="4200" w:type="dxa"/>
            <w:shd w:val="clear" w:color="auto" w:fill="F2F6FB"/>
            <w:vAlign w:val="top"/>
          </w:tcPr>
          <w:p>
            <w:pPr>
              <w:pStyle w:val="TabelIsi"/>
            </w:pPr>
            <w:r>
              <w:t xml:space="preserve">Kekuatan cahaya yang diterima ONT dalam dBm. GPON normal sekitar −8 sampai −27 dBm; lebih lemah dari −28 dBm (mendekati −30) biasanya LOS/putus.</w:t>
            </w:r>
          </w:p>
        </w:tc>
        <w:tc>
          <w:tcPr>
            <w:tcW w:w="3284" w:type="dxa"/>
            <w:shd w:val="clear" w:color="auto" w:fill="F2F6FB"/>
            <w:vAlign w:val="top"/>
          </w:tcPr>
          <w:p>
            <w:pPr>
              <w:pStyle w:val="TabelIsi"/>
            </w:pPr>
            <w:r>
              <w:t xml:space="preserve">Angka pertama yang dicek teknisi saat pelanggan FTTH mengeluh lambat/putus.</w:t>
            </w:r>
          </w:p>
        </w:tc>
      </w:tr>
      <w:tr>
        <w:trPr>
          <w:cantSplit/>
        </w:trPr>
        <w:tc>
          <w:tcPr>
            <w:tcW w:w="620" w:type="dxa"/>
            <w:vAlign w:val="top"/>
          </w:tcPr>
          <w:p>
            <w:pPr>
              <w:pStyle w:val="TabelNo"/>
            </w:pPr>
            <w:r>
              <w:rPr>
                <w:color w:val="5B6478"/>
              </w:rPr>
              <w:t xml:space="preserve">525</w:t>
            </w:r>
          </w:p>
        </w:tc>
        <w:tc>
          <w:tcPr>
            <w:tcW w:w="2100" w:type="dxa"/>
            <w:vAlign w:val="top"/>
          </w:tcPr>
          <w:p>
            <w:pPr>
              <w:pStyle w:val="TabelIsi"/>
            </w:pPr>
            <w:r>
              <w:rPr>
                <w:b/>
                <w:bCs/>
                <w:color w:val="1F4E79"/>
              </w:rPr>
              <w:t xml:space="preserve">LOS (Loss of Signal) pada ONT</w:t>
            </w:r>
          </w:p>
        </w:tc>
        <w:tc>
          <w:tcPr>
            <w:tcW w:w="4200" w:type="dxa"/>
            <w:vAlign w:val="top"/>
          </w:tcPr>
          <w:p>
            <w:pPr>
              <w:pStyle w:val="TabelIsi"/>
            </w:pPr>
            <w:r>
              <w:t xml:space="preserve">Lampu merah "LOS" pada ONT yang menandakan cahaya dari OLT tidak diterima: kabel putus, konektor kotor/lepas, bending tajam, atau gangguan di ODP.</w:t>
            </w:r>
          </w:p>
        </w:tc>
        <w:tc>
          <w:tcPr>
            <w:tcW w:w="3284" w:type="dxa"/>
            <w:vAlign w:val="top"/>
          </w:tcPr>
          <w:p>
            <w:pPr>
              <w:pStyle w:val="TabelIsi"/>
            </w:pPr>
            <w:r>
              <w:t xml:space="preserve">Indikator visual gangguan fisik jaringan FTTH.</w:t>
            </w:r>
          </w:p>
        </w:tc>
      </w:tr>
      <w:tr>
        <w:trPr>
          <w:cantSplit/>
        </w:trPr>
        <w:tc>
          <w:tcPr>
            <w:tcW w:w="620" w:type="dxa"/>
            <w:shd w:val="clear" w:color="auto" w:fill="F2F6FB"/>
            <w:vAlign w:val="top"/>
          </w:tcPr>
          <w:p>
            <w:pPr>
              <w:pStyle w:val="TabelNo"/>
            </w:pPr>
            <w:r>
              <w:rPr>
                <w:color w:val="5B6478"/>
              </w:rPr>
              <w:t xml:space="preserve">526</w:t>
            </w:r>
          </w:p>
        </w:tc>
        <w:tc>
          <w:tcPr>
            <w:tcW w:w="2100" w:type="dxa"/>
            <w:shd w:val="clear" w:color="auto" w:fill="F2F6FB"/>
            <w:vAlign w:val="top"/>
          </w:tcPr>
          <w:p>
            <w:pPr>
              <w:pStyle w:val="TabelIsi"/>
            </w:pPr>
            <w:r>
              <w:rPr>
                <w:b/>
                <w:bCs/>
                <w:color w:val="1F4E79"/>
              </w:rPr>
              <w:t xml:space="preserve">Bending Loss (Redaman Tekukan)</w:t>
            </w:r>
          </w:p>
        </w:tc>
        <w:tc>
          <w:tcPr>
            <w:tcW w:w="4200" w:type="dxa"/>
            <w:shd w:val="clear" w:color="auto" w:fill="F2F6FB"/>
            <w:vAlign w:val="top"/>
          </w:tcPr>
          <w:p>
            <w:pPr>
              <w:pStyle w:val="TabelIsi"/>
            </w:pPr>
            <w:r>
              <w:t xml:space="preserve">Kehilangan cahaya karena serat ditekuk terlalu tajam (radius kurang dari sekitar 30 mm untuk kabel biasa). Kabel bend-insensitive (G.657) lebih toleran.</w:t>
            </w:r>
          </w:p>
        </w:tc>
        <w:tc>
          <w:tcPr>
            <w:tcW w:w="3284" w:type="dxa"/>
            <w:shd w:val="clear" w:color="auto" w:fill="F2F6FB"/>
            <w:vAlign w:val="top"/>
          </w:tcPr>
          <w:p>
            <w:pPr>
              <w:pStyle w:val="TabelIsi"/>
            </w:pPr>
            <w:r>
              <w:t xml:space="preserve">Kabel drop di rumah pelanggan tidak boleh ditekuk siku atau dijepit klem terlalu kencang.</w:t>
            </w:r>
          </w:p>
        </w:tc>
      </w:tr>
      <w:tr>
        <w:trPr>
          <w:cantSplit/>
        </w:trPr>
        <w:tc>
          <w:tcPr>
            <w:tcW w:w="620" w:type="dxa"/>
            <w:vAlign w:val="top"/>
          </w:tcPr>
          <w:p>
            <w:pPr>
              <w:pStyle w:val="TabelNo"/>
            </w:pPr>
            <w:r>
              <w:rPr>
                <w:color w:val="5B6478"/>
              </w:rPr>
              <w:t xml:space="preserve">527</w:t>
            </w:r>
          </w:p>
        </w:tc>
        <w:tc>
          <w:tcPr>
            <w:tcW w:w="2100" w:type="dxa"/>
            <w:vAlign w:val="top"/>
          </w:tcPr>
          <w:p>
            <w:pPr>
              <w:pStyle w:val="TabelIsi"/>
            </w:pPr>
            <w:r>
              <w:rPr>
                <w:b/>
                <w:bCs/>
                <w:color w:val="1F4E79"/>
              </w:rPr>
              <w:t xml:space="preserve">Dispersi</w:t>
            </w:r>
          </w:p>
        </w:tc>
        <w:tc>
          <w:tcPr>
            <w:tcW w:w="4200" w:type="dxa"/>
            <w:vAlign w:val="top"/>
          </w:tcPr>
          <w:p>
            <w:pPr>
              <w:pStyle w:val="TabelIsi"/>
            </w:pPr>
            <w:r>
              <w:t xml:space="preserve">Melebarnya pulsa cahaya saat merambat jauh sehingga bit saling tumpang tindih; membatasi kecepatan dan jarak (terutama multimode).</w:t>
            </w:r>
          </w:p>
        </w:tc>
        <w:tc>
          <w:tcPr>
            <w:tcW w:w="3284" w:type="dxa"/>
            <w:vAlign w:val="top"/>
          </w:tcPr>
          <w:p>
            <w:pPr>
              <w:pStyle w:val="TabelIsi"/>
            </w:pPr>
            <w:r>
              <w:t xml:space="preserve">Alasan single-mode dipilih untuk jarak jauh dan kecepatan tinggi.</w:t>
            </w:r>
          </w:p>
        </w:tc>
      </w:tr>
      <w:tr>
        <w:trPr>
          <w:cantSplit/>
        </w:trPr>
        <w:tc>
          <w:tcPr>
            <w:tcW w:w="620" w:type="dxa"/>
            <w:shd w:val="clear" w:color="auto" w:fill="F2F6FB"/>
            <w:vAlign w:val="top"/>
          </w:tcPr>
          <w:p>
            <w:pPr>
              <w:pStyle w:val="TabelNo"/>
            </w:pPr>
            <w:r>
              <w:rPr>
                <w:color w:val="5B6478"/>
              </w:rPr>
              <w:t xml:space="preserve">528</w:t>
            </w:r>
          </w:p>
        </w:tc>
        <w:tc>
          <w:tcPr>
            <w:tcW w:w="2100" w:type="dxa"/>
            <w:shd w:val="clear" w:color="auto" w:fill="F2F6FB"/>
            <w:vAlign w:val="top"/>
          </w:tcPr>
          <w:p>
            <w:pPr>
              <w:pStyle w:val="TabelIsi"/>
            </w:pPr>
            <w:r>
              <w:rPr>
                <w:b/>
                <w:bCs/>
                <w:color w:val="1F4E79"/>
              </w:rPr>
              <w:t xml:space="preserve">Loss Budget (Anggaran Redaman)</w:t>
            </w:r>
          </w:p>
        </w:tc>
        <w:tc>
          <w:tcPr>
            <w:tcW w:w="4200" w:type="dxa"/>
            <w:shd w:val="clear" w:color="auto" w:fill="F2F6FB"/>
            <w:vAlign w:val="top"/>
          </w:tcPr>
          <w:p>
            <w:pPr>
              <w:pStyle w:val="TabelIsi"/>
            </w:pPr>
            <w:r>
              <w:t xml:space="preserve">Total redaman yang diizinkan antara pemancar dan penerima (misalnya GPON kelas B+ sekitar 28 dB), dikurangi redaman serat per km, splitter, konektor (≈0,3–0,5 dB), dan splice (≈0,1 dB).</w:t>
            </w:r>
          </w:p>
        </w:tc>
        <w:tc>
          <w:tcPr>
            <w:tcW w:w="3284" w:type="dxa"/>
            <w:shd w:val="clear" w:color="auto" w:fill="F2F6FB"/>
            <w:vAlign w:val="top"/>
          </w:tcPr>
          <w:p>
            <w:pPr>
              <w:pStyle w:val="TabelIsi"/>
            </w:pPr>
            <w:r>
              <w:t xml:space="preserve">Memastikan desain FTTH masih menyisakan cahaya cukup sampai ONT terjauh.</w:t>
            </w:r>
          </w:p>
        </w:tc>
      </w:tr>
      <w:tr>
        <w:trPr>
          <w:cantSplit/>
        </w:trPr>
        <w:tc>
          <w:tcPr>
            <w:tcW w:w="620" w:type="dxa"/>
            <w:vAlign w:val="top"/>
          </w:tcPr>
          <w:p>
            <w:pPr>
              <w:pStyle w:val="TabelNo"/>
            </w:pPr>
            <w:r>
              <w:rPr>
                <w:color w:val="5B6478"/>
              </w:rPr>
              <w:t xml:space="preserve">529</w:t>
            </w:r>
          </w:p>
        </w:tc>
        <w:tc>
          <w:tcPr>
            <w:tcW w:w="2100" w:type="dxa"/>
            <w:vAlign w:val="top"/>
          </w:tcPr>
          <w:p>
            <w:pPr>
              <w:pStyle w:val="TabelIsi"/>
            </w:pPr>
            <w:r>
              <w:rPr>
                <w:b/>
                <w:bCs/>
                <w:color w:val="1F4E79"/>
              </w:rPr>
              <w:t xml:space="preserve">Kode Warna Serat (12 Warna)</w:t>
            </w:r>
          </w:p>
        </w:tc>
        <w:tc>
          <w:tcPr>
            <w:tcW w:w="4200" w:type="dxa"/>
            <w:vAlign w:val="top"/>
          </w:tcPr>
          <w:p>
            <w:pPr>
              <w:pStyle w:val="TabelIsi"/>
            </w:pPr>
            <w:r>
              <w:t xml:space="preserve">Urutan standar warna core/tube: biru, oranye, hijau, cokelat, abu-abu, putih, merah, hitam, kuning, ungu, merah muda, tosca (aqua).</w:t>
            </w:r>
          </w:p>
        </w:tc>
        <w:tc>
          <w:tcPr>
            <w:tcW w:w="3284" w:type="dxa"/>
            <w:vAlign w:val="top"/>
          </w:tcPr>
          <w:p>
            <w:pPr>
              <w:pStyle w:val="TabelIsi"/>
            </w:pPr>
            <w:r>
              <w:t xml:space="preserve">Mengidentifikasi core yang benar saat splicing kabel banyak core.</w:t>
            </w:r>
          </w:p>
        </w:tc>
      </w:tr>
      <w:tr>
        <w:trPr>
          <w:cantSplit/>
        </w:trPr>
        <w:tc>
          <w:tcPr>
            <w:tcW w:w="620" w:type="dxa"/>
            <w:shd w:val="clear" w:color="auto" w:fill="F2F6FB"/>
            <w:vAlign w:val="top"/>
          </w:tcPr>
          <w:p>
            <w:pPr>
              <w:pStyle w:val="TabelNo"/>
            </w:pPr>
            <w:r>
              <w:rPr>
                <w:color w:val="5B6478"/>
              </w:rPr>
              <w:t xml:space="preserve">530</w:t>
            </w:r>
          </w:p>
        </w:tc>
        <w:tc>
          <w:tcPr>
            <w:tcW w:w="2100" w:type="dxa"/>
            <w:shd w:val="clear" w:color="auto" w:fill="F2F6FB"/>
            <w:vAlign w:val="top"/>
          </w:tcPr>
          <w:p>
            <w:pPr>
              <w:pStyle w:val="TabelIsi"/>
            </w:pPr>
            <w:r>
              <w:rPr>
                <w:b/>
                <w:bCs/>
                <w:color w:val="1F4E79"/>
              </w:rPr>
              <w:t xml:space="preserve">SFP / SFP+ / QSFP (Modul Transceiver)</w:t>
            </w:r>
          </w:p>
        </w:tc>
        <w:tc>
          <w:tcPr>
            <w:tcW w:w="4200" w:type="dxa"/>
            <w:shd w:val="clear" w:color="auto" w:fill="F2F6FB"/>
            <w:vAlign w:val="top"/>
          </w:tcPr>
          <w:p>
            <w:pPr>
              <w:pStyle w:val="TabelIsi"/>
            </w:pPr>
            <w:r>
              <w:t xml:space="preserve">Modul kecil yang dicolok ke port switch/router untuk koneksi serat (atau tembaga): SFP 1 Gbps, SFP+ 10 Gbps, QSFP+ 40 Gbps, QSFP28 100 Gbps. Ada tipe SX/SR (multimode), LX/LR (single-mode), BiDi (satu serat).</w:t>
            </w:r>
          </w:p>
        </w:tc>
        <w:tc>
          <w:tcPr>
            <w:tcW w:w="3284" w:type="dxa"/>
            <w:shd w:val="clear" w:color="auto" w:fill="F2F6FB"/>
            <w:vAlign w:val="top"/>
          </w:tcPr>
          <w:p>
            <w:pPr>
              <w:pStyle w:val="TabelIsi"/>
            </w:pPr>
            <w:r>
              <w:t xml:space="preserve">Fleksibel memilih media dan jarak tanpa mengganti switch.</w:t>
            </w:r>
          </w:p>
        </w:tc>
      </w:tr>
      <w:tr>
        <w:trPr>
          <w:cantSplit/>
        </w:trPr>
        <w:tc>
          <w:tcPr>
            <w:tcW w:w="620" w:type="dxa"/>
            <w:vAlign w:val="top"/>
          </w:tcPr>
          <w:p>
            <w:pPr>
              <w:pStyle w:val="TabelNo"/>
            </w:pPr>
            <w:r>
              <w:rPr>
                <w:color w:val="5B6478"/>
              </w:rPr>
              <w:t xml:space="preserve">531</w:t>
            </w:r>
          </w:p>
        </w:tc>
        <w:tc>
          <w:tcPr>
            <w:tcW w:w="2100" w:type="dxa"/>
            <w:vAlign w:val="top"/>
          </w:tcPr>
          <w:p>
            <w:pPr>
              <w:pStyle w:val="TabelIsi"/>
            </w:pPr>
            <w:r>
              <w:rPr>
                <w:b/>
                <w:bCs/>
                <w:color w:val="1F4E79"/>
              </w:rPr>
              <w:t xml:space="preserve">Media Converter</w:t>
            </w:r>
          </w:p>
        </w:tc>
        <w:tc>
          <w:tcPr>
            <w:tcW w:w="4200" w:type="dxa"/>
            <w:vAlign w:val="top"/>
          </w:tcPr>
          <w:p>
            <w:pPr>
              <w:pStyle w:val="TabelIsi"/>
            </w:pPr>
            <w:r>
              <w:t xml:space="preserve">Perangkat pengubah sinyal Ethernet tembaga (RJ-45) ke serat optik dan sebaliknya, dipakai berpasangan.</w:t>
            </w:r>
          </w:p>
        </w:tc>
        <w:tc>
          <w:tcPr>
            <w:tcW w:w="3284" w:type="dxa"/>
            <w:vAlign w:val="top"/>
          </w:tcPr>
          <w:p>
            <w:pPr>
              <w:pStyle w:val="TabelIsi"/>
            </w:pPr>
            <w:r>
              <w:t xml:space="preserve">Memperpanjang jaringan lebih dari 100 m dengan serat tanpa switch berport SFP.</w:t>
            </w:r>
          </w:p>
        </w:tc>
      </w:tr>
      <w:tr>
        <w:trPr>
          <w:cantSplit/>
        </w:trPr>
        <w:tc>
          <w:tcPr>
            <w:tcW w:w="620" w:type="dxa"/>
            <w:shd w:val="clear" w:color="auto" w:fill="F2F6FB"/>
            <w:vAlign w:val="top"/>
          </w:tcPr>
          <w:p>
            <w:pPr>
              <w:pStyle w:val="TabelNo"/>
            </w:pPr>
            <w:r>
              <w:rPr>
                <w:color w:val="5B6478"/>
              </w:rPr>
              <w:t xml:space="preserve">532</w:t>
            </w:r>
          </w:p>
        </w:tc>
        <w:tc>
          <w:tcPr>
            <w:tcW w:w="2100" w:type="dxa"/>
            <w:shd w:val="clear" w:color="auto" w:fill="F2F6FB"/>
            <w:vAlign w:val="top"/>
          </w:tcPr>
          <w:p>
            <w:pPr>
              <w:pStyle w:val="TabelIsi"/>
            </w:pPr>
            <w:r>
              <w:rPr>
                <w:b/>
                <w:bCs/>
                <w:color w:val="1F4E79"/>
              </w:rPr>
              <w:t xml:space="preserve">Nirkabel (Wireless) dan Gelombang Radio (RF)</w:t>
            </w:r>
          </w:p>
        </w:tc>
        <w:tc>
          <w:tcPr>
            <w:tcW w:w="4200" w:type="dxa"/>
            <w:shd w:val="clear" w:color="auto" w:fill="F2F6FB"/>
            <w:vAlign w:val="top"/>
          </w:tcPr>
          <w:p>
            <w:pPr>
              <w:pStyle w:val="TabelIsi"/>
            </w:pPr>
            <w:r>
              <w:t xml:space="preserve">Komunikasi tanpa kabel menggunakan gelombang elektromagnetik pada spektrum radio (3 kHz–300 GHz).</w:t>
            </w:r>
          </w:p>
        </w:tc>
        <w:tc>
          <w:tcPr>
            <w:tcW w:w="3284" w:type="dxa"/>
            <w:shd w:val="clear" w:color="auto" w:fill="F2F6FB"/>
            <w:vAlign w:val="top"/>
          </w:tcPr>
          <w:p>
            <w:pPr>
              <w:pStyle w:val="TabelIsi"/>
            </w:pPr>
            <w:r>
              <w:t xml:space="preserve">Mobilitas dan menjangkau tempat yang sulit dikabeli.</w:t>
            </w:r>
          </w:p>
        </w:tc>
      </w:tr>
      <w:tr>
        <w:trPr>
          <w:cantSplit/>
        </w:trPr>
        <w:tc>
          <w:tcPr>
            <w:tcW w:w="620" w:type="dxa"/>
            <w:vAlign w:val="top"/>
          </w:tcPr>
          <w:p>
            <w:pPr>
              <w:pStyle w:val="TabelNo"/>
            </w:pPr>
            <w:r>
              <w:rPr>
                <w:color w:val="5B6478"/>
              </w:rPr>
              <w:t xml:space="preserve">533</w:t>
            </w:r>
          </w:p>
        </w:tc>
        <w:tc>
          <w:tcPr>
            <w:tcW w:w="2100" w:type="dxa"/>
            <w:vAlign w:val="top"/>
          </w:tcPr>
          <w:p>
            <w:pPr>
              <w:pStyle w:val="TabelIsi"/>
            </w:pPr>
            <w:r>
              <w:rPr>
                <w:b/>
                <w:bCs/>
                <w:color w:val="1F4E79"/>
              </w:rPr>
              <w:t xml:space="preserve">Gelombang Elektromagnetik: Frekuensi, Panjang Gelombang, Amplitudo</w:t>
            </w:r>
          </w:p>
        </w:tc>
        <w:tc>
          <w:tcPr>
            <w:tcW w:w="4200" w:type="dxa"/>
            <w:vAlign w:val="top"/>
          </w:tcPr>
          <w:p>
            <w:pPr>
              <w:pStyle w:val="TabelIsi"/>
            </w:pPr>
            <w:r>
              <w:t xml:space="preserve">Frekuensi (Hz) = jumlah getaran per detik; panjang gelombang = jarak satu getaran (semakin tinggi frekuensi, semakin pendek dan semakin mudah terhalang); amplitudo = kekuatan sinyal. Kecepatan rambat = kecepatan cahaya.</w:t>
            </w:r>
          </w:p>
        </w:tc>
        <w:tc>
          <w:tcPr>
            <w:tcW w:w="3284" w:type="dxa"/>
            <w:vAlign w:val="top"/>
          </w:tcPr>
          <w:p>
            <w:pPr>
              <w:pStyle w:val="TabelIsi"/>
            </w:pPr>
            <w:r>
              <w:t xml:space="preserve">Dasar memahami mengapa 2,4 GHz lebih jauh menembus tembok daripada 5 GHz.</w:t>
            </w:r>
          </w:p>
        </w:tc>
      </w:tr>
      <w:tr>
        <w:trPr>
          <w:cantSplit/>
        </w:trPr>
        <w:tc>
          <w:tcPr>
            <w:tcW w:w="620" w:type="dxa"/>
            <w:shd w:val="clear" w:color="auto" w:fill="F2F6FB"/>
            <w:vAlign w:val="top"/>
          </w:tcPr>
          <w:p>
            <w:pPr>
              <w:pStyle w:val="TabelNo"/>
            </w:pPr>
            <w:r>
              <w:rPr>
                <w:color w:val="5B6478"/>
              </w:rPr>
              <w:t xml:space="preserve">534</w:t>
            </w:r>
          </w:p>
        </w:tc>
        <w:tc>
          <w:tcPr>
            <w:tcW w:w="2100" w:type="dxa"/>
            <w:shd w:val="clear" w:color="auto" w:fill="F2F6FB"/>
            <w:vAlign w:val="top"/>
          </w:tcPr>
          <w:p>
            <w:pPr>
              <w:pStyle w:val="TabelIsi"/>
            </w:pPr>
            <w:r>
              <w:rPr>
                <w:b/>
                <w:bCs/>
                <w:color w:val="1F4E79"/>
              </w:rPr>
              <w:t xml:space="preserve">Spektrum Frekuensi dan Regulasi (Komdigi/Kominfo, SDPPI)</w:t>
            </w:r>
          </w:p>
        </w:tc>
        <w:tc>
          <w:tcPr>
            <w:tcW w:w="4200" w:type="dxa"/>
            <w:shd w:val="clear" w:color="auto" w:fill="F2F6FB"/>
            <w:vAlign w:val="top"/>
          </w:tcPr>
          <w:p>
            <w:pPr>
              <w:pStyle w:val="TabelIsi"/>
            </w:pPr>
            <w:r>
              <w:t xml:space="preserve">Pembagian pita frekuensi untuk berbagai keperluan yang diatur negara. Pita bebas lisensi (ISM/unlicensed) untuk Wi-Fi: 2,4 GHz, 5,8 GHz, dan (bertahap) 6 GHz; pita lain butuh izin dan biaya (seluler, microwave berlisensi).</w:t>
            </w:r>
          </w:p>
        </w:tc>
        <w:tc>
          <w:tcPr>
            <w:tcW w:w="3284" w:type="dxa"/>
            <w:shd w:val="clear" w:color="auto" w:fill="F2F6FB"/>
            <w:vAlign w:val="top"/>
          </w:tcPr>
          <w:p>
            <w:pPr>
              <w:pStyle w:val="TabelIsi"/>
            </w:pPr>
            <w:r>
              <w:t xml:space="preserve">Teknisi wajib memakai perangkat bersertifikat SDPPI dan daya sesuai aturan.</w:t>
            </w:r>
          </w:p>
        </w:tc>
      </w:tr>
      <w:tr>
        <w:trPr>
          <w:cantSplit/>
        </w:trPr>
        <w:tc>
          <w:tcPr>
            <w:tcW w:w="620" w:type="dxa"/>
            <w:vAlign w:val="top"/>
          </w:tcPr>
          <w:p>
            <w:pPr>
              <w:pStyle w:val="TabelNo"/>
            </w:pPr>
            <w:r>
              <w:rPr>
                <w:color w:val="5B6478"/>
              </w:rPr>
              <w:t xml:space="preserve">535</w:t>
            </w:r>
          </w:p>
        </w:tc>
        <w:tc>
          <w:tcPr>
            <w:tcW w:w="2100" w:type="dxa"/>
            <w:vAlign w:val="top"/>
          </w:tcPr>
          <w:p>
            <w:pPr>
              <w:pStyle w:val="TabelIsi"/>
            </w:pPr>
            <w:r>
              <w:rPr>
                <w:b/>
                <w:bCs/>
                <w:color w:val="1F4E79"/>
              </w:rPr>
              <w:t xml:space="preserve">Pita 2,4 GHz vs 5 GHz vs 6 GHz</w:t>
            </w:r>
          </w:p>
        </w:tc>
        <w:tc>
          <w:tcPr>
            <w:tcW w:w="4200" w:type="dxa"/>
            <w:vAlign w:val="top"/>
          </w:tcPr>
          <w:p>
            <w:pPr>
              <w:pStyle w:val="TabelIsi"/>
            </w:pPr>
            <w:r>
              <w:t xml:space="preserve">2,4 GHz: jangkauan lebih jauh, menembus tembok, tetapi hanya 3 kanal tak tumpang tindih (1, 6, 11) dan padat interferensi. 5 GHz: lebih banyak kanal, lebih cepat, jangkauan lebih pendek. 6 GHz (Wi-Fi 6E/7): sangat lega, jangkauan terpendek.</w:t>
            </w:r>
          </w:p>
        </w:tc>
        <w:tc>
          <w:tcPr>
            <w:tcW w:w="3284" w:type="dxa"/>
            <w:vAlign w:val="top"/>
          </w:tcPr>
          <w:p>
            <w:pPr>
              <w:pStyle w:val="TabelIsi"/>
            </w:pPr>
            <w:r>
              <w:t xml:space="preserve">Memilih pita sesuai kebutuhan cakupan atau kecepatan.</w:t>
            </w:r>
          </w:p>
        </w:tc>
      </w:tr>
      <w:tr>
        <w:trPr>
          <w:cantSplit/>
        </w:trPr>
        <w:tc>
          <w:tcPr>
            <w:tcW w:w="620" w:type="dxa"/>
            <w:shd w:val="clear" w:color="auto" w:fill="F2F6FB"/>
            <w:vAlign w:val="top"/>
          </w:tcPr>
          <w:p>
            <w:pPr>
              <w:pStyle w:val="TabelNo"/>
            </w:pPr>
            <w:r>
              <w:rPr>
                <w:color w:val="5B6478"/>
              </w:rPr>
              <w:t xml:space="preserve">536</w:t>
            </w:r>
          </w:p>
        </w:tc>
        <w:tc>
          <w:tcPr>
            <w:tcW w:w="2100" w:type="dxa"/>
            <w:shd w:val="clear" w:color="auto" w:fill="F2F6FB"/>
            <w:vAlign w:val="top"/>
          </w:tcPr>
          <w:p>
            <w:pPr>
              <w:pStyle w:val="TabelIsi"/>
            </w:pPr>
            <w:r>
              <w:rPr>
                <w:b/>
                <w:bCs/>
                <w:color w:val="1F4E79"/>
              </w:rPr>
              <w:t xml:space="preserve">Kanal (Channel) dan Lebar Kanal (20/40/80/160 MHz)</w:t>
            </w:r>
          </w:p>
        </w:tc>
        <w:tc>
          <w:tcPr>
            <w:tcW w:w="4200" w:type="dxa"/>
            <w:shd w:val="clear" w:color="auto" w:fill="F2F6FB"/>
            <w:vAlign w:val="top"/>
          </w:tcPr>
          <w:p>
            <w:pPr>
              <w:pStyle w:val="TabelIsi"/>
            </w:pPr>
            <w:r>
              <w:t xml:space="preserve">Kanal adalah irisan frekuensi tempat AP bekerja. Lebar kanal lebih besar = kecepatan lebih tinggi tetapi lebih mudah terganggu dan "memakan" kanal tetangga.</w:t>
            </w:r>
          </w:p>
        </w:tc>
        <w:tc>
          <w:tcPr>
            <w:tcW w:w="3284" w:type="dxa"/>
            <w:shd w:val="clear" w:color="auto" w:fill="F2F6FB"/>
            <w:vAlign w:val="top"/>
          </w:tcPr>
          <w:p>
            <w:pPr>
              <w:pStyle w:val="TabelIsi"/>
            </w:pPr>
            <w:r>
              <w:t xml:space="preserve">Pengaturan kanal yang tepat adalah langkah utama mengurangi interferensi Wi-Fi.</w:t>
            </w:r>
          </w:p>
        </w:tc>
      </w:tr>
      <w:tr>
        <w:trPr>
          <w:cantSplit/>
        </w:trPr>
        <w:tc>
          <w:tcPr>
            <w:tcW w:w="620" w:type="dxa"/>
            <w:vAlign w:val="top"/>
          </w:tcPr>
          <w:p>
            <w:pPr>
              <w:pStyle w:val="TabelNo"/>
            </w:pPr>
            <w:r>
              <w:rPr>
                <w:color w:val="5B6478"/>
              </w:rPr>
              <w:t xml:space="preserve">537</w:t>
            </w:r>
          </w:p>
        </w:tc>
        <w:tc>
          <w:tcPr>
            <w:tcW w:w="2100" w:type="dxa"/>
            <w:vAlign w:val="top"/>
          </w:tcPr>
          <w:p>
            <w:pPr>
              <w:pStyle w:val="TabelIsi"/>
            </w:pPr>
            <w:r>
              <w:rPr>
                <w:b/>
                <w:bCs/>
                <w:color w:val="1F4E79"/>
              </w:rPr>
              <w:t xml:space="preserve">Antena</w:t>
            </w:r>
          </w:p>
        </w:tc>
        <w:tc>
          <w:tcPr>
            <w:tcW w:w="4200" w:type="dxa"/>
            <w:vAlign w:val="top"/>
          </w:tcPr>
          <w:p>
            <w:pPr>
              <w:pStyle w:val="TabelIsi"/>
            </w:pPr>
            <w:r>
              <w:t xml:space="preserve">Komponen yang mengubah sinyal listrik menjadi gelombang radio (dan sebaliknya). Bentuknya menentukan arah dan jangkauan pancaran.</w:t>
            </w:r>
          </w:p>
        </w:tc>
        <w:tc>
          <w:tcPr>
            <w:tcW w:w="3284" w:type="dxa"/>
            <w:vAlign w:val="top"/>
          </w:tcPr>
          <w:p>
            <w:pPr>
              <w:pStyle w:val="TabelIsi"/>
            </w:pPr>
            <w:r>
              <w:t xml:space="preserve">Menentukan cakupan dan kualitas link nirkabel.</w:t>
            </w:r>
          </w:p>
        </w:tc>
      </w:tr>
      <w:tr>
        <w:trPr>
          <w:cantSplit/>
        </w:trPr>
        <w:tc>
          <w:tcPr>
            <w:tcW w:w="620" w:type="dxa"/>
            <w:shd w:val="clear" w:color="auto" w:fill="F2F6FB"/>
            <w:vAlign w:val="top"/>
          </w:tcPr>
          <w:p>
            <w:pPr>
              <w:pStyle w:val="TabelNo"/>
            </w:pPr>
            <w:r>
              <w:rPr>
                <w:color w:val="5B6478"/>
              </w:rPr>
              <w:t xml:space="preserve">538</w:t>
            </w:r>
          </w:p>
        </w:tc>
        <w:tc>
          <w:tcPr>
            <w:tcW w:w="2100" w:type="dxa"/>
            <w:shd w:val="clear" w:color="auto" w:fill="F2F6FB"/>
            <w:vAlign w:val="top"/>
          </w:tcPr>
          <w:p>
            <w:pPr>
              <w:pStyle w:val="TabelIsi"/>
            </w:pPr>
            <w:r>
              <w:rPr>
                <w:b/>
                <w:bCs/>
                <w:color w:val="1F4E79"/>
              </w:rPr>
              <w:t xml:space="preserve">Antena Omnidirectional</w:t>
            </w:r>
          </w:p>
        </w:tc>
        <w:tc>
          <w:tcPr>
            <w:tcW w:w="4200" w:type="dxa"/>
            <w:shd w:val="clear" w:color="auto" w:fill="F2F6FB"/>
            <w:vAlign w:val="top"/>
          </w:tcPr>
          <w:p>
            <w:pPr>
              <w:pStyle w:val="TabelIsi"/>
            </w:pPr>
            <w:r>
              <w:t xml:space="preserve">Antena yang memancar ke segala arah horizontal (360°) seperti donat, contohnya antena batang pada router Wi-Fi. Gain 2–12 dBi.</w:t>
            </w:r>
          </w:p>
        </w:tc>
        <w:tc>
          <w:tcPr>
            <w:tcW w:w="3284" w:type="dxa"/>
            <w:shd w:val="clear" w:color="auto" w:fill="F2F6FB"/>
            <w:vAlign w:val="top"/>
          </w:tcPr>
          <w:p>
            <w:pPr>
              <w:pStyle w:val="TabelIsi"/>
            </w:pPr>
            <w:r>
              <w:t xml:space="preserve">Cakupan merata di sekitar perangkat (dalam ruangan, hotspot).</w:t>
            </w:r>
          </w:p>
        </w:tc>
      </w:tr>
      <w:tr>
        <w:trPr>
          <w:cantSplit/>
        </w:trPr>
        <w:tc>
          <w:tcPr>
            <w:tcW w:w="620" w:type="dxa"/>
            <w:vAlign w:val="top"/>
          </w:tcPr>
          <w:p>
            <w:pPr>
              <w:pStyle w:val="TabelNo"/>
            </w:pPr>
            <w:r>
              <w:rPr>
                <w:color w:val="5B6478"/>
              </w:rPr>
              <w:t xml:space="preserve">539</w:t>
            </w:r>
          </w:p>
        </w:tc>
        <w:tc>
          <w:tcPr>
            <w:tcW w:w="2100" w:type="dxa"/>
            <w:vAlign w:val="top"/>
          </w:tcPr>
          <w:p>
            <w:pPr>
              <w:pStyle w:val="TabelIsi"/>
            </w:pPr>
            <w:r>
              <w:rPr>
                <w:b/>
                <w:bCs/>
                <w:color w:val="1F4E79"/>
              </w:rPr>
              <w:t xml:space="preserve">Antena Directional (Yagi, Grid, Dish/Parabola, Panel)</w:t>
            </w:r>
          </w:p>
        </w:tc>
        <w:tc>
          <w:tcPr>
            <w:tcW w:w="4200" w:type="dxa"/>
            <w:vAlign w:val="top"/>
          </w:tcPr>
          <w:p>
            <w:pPr>
              <w:pStyle w:val="TabelIsi"/>
            </w:pPr>
            <w:r>
              <w:t xml:space="preserve">Antena yang memfokuskan pancaran ke satu arah sempit dengan gain tinggi (15–30 dBi): Yagi (batang bersirip), Grid (jaring parabola), Dish (parabola padat), Panel (kotak pipih).</w:t>
            </w:r>
          </w:p>
        </w:tc>
        <w:tc>
          <w:tcPr>
            <w:tcW w:w="3284" w:type="dxa"/>
            <w:vAlign w:val="top"/>
          </w:tcPr>
          <w:p>
            <w:pPr>
              <w:pStyle w:val="TabelIsi"/>
            </w:pPr>
            <w:r>
              <w:t xml:space="preserve">Link jarak jauh titik-ke-titik (antar-gedung, antar-desa).</w:t>
            </w:r>
          </w:p>
        </w:tc>
      </w:tr>
      <w:tr>
        <w:trPr>
          <w:cantSplit/>
        </w:trPr>
        <w:tc>
          <w:tcPr>
            <w:tcW w:w="620" w:type="dxa"/>
            <w:shd w:val="clear" w:color="auto" w:fill="F2F6FB"/>
            <w:vAlign w:val="top"/>
          </w:tcPr>
          <w:p>
            <w:pPr>
              <w:pStyle w:val="TabelNo"/>
            </w:pPr>
            <w:r>
              <w:rPr>
                <w:color w:val="5B6478"/>
              </w:rPr>
              <w:t xml:space="preserve">540</w:t>
            </w:r>
          </w:p>
        </w:tc>
        <w:tc>
          <w:tcPr>
            <w:tcW w:w="2100" w:type="dxa"/>
            <w:shd w:val="clear" w:color="auto" w:fill="F2F6FB"/>
            <w:vAlign w:val="top"/>
          </w:tcPr>
          <w:p>
            <w:pPr>
              <w:pStyle w:val="TabelIsi"/>
            </w:pPr>
            <w:r>
              <w:rPr>
                <w:b/>
                <w:bCs/>
                <w:color w:val="1F4E79"/>
              </w:rPr>
              <w:t xml:space="preserve">Antena Sektoral</w:t>
            </w:r>
          </w:p>
        </w:tc>
        <w:tc>
          <w:tcPr>
            <w:tcW w:w="4200" w:type="dxa"/>
            <w:shd w:val="clear" w:color="auto" w:fill="F2F6FB"/>
            <w:vAlign w:val="top"/>
          </w:tcPr>
          <w:p>
            <w:pPr>
              <w:pStyle w:val="TabelIsi"/>
            </w:pPr>
            <w:r>
              <w:t xml:space="preserve">Antena yang memancar ke satu sektor lebar (60°, 90°, 120°) dengan gain sedang-tinggi; beberapa sektoral disusun membentuk cakupan 360° di tower BTS/WISP.</w:t>
            </w:r>
          </w:p>
        </w:tc>
        <w:tc>
          <w:tcPr>
            <w:tcW w:w="3284" w:type="dxa"/>
            <w:shd w:val="clear" w:color="auto" w:fill="F2F6FB"/>
            <w:vAlign w:val="top"/>
          </w:tcPr>
          <w:p>
            <w:pPr>
              <w:pStyle w:val="TabelIsi"/>
            </w:pPr>
            <w:r>
              <w:t xml:space="preserve">Melayani banyak pelanggan di satu arah dari tower (point-to-multipoint).</w:t>
            </w:r>
          </w:p>
        </w:tc>
      </w:tr>
      <w:tr>
        <w:trPr>
          <w:cantSplit/>
        </w:trPr>
        <w:tc>
          <w:tcPr>
            <w:tcW w:w="620" w:type="dxa"/>
            <w:vAlign w:val="top"/>
          </w:tcPr>
          <w:p>
            <w:pPr>
              <w:pStyle w:val="TabelNo"/>
            </w:pPr>
            <w:r>
              <w:rPr>
                <w:color w:val="5B6478"/>
              </w:rPr>
              <w:t xml:space="preserve">541</w:t>
            </w:r>
          </w:p>
        </w:tc>
        <w:tc>
          <w:tcPr>
            <w:tcW w:w="2100" w:type="dxa"/>
            <w:vAlign w:val="top"/>
          </w:tcPr>
          <w:p>
            <w:pPr>
              <w:pStyle w:val="TabelIsi"/>
            </w:pPr>
            <w:r>
              <w:rPr>
                <w:b/>
                <w:bCs/>
                <w:color w:val="1F4E79"/>
              </w:rPr>
              <w:t xml:space="preserve">Gain Antena (dBi)</w:t>
            </w:r>
          </w:p>
        </w:tc>
        <w:tc>
          <w:tcPr>
            <w:tcW w:w="4200" w:type="dxa"/>
            <w:vAlign w:val="top"/>
          </w:tcPr>
          <w:p>
            <w:pPr>
              <w:pStyle w:val="TabelIsi"/>
            </w:pPr>
            <w:r>
              <w:t xml:space="preserve">Ukuran seberapa terfokus pancaran antena dibanding antena isotropik ideal. Gain tinggi bukan menambah daya, melainkan memfokuskannya (ibarat senter vs lampu bohlam).</w:t>
            </w:r>
          </w:p>
        </w:tc>
        <w:tc>
          <w:tcPr>
            <w:tcW w:w="3284" w:type="dxa"/>
            <w:vAlign w:val="top"/>
          </w:tcPr>
          <w:p>
            <w:pPr>
              <w:pStyle w:val="TabelIsi"/>
            </w:pPr>
            <w:r>
              <w:t xml:space="preserve">Memilih antena: gain tinggi untuk jarak jauh, gain rendah untuk cakupan luas.</w:t>
            </w:r>
          </w:p>
        </w:tc>
      </w:tr>
      <w:tr>
        <w:trPr>
          <w:cantSplit/>
        </w:trPr>
        <w:tc>
          <w:tcPr>
            <w:tcW w:w="620" w:type="dxa"/>
            <w:shd w:val="clear" w:color="auto" w:fill="F2F6FB"/>
            <w:vAlign w:val="top"/>
          </w:tcPr>
          <w:p>
            <w:pPr>
              <w:pStyle w:val="TabelNo"/>
            </w:pPr>
            <w:r>
              <w:rPr>
                <w:color w:val="5B6478"/>
              </w:rPr>
              <w:t xml:space="preserve">542</w:t>
            </w:r>
          </w:p>
        </w:tc>
        <w:tc>
          <w:tcPr>
            <w:tcW w:w="2100" w:type="dxa"/>
            <w:shd w:val="clear" w:color="auto" w:fill="F2F6FB"/>
            <w:vAlign w:val="top"/>
          </w:tcPr>
          <w:p>
            <w:pPr>
              <w:pStyle w:val="TabelIsi"/>
            </w:pPr>
            <w:r>
              <w:rPr>
                <w:b/>
                <w:bCs/>
                <w:color w:val="1F4E79"/>
              </w:rPr>
              <w:t xml:space="preserve">Polarisasi (Vertikal/Horizontal/Dual)</w:t>
            </w:r>
          </w:p>
        </w:tc>
        <w:tc>
          <w:tcPr>
            <w:tcW w:w="4200" w:type="dxa"/>
            <w:shd w:val="clear" w:color="auto" w:fill="F2F6FB"/>
            <w:vAlign w:val="top"/>
          </w:tcPr>
          <w:p>
            <w:pPr>
              <w:pStyle w:val="TabelIsi"/>
            </w:pPr>
            <w:r>
              <w:t xml:space="preserve">Orientasi getaran gelombang yang dipancarkan antena. Kedua ujung link harus sama polarisasinya; antena MIMO memakai dual polarisasi.</w:t>
            </w:r>
          </w:p>
        </w:tc>
        <w:tc>
          <w:tcPr>
            <w:tcW w:w="3284" w:type="dxa"/>
            <w:shd w:val="clear" w:color="auto" w:fill="F2F6FB"/>
            <w:vAlign w:val="top"/>
          </w:tcPr>
          <w:p>
            <w:pPr>
              <w:pStyle w:val="TabelIsi"/>
            </w:pPr>
            <w:r>
              <w:t xml:space="preserve">Salah polarisasi bisa menurunkan sinyal hingga 20 dB.</w:t>
            </w:r>
          </w:p>
        </w:tc>
      </w:tr>
      <w:tr>
        <w:trPr>
          <w:cantSplit/>
        </w:trPr>
        <w:tc>
          <w:tcPr>
            <w:tcW w:w="620" w:type="dxa"/>
            <w:vAlign w:val="top"/>
          </w:tcPr>
          <w:p>
            <w:pPr>
              <w:pStyle w:val="TabelNo"/>
            </w:pPr>
            <w:r>
              <w:rPr>
                <w:color w:val="5B6478"/>
              </w:rPr>
              <w:t xml:space="preserve">543</w:t>
            </w:r>
          </w:p>
        </w:tc>
        <w:tc>
          <w:tcPr>
            <w:tcW w:w="2100" w:type="dxa"/>
            <w:vAlign w:val="top"/>
          </w:tcPr>
          <w:p>
            <w:pPr>
              <w:pStyle w:val="TabelIsi"/>
            </w:pPr>
            <w:r>
              <w:rPr>
                <w:b/>
                <w:bCs/>
                <w:color w:val="1F4E79"/>
              </w:rPr>
              <w:t xml:space="preserve">Line of Sight (LOS) dan Fresnel Zone</w:t>
            </w:r>
          </w:p>
        </w:tc>
        <w:tc>
          <w:tcPr>
            <w:tcW w:w="4200" w:type="dxa"/>
            <w:vAlign w:val="top"/>
          </w:tcPr>
          <w:p>
            <w:pPr>
              <w:pStyle w:val="TabelIsi"/>
            </w:pPr>
            <w:r>
              <w:t xml:space="preserve">LOS: garis pandang bebas halangan antara dua antena. Fresnel zone: zona elips di sekitar garis LOS yang harus bebas minimal 60% dari pohon/gedung agar sinyal tidak melemah.</w:t>
            </w:r>
          </w:p>
        </w:tc>
        <w:tc>
          <w:tcPr>
            <w:tcW w:w="3284" w:type="dxa"/>
            <w:vAlign w:val="top"/>
          </w:tcPr>
          <w:p>
            <w:pPr>
              <w:pStyle w:val="TabelIsi"/>
            </w:pPr>
            <w:r>
              <w:t xml:space="preserve">Dasar penentuan tinggi tower/tiang pada link nirkabel jarak jauh.</w:t>
            </w:r>
          </w:p>
        </w:tc>
      </w:tr>
      <w:tr>
        <w:trPr>
          <w:cantSplit/>
        </w:trPr>
        <w:tc>
          <w:tcPr>
            <w:tcW w:w="620" w:type="dxa"/>
            <w:shd w:val="clear" w:color="auto" w:fill="F2F6FB"/>
            <w:vAlign w:val="top"/>
          </w:tcPr>
          <w:p>
            <w:pPr>
              <w:pStyle w:val="TabelNo"/>
            </w:pPr>
            <w:r>
              <w:rPr>
                <w:color w:val="5B6478"/>
              </w:rPr>
              <w:t xml:space="preserve">544</w:t>
            </w:r>
          </w:p>
        </w:tc>
        <w:tc>
          <w:tcPr>
            <w:tcW w:w="2100" w:type="dxa"/>
            <w:shd w:val="clear" w:color="auto" w:fill="F2F6FB"/>
            <w:vAlign w:val="top"/>
          </w:tcPr>
          <w:p>
            <w:pPr>
              <w:pStyle w:val="TabelIsi"/>
            </w:pPr>
            <w:r>
              <w:rPr>
                <w:b/>
                <w:bCs/>
                <w:color w:val="1F4E79"/>
              </w:rPr>
              <w:t xml:space="preserve">Beamwidth</w:t>
            </w:r>
          </w:p>
        </w:tc>
        <w:tc>
          <w:tcPr>
            <w:tcW w:w="4200" w:type="dxa"/>
            <w:shd w:val="clear" w:color="auto" w:fill="F2F6FB"/>
            <w:vAlign w:val="top"/>
          </w:tcPr>
          <w:p>
            <w:pPr>
              <w:pStyle w:val="TabelIsi"/>
            </w:pPr>
            <w:r>
              <w:t xml:space="preserve">Lebar sudut pancaran utama antena. Antena directional beamwidth-nya sempit (5–10°), sektoral 60–120°, omni 360° horizontal.</w:t>
            </w:r>
          </w:p>
        </w:tc>
        <w:tc>
          <w:tcPr>
            <w:tcW w:w="3284" w:type="dxa"/>
            <w:shd w:val="clear" w:color="auto" w:fill="F2F6FB"/>
            <w:vAlign w:val="top"/>
          </w:tcPr>
          <w:p>
            <w:pPr>
              <w:pStyle w:val="TabelIsi"/>
            </w:pPr>
            <w:r>
              <w:t xml:space="preserve">Menentukan seberapa presisi antena harus diarahkan (pointing).</w:t>
            </w:r>
          </w:p>
        </w:tc>
      </w:tr>
      <w:tr>
        <w:trPr>
          <w:cantSplit/>
        </w:trPr>
        <w:tc>
          <w:tcPr>
            <w:tcW w:w="620" w:type="dxa"/>
            <w:vAlign w:val="top"/>
          </w:tcPr>
          <w:p>
            <w:pPr>
              <w:pStyle w:val="TabelNo"/>
            </w:pPr>
            <w:r>
              <w:rPr>
                <w:color w:val="5B6478"/>
              </w:rPr>
              <w:t xml:space="preserve">545</w:t>
            </w:r>
          </w:p>
        </w:tc>
        <w:tc>
          <w:tcPr>
            <w:tcW w:w="2100" w:type="dxa"/>
            <w:vAlign w:val="top"/>
          </w:tcPr>
          <w:p>
            <w:pPr>
              <w:pStyle w:val="TabelIsi"/>
            </w:pPr>
            <w:r>
              <w:rPr>
                <w:b/>
                <w:bCs/>
                <w:color w:val="1F4E79"/>
              </w:rPr>
              <w:t xml:space="preserve">Tx Power dan EIRP</w:t>
            </w:r>
          </w:p>
        </w:tc>
        <w:tc>
          <w:tcPr>
            <w:tcW w:w="4200" w:type="dxa"/>
            <w:vAlign w:val="top"/>
          </w:tcPr>
          <w:p>
            <w:pPr>
              <w:pStyle w:val="TabelIsi"/>
            </w:pPr>
            <w:r>
              <w:t xml:space="preserve">Tx power: daya pancar radio (dBm). EIRP: daya efektif ke udara = Tx power + gain antena − loss kabel. Regulasi membatasi EIRP maksimum tiap pita (nilai pastinya diatur dalam Peraturan Menteri Kominfo/Komdigi tentang pita 2,4 GHz dan 5,8 GHz).</w:t>
            </w:r>
          </w:p>
        </w:tc>
        <w:tc>
          <w:tcPr>
            <w:tcW w:w="3284" w:type="dxa"/>
            <w:vAlign w:val="top"/>
          </w:tcPr>
          <w:p>
            <w:pPr>
              <w:pStyle w:val="TabelIsi"/>
            </w:pPr>
            <w:r>
              <w:t xml:space="preserve">Menghitung jangkauan dan mematuhi aturan frekuensi.</w:t>
            </w:r>
          </w:p>
        </w:tc>
      </w:tr>
      <w:tr>
        <w:trPr>
          <w:cantSplit/>
        </w:trPr>
        <w:tc>
          <w:tcPr>
            <w:tcW w:w="620" w:type="dxa"/>
            <w:shd w:val="clear" w:color="auto" w:fill="F2F6FB"/>
            <w:vAlign w:val="top"/>
          </w:tcPr>
          <w:p>
            <w:pPr>
              <w:pStyle w:val="TabelNo"/>
            </w:pPr>
            <w:r>
              <w:rPr>
                <w:color w:val="5B6478"/>
              </w:rPr>
              <w:t xml:space="preserve">546</w:t>
            </w:r>
          </w:p>
        </w:tc>
        <w:tc>
          <w:tcPr>
            <w:tcW w:w="2100" w:type="dxa"/>
            <w:shd w:val="clear" w:color="auto" w:fill="F2F6FB"/>
            <w:vAlign w:val="top"/>
          </w:tcPr>
          <w:p>
            <w:pPr>
              <w:pStyle w:val="TabelIsi"/>
            </w:pPr>
            <w:r>
              <w:rPr>
                <w:b/>
                <w:bCs/>
                <w:color w:val="1F4E79"/>
              </w:rPr>
              <w:t xml:space="preserve">Receiver Sensitivity</w:t>
            </w:r>
          </w:p>
        </w:tc>
        <w:tc>
          <w:tcPr>
            <w:tcW w:w="4200" w:type="dxa"/>
            <w:shd w:val="clear" w:color="auto" w:fill="F2F6FB"/>
            <w:vAlign w:val="top"/>
          </w:tcPr>
          <w:p>
            <w:pPr>
              <w:pStyle w:val="TabelIsi"/>
            </w:pPr>
            <w:r>
              <w:t xml:space="preserve">Sinyal terlemah yang masih bisa diterima radio dengan baik, misalnya −90 dBm pada kecepatan rendah. Semakin tinggi kecepatan (modulasi), semakin butuh sinyal kuat.</w:t>
            </w:r>
          </w:p>
        </w:tc>
        <w:tc>
          <w:tcPr>
            <w:tcW w:w="3284" w:type="dxa"/>
            <w:shd w:val="clear" w:color="auto" w:fill="F2F6FB"/>
            <w:vAlign w:val="top"/>
          </w:tcPr>
          <w:p>
            <w:pPr>
              <w:pStyle w:val="TabelIsi"/>
            </w:pPr>
            <w:r>
              <w:t xml:space="preserve">Menghitung margin link agar stabil saat hujan atau gangguan.</w:t>
            </w:r>
          </w:p>
        </w:tc>
      </w:tr>
      <w:tr>
        <w:trPr>
          <w:cantSplit/>
        </w:trPr>
        <w:tc>
          <w:tcPr>
            <w:tcW w:w="620" w:type="dxa"/>
            <w:vAlign w:val="top"/>
          </w:tcPr>
          <w:p>
            <w:pPr>
              <w:pStyle w:val="TabelNo"/>
            </w:pPr>
            <w:r>
              <w:rPr>
                <w:color w:val="5B6478"/>
              </w:rPr>
              <w:t xml:space="preserve">547</w:t>
            </w:r>
          </w:p>
        </w:tc>
        <w:tc>
          <w:tcPr>
            <w:tcW w:w="2100" w:type="dxa"/>
            <w:vAlign w:val="top"/>
          </w:tcPr>
          <w:p>
            <w:pPr>
              <w:pStyle w:val="TabelIsi"/>
            </w:pPr>
            <w:r>
              <w:rPr>
                <w:b/>
                <w:bCs/>
                <w:color w:val="1F4E79"/>
              </w:rPr>
              <w:t xml:space="preserve">Wi-Fi (IEEE 802.11)</w:t>
            </w:r>
          </w:p>
        </w:tc>
        <w:tc>
          <w:tcPr>
            <w:tcW w:w="4200" w:type="dxa"/>
            <w:vAlign w:val="top"/>
          </w:tcPr>
          <w:p>
            <w:pPr>
              <w:pStyle w:val="TabelIsi"/>
            </w:pPr>
            <w:r>
              <w:t xml:space="preserve">Merek dagang untuk WLAN berbasis standar IEEE 802.11 yang memungkinkan perangkat terhubung ke jaringan tanpa kabel dalam radius puluhan meter.</w:t>
            </w:r>
          </w:p>
        </w:tc>
        <w:tc>
          <w:tcPr>
            <w:tcW w:w="3284" w:type="dxa"/>
            <w:vAlign w:val="top"/>
          </w:tcPr>
          <w:p>
            <w:pPr>
              <w:pStyle w:val="TabelIsi"/>
            </w:pPr>
            <w:r>
              <w:t xml:space="preserve">Akses nirkabel paling umum di rumah, sekolah, dan tempat umum.</w:t>
            </w:r>
          </w:p>
        </w:tc>
      </w:tr>
      <w:tr>
        <w:trPr>
          <w:cantSplit/>
        </w:trPr>
        <w:tc>
          <w:tcPr>
            <w:tcW w:w="620" w:type="dxa"/>
            <w:shd w:val="clear" w:color="auto" w:fill="F2F6FB"/>
            <w:vAlign w:val="top"/>
          </w:tcPr>
          <w:p>
            <w:pPr>
              <w:pStyle w:val="TabelNo"/>
            </w:pPr>
            <w:r>
              <w:rPr>
                <w:color w:val="5B6478"/>
              </w:rPr>
              <w:t xml:space="preserve">548</w:t>
            </w:r>
          </w:p>
        </w:tc>
        <w:tc>
          <w:tcPr>
            <w:tcW w:w="2100" w:type="dxa"/>
            <w:shd w:val="clear" w:color="auto" w:fill="F2F6FB"/>
            <w:vAlign w:val="top"/>
          </w:tcPr>
          <w:p>
            <w:pPr>
              <w:pStyle w:val="TabelIsi"/>
            </w:pPr>
            <w:r>
              <w:rPr>
                <w:b/>
                <w:bCs/>
                <w:color w:val="1F4E79"/>
              </w:rPr>
              <w:t xml:space="preserve">Inframerah (IR)</w:t>
            </w:r>
          </w:p>
        </w:tc>
        <w:tc>
          <w:tcPr>
            <w:tcW w:w="4200" w:type="dxa"/>
            <w:shd w:val="clear" w:color="auto" w:fill="F2F6FB"/>
            <w:vAlign w:val="top"/>
          </w:tcPr>
          <w:p>
            <w:pPr>
              <w:pStyle w:val="TabelIsi"/>
            </w:pPr>
            <w:r>
              <w:t xml:space="preserve">Cahaya tak tampak untuk komunikasi jarak sangat dekat searah pandang, misalnya remote TV dan IrDA lama.</w:t>
            </w:r>
          </w:p>
        </w:tc>
        <w:tc>
          <w:tcPr>
            <w:tcW w:w="3284" w:type="dxa"/>
            <w:shd w:val="clear" w:color="auto" w:fill="F2F6FB"/>
            <w:vAlign w:val="top"/>
          </w:tcPr>
          <w:p>
            <w:pPr>
              <w:pStyle w:val="TabelIsi"/>
            </w:pPr>
            <w:r>
              <w:t xml:space="preserve">Kendali jarak dekat; jarang untuk data karena mudah terhalang.</w:t>
            </w:r>
          </w:p>
        </w:tc>
      </w:tr>
      <w:tr>
        <w:trPr>
          <w:cantSplit/>
        </w:trPr>
        <w:tc>
          <w:tcPr>
            <w:tcW w:w="620" w:type="dxa"/>
            <w:vAlign w:val="top"/>
          </w:tcPr>
          <w:p>
            <w:pPr>
              <w:pStyle w:val="TabelNo"/>
            </w:pPr>
            <w:r>
              <w:rPr>
                <w:color w:val="5B6478"/>
              </w:rPr>
              <w:t xml:space="preserve">549</w:t>
            </w:r>
          </w:p>
        </w:tc>
        <w:tc>
          <w:tcPr>
            <w:tcW w:w="2100" w:type="dxa"/>
            <w:vAlign w:val="top"/>
          </w:tcPr>
          <w:p>
            <w:pPr>
              <w:pStyle w:val="TabelIsi"/>
            </w:pPr>
            <w:r>
              <w:rPr>
                <w:b/>
                <w:bCs/>
                <w:color w:val="1F4E79"/>
              </w:rPr>
              <w:t xml:space="preserve">Microwave (Gelombang Mikro)</w:t>
            </w:r>
          </w:p>
        </w:tc>
        <w:tc>
          <w:tcPr>
            <w:tcW w:w="4200" w:type="dxa"/>
            <w:vAlign w:val="top"/>
          </w:tcPr>
          <w:p>
            <w:pPr>
              <w:pStyle w:val="TabelIsi"/>
            </w:pPr>
            <w:r>
              <w:t xml:space="preserve">Gelombang radio frekuensi tinggi (1–100 GHz) yang merambat lurus, dipakai untuk link titik-ke-titik antar-tower, satelit, dan radar.</w:t>
            </w:r>
          </w:p>
        </w:tc>
        <w:tc>
          <w:tcPr>
            <w:tcW w:w="3284" w:type="dxa"/>
            <w:vAlign w:val="top"/>
          </w:tcPr>
          <w:p>
            <w:pPr>
              <w:pStyle w:val="TabelIsi"/>
            </w:pPr>
            <w:r>
              <w:t xml:space="preserve">Backhaul BTS dan antar-kota tanpa kabel; butuh LOS.</w:t>
            </w:r>
          </w:p>
        </w:tc>
      </w:tr>
      <w:tr>
        <w:trPr>
          <w:cantSplit/>
        </w:trPr>
        <w:tc>
          <w:tcPr>
            <w:tcW w:w="620" w:type="dxa"/>
            <w:shd w:val="clear" w:color="auto" w:fill="F2F6FB"/>
            <w:vAlign w:val="top"/>
          </w:tcPr>
          <w:p>
            <w:pPr>
              <w:pStyle w:val="TabelNo"/>
            </w:pPr>
            <w:r>
              <w:rPr>
                <w:color w:val="5B6478"/>
              </w:rPr>
              <w:t xml:space="preserve">550</w:t>
            </w:r>
          </w:p>
        </w:tc>
        <w:tc>
          <w:tcPr>
            <w:tcW w:w="2100" w:type="dxa"/>
            <w:shd w:val="clear" w:color="auto" w:fill="F2F6FB"/>
            <w:vAlign w:val="top"/>
          </w:tcPr>
          <w:p>
            <w:pPr>
              <w:pStyle w:val="TabelIsi"/>
            </w:pPr>
            <w:r>
              <w:rPr>
                <w:b/>
                <w:bCs/>
                <w:color w:val="1F4E79"/>
              </w:rPr>
              <w:t xml:space="preserve">Sistem Seluler (GSM, CDMA, LTE, NR)</w:t>
            </w:r>
          </w:p>
        </w:tc>
        <w:tc>
          <w:tcPr>
            <w:tcW w:w="4200" w:type="dxa"/>
            <w:shd w:val="clear" w:color="auto" w:fill="F2F6FB"/>
            <w:vAlign w:val="top"/>
          </w:tcPr>
          <w:p>
            <w:pPr>
              <w:pStyle w:val="TabelIsi"/>
            </w:pPr>
            <w:r>
              <w:t xml:space="preserve">Jaringan telepon bergerak yang membagi wilayah menjadi sel-sel, masing-masing dilayani BTS. GSM/CDMA (2G), UMTS/HSPA (3G), LTE (4G), NR (5G).</w:t>
            </w:r>
          </w:p>
        </w:tc>
        <w:tc>
          <w:tcPr>
            <w:tcW w:w="3284" w:type="dxa"/>
            <w:shd w:val="clear" w:color="auto" w:fill="F2F6FB"/>
            <w:vAlign w:val="top"/>
          </w:tcPr>
          <w:p>
            <w:pPr>
              <w:pStyle w:val="TabelIsi"/>
            </w:pPr>
            <w:r>
              <w:t xml:space="preserve">Komunikasi bergerak dan internet mobile untuk miliaran pengguna.</w:t>
            </w:r>
          </w:p>
        </w:tc>
      </w:tr>
      <w:tr>
        <w:trPr>
          <w:cantSplit/>
        </w:trPr>
        <w:tc>
          <w:tcPr>
            <w:tcW w:w="620" w:type="dxa"/>
            <w:vAlign w:val="top"/>
          </w:tcPr>
          <w:p>
            <w:pPr>
              <w:pStyle w:val="TabelNo"/>
            </w:pPr>
            <w:r>
              <w:rPr>
                <w:color w:val="5B6478"/>
              </w:rPr>
              <w:t xml:space="preserve">551</w:t>
            </w:r>
          </w:p>
        </w:tc>
        <w:tc>
          <w:tcPr>
            <w:tcW w:w="2100" w:type="dxa"/>
            <w:vAlign w:val="top"/>
          </w:tcPr>
          <w:p>
            <w:pPr>
              <w:pStyle w:val="TabelIsi"/>
            </w:pPr>
            <w:r>
              <w:rPr>
                <w:b/>
                <w:bCs/>
                <w:color w:val="1F4E79"/>
              </w:rPr>
              <w:t xml:space="preserve">BTS (Base Transceiver Station) / eNodeB / gNodeB</w:t>
            </w:r>
          </w:p>
        </w:tc>
        <w:tc>
          <w:tcPr>
            <w:tcW w:w="4200" w:type="dxa"/>
            <w:vAlign w:val="top"/>
          </w:tcPr>
          <w:p>
            <w:pPr>
              <w:pStyle w:val="TabelIsi"/>
            </w:pPr>
            <w:r>
              <w:t xml:space="preserve">Stasiun pemancar-penerima seluler di tower yang melayani satu sel; disebut NodeB (3G), eNodeB (4G), gNodeB (5G). Terhubung ke inti jaringan lewat backhaul serat/microwave.</w:t>
            </w:r>
          </w:p>
        </w:tc>
        <w:tc>
          <w:tcPr>
            <w:tcW w:w="3284" w:type="dxa"/>
            <w:vAlign w:val="top"/>
          </w:tcPr>
          <w:p>
            <w:pPr>
              <w:pStyle w:val="TabelIsi"/>
            </w:pPr>
            <w:r>
              <w:t xml:space="preserve">Menghubungkan ponsel pengguna ke jaringan operator.</w:t>
            </w:r>
          </w:p>
        </w:tc>
      </w:tr>
      <w:tr>
        <w:trPr>
          <w:cantSplit/>
        </w:trPr>
        <w:tc>
          <w:tcPr>
            <w:tcW w:w="620" w:type="dxa"/>
            <w:shd w:val="clear" w:color="auto" w:fill="F2F6FB"/>
            <w:vAlign w:val="top"/>
          </w:tcPr>
          <w:p>
            <w:pPr>
              <w:pStyle w:val="TabelNo"/>
            </w:pPr>
            <w:r>
              <w:rPr>
                <w:color w:val="5B6478"/>
              </w:rPr>
              <w:t xml:space="preserve">552</w:t>
            </w:r>
          </w:p>
        </w:tc>
        <w:tc>
          <w:tcPr>
            <w:tcW w:w="2100" w:type="dxa"/>
            <w:shd w:val="clear" w:color="auto" w:fill="F2F6FB"/>
            <w:vAlign w:val="top"/>
          </w:tcPr>
          <w:p>
            <w:pPr>
              <w:pStyle w:val="TabelIsi"/>
            </w:pPr>
            <w:r>
              <w:rPr>
                <w:b/>
                <w:bCs/>
                <w:color w:val="1F4E79"/>
              </w:rPr>
              <w:t xml:space="preserve">Tower Telekomunikasi (SST, Monopole, Guyed Mast)</w:t>
            </w:r>
          </w:p>
        </w:tc>
        <w:tc>
          <w:tcPr>
            <w:tcW w:w="4200" w:type="dxa"/>
            <w:shd w:val="clear" w:color="auto" w:fill="F2F6FB"/>
            <w:vAlign w:val="top"/>
          </w:tcPr>
          <w:p>
            <w:pPr>
              <w:pStyle w:val="TabelIsi"/>
            </w:pPr>
            <w:r>
              <w:t xml:space="preserve">Menara penopang antena: SST (self-supporting tower, kaki 3–4), monopole (tiang tunggal), guyed mast (tiang dengan tali penahan/tower triangle).</w:t>
            </w:r>
          </w:p>
        </w:tc>
        <w:tc>
          <w:tcPr>
            <w:tcW w:w="3284" w:type="dxa"/>
            <w:shd w:val="clear" w:color="auto" w:fill="F2F6FB"/>
            <w:vAlign w:val="top"/>
          </w:tcPr>
          <w:p>
            <w:pPr>
              <w:pStyle w:val="TabelIsi"/>
            </w:pPr>
            <w:r>
              <w:t xml:space="preserve">Menempatkan antena pada ketinggian untuk LOS dan cakupan luas.</w:t>
            </w:r>
          </w:p>
        </w:tc>
      </w:tr>
      <w:tr>
        <w:trPr>
          <w:cantSplit/>
        </w:trPr>
        <w:tc>
          <w:tcPr>
            <w:tcW w:w="620" w:type="dxa"/>
            <w:vAlign w:val="top"/>
          </w:tcPr>
          <w:p>
            <w:pPr>
              <w:pStyle w:val="TabelNo"/>
            </w:pPr>
            <w:r>
              <w:rPr>
                <w:color w:val="5B6478"/>
              </w:rPr>
              <w:t xml:space="preserve">553</w:t>
            </w:r>
          </w:p>
        </w:tc>
        <w:tc>
          <w:tcPr>
            <w:tcW w:w="2100" w:type="dxa"/>
            <w:vAlign w:val="top"/>
          </w:tcPr>
          <w:p>
            <w:pPr>
              <w:pStyle w:val="TabelIsi"/>
            </w:pPr>
            <w:r>
              <w:rPr>
                <w:b/>
                <w:bCs/>
                <w:color w:val="1F4E79"/>
              </w:rPr>
              <w:t xml:space="preserve">SIM Card, IMSI, dan IMEI</w:t>
            </w:r>
          </w:p>
        </w:tc>
        <w:tc>
          <w:tcPr>
            <w:tcW w:w="4200" w:type="dxa"/>
            <w:vAlign w:val="top"/>
          </w:tcPr>
          <w:p>
            <w:pPr>
              <w:pStyle w:val="TabelIsi"/>
            </w:pPr>
            <w:r>
              <w:t xml:space="preserve">SIM: kartu identitas pelanggan seluler yang menyimpan IMSI (nomor pelanggan internasional) dan kunci autentikasi. IMEI: nomor identitas unik perangkat ponsel.</w:t>
            </w:r>
          </w:p>
        </w:tc>
        <w:tc>
          <w:tcPr>
            <w:tcW w:w="3284" w:type="dxa"/>
            <w:vAlign w:val="top"/>
          </w:tcPr>
          <w:p>
            <w:pPr>
              <w:pStyle w:val="TabelIsi"/>
            </w:pPr>
            <w:r>
              <w:t xml:space="preserve">Autentikasi pelanggan di jaringan seluler; IMEI dipakai memblokir HP ilegal/curian.</w:t>
            </w:r>
          </w:p>
        </w:tc>
      </w:tr>
      <w:tr>
        <w:trPr>
          <w:cantSplit/>
        </w:trPr>
        <w:tc>
          <w:tcPr>
            <w:tcW w:w="620" w:type="dxa"/>
            <w:shd w:val="clear" w:color="auto" w:fill="F2F6FB"/>
            <w:vAlign w:val="top"/>
          </w:tcPr>
          <w:p>
            <w:pPr>
              <w:pStyle w:val="TabelNo"/>
            </w:pPr>
            <w:r>
              <w:rPr>
                <w:color w:val="5B6478"/>
              </w:rPr>
              <w:t xml:space="preserve">554</w:t>
            </w:r>
          </w:p>
        </w:tc>
        <w:tc>
          <w:tcPr>
            <w:tcW w:w="2100" w:type="dxa"/>
            <w:shd w:val="clear" w:color="auto" w:fill="F2F6FB"/>
            <w:vAlign w:val="top"/>
          </w:tcPr>
          <w:p>
            <w:pPr>
              <w:pStyle w:val="TabelIsi"/>
            </w:pPr>
            <w:r>
              <w:rPr>
                <w:b/>
                <w:bCs/>
                <w:color w:val="1F4E79"/>
              </w:rPr>
              <w:t xml:space="preserve">Handover dan Roaming (Seluler)</w:t>
            </w:r>
          </w:p>
        </w:tc>
        <w:tc>
          <w:tcPr>
            <w:tcW w:w="4200" w:type="dxa"/>
            <w:shd w:val="clear" w:color="auto" w:fill="F2F6FB"/>
            <w:vAlign w:val="top"/>
          </w:tcPr>
          <w:p>
            <w:pPr>
              <w:pStyle w:val="TabelIsi"/>
            </w:pPr>
            <w:r>
              <w:t xml:space="preserve">Handover: perpindahan koneksi ponsel dari satu BTS ke BTS lain tanpa putus saat bergerak. Roaming: memakai jaringan operator lain (misalnya di luar negeri).</w:t>
            </w:r>
          </w:p>
        </w:tc>
        <w:tc>
          <w:tcPr>
            <w:tcW w:w="3284" w:type="dxa"/>
            <w:shd w:val="clear" w:color="auto" w:fill="F2F6FB"/>
            <w:vAlign w:val="top"/>
          </w:tcPr>
          <w:p>
            <w:pPr>
              <w:pStyle w:val="TabelIsi"/>
            </w:pPr>
            <w:r>
              <w:t xml:space="preserve">Menjaga percakapan/data tetap tersambung saat pengguna berpindah.</w:t>
            </w:r>
          </w:p>
        </w:tc>
      </w:tr>
      <w:tr>
        <w:trPr>
          <w:cantSplit/>
        </w:trPr>
        <w:tc>
          <w:tcPr>
            <w:tcW w:w="620" w:type="dxa"/>
            <w:vAlign w:val="top"/>
          </w:tcPr>
          <w:p>
            <w:pPr>
              <w:pStyle w:val="TabelNo"/>
            </w:pPr>
            <w:r>
              <w:rPr>
                <w:color w:val="5B6478"/>
              </w:rPr>
              <w:t xml:space="preserve">555</w:t>
            </w:r>
          </w:p>
        </w:tc>
        <w:tc>
          <w:tcPr>
            <w:tcW w:w="2100" w:type="dxa"/>
            <w:vAlign w:val="top"/>
          </w:tcPr>
          <w:p>
            <w:pPr>
              <w:pStyle w:val="TabelIsi"/>
            </w:pPr>
            <w:r>
              <w:rPr>
                <w:b/>
                <w:bCs/>
                <w:color w:val="1F4E79"/>
              </w:rPr>
              <w:t xml:space="preserve">Modem 4G/5G, MiFi, dan Tethering</w:t>
            </w:r>
          </w:p>
        </w:tc>
        <w:tc>
          <w:tcPr>
            <w:tcW w:w="4200" w:type="dxa"/>
            <w:vAlign w:val="top"/>
          </w:tcPr>
          <w:p>
            <w:pPr>
              <w:pStyle w:val="TabelIsi"/>
            </w:pPr>
            <w:r>
              <w:t xml:space="preserve">Modem seluler USB/router (MiFi) menyediakan internet dari jaringan operator; tethering membagikan koneksi HP lewat Wi-Fi/USB/Bluetooth.</w:t>
            </w:r>
          </w:p>
        </w:tc>
        <w:tc>
          <w:tcPr>
            <w:tcW w:w="3284" w:type="dxa"/>
            <w:vAlign w:val="top"/>
          </w:tcPr>
          <w:p>
            <w:pPr>
              <w:pStyle w:val="TabelIsi"/>
            </w:pPr>
            <w:r>
              <w:t xml:space="preserve">Internet cepat pasang atau cadangan (failover) saat kabel putus.</w:t>
            </w:r>
          </w:p>
        </w:tc>
      </w:tr>
      <w:tr>
        <w:trPr>
          <w:cantSplit/>
        </w:trPr>
        <w:tc>
          <w:tcPr>
            <w:tcW w:w="620" w:type="dxa"/>
            <w:shd w:val="clear" w:color="auto" w:fill="F2F6FB"/>
            <w:vAlign w:val="top"/>
          </w:tcPr>
          <w:p>
            <w:pPr>
              <w:pStyle w:val="TabelNo"/>
            </w:pPr>
            <w:r>
              <w:rPr>
                <w:color w:val="5B6478"/>
              </w:rPr>
              <w:t xml:space="preserve">556</w:t>
            </w:r>
          </w:p>
        </w:tc>
        <w:tc>
          <w:tcPr>
            <w:tcW w:w="2100" w:type="dxa"/>
            <w:shd w:val="clear" w:color="auto" w:fill="F2F6FB"/>
            <w:vAlign w:val="top"/>
          </w:tcPr>
          <w:p>
            <w:pPr>
              <w:pStyle w:val="TabelIsi"/>
            </w:pPr>
            <w:r>
              <w:rPr>
                <w:b/>
                <w:bCs/>
                <w:color w:val="1F4E79"/>
              </w:rPr>
              <w:t xml:space="preserve">PSTN (Public Switched Telephone Network)</w:t>
            </w:r>
          </w:p>
        </w:tc>
        <w:tc>
          <w:tcPr>
            <w:tcW w:w="4200" w:type="dxa"/>
            <w:shd w:val="clear" w:color="auto" w:fill="F2F6FB"/>
            <w:vAlign w:val="top"/>
          </w:tcPr>
          <w:p>
            <w:pPr>
              <w:pStyle w:val="TabelIsi"/>
            </w:pPr>
            <w:r>
              <w:t xml:space="preserve">Jaringan telepon kabel tradisional berbasis circuit switching (sirkuit khusus selama panggilan). Kini berangsur digantikan VoIP.</w:t>
            </w:r>
          </w:p>
        </w:tc>
        <w:tc>
          <w:tcPr>
            <w:tcW w:w="3284" w:type="dxa"/>
            <w:shd w:val="clear" w:color="auto" w:fill="F2F6FB"/>
            <w:vAlign w:val="top"/>
          </w:tcPr>
          <w:p>
            <w:pPr>
              <w:pStyle w:val="TabelIsi"/>
            </w:pPr>
            <w:r>
              <w:t xml:space="preserve">Layanan telepon rumah/kantor lama; pemahaman circuit switching vs packet switching.</w:t>
            </w:r>
          </w:p>
        </w:tc>
      </w:tr>
      <w:tr>
        <w:trPr>
          <w:cantSplit/>
        </w:trPr>
        <w:tc>
          <w:tcPr>
            <w:tcW w:w="620" w:type="dxa"/>
            <w:vAlign w:val="top"/>
          </w:tcPr>
          <w:p>
            <w:pPr>
              <w:pStyle w:val="TabelNo"/>
            </w:pPr>
            <w:r>
              <w:rPr>
                <w:color w:val="5B6478"/>
              </w:rPr>
              <w:t xml:space="preserve">557</w:t>
            </w:r>
          </w:p>
        </w:tc>
        <w:tc>
          <w:tcPr>
            <w:tcW w:w="2100" w:type="dxa"/>
            <w:vAlign w:val="top"/>
          </w:tcPr>
          <w:p>
            <w:pPr>
              <w:pStyle w:val="TabelIsi"/>
            </w:pPr>
            <w:r>
              <w:rPr>
                <w:b/>
                <w:bCs/>
                <w:color w:val="1F4E79"/>
              </w:rPr>
              <w:t xml:space="preserve">Circuit Switching vs Packet Switching</w:t>
            </w:r>
          </w:p>
        </w:tc>
        <w:tc>
          <w:tcPr>
            <w:tcW w:w="4200" w:type="dxa"/>
            <w:vAlign w:val="top"/>
          </w:tcPr>
          <w:p>
            <w:pPr>
              <w:pStyle w:val="TabelIsi"/>
            </w:pPr>
            <w:r>
              <w:t xml:space="preserve">Circuit switching: jalur khusus dibangun selama komunikasi (telepon lama). Packet switching: data dipecah jadi paket yang menempuh jalur berbeda dan disusun kembali (internet).</w:t>
            </w:r>
          </w:p>
        </w:tc>
        <w:tc>
          <w:tcPr>
            <w:tcW w:w="3284" w:type="dxa"/>
            <w:vAlign w:val="top"/>
          </w:tcPr>
          <w:p>
            <w:pPr>
              <w:pStyle w:val="TabelIsi"/>
            </w:pPr>
            <w:r>
              <w:t xml:space="preserve">Menjelaskan efisiensi internet dan mengapa kualitas suara VoIP butuh QoS.</w:t>
            </w:r>
          </w:p>
        </w:tc>
      </w:tr>
      <w:tr>
        <w:trPr>
          <w:cantSplit/>
        </w:trPr>
        <w:tc>
          <w:tcPr>
            <w:tcW w:w="620" w:type="dxa"/>
            <w:shd w:val="clear" w:color="auto" w:fill="F2F6FB"/>
            <w:vAlign w:val="top"/>
          </w:tcPr>
          <w:p>
            <w:pPr>
              <w:pStyle w:val="TabelNo"/>
            </w:pPr>
            <w:r>
              <w:rPr>
                <w:color w:val="5B6478"/>
              </w:rPr>
              <w:t xml:space="preserve">558</w:t>
            </w:r>
          </w:p>
        </w:tc>
        <w:tc>
          <w:tcPr>
            <w:tcW w:w="2100" w:type="dxa"/>
            <w:shd w:val="clear" w:color="auto" w:fill="F2F6FB"/>
            <w:vAlign w:val="top"/>
          </w:tcPr>
          <w:p>
            <w:pPr>
              <w:pStyle w:val="TabelIsi"/>
            </w:pPr>
            <w:r>
              <w:rPr>
                <w:b/>
                <w:bCs/>
                <w:color w:val="1F4E79"/>
              </w:rPr>
              <w:t xml:space="preserve">ADSL / VDSL</w:t>
            </w:r>
          </w:p>
        </w:tc>
        <w:tc>
          <w:tcPr>
            <w:tcW w:w="4200" w:type="dxa"/>
            <w:shd w:val="clear" w:color="auto" w:fill="F2F6FB"/>
            <w:vAlign w:val="top"/>
          </w:tcPr>
          <w:p>
            <w:pPr>
              <w:pStyle w:val="TabelIsi"/>
            </w:pPr>
            <w:r>
              <w:t xml:space="preserve">Teknologi internet lewat kabel telepon tembaga dengan kecepatan unduh lebih besar daripada unggah (asimetris); ADSL hingga 24 Mbps, VDSL hingga 100 Mbps jarak pendek. Perlu splitter untuk memisahkan suara dan data.</w:t>
            </w:r>
          </w:p>
        </w:tc>
        <w:tc>
          <w:tcPr>
            <w:tcW w:w="3284" w:type="dxa"/>
            <w:shd w:val="clear" w:color="auto" w:fill="F2F6FB"/>
            <w:vAlign w:val="top"/>
          </w:tcPr>
          <w:p>
            <w:pPr>
              <w:pStyle w:val="TabelIsi"/>
            </w:pPr>
            <w:r>
              <w:t xml:space="preserve">Layanan internet sebelum era FTTH; masih ada di beberapa daerah.</w:t>
            </w:r>
          </w:p>
        </w:tc>
      </w:tr>
      <w:tr>
        <w:trPr>
          <w:cantSplit/>
        </w:trPr>
        <w:tc>
          <w:tcPr>
            <w:tcW w:w="620" w:type="dxa"/>
            <w:vAlign w:val="top"/>
          </w:tcPr>
          <w:p>
            <w:pPr>
              <w:pStyle w:val="TabelNo"/>
            </w:pPr>
            <w:r>
              <w:rPr>
                <w:color w:val="5B6478"/>
              </w:rPr>
              <w:t xml:space="preserve">559</w:t>
            </w:r>
          </w:p>
        </w:tc>
        <w:tc>
          <w:tcPr>
            <w:tcW w:w="2100" w:type="dxa"/>
            <w:vAlign w:val="top"/>
          </w:tcPr>
          <w:p>
            <w:pPr>
              <w:pStyle w:val="TabelIsi"/>
            </w:pPr>
            <w:r>
              <w:rPr>
                <w:b/>
                <w:bCs/>
                <w:color w:val="1F4E79"/>
              </w:rPr>
              <w:t xml:space="preserve">VoIP (Voice over IP)</w:t>
            </w:r>
          </w:p>
        </w:tc>
        <w:tc>
          <w:tcPr>
            <w:tcW w:w="4200" w:type="dxa"/>
            <w:vAlign w:val="top"/>
          </w:tcPr>
          <w:p>
            <w:pPr>
              <w:pStyle w:val="TabelIsi"/>
            </w:pPr>
            <w:r>
              <w:t xml:space="preserve">Telepon melalui jaringan IP/internet dengan mengubah suara menjadi paket data (protokol SIP, RTP; kodek G.711, G.729, Opus). Contoh: WhatsApp call, IP-PBX kantor, Zoiper.</w:t>
            </w:r>
          </w:p>
        </w:tc>
        <w:tc>
          <w:tcPr>
            <w:tcW w:w="3284" w:type="dxa"/>
            <w:vAlign w:val="top"/>
          </w:tcPr>
          <w:p>
            <w:pPr>
              <w:pStyle w:val="TabelIsi"/>
            </w:pPr>
            <w:r>
              <w:t xml:space="preserve">Telepon murah/gratis, terintegrasi dengan jaringan data; dikonfigurasi di Fase F.</w:t>
            </w:r>
          </w:p>
        </w:tc>
      </w:tr>
      <w:tr>
        <w:trPr>
          <w:cantSplit/>
        </w:trPr>
        <w:tc>
          <w:tcPr>
            <w:tcW w:w="620" w:type="dxa"/>
            <w:shd w:val="clear" w:color="auto" w:fill="F2F6FB"/>
            <w:vAlign w:val="top"/>
          </w:tcPr>
          <w:p>
            <w:pPr>
              <w:pStyle w:val="TabelNo"/>
            </w:pPr>
            <w:r>
              <w:rPr>
                <w:color w:val="5B6478"/>
              </w:rPr>
              <w:t xml:space="preserve">560</w:t>
            </w:r>
          </w:p>
        </w:tc>
        <w:tc>
          <w:tcPr>
            <w:tcW w:w="2100" w:type="dxa"/>
            <w:shd w:val="clear" w:color="auto" w:fill="F2F6FB"/>
            <w:vAlign w:val="top"/>
          </w:tcPr>
          <w:p>
            <w:pPr>
              <w:pStyle w:val="TabelIsi"/>
            </w:pPr>
            <w:r>
              <w:rPr>
                <w:b/>
                <w:bCs/>
                <w:color w:val="1F4E79"/>
              </w:rPr>
              <w:t xml:space="preserve">VSAT (Very Small Aperture Terminal) dan Satelit GEO</w:t>
            </w:r>
          </w:p>
        </w:tc>
        <w:tc>
          <w:tcPr>
            <w:tcW w:w="4200" w:type="dxa"/>
            <w:shd w:val="clear" w:color="auto" w:fill="F2F6FB"/>
            <w:vAlign w:val="top"/>
          </w:tcPr>
          <w:p>
            <w:pPr>
              <w:pStyle w:val="TabelIsi"/>
            </w:pPr>
            <w:r>
              <w:t xml:space="preserve">Komunikasi data lewat satelit geostasioner (36.000 km) memakai antena parabola kecil, modem satelit, dan hub di bumi. Latency tinggi (sekitar 500–700 ms) dan terpengaruh hujan lebat.</w:t>
            </w:r>
          </w:p>
        </w:tc>
        <w:tc>
          <w:tcPr>
            <w:tcW w:w="3284" w:type="dxa"/>
            <w:shd w:val="clear" w:color="auto" w:fill="F2F6FB"/>
            <w:vAlign w:val="top"/>
          </w:tcPr>
          <w:p>
            <w:pPr>
              <w:pStyle w:val="TabelIsi"/>
            </w:pPr>
            <w:r>
              <w:t xml:space="preserve">Menghubungkan lokasi terpencil (pulau, tambang, kapal) yang tak terjangkau kabel/seluler.</w:t>
            </w:r>
          </w:p>
        </w:tc>
      </w:tr>
      <w:tr>
        <w:trPr>
          <w:cantSplit/>
        </w:trPr>
        <w:tc>
          <w:tcPr>
            <w:tcW w:w="620" w:type="dxa"/>
            <w:vAlign w:val="top"/>
          </w:tcPr>
          <w:p>
            <w:pPr>
              <w:pStyle w:val="TabelNo"/>
            </w:pPr>
            <w:r>
              <w:rPr>
                <w:color w:val="5B6478"/>
              </w:rPr>
              <w:t xml:space="preserve">561</w:t>
            </w:r>
          </w:p>
        </w:tc>
        <w:tc>
          <w:tcPr>
            <w:tcW w:w="2100" w:type="dxa"/>
            <w:vAlign w:val="top"/>
          </w:tcPr>
          <w:p>
            <w:pPr>
              <w:pStyle w:val="TabelIsi"/>
            </w:pPr>
            <w:r>
              <w:rPr>
                <w:b/>
                <w:bCs/>
                <w:color w:val="1F4E79"/>
              </w:rPr>
              <w:t xml:space="preserve">Satelit LEO / MEO</w:t>
            </w:r>
          </w:p>
        </w:tc>
        <w:tc>
          <w:tcPr>
            <w:tcW w:w="4200" w:type="dxa"/>
            <w:vAlign w:val="top"/>
          </w:tcPr>
          <w:p>
            <w:pPr>
              <w:pStyle w:val="TabelIsi"/>
            </w:pPr>
            <w:r>
              <w:t xml:space="preserve">Satelit orbit rendah (LEO, 500–2.000 km: Starlink, OneWeb) dan menengah (MEO, sekitar 8.000 km: O3b) dengan latency jauh lebih rendah dari GEO tetapi butuh banyak satelit dan antena pelacak.</w:t>
            </w:r>
          </w:p>
        </w:tc>
        <w:tc>
          <w:tcPr>
            <w:tcW w:w="3284" w:type="dxa"/>
            <w:vAlign w:val="top"/>
          </w:tcPr>
          <w:p>
            <w:pPr>
              <w:pStyle w:val="TabelIsi"/>
            </w:pPr>
            <w:r>
              <w:t xml:space="preserve">Internet satelit generasi baru berlatensi rendah.</w:t>
            </w:r>
          </w:p>
        </w:tc>
      </w:tr>
      <w:tr>
        <w:trPr>
          <w:cantSplit/>
        </w:trPr>
        <w:tc>
          <w:tcPr>
            <w:tcW w:w="620" w:type="dxa"/>
            <w:shd w:val="clear" w:color="auto" w:fill="F2F6FB"/>
            <w:vAlign w:val="top"/>
          </w:tcPr>
          <w:p>
            <w:pPr>
              <w:pStyle w:val="TabelNo"/>
            </w:pPr>
            <w:r>
              <w:rPr>
                <w:color w:val="5B6478"/>
              </w:rPr>
              <w:t xml:space="preserve">562</w:t>
            </w:r>
          </w:p>
        </w:tc>
        <w:tc>
          <w:tcPr>
            <w:tcW w:w="2100" w:type="dxa"/>
            <w:shd w:val="clear" w:color="auto" w:fill="F2F6FB"/>
            <w:vAlign w:val="top"/>
          </w:tcPr>
          <w:p>
            <w:pPr>
              <w:pStyle w:val="TabelIsi"/>
            </w:pPr>
            <w:r>
              <w:rPr>
                <w:b/>
                <w:bCs/>
                <w:color w:val="1F4E79"/>
              </w:rPr>
              <w:t xml:space="preserve">Uplink dan Downlink Satelit / Transponder</w:t>
            </w:r>
          </w:p>
        </w:tc>
        <w:tc>
          <w:tcPr>
            <w:tcW w:w="4200" w:type="dxa"/>
            <w:shd w:val="clear" w:color="auto" w:fill="F2F6FB"/>
            <w:vAlign w:val="top"/>
          </w:tcPr>
          <w:p>
            <w:pPr>
              <w:pStyle w:val="TabelIsi"/>
            </w:pPr>
            <w:r>
              <w:t xml:space="preserve">Uplink: sinyal dari bumi ke satelit; downlink: dari satelit ke bumi; transponder: perangkat di satelit yang menerima, menguatkan, dan memancarkan kembali sinyal. Pita umum: C-band, Ku-band, Ka-band.</w:t>
            </w:r>
          </w:p>
        </w:tc>
        <w:tc>
          <w:tcPr>
            <w:tcW w:w="3284" w:type="dxa"/>
            <w:shd w:val="clear" w:color="auto" w:fill="F2F6FB"/>
            <w:vAlign w:val="top"/>
          </w:tcPr>
          <w:p>
            <w:pPr>
              <w:pStyle w:val="TabelIsi"/>
            </w:pPr>
            <w:r>
              <w:t xml:space="preserve">Istilah dasar saat memasang dan mengarahkan antena VSAT.</w:t>
            </w:r>
          </w:p>
        </w:tc>
      </w:tr>
      <w:tr>
        <w:trPr>
          <w:cantSplit/>
        </w:trPr>
        <w:tc>
          <w:tcPr>
            <w:tcW w:w="620" w:type="dxa"/>
            <w:vAlign w:val="top"/>
          </w:tcPr>
          <w:p>
            <w:pPr>
              <w:pStyle w:val="TabelNo"/>
            </w:pPr>
            <w:r>
              <w:rPr>
                <w:color w:val="5B6478"/>
              </w:rPr>
              <w:t xml:space="preserve">563</w:t>
            </w:r>
          </w:p>
        </w:tc>
        <w:tc>
          <w:tcPr>
            <w:tcW w:w="2100" w:type="dxa"/>
            <w:vAlign w:val="top"/>
          </w:tcPr>
          <w:p>
            <w:pPr>
              <w:pStyle w:val="TabelIsi"/>
            </w:pPr>
            <w:r>
              <w:rPr>
                <w:b/>
                <w:bCs/>
                <w:color w:val="1F4E79"/>
              </w:rPr>
              <w:t xml:space="preserve">Kabel Bawah Laut (Submarine Cable)</w:t>
            </w:r>
          </w:p>
        </w:tc>
        <w:tc>
          <w:tcPr>
            <w:tcW w:w="4200" w:type="dxa"/>
            <w:vAlign w:val="top"/>
          </w:tcPr>
          <w:p>
            <w:pPr>
              <w:pStyle w:val="TabelIsi"/>
            </w:pPr>
            <w:r>
              <w:t xml:space="preserve">Kabel serat optik lintas laut yang menghubungkan pulau dan negara (misalnya SEA-ME-WE, JaSuKa, Palapa Ring). Membawa lebih dari 95% lalu lintas internet internasional.</w:t>
            </w:r>
          </w:p>
        </w:tc>
        <w:tc>
          <w:tcPr>
            <w:tcW w:w="3284" w:type="dxa"/>
            <w:vAlign w:val="top"/>
          </w:tcPr>
          <w:p>
            <w:pPr>
              <w:pStyle w:val="TabelIsi"/>
            </w:pPr>
            <w:r>
              <w:t xml:space="preserve">Tulang punggung konektivitas Indonesia sebagai negara kepulauan.</w:t>
            </w:r>
          </w:p>
        </w:tc>
      </w:tr>
      <w:tr>
        <w:trPr>
          <w:cantSplit/>
        </w:trPr>
        <w:tc>
          <w:tcPr>
            <w:tcW w:w="620" w:type="dxa"/>
            <w:shd w:val="clear" w:color="auto" w:fill="F2F6FB"/>
            <w:vAlign w:val="top"/>
          </w:tcPr>
          <w:p>
            <w:pPr>
              <w:pStyle w:val="TabelNo"/>
            </w:pPr>
            <w:r>
              <w:rPr>
                <w:color w:val="5B6478"/>
              </w:rPr>
              <w:t xml:space="preserve">564</w:t>
            </w:r>
          </w:p>
        </w:tc>
        <w:tc>
          <w:tcPr>
            <w:tcW w:w="2100" w:type="dxa"/>
            <w:shd w:val="clear" w:color="auto" w:fill="F2F6FB"/>
            <w:vAlign w:val="top"/>
          </w:tcPr>
          <w:p>
            <w:pPr>
              <w:pStyle w:val="TabelIsi"/>
            </w:pPr>
            <w:r>
              <w:rPr>
                <w:b/>
                <w:bCs/>
                <w:color w:val="1F4E79"/>
              </w:rPr>
              <w:t xml:space="preserve">Radio Link Ubiquiti/MikroTik (Wireless Outdoor)</w:t>
            </w:r>
          </w:p>
        </w:tc>
        <w:tc>
          <w:tcPr>
            <w:tcW w:w="4200" w:type="dxa"/>
            <w:shd w:val="clear" w:color="auto" w:fill="F2F6FB"/>
            <w:vAlign w:val="top"/>
          </w:tcPr>
          <w:p>
            <w:pPr>
              <w:pStyle w:val="TabelIsi"/>
            </w:pPr>
            <w:r>
              <w:t xml:space="preserve">Perangkat radio outdoor terintegrasi antena (airMAX, LiteBeam, PowerBeam, SXT, LHG) untuk link titik-ke-titik dan point-to-multipoint di 5 GHz/2,4 GHz, jangkauan 1–30 km.</w:t>
            </w:r>
          </w:p>
        </w:tc>
        <w:tc>
          <w:tcPr>
            <w:tcW w:w="3284" w:type="dxa"/>
            <w:shd w:val="clear" w:color="auto" w:fill="F2F6FB"/>
            <w:vAlign w:val="top"/>
          </w:tcPr>
          <w:p>
            <w:pPr>
              <w:pStyle w:val="TabelIsi"/>
            </w:pPr>
            <w:r>
              <w:t xml:space="preserve">Menghubungkan gedung/desa tanpa kabel; andalan RT/RW Net dan WISP.</w:t>
            </w:r>
          </w:p>
        </w:tc>
      </w:tr>
      <w:tr>
        <w:trPr>
          <w:cantSplit/>
        </w:trPr>
        <w:tc>
          <w:tcPr>
            <w:tcW w:w="620" w:type="dxa"/>
            <w:vAlign w:val="top"/>
          </w:tcPr>
          <w:p>
            <w:pPr>
              <w:pStyle w:val="TabelNo"/>
            </w:pPr>
            <w:r>
              <w:rPr>
                <w:color w:val="5B6478"/>
              </w:rPr>
              <w:t xml:space="preserve">565</w:t>
            </w:r>
          </w:p>
        </w:tc>
        <w:tc>
          <w:tcPr>
            <w:tcW w:w="2100" w:type="dxa"/>
            <w:vAlign w:val="top"/>
          </w:tcPr>
          <w:p>
            <w:pPr>
              <w:pStyle w:val="TabelIsi"/>
            </w:pPr>
            <w:r>
              <w:rPr>
                <w:b/>
                <w:bCs/>
                <w:color w:val="1F4E79"/>
              </w:rPr>
              <w:t xml:space="preserve">Wi-Fi Extender / Repeater Nirkabel</w:t>
            </w:r>
          </w:p>
        </w:tc>
        <w:tc>
          <w:tcPr>
            <w:tcW w:w="4200" w:type="dxa"/>
            <w:vAlign w:val="top"/>
          </w:tcPr>
          <w:p>
            <w:pPr>
              <w:pStyle w:val="TabelIsi"/>
            </w:pPr>
            <w:r>
              <w:t xml:space="preserve">Perangkat yang menangkap sinyal Wi-Fi lalu memancarkan ulang; menambah cakupan tetapi memotong throughput hingga separuh.</w:t>
            </w:r>
          </w:p>
        </w:tc>
        <w:tc>
          <w:tcPr>
            <w:tcW w:w="3284" w:type="dxa"/>
            <w:vAlign w:val="top"/>
          </w:tcPr>
          <w:p>
            <w:pPr>
              <w:pStyle w:val="TabelIsi"/>
            </w:pPr>
            <w:r>
              <w:t xml:space="preserve">Solusi murah area blank spot rumah; untuk hasil lebih baik gunakan AP berkabel atau mesh.</w:t>
            </w:r>
          </w:p>
        </w:tc>
      </w:tr>
      <w:tr>
        <w:trPr>
          <w:cantSplit/>
        </w:trPr>
        <w:tc>
          <w:tcPr>
            <w:tcW w:w="620" w:type="dxa"/>
            <w:shd w:val="clear" w:color="auto" w:fill="F2F6FB"/>
            <w:vAlign w:val="top"/>
          </w:tcPr>
          <w:p>
            <w:pPr>
              <w:pStyle w:val="TabelNo"/>
            </w:pPr>
            <w:r>
              <w:rPr>
                <w:color w:val="5B6478"/>
              </w:rPr>
              <w:t xml:space="preserve">566</w:t>
            </w:r>
          </w:p>
        </w:tc>
        <w:tc>
          <w:tcPr>
            <w:tcW w:w="2100" w:type="dxa"/>
            <w:shd w:val="clear" w:color="auto" w:fill="F2F6FB"/>
            <w:vAlign w:val="top"/>
          </w:tcPr>
          <w:p>
            <w:pPr>
              <w:pStyle w:val="TabelIsi"/>
            </w:pPr>
            <w:r>
              <w:rPr>
                <w:b/>
                <w:bCs/>
                <w:color w:val="1F4E79"/>
              </w:rPr>
              <w:t xml:space="preserve">Kabel Grounding dan Arrester Antena</w:t>
            </w:r>
          </w:p>
        </w:tc>
        <w:tc>
          <w:tcPr>
            <w:tcW w:w="4200" w:type="dxa"/>
            <w:shd w:val="clear" w:color="auto" w:fill="F2F6FB"/>
            <w:vAlign w:val="top"/>
          </w:tcPr>
          <w:p>
            <w:pPr>
              <w:pStyle w:val="TabelIsi"/>
            </w:pPr>
            <w:r>
              <w:t xml:space="preserve">Kabel tembaga dari tiang/antena/radio ke batang pentanahan, serta arrester pada kabel LAN/coaxial outdoor untuk membuang lonjakan petir.</w:t>
            </w:r>
          </w:p>
        </w:tc>
        <w:tc>
          <w:tcPr>
            <w:tcW w:w="3284" w:type="dxa"/>
            <w:shd w:val="clear" w:color="auto" w:fill="F2F6FB"/>
            <w:vAlign w:val="top"/>
          </w:tcPr>
          <w:p>
            <w:pPr>
              <w:pStyle w:val="TabelIsi"/>
            </w:pPr>
            <w:r>
              <w:t xml:space="preserve">Melindungi radio dan perangkat dalam ruangan dari sambaran petir tidak langsung.</w:t>
            </w:r>
          </w:p>
        </w:tc>
      </w:tr>
    </w:tbl>
    <w:p>
      <w:pPr>
        <w:spacing w:after="0"/>
      </w:pPr>
    </w:p>
    <w:p>
      <w:pPr>
        <w:pStyle w:val="Heading2"/>
        <w:pageBreakBefore/>
      </w:pPr>
      <w:bookmarkStart w:id="10" w:name="kat_08"/>
      <w:r>
        <w:t xml:space="preserve">08 · Alat Ukur dan Alat Kerja Jaringan</w:t>
      </w:r>
      <w:bookmarkEnd w:id="10"/>
    </w:p>
    <w:p>
      <w:pPr>
        <w:keepNext/>
        <w:spacing w:after="60"/>
      </w:pPr>
      <w:r>
        <w:rPr>
          <w:b/>
          <w:bCs/>
          <w:color w:val="5B6478"/>
          <w:sz w:val="18"/>
          <w:szCs w:val="18"/>
        </w:rPr>
        <w:t xml:space="preserve">Fase: </w:t>
      </w:r>
      <w:r>
        <w:rPr>
          <w:sz w:val="18"/>
          <w:szCs w:val="18"/>
        </w:rPr>
        <w:t xml:space="preserve">E (Kelas X)</w:t>
      </w:r>
      <w:r>
        <w:rPr>
          <w:b/>
          <w:bCs/>
          <w:color w:val="5B6478"/>
          <w:sz w:val="18"/>
          <w:szCs w:val="18"/>
        </w:rPr>
        <w:t xml:space="preserve">    Elemen CP: </w:t>
      </w:r>
      <w:r>
        <w:rPr>
          <w:sz w:val="18"/>
          <w:szCs w:val="18"/>
        </w:rPr>
        <w:t xml:space="preserve">Penggunaan alat ukur jaringan (jenis alat ukur, penggunaan, dan pemeliharaannya untuk jaringan komputer dan sistem telekomunikasi)</w:t>
      </w:r>
    </w:p>
    <w:p>
      <w:pPr>
        <w:keepNext/>
        <w:spacing w:after="160" w:line="264" w:lineRule="auto"/>
      </w:pPr>
      <w:r>
        <w:rPr>
          <w:b/>
          <w:bCs/>
          <w:color w:val="5B6478"/>
          <w:sz w:val="18"/>
          <w:szCs w:val="18"/>
        </w:rPr>
        <w:t xml:space="preserve">Ringkasan: </w:t>
      </w:r>
      <w:r>
        <w:rPr>
          <w:sz w:val="18"/>
          <w:szCs w:val="18"/>
        </w:rPr>
        <w:t xml:space="preserve">Teknisi yang baik "mengukur, bukan menebak". Bagian ini mengenalkan alat kerja (tang crimping, punch down, cleaver, splicer) dan alat ukur (multimeter, LAN tester, OTDR, power meter, Wi-Fi analyzer) beserta cara pakai dan perawatannya.</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567</w:t>
            </w:r>
          </w:p>
        </w:tc>
        <w:tc>
          <w:tcPr>
            <w:tcW w:w="2100" w:type="dxa"/>
            <w:vAlign w:val="top"/>
          </w:tcPr>
          <w:p>
            <w:pPr>
              <w:pStyle w:val="TabelIsi"/>
            </w:pPr>
            <w:r>
              <w:rPr>
                <w:b/>
                <w:bCs/>
                <w:color w:val="1F4E79"/>
              </w:rPr>
              <w:t xml:space="preserve">Alat Ukur (Measuring Instrument)</w:t>
            </w:r>
          </w:p>
        </w:tc>
        <w:tc>
          <w:tcPr>
            <w:tcW w:w="4200" w:type="dxa"/>
            <w:vAlign w:val="top"/>
          </w:tcPr>
          <w:p>
            <w:pPr>
              <w:pStyle w:val="TabelIsi"/>
            </w:pPr>
            <w:r>
              <w:t xml:space="preserve">Perangkat untuk mengukur besaran fisik atau kinerja jaringan secara objektif: tegangan, tahanan, panjang kabel, redaman optik, kekuatan sinyal, throughput. Hasilnya menjadi dasar keputusan dan bukti pengujian.</w:t>
            </w:r>
          </w:p>
        </w:tc>
        <w:tc>
          <w:tcPr>
            <w:tcW w:w="3284" w:type="dxa"/>
            <w:vAlign w:val="top"/>
          </w:tcPr>
          <w:p>
            <w:pPr>
              <w:pStyle w:val="TabelIsi"/>
            </w:pPr>
            <w:r>
              <w:t xml:space="preserve">Memastikan instalasi memenuhi standar dan mempercepat pencarian gangguan.</w:t>
            </w:r>
          </w:p>
        </w:tc>
      </w:tr>
      <w:tr>
        <w:trPr>
          <w:cantSplit/>
        </w:trPr>
        <w:tc>
          <w:tcPr>
            <w:tcW w:w="620" w:type="dxa"/>
            <w:shd w:val="clear" w:color="auto" w:fill="F2F6FB"/>
            <w:vAlign w:val="top"/>
          </w:tcPr>
          <w:p>
            <w:pPr>
              <w:pStyle w:val="TabelNo"/>
            </w:pPr>
            <w:r>
              <w:rPr>
                <w:color w:val="5B6478"/>
              </w:rPr>
              <w:t xml:space="preserve">568</w:t>
            </w:r>
          </w:p>
        </w:tc>
        <w:tc>
          <w:tcPr>
            <w:tcW w:w="2100" w:type="dxa"/>
            <w:shd w:val="clear" w:color="auto" w:fill="F2F6FB"/>
            <w:vAlign w:val="top"/>
          </w:tcPr>
          <w:p>
            <w:pPr>
              <w:pStyle w:val="TabelIsi"/>
            </w:pPr>
            <w:r>
              <w:rPr>
                <w:b/>
                <w:bCs/>
                <w:color w:val="1F4E79"/>
              </w:rPr>
              <w:t xml:space="preserve">Alat Kerja (Hand Tools)</w:t>
            </w:r>
          </w:p>
        </w:tc>
        <w:tc>
          <w:tcPr>
            <w:tcW w:w="4200" w:type="dxa"/>
            <w:shd w:val="clear" w:color="auto" w:fill="F2F6FB"/>
            <w:vAlign w:val="top"/>
          </w:tcPr>
          <w:p>
            <w:pPr>
              <w:pStyle w:val="TabelIsi"/>
            </w:pPr>
            <w:r>
              <w:t xml:space="preserve">Perkakas untuk memasang dan memperbaiki: tang crimping, tang potong, tang lancip, obeng set, cutter, kunci pas/L, bor, palu, tangga. Disimpan dalam toolkit/tool bag.</w:t>
            </w:r>
          </w:p>
        </w:tc>
        <w:tc>
          <w:tcPr>
            <w:tcW w:w="3284" w:type="dxa"/>
            <w:shd w:val="clear" w:color="auto" w:fill="F2F6FB"/>
            <w:vAlign w:val="top"/>
          </w:tcPr>
          <w:p>
            <w:pPr>
              <w:pStyle w:val="TabelIsi"/>
            </w:pPr>
            <w:r>
              <w:t xml:space="preserve">Pekerjaan instalasi tidak bisa dilakukan tanpa alat yang tepat dan terawat.</w:t>
            </w:r>
          </w:p>
        </w:tc>
      </w:tr>
      <w:tr>
        <w:trPr>
          <w:cantSplit/>
        </w:trPr>
        <w:tc>
          <w:tcPr>
            <w:tcW w:w="620" w:type="dxa"/>
            <w:vAlign w:val="top"/>
          </w:tcPr>
          <w:p>
            <w:pPr>
              <w:pStyle w:val="TabelNo"/>
            </w:pPr>
            <w:r>
              <w:rPr>
                <w:color w:val="5B6478"/>
              </w:rPr>
              <w:t xml:space="preserve">569</w:t>
            </w:r>
          </w:p>
        </w:tc>
        <w:tc>
          <w:tcPr>
            <w:tcW w:w="2100" w:type="dxa"/>
            <w:vAlign w:val="top"/>
          </w:tcPr>
          <w:p>
            <w:pPr>
              <w:pStyle w:val="TabelIsi"/>
            </w:pPr>
            <w:r>
              <w:rPr>
                <w:b/>
                <w:bCs/>
                <w:color w:val="1F4E79"/>
              </w:rPr>
              <w:t xml:space="preserve">Multimeter (AVOmeter)</w:t>
            </w:r>
          </w:p>
        </w:tc>
        <w:tc>
          <w:tcPr>
            <w:tcW w:w="4200" w:type="dxa"/>
            <w:vAlign w:val="top"/>
          </w:tcPr>
          <w:p>
            <w:pPr>
              <w:pStyle w:val="TabelIsi"/>
            </w:pPr>
            <w:r>
              <w:t xml:space="preserve">Alat ukur listrik untuk tegangan (V AC/DC), arus (A), dan tahanan (Ω), serta biasanya kontinuitas (bunyi bip) dan dioda. Ada tipe analog (jarum) dan digital (angka).</w:t>
            </w:r>
          </w:p>
        </w:tc>
        <w:tc>
          <w:tcPr>
            <w:tcW w:w="3284" w:type="dxa"/>
            <w:vAlign w:val="top"/>
          </w:tcPr>
          <w:p>
            <w:pPr>
              <w:pStyle w:val="TabelIsi"/>
            </w:pPr>
            <w:r>
              <w:t xml:space="preserve">Mengecek tegangan listrik/PSU/adaptor/PoE, baterai UPS, putus-tidaknya kabel (kontinuitas), dan grounding.</w:t>
            </w:r>
          </w:p>
        </w:tc>
      </w:tr>
      <w:tr>
        <w:trPr>
          <w:cantSplit/>
        </w:trPr>
        <w:tc>
          <w:tcPr>
            <w:tcW w:w="620" w:type="dxa"/>
            <w:shd w:val="clear" w:color="auto" w:fill="F2F6FB"/>
            <w:vAlign w:val="top"/>
          </w:tcPr>
          <w:p>
            <w:pPr>
              <w:pStyle w:val="TabelNo"/>
            </w:pPr>
            <w:r>
              <w:rPr>
                <w:color w:val="5B6478"/>
              </w:rPr>
              <w:t xml:space="preserve">570</w:t>
            </w:r>
          </w:p>
        </w:tc>
        <w:tc>
          <w:tcPr>
            <w:tcW w:w="2100" w:type="dxa"/>
            <w:shd w:val="clear" w:color="auto" w:fill="F2F6FB"/>
            <w:vAlign w:val="top"/>
          </w:tcPr>
          <w:p>
            <w:pPr>
              <w:pStyle w:val="TabelIsi"/>
            </w:pPr>
            <w:r>
              <w:rPr>
                <w:b/>
                <w:bCs/>
                <w:color w:val="1F4E79"/>
              </w:rPr>
              <w:t xml:space="preserve">Kontinuitas (Continuity Test)</w:t>
            </w:r>
          </w:p>
        </w:tc>
        <w:tc>
          <w:tcPr>
            <w:tcW w:w="4200" w:type="dxa"/>
            <w:shd w:val="clear" w:color="auto" w:fill="F2F6FB"/>
            <w:vAlign w:val="top"/>
          </w:tcPr>
          <w:p>
            <w:pPr>
              <w:pStyle w:val="TabelIsi"/>
            </w:pPr>
            <w:r>
              <w:t xml:space="preserve">Mode multimeter yang berbunyi jika dua titik tersambung (tahanan hampir nol).</w:t>
            </w:r>
          </w:p>
        </w:tc>
        <w:tc>
          <w:tcPr>
            <w:tcW w:w="3284" w:type="dxa"/>
            <w:shd w:val="clear" w:color="auto" w:fill="F2F6FB"/>
            <w:vAlign w:val="top"/>
          </w:tcPr>
          <w:p>
            <w:pPr>
              <w:pStyle w:val="TabelIsi"/>
            </w:pPr>
            <w:r>
              <w:t xml:space="preserve">Mengecek kabel putus, sekring, atau sambungan konektor dengan cepat.</w:t>
            </w:r>
          </w:p>
        </w:tc>
      </w:tr>
      <w:tr>
        <w:trPr>
          <w:cantSplit/>
        </w:trPr>
        <w:tc>
          <w:tcPr>
            <w:tcW w:w="620" w:type="dxa"/>
            <w:vAlign w:val="top"/>
          </w:tcPr>
          <w:p>
            <w:pPr>
              <w:pStyle w:val="TabelNo"/>
            </w:pPr>
            <w:r>
              <w:rPr>
                <w:color w:val="5B6478"/>
              </w:rPr>
              <w:t xml:space="preserve">571</w:t>
            </w:r>
          </w:p>
        </w:tc>
        <w:tc>
          <w:tcPr>
            <w:tcW w:w="2100" w:type="dxa"/>
            <w:vAlign w:val="top"/>
          </w:tcPr>
          <w:p>
            <w:pPr>
              <w:pStyle w:val="TabelIsi"/>
            </w:pPr>
            <w:r>
              <w:rPr>
                <w:b/>
                <w:bCs/>
                <w:color w:val="1F4E79"/>
              </w:rPr>
              <w:t xml:space="preserve">Clamp Meter (Tang Ampere)</w:t>
            </w:r>
          </w:p>
        </w:tc>
        <w:tc>
          <w:tcPr>
            <w:tcW w:w="4200" w:type="dxa"/>
            <w:vAlign w:val="top"/>
          </w:tcPr>
          <w:p>
            <w:pPr>
              <w:pStyle w:val="TabelIsi"/>
            </w:pPr>
            <w:r>
              <w:t xml:space="preserve">Alat pengukur arus listrik dengan menjepit kabel tanpa memutus rangkaian.</w:t>
            </w:r>
          </w:p>
        </w:tc>
        <w:tc>
          <w:tcPr>
            <w:tcW w:w="3284" w:type="dxa"/>
            <w:vAlign w:val="top"/>
          </w:tcPr>
          <w:p>
            <w:pPr>
              <w:pStyle w:val="TabelIsi"/>
            </w:pPr>
            <w:r>
              <w:t xml:space="preserve">Mengukur beban listrik rak server/UPS untuk mencegah kelebihan beban.</w:t>
            </w:r>
          </w:p>
        </w:tc>
      </w:tr>
      <w:tr>
        <w:trPr>
          <w:cantSplit/>
        </w:trPr>
        <w:tc>
          <w:tcPr>
            <w:tcW w:w="620" w:type="dxa"/>
            <w:shd w:val="clear" w:color="auto" w:fill="F2F6FB"/>
            <w:vAlign w:val="top"/>
          </w:tcPr>
          <w:p>
            <w:pPr>
              <w:pStyle w:val="TabelNo"/>
            </w:pPr>
            <w:r>
              <w:rPr>
                <w:color w:val="5B6478"/>
              </w:rPr>
              <w:t xml:space="preserve">572</w:t>
            </w:r>
          </w:p>
        </w:tc>
        <w:tc>
          <w:tcPr>
            <w:tcW w:w="2100" w:type="dxa"/>
            <w:shd w:val="clear" w:color="auto" w:fill="F2F6FB"/>
            <w:vAlign w:val="top"/>
          </w:tcPr>
          <w:p>
            <w:pPr>
              <w:pStyle w:val="TabelIsi"/>
            </w:pPr>
            <w:r>
              <w:rPr>
                <w:b/>
                <w:bCs/>
                <w:color w:val="1F4E79"/>
              </w:rPr>
              <w:t xml:space="preserve">Test Pen (Voltage Tester)</w:t>
            </w:r>
          </w:p>
        </w:tc>
        <w:tc>
          <w:tcPr>
            <w:tcW w:w="4200" w:type="dxa"/>
            <w:shd w:val="clear" w:color="auto" w:fill="F2F6FB"/>
            <w:vAlign w:val="top"/>
          </w:tcPr>
          <w:p>
            <w:pPr>
              <w:pStyle w:val="TabelIsi"/>
            </w:pPr>
            <w:r>
              <w:t xml:space="preserve">Obeng bertanda lampu untuk mendeteksi adanya tegangan fasa pada stopkontak atau kabel.</w:t>
            </w:r>
          </w:p>
        </w:tc>
        <w:tc>
          <w:tcPr>
            <w:tcW w:w="3284" w:type="dxa"/>
            <w:shd w:val="clear" w:color="auto" w:fill="F2F6FB"/>
            <w:vAlign w:val="top"/>
          </w:tcPr>
          <w:p>
            <w:pPr>
              <w:pStyle w:val="TabelIsi"/>
            </w:pPr>
            <w:r>
              <w:t xml:space="preserve">Pemeriksaan keselamatan sebelum menyentuh instalasi listrik.</w:t>
            </w:r>
          </w:p>
        </w:tc>
      </w:tr>
      <w:tr>
        <w:trPr>
          <w:cantSplit/>
        </w:trPr>
        <w:tc>
          <w:tcPr>
            <w:tcW w:w="620" w:type="dxa"/>
            <w:vAlign w:val="top"/>
          </w:tcPr>
          <w:p>
            <w:pPr>
              <w:pStyle w:val="TabelNo"/>
            </w:pPr>
            <w:r>
              <w:rPr>
                <w:color w:val="5B6478"/>
              </w:rPr>
              <w:t xml:space="preserve">573</w:t>
            </w:r>
          </w:p>
        </w:tc>
        <w:tc>
          <w:tcPr>
            <w:tcW w:w="2100" w:type="dxa"/>
            <w:vAlign w:val="top"/>
          </w:tcPr>
          <w:p>
            <w:pPr>
              <w:pStyle w:val="TabelIsi"/>
            </w:pPr>
            <w:r>
              <w:rPr>
                <w:b/>
                <w:bCs/>
                <w:color w:val="1F4E79"/>
              </w:rPr>
              <w:t xml:space="preserve">Earth Tester (Ground Resistance Tester)</w:t>
            </w:r>
          </w:p>
        </w:tc>
        <w:tc>
          <w:tcPr>
            <w:tcW w:w="4200" w:type="dxa"/>
            <w:vAlign w:val="top"/>
          </w:tcPr>
          <w:p>
            <w:pPr>
              <w:pStyle w:val="TabelIsi"/>
            </w:pPr>
            <w:r>
              <w:t xml:space="preserve">Alat mengukur tahanan pentanahan (grounding) dalam ohm.</w:t>
            </w:r>
          </w:p>
        </w:tc>
        <w:tc>
          <w:tcPr>
            <w:tcW w:w="3284" w:type="dxa"/>
            <w:vAlign w:val="top"/>
          </w:tcPr>
          <w:p>
            <w:pPr>
              <w:pStyle w:val="TabelIsi"/>
            </w:pPr>
            <w:r>
              <w:t xml:space="preserve">Memastikan grounding tower/ruang server memenuhi standar (umumnya di bawah 5 Ω).</w:t>
            </w:r>
          </w:p>
        </w:tc>
      </w:tr>
      <w:tr>
        <w:trPr>
          <w:cantSplit/>
        </w:trPr>
        <w:tc>
          <w:tcPr>
            <w:tcW w:w="620" w:type="dxa"/>
            <w:shd w:val="clear" w:color="auto" w:fill="F2F6FB"/>
            <w:vAlign w:val="top"/>
          </w:tcPr>
          <w:p>
            <w:pPr>
              <w:pStyle w:val="TabelNo"/>
            </w:pPr>
            <w:r>
              <w:rPr>
                <w:color w:val="5B6478"/>
              </w:rPr>
              <w:t xml:space="preserve">574</w:t>
            </w:r>
          </w:p>
        </w:tc>
        <w:tc>
          <w:tcPr>
            <w:tcW w:w="2100" w:type="dxa"/>
            <w:shd w:val="clear" w:color="auto" w:fill="F2F6FB"/>
            <w:vAlign w:val="top"/>
          </w:tcPr>
          <w:p>
            <w:pPr>
              <w:pStyle w:val="TabelIsi"/>
            </w:pPr>
            <w:r>
              <w:rPr>
                <w:b/>
                <w:bCs/>
                <w:color w:val="1F4E79"/>
              </w:rPr>
              <w:t xml:space="preserve">Tang Crimping (Crimping Tool)</w:t>
            </w:r>
          </w:p>
        </w:tc>
        <w:tc>
          <w:tcPr>
            <w:tcW w:w="4200" w:type="dxa"/>
            <w:shd w:val="clear" w:color="auto" w:fill="F2F6FB"/>
            <w:vAlign w:val="top"/>
          </w:tcPr>
          <w:p>
            <w:pPr>
              <w:pStyle w:val="TabelIsi"/>
            </w:pPr>
            <w:r>
              <w:t xml:space="preserve">Tang untuk menjepit konektor RJ-45/RJ-11 ke kabel sehingga pin logam menembus isolasi kawat. Ada tipe standar dan pass-through (sekaligus memotong ujung kawat).</w:t>
            </w:r>
          </w:p>
        </w:tc>
        <w:tc>
          <w:tcPr>
            <w:tcW w:w="3284" w:type="dxa"/>
            <w:shd w:val="clear" w:color="auto" w:fill="F2F6FB"/>
            <w:vAlign w:val="top"/>
          </w:tcPr>
          <w:p>
            <w:pPr>
              <w:pStyle w:val="TabelIsi"/>
            </w:pPr>
            <w:r>
              <w:t xml:space="preserve">Membuat kabel LAN; alat pertama yang dikuasai siswa TKJ.</w:t>
            </w:r>
          </w:p>
        </w:tc>
      </w:tr>
      <w:tr>
        <w:trPr>
          <w:cantSplit/>
        </w:trPr>
        <w:tc>
          <w:tcPr>
            <w:tcW w:w="620" w:type="dxa"/>
            <w:vAlign w:val="top"/>
          </w:tcPr>
          <w:p>
            <w:pPr>
              <w:pStyle w:val="TabelNo"/>
            </w:pPr>
            <w:r>
              <w:rPr>
                <w:color w:val="5B6478"/>
              </w:rPr>
              <w:t xml:space="preserve">575</w:t>
            </w:r>
          </w:p>
        </w:tc>
        <w:tc>
          <w:tcPr>
            <w:tcW w:w="2100" w:type="dxa"/>
            <w:vAlign w:val="top"/>
          </w:tcPr>
          <w:p>
            <w:pPr>
              <w:pStyle w:val="TabelIsi"/>
            </w:pPr>
            <w:r>
              <w:rPr>
                <w:b/>
                <w:bCs/>
                <w:color w:val="1F4E79"/>
              </w:rPr>
              <w:t xml:space="preserve">Wire Stripper (Pengupas Kabel)</w:t>
            </w:r>
          </w:p>
        </w:tc>
        <w:tc>
          <w:tcPr>
            <w:tcW w:w="4200" w:type="dxa"/>
            <w:vAlign w:val="top"/>
          </w:tcPr>
          <w:p>
            <w:pPr>
              <w:pStyle w:val="TabelIsi"/>
            </w:pPr>
            <w:r>
              <w:t xml:space="preserve">Alat pengupas jaket luar kabel UTP/coaxial tanpa melukai kawat di dalamnya; sering menyatu di tang crimping.</w:t>
            </w:r>
          </w:p>
        </w:tc>
        <w:tc>
          <w:tcPr>
            <w:tcW w:w="3284" w:type="dxa"/>
            <w:vAlign w:val="top"/>
          </w:tcPr>
          <w:p>
            <w:pPr>
              <w:pStyle w:val="TabelIsi"/>
            </w:pPr>
            <w:r>
              <w:t xml:space="preserve">Kupasan yang bersih mencegah kawat tergores dan patah.</w:t>
            </w:r>
          </w:p>
        </w:tc>
      </w:tr>
      <w:tr>
        <w:trPr>
          <w:cantSplit/>
        </w:trPr>
        <w:tc>
          <w:tcPr>
            <w:tcW w:w="620" w:type="dxa"/>
            <w:shd w:val="clear" w:color="auto" w:fill="F2F6FB"/>
            <w:vAlign w:val="top"/>
          </w:tcPr>
          <w:p>
            <w:pPr>
              <w:pStyle w:val="TabelNo"/>
            </w:pPr>
            <w:r>
              <w:rPr>
                <w:color w:val="5B6478"/>
              </w:rPr>
              <w:t xml:space="preserve">576</w:t>
            </w:r>
          </w:p>
        </w:tc>
        <w:tc>
          <w:tcPr>
            <w:tcW w:w="2100" w:type="dxa"/>
            <w:shd w:val="clear" w:color="auto" w:fill="F2F6FB"/>
            <w:vAlign w:val="top"/>
          </w:tcPr>
          <w:p>
            <w:pPr>
              <w:pStyle w:val="TabelIsi"/>
            </w:pPr>
            <w:r>
              <w:rPr>
                <w:b/>
                <w:bCs/>
                <w:color w:val="1F4E79"/>
              </w:rPr>
              <w:t xml:space="preserve">Tang Potong dan Tang Lancip</w:t>
            </w:r>
          </w:p>
        </w:tc>
        <w:tc>
          <w:tcPr>
            <w:tcW w:w="4200" w:type="dxa"/>
            <w:shd w:val="clear" w:color="auto" w:fill="F2F6FB"/>
            <w:vAlign w:val="top"/>
          </w:tcPr>
          <w:p>
            <w:pPr>
              <w:pStyle w:val="TabelIsi"/>
            </w:pPr>
            <w:r>
              <w:t xml:space="preserve">Tang potong meratakan ujung kawat sebelum dimasukkan ke konektor; tang lancip (needle nose) menjangkau tempat sempit.</w:t>
            </w:r>
          </w:p>
        </w:tc>
        <w:tc>
          <w:tcPr>
            <w:tcW w:w="3284" w:type="dxa"/>
            <w:shd w:val="clear" w:color="auto" w:fill="F2F6FB"/>
            <w:vAlign w:val="top"/>
          </w:tcPr>
          <w:p>
            <w:pPr>
              <w:pStyle w:val="TabelIsi"/>
            </w:pPr>
            <w:r>
              <w:t xml:space="preserve">Merapikan kabel dan bekerja di area rak yang padat.</w:t>
            </w:r>
          </w:p>
        </w:tc>
      </w:tr>
      <w:tr>
        <w:trPr>
          <w:cantSplit/>
        </w:trPr>
        <w:tc>
          <w:tcPr>
            <w:tcW w:w="620" w:type="dxa"/>
            <w:vAlign w:val="top"/>
          </w:tcPr>
          <w:p>
            <w:pPr>
              <w:pStyle w:val="TabelNo"/>
            </w:pPr>
            <w:r>
              <w:rPr>
                <w:color w:val="5B6478"/>
              </w:rPr>
              <w:t xml:space="preserve">577</w:t>
            </w:r>
          </w:p>
        </w:tc>
        <w:tc>
          <w:tcPr>
            <w:tcW w:w="2100" w:type="dxa"/>
            <w:vAlign w:val="top"/>
          </w:tcPr>
          <w:p>
            <w:pPr>
              <w:pStyle w:val="TabelIsi"/>
            </w:pPr>
            <w:r>
              <w:rPr>
                <w:b/>
                <w:bCs/>
                <w:color w:val="1F4E79"/>
              </w:rPr>
              <w:t xml:space="preserve">Punch Down Tool (Krone / 110 Tool)</w:t>
            </w:r>
          </w:p>
        </w:tc>
        <w:tc>
          <w:tcPr>
            <w:tcW w:w="4200" w:type="dxa"/>
            <w:vAlign w:val="top"/>
          </w:tcPr>
          <w:p>
            <w:pPr>
              <w:pStyle w:val="TabelIsi"/>
            </w:pPr>
            <w:r>
              <w:t xml:space="preserve">Alat menekan kawat ke terminal IDC pada keystone jack/patch panel dan sekaligus memotong sisa kawat. Bilah tipe Krone dan 110 berbeda.</w:t>
            </w:r>
          </w:p>
        </w:tc>
        <w:tc>
          <w:tcPr>
            <w:tcW w:w="3284" w:type="dxa"/>
            <w:vAlign w:val="top"/>
          </w:tcPr>
          <w:p>
            <w:pPr>
              <w:pStyle w:val="TabelIsi"/>
            </w:pPr>
            <w:r>
              <w:t xml:space="preserve">Terminasi kabel terstruktur yang rapi dan kuat.</w:t>
            </w:r>
          </w:p>
        </w:tc>
      </w:tr>
      <w:tr>
        <w:trPr>
          <w:cantSplit/>
        </w:trPr>
        <w:tc>
          <w:tcPr>
            <w:tcW w:w="620" w:type="dxa"/>
            <w:shd w:val="clear" w:color="auto" w:fill="F2F6FB"/>
            <w:vAlign w:val="top"/>
          </w:tcPr>
          <w:p>
            <w:pPr>
              <w:pStyle w:val="TabelNo"/>
            </w:pPr>
            <w:r>
              <w:rPr>
                <w:color w:val="5B6478"/>
              </w:rPr>
              <w:t xml:space="preserve">578</w:t>
            </w:r>
          </w:p>
        </w:tc>
        <w:tc>
          <w:tcPr>
            <w:tcW w:w="2100" w:type="dxa"/>
            <w:shd w:val="clear" w:color="auto" w:fill="F2F6FB"/>
            <w:vAlign w:val="top"/>
          </w:tcPr>
          <w:p>
            <w:pPr>
              <w:pStyle w:val="TabelIsi"/>
            </w:pPr>
            <w:r>
              <w:rPr>
                <w:b/>
                <w:bCs/>
                <w:color w:val="1F4E79"/>
              </w:rPr>
              <w:t xml:space="preserve">LAN Tester (Cable Tester)</w:t>
            </w:r>
          </w:p>
        </w:tc>
        <w:tc>
          <w:tcPr>
            <w:tcW w:w="4200" w:type="dxa"/>
            <w:shd w:val="clear" w:color="auto" w:fill="F2F6FB"/>
            <w:vAlign w:val="top"/>
          </w:tcPr>
          <w:p>
            <w:pPr>
              <w:pStyle w:val="TabelIsi"/>
            </w:pPr>
            <w:r>
              <w:t xml:space="preserve">Alat penguji kabel UTP dengan unit utama dan remote; LED menyala berurutan 1–8 jika kabel benar. Mendeteksi kabel putus (open), hubung singkat (short), urutan terbalik (reversed/crossed), dan split pair pada tipe tertentu.</w:t>
            </w:r>
          </w:p>
        </w:tc>
        <w:tc>
          <w:tcPr>
            <w:tcW w:w="3284" w:type="dxa"/>
            <w:shd w:val="clear" w:color="auto" w:fill="F2F6FB"/>
            <w:vAlign w:val="top"/>
          </w:tcPr>
          <w:p>
            <w:pPr>
              <w:pStyle w:val="TabelIsi"/>
            </w:pPr>
            <w:r>
              <w:t xml:space="preserve">Wajib dipakai setelah crimping sebelum kabel dipasang.</w:t>
            </w:r>
          </w:p>
        </w:tc>
      </w:tr>
      <w:tr>
        <w:trPr>
          <w:cantSplit/>
        </w:trPr>
        <w:tc>
          <w:tcPr>
            <w:tcW w:w="620" w:type="dxa"/>
            <w:vAlign w:val="top"/>
          </w:tcPr>
          <w:p>
            <w:pPr>
              <w:pStyle w:val="TabelNo"/>
            </w:pPr>
            <w:r>
              <w:rPr>
                <w:color w:val="5B6478"/>
              </w:rPr>
              <w:t xml:space="preserve">579</w:t>
            </w:r>
          </w:p>
        </w:tc>
        <w:tc>
          <w:tcPr>
            <w:tcW w:w="2100" w:type="dxa"/>
            <w:vAlign w:val="top"/>
          </w:tcPr>
          <w:p>
            <w:pPr>
              <w:pStyle w:val="TabelIsi"/>
            </w:pPr>
            <w:r>
              <w:rPr>
                <w:b/>
                <w:bCs/>
                <w:color w:val="1F4E79"/>
              </w:rPr>
              <w:t xml:space="preserve">Cable Certifier (Fluke DSX, dsb.)</w:t>
            </w:r>
          </w:p>
        </w:tc>
        <w:tc>
          <w:tcPr>
            <w:tcW w:w="4200" w:type="dxa"/>
            <w:vAlign w:val="top"/>
          </w:tcPr>
          <w:p>
            <w:pPr>
              <w:pStyle w:val="TabelIsi"/>
            </w:pPr>
            <w:r>
              <w:t xml:space="preserve">Penguji kabel kelas atas yang mengukur parameter standar TIA (panjang, wiremap, NEXT, return loss, insertion loss) dan menyatakan lulus/gagal sesuai kategori. Harganya sangat mahal.</w:t>
            </w:r>
          </w:p>
        </w:tc>
        <w:tc>
          <w:tcPr>
            <w:tcW w:w="3284" w:type="dxa"/>
            <w:vAlign w:val="top"/>
          </w:tcPr>
          <w:p>
            <w:pPr>
              <w:pStyle w:val="TabelIsi"/>
            </w:pPr>
            <w:r>
              <w:t xml:space="preserve">Sertifikasi instalasi kabel proyek besar sebagai jaminan garansi 25 tahun.</w:t>
            </w:r>
          </w:p>
        </w:tc>
      </w:tr>
      <w:tr>
        <w:trPr>
          <w:cantSplit/>
        </w:trPr>
        <w:tc>
          <w:tcPr>
            <w:tcW w:w="620" w:type="dxa"/>
            <w:shd w:val="clear" w:color="auto" w:fill="F2F6FB"/>
            <w:vAlign w:val="top"/>
          </w:tcPr>
          <w:p>
            <w:pPr>
              <w:pStyle w:val="TabelNo"/>
            </w:pPr>
            <w:r>
              <w:rPr>
                <w:color w:val="5B6478"/>
              </w:rPr>
              <w:t xml:space="preserve">580</w:t>
            </w:r>
          </w:p>
        </w:tc>
        <w:tc>
          <w:tcPr>
            <w:tcW w:w="2100" w:type="dxa"/>
            <w:shd w:val="clear" w:color="auto" w:fill="F2F6FB"/>
            <w:vAlign w:val="top"/>
          </w:tcPr>
          <w:p>
            <w:pPr>
              <w:pStyle w:val="TabelIsi"/>
            </w:pPr>
            <w:r>
              <w:rPr>
                <w:b/>
                <w:bCs/>
                <w:color w:val="1F4E79"/>
              </w:rPr>
              <w:t xml:space="preserve">Cable Verifier / Qualifier</w:t>
            </w:r>
          </w:p>
        </w:tc>
        <w:tc>
          <w:tcPr>
            <w:tcW w:w="4200" w:type="dxa"/>
            <w:shd w:val="clear" w:color="auto" w:fill="F2F6FB"/>
            <w:vAlign w:val="top"/>
          </w:tcPr>
          <w:p>
            <w:pPr>
              <w:pStyle w:val="TabelIsi"/>
            </w:pPr>
            <w:r>
              <w:t xml:space="preserve">Tingkatan penguji kabel: verifier (memeriksa sambungan/wiremap), qualifier (memeriksa kabel sanggup membawa kecepatan tertentu, misalnya 1 Gbps), certifier (uji penuh standar).</w:t>
            </w:r>
          </w:p>
        </w:tc>
        <w:tc>
          <w:tcPr>
            <w:tcW w:w="3284" w:type="dxa"/>
            <w:shd w:val="clear" w:color="auto" w:fill="F2F6FB"/>
            <w:vAlign w:val="top"/>
          </w:tcPr>
          <w:p>
            <w:pPr>
              <w:pStyle w:val="TabelIsi"/>
            </w:pPr>
            <w:r>
              <w:t xml:space="preserve">Memilih alat sesuai kebutuhan dan anggaran.</w:t>
            </w:r>
          </w:p>
        </w:tc>
      </w:tr>
      <w:tr>
        <w:trPr>
          <w:cantSplit/>
        </w:trPr>
        <w:tc>
          <w:tcPr>
            <w:tcW w:w="620" w:type="dxa"/>
            <w:vAlign w:val="top"/>
          </w:tcPr>
          <w:p>
            <w:pPr>
              <w:pStyle w:val="TabelNo"/>
            </w:pPr>
            <w:r>
              <w:rPr>
                <w:color w:val="5B6478"/>
              </w:rPr>
              <w:t xml:space="preserve">581</w:t>
            </w:r>
          </w:p>
        </w:tc>
        <w:tc>
          <w:tcPr>
            <w:tcW w:w="2100" w:type="dxa"/>
            <w:vAlign w:val="top"/>
          </w:tcPr>
          <w:p>
            <w:pPr>
              <w:pStyle w:val="TabelIsi"/>
            </w:pPr>
            <w:r>
              <w:rPr>
                <w:b/>
                <w:bCs/>
                <w:color w:val="1F4E79"/>
              </w:rPr>
              <w:t xml:space="preserve">Tone Generator dan Probe (Cable Tracer)</w:t>
            </w:r>
          </w:p>
        </w:tc>
        <w:tc>
          <w:tcPr>
            <w:tcW w:w="4200" w:type="dxa"/>
            <w:vAlign w:val="top"/>
          </w:tcPr>
          <w:p>
            <w:pPr>
              <w:pStyle w:val="TabelIsi"/>
            </w:pPr>
            <w:r>
              <w:t xml:space="preserve">Pasangan alat: generator mengirim nada ke kabel, probe mendeteksi nadanya tanpa menyentuh kawat.</w:t>
            </w:r>
          </w:p>
        </w:tc>
        <w:tc>
          <w:tcPr>
            <w:tcW w:w="3284" w:type="dxa"/>
            <w:vAlign w:val="top"/>
          </w:tcPr>
          <w:p>
            <w:pPr>
              <w:pStyle w:val="TabelIsi"/>
            </w:pPr>
            <w:r>
              <w:t xml:space="preserve">Menemukan ujung kabel tertentu di antara puluhan kabel tanpa label di plafon atau rak.</w:t>
            </w:r>
          </w:p>
        </w:tc>
      </w:tr>
      <w:tr>
        <w:trPr>
          <w:cantSplit/>
        </w:trPr>
        <w:tc>
          <w:tcPr>
            <w:tcW w:w="620" w:type="dxa"/>
            <w:shd w:val="clear" w:color="auto" w:fill="F2F6FB"/>
            <w:vAlign w:val="top"/>
          </w:tcPr>
          <w:p>
            <w:pPr>
              <w:pStyle w:val="TabelNo"/>
            </w:pPr>
            <w:r>
              <w:rPr>
                <w:color w:val="5B6478"/>
              </w:rPr>
              <w:t xml:space="preserve">582</w:t>
            </w:r>
          </w:p>
        </w:tc>
        <w:tc>
          <w:tcPr>
            <w:tcW w:w="2100" w:type="dxa"/>
            <w:shd w:val="clear" w:color="auto" w:fill="F2F6FB"/>
            <w:vAlign w:val="top"/>
          </w:tcPr>
          <w:p>
            <w:pPr>
              <w:pStyle w:val="TabelIsi"/>
            </w:pPr>
            <w:r>
              <w:rPr>
                <w:b/>
                <w:bCs/>
                <w:color w:val="1F4E79"/>
              </w:rPr>
              <w:t xml:space="preserve">PoE Tester</w:t>
            </w:r>
          </w:p>
        </w:tc>
        <w:tc>
          <w:tcPr>
            <w:tcW w:w="4200" w:type="dxa"/>
            <w:shd w:val="clear" w:color="auto" w:fill="F2F6FB"/>
            <w:vAlign w:val="top"/>
          </w:tcPr>
          <w:p>
            <w:pPr>
              <w:pStyle w:val="TabelIsi"/>
            </w:pPr>
            <w:r>
              <w:t xml:space="preserve">Alat kecil yang dicolok ke kabel untuk menunjukkan ada-tidaknya daya PoE, standar (af/at/bt), dan tegangannya.</w:t>
            </w:r>
          </w:p>
        </w:tc>
        <w:tc>
          <w:tcPr>
            <w:tcW w:w="3284" w:type="dxa"/>
            <w:shd w:val="clear" w:color="auto" w:fill="F2F6FB"/>
            <w:vAlign w:val="top"/>
          </w:tcPr>
          <w:p>
            <w:pPr>
              <w:pStyle w:val="TabelIsi"/>
            </w:pPr>
            <w:r>
              <w:t xml:space="preserve">Memastikan AP/CCTV mendapat daya lewat kabel sebelum dipasang di plafon.</w:t>
            </w:r>
          </w:p>
        </w:tc>
      </w:tr>
      <w:tr>
        <w:trPr>
          <w:cantSplit/>
        </w:trPr>
        <w:tc>
          <w:tcPr>
            <w:tcW w:w="620" w:type="dxa"/>
            <w:vAlign w:val="top"/>
          </w:tcPr>
          <w:p>
            <w:pPr>
              <w:pStyle w:val="TabelNo"/>
            </w:pPr>
            <w:r>
              <w:rPr>
                <w:color w:val="5B6478"/>
              </w:rPr>
              <w:t xml:space="preserve">583</w:t>
            </w:r>
          </w:p>
        </w:tc>
        <w:tc>
          <w:tcPr>
            <w:tcW w:w="2100" w:type="dxa"/>
            <w:vAlign w:val="top"/>
          </w:tcPr>
          <w:p>
            <w:pPr>
              <w:pStyle w:val="TabelIsi"/>
            </w:pPr>
            <w:r>
              <w:rPr>
                <w:b/>
                <w:bCs/>
                <w:color w:val="1F4E79"/>
              </w:rPr>
              <w:t xml:space="preserve">Loopback Plug</w:t>
            </w:r>
          </w:p>
        </w:tc>
        <w:tc>
          <w:tcPr>
            <w:tcW w:w="4200" w:type="dxa"/>
            <w:vAlign w:val="top"/>
          </w:tcPr>
          <w:p>
            <w:pPr>
              <w:pStyle w:val="TabelIsi"/>
            </w:pPr>
            <w:r>
              <w:t xml:space="preserve">Konektor RJ-45/SFP yang menyambung pin kirim ke pin terima pada port yang sama.</w:t>
            </w:r>
          </w:p>
        </w:tc>
        <w:tc>
          <w:tcPr>
            <w:tcW w:w="3284" w:type="dxa"/>
            <w:vAlign w:val="top"/>
          </w:tcPr>
          <w:p>
            <w:pPr>
              <w:pStyle w:val="TabelIsi"/>
            </w:pPr>
            <w:r>
              <w:t xml:space="preserve">Menguji apakah port NIC/switch berfungsi tanpa perangkat lain.</w:t>
            </w:r>
          </w:p>
        </w:tc>
      </w:tr>
      <w:tr>
        <w:trPr>
          <w:cantSplit/>
        </w:trPr>
        <w:tc>
          <w:tcPr>
            <w:tcW w:w="620" w:type="dxa"/>
            <w:shd w:val="clear" w:color="auto" w:fill="F2F6FB"/>
            <w:vAlign w:val="top"/>
          </w:tcPr>
          <w:p>
            <w:pPr>
              <w:pStyle w:val="TabelNo"/>
            </w:pPr>
            <w:r>
              <w:rPr>
                <w:color w:val="5B6478"/>
              </w:rPr>
              <w:t xml:space="preserve">584</w:t>
            </w:r>
          </w:p>
        </w:tc>
        <w:tc>
          <w:tcPr>
            <w:tcW w:w="2100" w:type="dxa"/>
            <w:shd w:val="clear" w:color="auto" w:fill="F2F6FB"/>
            <w:vAlign w:val="top"/>
          </w:tcPr>
          <w:p>
            <w:pPr>
              <w:pStyle w:val="TabelIsi"/>
            </w:pPr>
            <w:r>
              <w:rPr>
                <w:b/>
                <w:bCs/>
                <w:color w:val="1F4E79"/>
              </w:rPr>
              <w:t xml:space="preserve">Network Cable Length Meter / TDR</w:t>
            </w:r>
          </w:p>
        </w:tc>
        <w:tc>
          <w:tcPr>
            <w:tcW w:w="4200" w:type="dxa"/>
            <w:shd w:val="clear" w:color="auto" w:fill="F2F6FB"/>
            <w:vAlign w:val="top"/>
          </w:tcPr>
          <w:p>
            <w:pPr>
              <w:pStyle w:val="TabelIsi"/>
            </w:pPr>
            <w:r>
              <w:t xml:space="preserve">Alat yang mengukur panjang kabel dan lokasi titik putus dengan pantulan sinyal (Time Domain Reflectometer). Banyak LAN tester digital memiliki fitur ini.</w:t>
            </w:r>
          </w:p>
        </w:tc>
        <w:tc>
          <w:tcPr>
            <w:tcW w:w="3284" w:type="dxa"/>
            <w:shd w:val="clear" w:color="auto" w:fill="F2F6FB"/>
            <w:vAlign w:val="top"/>
          </w:tcPr>
          <w:p>
            <w:pPr>
              <w:pStyle w:val="TabelIsi"/>
            </w:pPr>
            <w:r>
              <w:t xml:space="preserve">Menemukan lokasi kabel putus di dalam dinding tanpa membongkar.</w:t>
            </w:r>
          </w:p>
        </w:tc>
      </w:tr>
      <w:tr>
        <w:trPr>
          <w:cantSplit/>
        </w:trPr>
        <w:tc>
          <w:tcPr>
            <w:tcW w:w="620" w:type="dxa"/>
            <w:vAlign w:val="top"/>
          </w:tcPr>
          <w:p>
            <w:pPr>
              <w:pStyle w:val="TabelNo"/>
            </w:pPr>
            <w:r>
              <w:rPr>
                <w:color w:val="5B6478"/>
              </w:rPr>
              <w:t xml:space="preserve">585</w:t>
            </w:r>
          </w:p>
        </w:tc>
        <w:tc>
          <w:tcPr>
            <w:tcW w:w="2100" w:type="dxa"/>
            <w:vAlign w:val="top"/>
          </w:tcPr>
          <w:p>
            <w:pPr>
              <w:pStyle w:val="TabelIsi"/>
            </w:pPr>
            <w:r>
              <w:rPr>
                <w:b/>
                <w:bCs/>
                <w:color w:val="1F4E79"/>
              </w:rPr>
              <w:t xml:space="preserve">Fiber Stripper (Pengupas Serat)</w:t>
            </w:r>
          </w:p>
        </w:tc>
        <w:tc>
          <w:tcPr>
            <w:tcW w:w="4200" w:type="dxa"/>
            <w:vAlign w:val="top"/>
          </w:tcPr>
          <w:p>
            <w:pPr>
              <w:pStyle w:val="TabelIsi"/>
            </w:pPr>
            <w:r>
              <w:t xml:space="preserve">Tang pengupas bertingkat untuk jaket kabel, buffer 900 µm, dan coating 250 µm hingga menyisakan serat telanjang 125 µm.</w:t>
            </w:r>
          </w:p>
        </w:tc>
        <w:tc>
          <w:tcPr>
            <w:tcW w:w="3284" w:type="dxa"/>
            <w:vAlign w:val="top"/>
          </w:tcPr>
          <w:p>
            <w:pPr>
              <w:pStyle w:val="TabelIsi"/>
            </w:pPr>
            <w:r>
              <w:t xml:space="preserve">Persiapan serat sebelum dibersihkan dan dipotong untuk splicing.</w:t>
            </w:r>
          </w:p>
        </w:tc>
      </w:tr>
      <w:tr>
        <w:trPr>
          <w:cantSplit/>
        </w:trPr>
        <w:tc>
          <w:tcPr>
            <w:tcW w:w="620" w:type="dxa"/>
            <w:shd w:val="clear" w:color="auto" w:fill="F2F6FB"/>
            <w:vAlign w:val="top"/>
          </w:tcPr>
          <w:p>
            <w:pPr>
              <w:pStyle w:val="TabelNo"/>
            </w:pPr>
            <w:r>
              <w:rPr>
                <w:color w:val="5B6478"/>
              </w:rPr>
              <w:t xml:space="preserve">586</w:t>
            </w:r>
          </w:p>
        </w:tc>
        <w:tc>
          <w:tcPr>
            <w:tcW w:w="2100" w:type="dxa"/>
            <w:shd w:val="clear" w:color="auto" w:fill="F2F6FB"/>
            <w:vAlign w:val="top"/>
          </w:tcPr>
          <w:p>
            <w:pPr>
              <w:pStyle w:val="TabelIsi"/>
            </w:pPr>
            <w:r>
              <w:rPr>
                <w:b/>
                <w:bCs/>
                <w:color w:val="1F4E79"/>
              </w:rPr>
              <w:t xml:space="preserve">Fiber Cleaver (Pemotong Serat)</w:t>
            </w:r>
          </w:p>
        </w:tc>
        <w:tc>
          <w:tcPr>
            <w:tcW w:w="4200" w:type="dxa"/>
            <w:shd w:val="clear" w:color="auto" w:fill="F2F6FB"/>
            <w:vAlign w:val="top"/>
          </w:tcPr>
          <w:p>
            <w:pPr>
              <w:pStyle w:val="TabelIsi"/>
            </w:pPr>
            <w:r>
              <w:t xml:space="preserve">Alat pemotong presisi yang menggores dan mematahkan serat sehingga permukaan ujungnya rata tegak lurus (sudut kurang dari 1°).</w:t>
            </w:r>
          </w:p>
        </w:tc>
        <w:tc>
          <w:tcPr>
            <w:tcW w:w="3284" w:type="dxa"/>
            <w:shd w:val="clear" w:color="auto" w:fill="F2F6FB"/>
            <w:vAlign w:val="top"/>
          </w:tcPr>
          <w:p>
            <w:pPr>
              <w:pStyle w:val="TabelIsi"/>
            </w:pPr>
            <w:r>
              <w:t xml:space="preserve">Kualitas potongan menentukan rendahnya loss sambungan; bilah harus diputar/diganti berkala.</w:t>
            </w:r>
          </w:p>
        </w:tc>
      </w:tr>
      <w:tr>
        <w:trPr>
          <w:cantSplit/>
        </w:trPr>
        <w:tc>
          <w:tcPr>
            <w:tcW w:w="620" w:type="dxa"/>
            <w:vAlign w:val="top"/>
          </w:tcPr>
          <w:p>
            <w:pPr>
              <w:pStyle w:val="TabelNo"/>
            </w:pPr>
            <w:r>
              <w:rPr>
                <w:color w:val="5B6478"/>
              </w:rPr>
              <w:t xml:space="preserve">587</w:t>
            </w:r>
          </w:p>
        </w:tc>
        <w:tc>
          <w:tcPr>
            <w:tcW w:w="2100" w:type="dxa"/>
            <w:vAlign w:val="top"/>
          </w:tcPr>
          <w:p>
            <w:pPr>
              <w:pStyle w:val="TabelIsi"/>
            </w:pPr>
            <w:r>
              <w:rPr>
                <w:b/>
                <w:bCs/>
                <w:color w:val="1F4E79"/>
              </w:rPr>
              <w:t xml:space="preserve">Fusion Splicer</w:t>
            </w:r>
          </w:p>
        </w:tc>
        <w:tc>
          <w:tcPr>
            <w:tcW w:w="4200" w:type="dxa"/>
            <w:vAlign w:val="top"/>
          </w:tcPr>
          <w:p>
            <w:pPr>
              <w:pStyle w:val="TabelIsi"/>
            </w:pPr>
            <w:r>
              <w:t xml:space="preserve">Mesin penyambung serat dengan busur listrik yang melebur dua ujung serat setelah disejajarkan otomatis (kamera dan motor), lalu memperkirakan loss sambungan (idealnya di bawah 0,05 dB). Dilengkapi pemanas sleeve.</w:t>
            </w:r>
          </w:p>
        </w:tc>
        <w:tc>
          <w:tcPr>
            <w:tcW w:w="3284" w:type="dxa"/>
            <w:vAlign w:val="top"/>
          </w:tcPr>
          <w:p>
            <w:pPr>
              <w:pStyle w:val="TabelIsi"/>
            </w:pPr>
            <w:r>
              <w:t xml:space="preserve">Penyambungan serat permanen berkualitas tinggi di ODP, OTB, dan perbaikan kabel putus.</w:t>
            </w:r>
          </w:p>
        </w:tc>
      </w:tr>
      <w:tr>
        <w:trPr>
          <w:cantSplit/>
        </w:trPr>
        <w:tc>
          <w:tcPr>
            <w:tcW w:w="620" w:type="dxa"/>
            <w:shd w:val="clear" w:color="auto" w:fill="F2F6FB"/>
            <w:vAlign w:val="top"/>
          </w:tcPr>
          <w:p>
            <w:pPr>
              <w:pStyle w:val="TabelNo"/>
            </w:pPr>
            <w:r>
              <w:rPr>
                <w:color w:val="5B6478"/>
              </w:rPr>
              <w:t xml:space="preserve">588</w:t>
            </w:r>
          </w:p>
        </w:tc>
        <w:tc>
          <w:tcPr>
            <w:tcW w:w="2100" w:type="dxa"/>
            <w:shd w:val="clear" w:color="auto" w:fill="F2F6FB"/>
            <w:vAlign w:val="top"/>
          </w:tcPr>
          <w:p>
            <w:pPr>
              <w:pStyle w:val="TabelIsi"/>
            </w:pPr>
            <w:r>
              <w:rPr>
                <w:b/>
                <w:bCs/>
                <w:color w:val="1F4E79"/>
              </w:rPr>
              <w:t xml:space="preserve">Splice Tray dan Splice Closure</w:t>
            </w:r>
          </w:p>
        </w:tc>
        <w:tc>
          <w:tcPr>
            <w:tcW w:w="4200" w:type="dxa"/>
            <w:shd w:val="clear" w:color="auto" w:fill="F2F6FB"/>
            <w:vAlign w:val="top"/>
          </w:tcPr>
          <w:p>
            <w:pPr>
              <w:pStyle w:val="TabelIsi"/>
            </w:pPr>
            <w:r>
              <w:t xml:space="preserve">Tray: baki tempat menata sambungan serat dan gulungan cadangannya di dalam kotak. Closure: kotak kedap air (dome/inline) untuk sambungan kabel di tiang atau tanah.</w:t>
            </w:r>
          </w:p>
        </w:tc>
        <w:tc>
          <w:tcPr>
            <w:tcW w:w="3284" w:type="dxa"/>
            <w:shd w:val="clear" w:color="auto" w:fill="F2F6FB"/>
            <w:vAlign w:val="top"/>
          </w:tcPr>
          <w:p>
            <w:pPr>
              <w:pStyle w:val="TabelIsi"/>
            </w:pPr>
            <w:r>
              <w:t xml:space="preserve">Melindungi sambungan dari tarikan, tekukan, dan air.</w:t>
            </w:r>
          </w:p>
        </w:tc>
      </w:tr>
      <w:tr>
        <w:trPr>
          <w:cantSplit/>
        </w:trPr>
        <w:tc>
          <w:tcPr>
            <w:tcW w:w="620" w:type="dxa"/>
            <w:vAlign w:val="top"/>
          </w:tcPr>
          <w:p>
            <w:pPr>
              <w:pStyle w:val="TabelNo"/>
            </w:pPr>
            <w:r>
              <w:rPr>
                <w:color w:val="5B6478"/>
              </w:rPr>
              <w:t xml:space="preserve">589</w:t>
            </w:r>
          </w:p>
        </w:tc>
        <w:tc>
          <w:tcPr>
            <w:tcW w:w="2100" w:type="dxa"/>
            <w:vAlign w:val="top"/>
          </w:tcPr>
          <w:p>
            <w:pPr>
              <w:pStyle w:val="TabelIsi"/>
            </w:pPr>
            <w:r>
              <w:rPr>
                <w:b/>
                <w:bCs/>
                <w:color w:val="1F4E79"/>
              </w:rPr>
              <w:t xml:space="preserve">OPM (Optical Power Meter)</w:t>
            </w:r>
          </w:p>
        </w:tc>
        <w:tc>
          <w:tcPr>
            <w:tcW w:w="4200" w:type="dxa"/>
            <w:vAlign w:val="top"/>
          </w:tcPr>
          <w:p>
            <w:pPr>
              <w:pStyle w:val="TabelIsi"/>
            </w:pPr>
            <w:r>
              <w:t xml:space="preserve">Alat mengukur daya cahaya yang keluar dari serat dalam dBm pada panjang gelombang tertentu (850/1310/1490/1550 nm).</w:t>
            </w:r>
          </w:p>
        </w:tc>
        <w:tc>
          <w:tcPr>
            <w:tcW w:w="3284" w:type="dxa"/>
            <w:vAlign w:val="top"/>
          </w:tcPr>
          <w:p>
            <w:pPr>
              <w:pStyle w:val="TabelIsi"/>
            </w:pPr>
            <w:r>
              <w:t xml:space="preserve">Mengukur daya terima di ONT/ODP dan menghitung redaman total bersama OLS.</w:t>
            </w:r>
          </w:p>
        </w:tc>
      </w:tr>
      <w:tr>
        <w:trPr>
          <w:cantSplit/>
        </w:trPr>
        <w:tc>
          <w:tcPr>
            <w:tcW w:w="620" w:type="dxa"/>
            <w:shd w:val="clear" w:color="auto" w:fill="F2F6FB"/>
            <w:vAlign w:val="top"/>
          </w:tcPr>
          <w:p>
            <w:pPr>
              <w:pStyle w:val="TabelNo"/>
            </w:pPr>
            <w:r>
              <w:rPr>
                <w:color w:val="5B6478"/>
              </w:rPr>
              <w:t xml:space="preserve">590</w:t>
            </w:r>
          </w:p>
        </w:tc>
        <w:tc>
          <w:tcPr>
            <w:tcW w:w="2100" w:type="dxa"/>
            <w:shd w:val="clear" w:color="auto" w:fill="F2F6FB"/>
            <w:vAlign w:val="top"/>
          </w:tcPr>
          <w:p>
            <w:pPr>
              <w:pStyle w:val="TabelIsi"/>
            </w:pPr>
            <w:r>
              <w:rPr>
                <w:b/>
                <w:bCs/>
                <w:color w:val="1F4E79"/>
              </w:rPr>
              <w:t xml:space="preserve">OLS (Optical Light Source)</w:t>
            </w:r>
          </w:p>
        </w:tc>
        <w:tc>
          <w:tcPr>
            <w:tcW w:w="4200" w:type="dxa"/>
            <w:shd w:val="clear" w:color="auto" w:fill="F2F6FB"/>
            <w:vAlign w:val="top"/>
          </w:tcPr>
          <w:p>
            <w:pPr>
              <w:pStyle w:val="TabelIsi"/>
            </w:pPr>
            <w:r>
              <w:t xml:space="preserve">Sumber cahaya laser/LED stabil pada panjang gelombang tertentu, dipasangkan dengan OPM di ujung lain.</w:t>
            </w:r>
          </w:p>
        </w:tc>
        <w:tc>
          <w:tcPr>
            <w:tcW w:w="3284" w:type="dxa"/>
            <w:shd w:val="clear" w:color="auto" w:fill="F2F6FB"/>
            <w:vAlign w:val="top"/>
          </w:tcPr>
          <w:p>
            <w:pPr>
              <w:pStyle w:val="TabelIsi"/>
            </w:pPr>
            <w:r>
              <w:t xml:space="preserve">Uji redaman (insertion loss) kabel serat yang sudah terpasang.</w:t>
            </w:r>
          </w:p>
        </w:tc>
      </w:tr>
      <w:tr>
        <w:trPr>
          <w:cantSplit/>
        </w:trPr>
        <w:tc>
          <w:tcPr>
            <w:tcW w:w="620" w:type="dxa"/>
            <w:vAlign w:val="top"/>
          </w:tcPr>
          <w:p>
            <w:pPr>
              <w:pStyle w:val="TabelNo"/>
            </w:pPr>
            <w:r>
              <w:rPr>
                <w:color w:val="5B6478"/>
              </w:rPr>
              <w:t xml:space="preserve">591</w:t>
            </w:r>
          </w:p>
        </w:tc>
        <w:tc>
          <w:tcPr>
            <w:tcW w:w="2100" w:type="dxa"/>
            <w:vAlign w:val="top"/>
          </w:tcPr>
          <w:p>
            <w:pPr>
              <w:pStyle w:val="TabelIsi"/>
            </w:pPr>
            <w:r>
              <w:rPr>
                <w:b/>
                <w:bCs/>
                <w:color w:val="1F4E79"/>
              </w:rPr>
              <w:t xml:space="preserve">OTDR (Optical Time Domain Reflectometer)</w:t>
            </w:r>
          </w:p>
        </w:tc>
        <w:tc>
          <w:tcPr>
            <w:tcW w:w="4200" w:type="dxa"/>
            <w:vAlign w:val="top"/>
          </w:tcPr>
          <w:p>
            <w:pPr>
              <w:pStyle w:val="TabelIsi"/>
            </w:pPr>
            <w:r>
              <w:t xml:space="preserve">Alat ukur canggih yang mengirim pulsa cahaya dan menganalisis pantulannya untuk menggambar grafik seluruh jalur serat: panjang, lokasi sambungan, konektor, tekukan, dan titik putus beserta besar loss masing-masing.</w:t>
            </w:r>
          </w:p>
        </w:tc>
        <w:tc>
          <w:tcPr>
            <w:tcW w:w="3284" w:type="dxa"/>
            <w:vAlign w:val="top"/>
          </w:tcPr>
          <w:p>
            <w:pPr>
              <w:pStyle w:val="TabelIsi"/>
            </w:pPr>
            <w:r>
              <w:t xml:space="preserve">Menemukan lokasi gangguan serat hingga ketelitian meter dan mendokumentasikan kualitas jalur.</w:t>
            </w:r>
          </w:p>
        </w:tc>
      </w:tr>
      <w:tr>
        <w:trPr>
          <w:cantSplit/>
        </w:trPr>
        <w:tc>
          <w:tcPr>
            <w:tcW w:w="620" w:type="dxa"/>
            <w:shd w:val="clear" w:color="auto" w:fill="F2F6FB"/>
            <w:vAlign w:val="top"/>
          </w:tcPr>
          <w:p>
            <w:pPr>
              <w:pStyle w:val="TabelNo"/>
            </w:pPr>
            <w:r>
              <w:rPr>
                <w:color w:val="5B6478"/>
              </w:rPr>
              <w:t xml:space="preserve">592</w:t>
            </w:r>
          </w:p>
        </w:tc>
        <w:tc>
          <w:tcPr>
            <w:tcW w:w="2100" w:type="dxa"/>
            <w:shd w:val="clear" w:color="auto" w:fill="F2F6FB"/>
            <w:vAlign w:val="top"/>
          </w:tcPr>
          <w:p>
            <w:pPr>
              <w:pStyle w:val="TabelIsi"/>
            </w:pPr>
            <w:r>
              <w:rPr>
                <w:b/>
                <w:bCs/>
                <w:color w:val="1F4E79"/>
              </w:rPr>
              <w:t xml:space="preserve">Dead Zone dan Launch Cable OTDR</w:t>
            </w:r>
          </w:p>
        </w:tc>
        <w:tc>
          <w:tcPr>
            <w:tcW w:w="4200" w:type="dxa"/>
            <w:shd w:val="clear" w:color="auto" w:fill="F2F6FB"/>
            <w:vAlign w:val="top"/>
          </w:tcPr>
          <w:p>
            <w:pPr>
              <w:pStyle w:val="TabelIsi"/>
            </w:pPr>
            <w:r>
              <w:t xml:space="preserve">Dead zone: jarak awal yang tidak bisa dianalisis OTDR karena pantulan konektor pertama. Launch cable: gulungan serat 100–1.000 m yang dipasang di depan agar konektor pertama bisa diukur.</w:t>
            </w:r>
          </w:p>
        </w:tc>
        <w:tc>
          <w:tcPr>
            <w:tcW w:w="3284" w:type="dxa"/>
            <w:shd w:val="clear" w:color="auto" w:fill="F2F6FB"/>
            <w:vAlign w:val="top"/>
          </w:tcPr>
          <w:p>
            <w:pPr>
              <w:pStyle w:val="TabelIsi"/>
            </w:pPr>
            <w:r>
              <w:t xml:space="preserve">Pengukuran OTDR yang benar dan lengkap dari ujung ke ujung.</w:t>
            </w:r>
          </w:p>
        </w:tc>
      </w:tr>
      <w:tr>
        <w:trPr>
          <w:cantSplit/>
        </w:trPr>
        <w:tc>
          <w:tcPr>
            <w:tcW w:w="620" w:type="dxa"/>
            <w:vAlign w:val="top"/>
          </w:tcPr>
          <w:p>
            <w:pPr>
              <w:pStyle w:val="TabelNo"/>
            </w:pPr>
            <w:r>
              <w:rPr>
                <w:color w:val="5B6478"/>
              </w:rPr>
              <w:t xml:space="preserve">593</w:t>
            </w:r>
          </w:p>
        </w:tc>
        <w:tc>
          <w:tcPr>
            <w:tcW w:w="2100" w:type="dxa"/>
            <w:vAlign w:val="top"/>
          </w:tcPr>
          <w:p>
            <w:pPr>
              <w:pStyle w:val="TabelIsi"/>
            </w:pPr>
            <w:r>
              <w:rPr>
                <w:b/>
                <w:bCs/>
                <w:color w:val="1F4E79"/>
              </w:rPr>
              <w:t xml:space="preserve">VFL (Visual Fault Locator)</w:t>
            </w:r>
          </w:p>
        </w:tc>
        <w:tc>
          <w:tcPr>
            <w:tcW w:w="4200" w:type="dxa"/>
            <w:vAlign w:val="top"/>
          </w:tcPr>
          <w:p>
            <w:pPr>
              <w:pStyle w:val="TabelIsi"/>
            </w:pPr>
            <w:r>
              <w:t xml:space="preserve">Sumber laser merah tampak (650 nm) yang dimasukkan ke serat; titik patah atau tekukan tajam akan memancarkan cahaya merah yang terlihat.</w:t>
            </w:r>
          </w:p>
        </w:tc>
        <w:tc>
          <w:tcPr>
            <w:tcW w:w="3284" w:type="dxa"/>
            <w:vAlign w:val="top"/>
          </w:tcPr>
          <w:p>
            <w:pPr>
              <w:pStyle w:val="TabelIsi"/>
            </w:pPr>
            <w:r>
              <w:t xml:space="preserve">Menemukan kerusakan serat jarak pendek (hingga beberapa km) dan mengidentifikasi core.</w:t>
            </w:r>
          </w:p>
        </w:tc>
      </w:tr>
      <w:tr>
        <w:trPr>
          <w:cantSplit/>
        </w:trPr>
        <w:tc>
          <w:tcPr>
            <w:tcW w:w="620" w:type="dxa"/>
            <w:shd w:val="clear" w:color="auto" w:fill="F2F6FB"/>
            <w:vAlign w:val="top"/>
          </w:tcPr>
          <w:p>
            <w:pPr>
              <w:pStyle w:val="TabelNo"/>
            </w:pPr>
            <w:r>
              <w:rPr>
                <w:color w:val="5B6478"/>
              </w:rPr>
              <w:t xml:space="preserve">594</w:t>
            </w:r>
          </w:p>
        </w:tc>
        <w:tc>
          <w:tcPr>
            <w:tcW w:w="2100" w:type="dxa"/>
            <w:shd w:val="clear" w:color="auto" w:fill="F2F6FB"/>
            <w:vAlign w:val="top"/>
          </w:tcPr>
          <w:p>
            <w:pPr>
              <w:pStyle w:val="TabelIsi"/>
            </w:pPr>
            <w:r>
              <w:rPr>
                <w:b/>
                <w:bCs/>
                <w:color w:val="1F4E79"/>
              </w:rPr>
              <w:t xml:space="preserve">Fiber Identifier</w:t>
            </w:r>
          </w:p>
        </w:tc>
        <w:tc>
          <w:tcPr>
            <w:tcW w:w="4200" w:type="dxa"/>
            <w:shd w:val="clear" w:color="auto" w:fill="F2F6FB"/>
            <w:vAlign w:val="top"/>
          </w:tcPr>
          <w:p>
            <w:pPr>
              <w:pStyle w:val="TabelIsi"/>
            </w:pPr>
            <w:r>
              <w:t xml:space="preserve">Alat penjepit serat yang mendeteksi ada/tidaknya lalu lintas cahaya dan arahnya tanpa memutus serat.</w:t>
            </w:r>
          </w:p>
        </w:tc>
        <w:tc>
          <w:tcPr>
            <w:tcW w:w="3284" w:type="dxa"/>
            <w:shd w:val="clear" w:color="auto" w:fill="F2F6FB"/>
            <w:vAlign w:val="top"/>
          </w:tcPr>
          <w:p>
            <w:pPr>
              <w:pStyle w:val="TabelIsi"/>
            </w:pPr>
            <w:r>
              <w:t xml:space="preserve">Memastikan serat yang akan dipotong tidak sedang dipakai pelanggan.</w:t>
            </w:r>
          </w:p>
        </w:tc>
      </w:tr>
      <w:tr>
        <w:trPr>
          <w:cantSplit/>
        </w:trPr>
        <w:tc>
          <w:tcPr>
            <w:tcW w:w="620" w:type="dxa"/>
            <w:vAlign w:val="top"/>
          </w:tcPr>
          <w:p>
            <w:pPr>
              <w:pStyle w:val="TabelNo"/>
            </w:pPr>
            <w:r>
              <w:rPr>
                <w:color w:val="5B6478"/>
              </w:rPr>
              <w:t xml:space="preserve">595</w:t>
            </w:r>
          </w:p>
        </w:tc>
        <w:tc>
          <w:tcPr>
            <w:tcW w:w="2100" w:type="dxa"/>
            <w:vAlign w:val="top"/>
          </w:tcPr>
          <w:p>
            <w:pPr>
              <w:pStyle w:val="TabelIsi"/>
            </w:pPr>
            <w:r>
              <w:rPr>
                <w:b/>
                <w:bCs/>
                <w:color w:val="1F4E79"/>
              </w:rPr>
              <w:t xml:space="preserve">Fiber Inspection Scope (Mikroskop Konektor)</w:t>
            </w:r>
          </w:p>
        </w:tc>
        <w:tc>
          <w:tcPr>
            <w:tcW w:w="4200" w:type="dxa"/>
            <w:vAlign w:val="top"/>
          </w:tcPr>
          <w:p>
            <w:pPr>
              <w:pStyle w:val="TabelIsi"/>
            </w:pPr>
            <w:r>
              <w:t xml:space="preserve">Mikroskop/kamera untuk melihat permukaan ferrule konektor dan mendeteksi kotoran atau goresan.</w:t>
            </w:r>
          </w:p>
        </w:tc>
        <w:tc>
          <w:tcPr>
            <w:tcW w:w="3284" w:type="dxa"/>
            <w:vAlign w:val="top"/>
          </w:tcPr>
          <w:p>
            <w:pPr>
              <w:pStyle w:val="TabelIsi"/>
            </w:pPr>
            <w:r>
              <w:t xml:space="preserve">Kotoran sekecil debu pada konektor adalah penyebab loss nomor satu.</w:t>
            </w:r>
          </w:p>
        </w:tc>
      </w:tr>
      <w:tr>
        <w:trPr>
          <w:cantSplit/>
        </w:trPr>
        <w:tc>
          <w:tcPr>
            <w:tcW w:w="620" w:type="dxa"/>
            <w:shd w:val="clear" w:color="auto" w:fill="F2F6FB"/>
            <w:vAlign w:val="top"/>
          </w:tcPr>
          <w:p>
            <w:pPr>
              <w:pStyle w:val="TabelNo"/>
            </w:pPr>
            <w:r>
              <w:rPr>
                <w:color w:val="5B6478"/>
              </w:rPr>
              <w:t xml:space="preserve">596</w:t>
            </w:r>
          </w:p>
        </w:tc>
        <w:tc>
          <w:tcPr>
            <w:tcW w:w="2100" w:type="dxa"/>
            <w:shd w:val="clear" w:color="auto" w:fill="F2F6FB"/>
            <w:vAlign w:val="top"/>
          </w:tcPr>
          <w:p>
            <w:pPr>
              <w:pStyle w:val="TabelIsi"/>
            </w:pPr>
            <w:r>
              <w:rPr>
                <w:b/>
                <w:bCs/>
                <w:color w:val="1F4E79"/>
              </w:rPr>
              <w:t xml:space="preserve">One-Click Cleaner, Tisu Bebas Serat, dan Alkohol IPA</w:t>
            </w:r>
          </w:p>
        </w:tc>
        <w:tc>
          <w:tcPr>
            <w:tcW w:w="4200" w:type="dxa"/>
            <w:shd w:val="clear" w:color="auto" w:fill="F2F6FB"/>
            <w:vAlign w:val="top"/>
          </w:tcPr>
          <w:p>
            <w:pPr>
              <w:pStyle w:val="TabelIsi"/>
            </w:pPr>
            <w:r>
              <w:t xml:space="preserve">Perlengkapan pembersih konektor/serat: pena pembersih sekali tekan, tisu lint-free, isopropil alkohol 99%.</w:t>
            </w:r>
          </w:p>
        </w:tc>
        <w:tc>
          <w:tcPr>
            <w:tcW w:w="3284" w:type="dxa"/>
            <w:shd w:val="clear" w:color="auto" w:fill="F2F6FB"/>
            <w:vAlign w:val="top"/>
          </w:tcPr>
          <w:p>
            <w:pPr>
              <w:pStyle w:val="TabelIsi"/>
            </w:pPr>
            <w:r>
              <w:t xml:space="preserve">Membersihkan konektor sebelum dicolok dan serat sebelum splicing.</w:t>
            </w:r>
          </w:p>
        </w:tc>
      </w:tr>
      <w:tr>
        <w:trPr>
          <w:cantSplit/>
        </w:trPr>
        <w:tc>
          <w:tcPr>
            <w:tcW w:w="620" w:type="dxa"/>
            <w:vAlign w:val="top"/>
          </w:tcPr>
          <w:p>
            <w:pPr>
              <w:pStyle w:val="TabelNo"/>
            </w:pPr>
            <w:r>
              <w:rPr>
                <w:color w:val="5B6478"/>
              </w:rPr>
              <w:t xml:space="preserve">597</w:t>
            </w:r>
          </w:p>
        </w:tc>
        <w:tc>
          <w:tcPr>
            <w:tcW w:w="2100" w:type="dxa"/>
            <w:vAlign w:val="top"/>
          </w:tcPr>
          <w:p>
            <w:pPr>
              <w:pStyle w:val="TabelIsi"/>
            </w:pPr>
            <w:r>
              <w:rPr>
                <w:b/>
                <w:bCs/>
                <w:color w:val="1F4E79"/>
              </w:rPr>
              <w:t xml:space="preserve">Wadah Serpihan Serat (Sharps Container)</w:t>
            </w:r>
          </w:p>
        </w:tc>
        <w:tc>
          <w:tcPr>
            <w:tcW w:w="4200" w:type="dxa"/>
            <w:vAlign w:val="top"/>
          </w:tcPr>
          <w:p>
            <w:pPr>
              <w:pStyle w:val="TabelIsi"/>
            </w:pPr>
            <w:r>
              <w:t xml:space="preserve">Wadah khusus untuk membuang potongan serat kaca agar tidak melukai atau tertelan.</w:t>
            </w:r>
          </w:p>
        </w:tc>
        <w:tc>
          <w:tcPr>
            <w:tcW w:w="3284" w:type="dxa"/>
            <w:vAlign w:val="top"/>
          </w:tcPr>
          <w:p>
            <w:pPr>
              <w:pStyle w:val="TabelIsi"/>
            </w:pPr>
            <w:r>
              <w:t xml:space="preserve">Keselamatan kerja teknisi FO (K3).</w:t>
            </w:r>
          </w:p>
        </w:tc>
      </w:tr>
      <w:tr>
        <w:trPr>
          <w:cantSplit/>
        </w:trPr>
        <w:tc>
          <w:tcPr>
            <w:tcW w:w="620" w:type="dxa"/>
            <w:shd w:val="clear" w:color="auto" w:fill="F2F6FB"/>
            <w:vAlign w:val="top"/>
          </w:tcPr>
          <w:p>
            <w:pPr>
              <w:pStyle w:val="TabelNo"/>
            </w:pPr>
            <w:r>
              <w:rPr>
                <w:color w:val="5B6478"/>
              </w:rPr>
              <w:t xml:space="preserve">598</w:t>
            </w:r>
          </w:p>
        </w:tc>
        <w:tc>
          <w:tcPr>
            <w:tcW w:w="2100" w:type="dxa"/>
            <w:shd w:val="clear" w:color="auto" w:fill="F2F6FB"/>
            <w:vAlign w:val="top"/>
          </w:tcPr>
          <w:p>
            <w:pPr>
              <w:pStyle w:val="TabelIsi"/>
            </w:pPr>
            <w:r>
              <w:rPr>
                <w:b/>
                <w:bCs/>
                <w:color w:val="1F4E79"/>
              </w:rPr>
              <w:t xml:space="preserve">FTTH Tool Kit</w:t>
            </w:r>
          </w:p>
        </w:tc>
        <w:tc>
          <w:tcPr>
            <w:tcW w:w="4200" w:type="dxa"/>
            <w:shd w:val="clear" w:color="auto" w:fill="F2F6FB"/>
            <w:vAlign w:val="top"/>
          </w:tcPr>
          <w:p>
            <w:pPr>
              <w:pStyle w:val="TabelIsi"/>
            </w:pPr>
            <w:r>
              <w:t xml:space="preserve">Paket alat teknisi serat: stripper, cleaver, OPM, VFL, konektor fast connector, alkohol, tisu, tang, obeng, klem, dan tas.</w:t>
            </w:r>
          </w:p>
        </w:tc>
        <w:tc>
          <w:tcPr>
            <w:tcW w:w="3284" w:type="dxa"/>
            <w:shd w:val="clear" w:color="auto" w:fill="F2F6FB"/>
            <w:vAlign w:val="top"/>
          </w:tcPr>
          <w:p>
            <w:pPr>
              <w:pStyle w:val="TabelIsi"/>
            </w:pPr>
            <w:r>
              <w:t xml:space="preserve">Kelengkapan standar teknisi pemasangan pelanggan FTTH.</w:t>
            </w:r>
          </w:p>
        </w:tc>
      </w:tr>
      <w:tr>
        <w:trPr>
          <w:cantSplit/>
        </w:trPr>
        <w:tc>
          <w:tcPr>
            <w:tcW w:w="620" w:type="dxa"/>
            <w:vAlign w:val="top"/>
          </w:tcPr>
          <w:p>
            <w:pPr>
              <w:pStyle w:val="TabelNo"/>
            </w:pPr>
            <w:r>
              <w:rPr>
                <w:color w:val="5B6478"/>
              </w:rPr>
              <w:t xml:space="preserve">599</w:t>
            </w:r>
          </w:p>
        </w:tc>
        <w:tc>
          <w:tcPr>
            <w:tcW w:w="2100" w:type="dxa"/>
            <w:vAlign w:val="top"/>
          </w:tcPr>
          <w:p>
            <w:pPr>
              <w:pStyle w:val="TabelIsi"/>
            </w:pPr>
            <w:r>
              <w:rPr>
                <w:b/>
                <w:bCs/>
                <w:color w:val="1F4E79"/>
              </w:rPr>
              <w:t xml:space="preserve">Fast Connector (Field-Assembly Connector)</w:t>
            </w:r>
          </w:p>
        </w:tc>
        <w:tc>
          <w:tcPr>
            <w:tcW w:w="4200" w:type="dxa"/>
            <w:vAlign w:val="top"/>
          </w:tcPr>
          <w:p>
            <w:pPr>
              <w:pStyle w:val="TabelIsi"/>
            </w:pPr>
            <w:r>
              <w:t xml:space="preserve">Konektor SC/APC yang dipasang di lapangan tanpa splicer secara mekanis (loss sekitar 0,3–0,5 dB).</w:t>
            </w:r>
          </w:p>
        </w:tc>
        <w:tc>
          <w:tcPr>
            <w:tcW w:w="3284" w:type="dxa"/>
            <w:vAlign w:val="top"/>
          </w:tcPr>
          <w:p>
            <w:pPr>
              <w:pStyle w:val="TabelIsi"/>
            </w:pPr>
            <w:r>
              <w:t xml:space="preserve">Terminasi cepat kabel drop di rumah pelanggan.</w:t>
            </w:r>
          </w:p>
        </w:tc>
      </w:tr>
      <w:tr>
        <w:trPr>
          <w:cantSplit/>
        </w:trPr>
        <w:tc>
          <w:tcPr>
            <w:tcW w:w="620" w:type="dxa"/>
            <w:shd w:val="clear" w:color="auto" w:fill="F2F6FB"/>
            <w:vAlign w:val="top"/>
          </w:tcPr>
          <w:p>
            <w:pPr>
              <w:pStyle w:val="TabelNo"/>
            </w:pPr>
            <w:r>
              <w:rPr>
                <w:color w:val="5B6478"/>
              </w:rPr>
              <w:t xml:space="preserve">600</w:t>
            </w:r>
          </w:p>
        </w:tc>
        <w:tc>
          <w:tcPr>
            <w:tcW w:w="2100" w:type="dxa"/>
            <w:shd w:val="clear" w:color="auto" w:fill="F2F6FB"/>
            <w:vAlign w:val="top"/>
          </w:tcPr>
          <w:p>
            <w:pPr>
              <w:pStyle w:val="TabelIsi"/>
            </w:pPr>
            <w:r>
              <w:rPr>
                <w:b/>
                <w:bCs/>
                <w:color w:val="1F4E79"/>
              </w:rPr>
              <w:t xml:space="preserve">Wi-Fi Analyzer (Aplikasi)</w:t>
            </w:r>
          </w:p>
        </w:tc>
        <w:tc>
          <w:tcPr>
            <w:tcW w:w="4200" w:type="dxa"/>
            <w:shd w:val="clear" w:color="auto" w:fill="F2F6FB"/>
            <w:vAlign w:val="top"/>
          </w:tcPr>
          <w:p>
            <w:pPr>
              <w:pStyle w:val="TabelIsi"/>
            </w:pPr>
            <w:r>
              <w:t xml:space="preserve">Aplikasi HP/laptop (Wi-Fi Analyzer, NetSpot, inSSIDer, WiFiman) yang menampilkan SSID di sekitar, kanal, kekuatan sinyal, dan tumpang tindih kanal.</w:t>
            </w:r>
          </w:p>
        </w:tc>
        <w:tc>
          <w:tcPr>
            <w:tcW w:w="3284" w:type="dxa"/>
            <w:shd w:val="clear" w:color="auto" w:fill="F2F6FB"/>
            <w:vAlign w:val="top"/>
          </w:tcPr>
          <w:p>
            <w:pPr>
              <w:pStyle w:val="TabelIsi"/>
            </w:pPr>
            <w:r>
              <w:t xml:space="preserve">Memilih kanal terbaik dan menilai cakupan saat survei nirkabel.</w:t>
            </w:r>
          </w:p>
        </w:tc>
      </w:tr>
      <w:tr>
        <w:trPr>
          <w:cantSplit/>
        </w:trPr>
        <w:tc>
          <w:tcPr>
            <w:tcW w:w="620" w:type="dxa"/>
            <w:vAlign w:val="top"/>
          </w:tcPr>
          <w:p>
            <w:pPr>
              <w:pStyle w:val="TabelNo"/>
            </w:pPr>
            <w:r>
              <w:rPr>
                <w:color w:val="5B6478"/>
              </w:rPr>
              <w:t xml:space="preserve">601</w:t>
            </w:r>
          </w:p>
        </w:tc>
        <w:tc>
          <w:tcPr>
            <w:tcW w:w="2100" w:type="dxa"/>
            <w:vAlign w:val="top"/>
          </w:tcPr>
          <w:p>
            <w:pPr>
              <w:pStyle w:val="TabelIsi"/>
            </w:pPr>
            <w:r>
              <w:rPr>
                <w:b/>
                <w:bCs/>
                <w:color w:val="1F4E79"/>
              </w:rPr>
              <w:t xml:space="preserve">Spectrum Analyzer</w:t>
            </w:r>
          </w:p>
        </w:tc>
        <w:tc>
          <w:tcPr>
            <w:tcW w:w="4200" w:type="dxa"/>
            <w:vAlign w:val="top"/>
          </w:tcPr>
          <w:p>
            <w:pPr>
              <w:pStyle w:val="TabelIsi"/>
            </w:pPr>
            <w:r>
              <w:t xml:space="preserve">Alat yang menampilkan seluruh energi radio pada pita frekuensi tertentu, termasuk gangguan non-Wi-Fi (microwave, kamera analog, Bluetooth). Beberapa radio MikroTik/Ubiquiti punya fitur ini.</w:t>
            </w:r>
          </w:p>
        </w:tc>
        <w:tc>
          <w:tcPr>
            <w:tcW w:w="3284" w:type="dxa"/>
            <w:vAlign w:val="top"/>
          </w:tcPr>
          <w:p>
            <w:pPr>
              <w:pStyle w:val="TabelIsi"/>
            </w:pPr>
            <w:r>
              <w:t xml:space="preserve">Menemukan sumber interferensi yang tidak terlihat oleh Wi-Fi analyzer biasa.</w:t>
            </w:r>
          </w:p>
        </w:tc>
      </w:tr>
      <w:tr>
        <w:trPr>
          <w:cantSplit/>
        </w:trPr>
        <w:tc>
          <w:tcPr>
            <w:tcW w:w="620" w:type="dxa"/>
            <w:shd w:val="clear" w:color="auto" w:fill="F2F6FB"/>
            <w:vAlign w:val="top"/>
          </w:tcPr>
          <w:p>
            <w:pPr>
              <w:pStyle w:val="TabelNo"/>
            </w:pPr>
            <w:r>
              <w:rPr>
                <w:color w:val="5B6478"/>
              </w:rPr>
              <w:t xml:space="preserve">602</w:t>
            </w:r>
          </w:p>
        </w:tc>
        <w:tc>
          <w:tcPr>
            <w:tcW w:w="2100" w:type="dxa"/>
            <w:shd w:val="clear" w:color="auto" w:fill="F2F6FB"/>
            <w:vAlign w:val="top"/>
          </w:tcPr>
          <w:p>
            <w:pPr>
              <w:pStyle w:val="TabelIsi"/>
            </w:pPr>
            <w:r>
              <w:rPr>
                <w:b/>
                <w:bCs/>
                <w:color w:val="1F4E79"/>
              </w:rPr>
              <w:t xml:space="preserve">Alignment Tool / Site Survey Tool Radio</w:t>
            </w:r>
          </w:p>
        </w:tc>
        <w:tc>
          <w:tcPr>
            <w:tcW w:w="4200" w:type="dxa"/>
            <w:shd w:val="clear" w:color="auto" w:fill="F2F6FB"/>
            <w:vAlign w:val="top"/>
          </w:tcPr>
          <w:p>
            <w:pPr>
              <w:pStyle w:val="TabelIsi"/>
            </w:pPr>
            <w:r>
              <w:t xml:space="preserve">Fitur pada radio outdoor (bunyi bip/skala sinyal) atau aplikasi (misalnya airView, Alignment di MikroTik) untuk mengarahkan antena hingga sinyal maksimal.</w:t>
            </w:r>
          </w:p>
        </w:tc>
        <w:tc>
          <w:tcPr>
            <w:tcW w:w="3284" w:type="dxa"/>
            <w:shd w:val="clear" w:color="auto" w:fill="F2F6FB"/>
            <w:vAlign w:val="top"/>
          </w:tcPr>
          <w:p>
            <w:pPr>
              <w:pStyle w:val="TabelIsi"/>
            </w:pPr>
            <w:r>
              <w:t xml:space="preserve">Pointing antena link jarak jauh secara presisi.</w:t>
            </w:r>
          </w:p>
        </w:tc>
      </w:tr>
      <w:tr>
        <w:trPr>
          <w:cantSplit/>
        </w:trPr>
        <w:tc>
          <w:tcPr>
            <w:tcW w:w="620" w:type="dxa"/>
            <w:vAlign w:val="top"/>
          </w:tcPr>
          <w:p>
            <w:pPr>
              <w:pStyle w:val="TabelNo"/>
            </w:pPr>
            <w:r>
              <w:rPr>
                <w:color w:val="5B6478"/>
              </w:rPr>
              <w:t xml:space="preserve">603</w:t>
            </w:r>
          </w:p>
        </w:tc>
        <w:tc>
          <w:tcPr>
            <w:tcW w:w="2100" w:type="dxa"/>
            <w:vAlign w:val="top"/>
          </w:tcPr>
          <w:p>
            <w:pPr>
              <w:pStyle w:val="TabelIsi"/>
            </w:pPr>
            <w:r>
              <w:rPr>
                <w:b/>
                <w:bCs/>
                <w:color w:val="1F4E79"/>
              </w:rPr>
              <w:t xml:space="preserve">GPS Receiver dan Kompas</w:t>
            </w:r>
          </w:p>
        </w:tc>
        <w:tc>
          <w:tcPr>
            <w:tcW w:w="4200" w:type="dxa"/>
            <w:vAlign w:val="top"/>
          </w:tcPr>
          <w:p>
            <w:pPr>
              <w:pStyle w:val="TabelIsi"/>
            </w:pPr>
            <w:r>
              <w:t xml:space="preserve">Penentu koordinat dan arah saat survei lokasi tower/antena; kini cukup dengan aplikasi HP.</w:t>
            </w:r>
          </w:p>
        </w:tc>
        <w:tc>
          <w:tcPr>
            <w:tcW w:w="3284" w:type="dxa"/>
            <w:vAlign w:val="top"/>
          </w:tcPr>
          <w:p>
            <w:pPr>
              <w:pStyle w:val="TabelIsi"/>
            </w:pPr>
            <w:r>
              <w:t xml:space="preserve">Menghitung jarak, azimuth, dan LOS antar-titik dengan alat seperti Google Earth/LinkPlanner.</w:t>
            </w:r>
          </w:p>
        </w:tc>
      </w:tr>
      <w:tr>
        <w:trPr>
          <w:cantSplit/>
        </w:trPr>
        <w:tc>
          <w:tcPr>
            <w:tcW w:w="620" w:type="dxa"/>
            <w:shd w:val="clear" w:color="auto" w:fill="F2F6FB"/>
            <w:vAlign w:val="top"/>
          </w:tcPr>
          <w:p>
            <w:pPr>
              <w:pStyle w:val="TabelNo"/>
            </w:pPr>
            <w:r>
              <w:rPr>
                <w:color w:val="5B6478"/>
              </w:rPr>
              <w:t xml:space="preserve">604</w:t>
            </w:r>
          </w:p>
        </w:tc>
        <w:tc>
          <w:tcPr>
            <w:tcW w:w="2100" w:type="dxa"/>
            <w:shd w:val="clear" w:color="auto" w:fill="F2F6FB"/>
            <w:vAlign w:val="top"/>
          </w:tcPr>
          <w:p>
            <w:pPr>
              <w:pStyle w:val="TabelIsi"/>
            </w:pPr>
            <w:r>
              <w:rPr>
                <w:b/>
                <w:bCs/>
                <w:color w:val="1F4E79"/>
              </w:rPr>
              <w:t xml:space="preserve">Laser Distance Meter dan Meteran</w:t>
            </w:r>
          </w:p>
        </w:tc>
        <w:tc>
          <w:tcPr>
            <w:tcW w:w="4200" w:type="dxa"/>
            <w:shd w:val="clear" w:color="auto" w:fill="F2F6FB"/>
            <w:vAlign w:val="top"/>
          </w:tcPr>
          <w:p>
            <w:pPr>
              <w:pStyle w:val="TabelIsi"/>
            </w:pPr>
            <w:r>
              <w:t xml:space="preserve">Alat ukur jarak dengan laser (dalam ruangan hingga 50–100 m) atau meteran gulung.</w:t>
            </w:r>
          </w:p>
        </w:tc>
        <w:tc>
          <w:tcPr>
            <w:tcW w:w="3284" w:type="dxa"/>
            <w:shd w:val="clear" w:color="auto" w:fill="F2F6FB"/>
            <w:vAlign w:val="top"/>
          </w:tcPr>
          <w:p>
            <w:pPr>
              <w:pStyle w:val="TabelIsi"/>
            </w:pPr>
            <w:r>
              <w:t xml:space="preserve">Menghitung kebutuhan panjang kabel dan penempatan perangkat.</w:t>
            </w:r>
          </w:p>
        </w:tc>
      </w:tr>
      <w:tr>
        <w:trPr>
          <w:cantSplit/>
        </w:trPr>
        <w:tc>
          <w:tcPr>
            <w:tcW w:w="620" w:type="dxa"/>
            <w:vAlign w:val="top"/>
          </w:tcPr>
          <w:p>
            <w:pPr>
              <w:pStyle w:val="TabelNo"/>
            </w:pPr>
            <w:r>
              <w:rPr>
                <w:color w:val="5B6478"/>
              </w:rPr>
              <w:t xml:space="preserve">605</w:t>
            </w:r>
          </w:p>
        </w:tc>
        <w:tc>
          <w:tcPr>
            <w:tcW w:w="2100" w:type="dxa"/>
            <w:vAlign w:val="top"/>
          </w:tcPr>
          <w:p>
            <w:pPr>
              <w:pStyle w:val="TabelIsi"/>
            </w:pPr>
            <w:r>
              <w:rPr>
                <w:b/>
                <w:bCs/>
                <w:color w:val="1F4E79"/>
              </w:rPr>
              <w:t xml:space="preserve">Speedtest dan iPerf</w:t>
            </w:r>
          </w:p>
        </w:tc>
        <w:tc>
          <w:tcPr>
            <w:tcW w:w="4200" w:type="dxa"/>
            <w:vAlign w:val="top"/>
          </w:tcPr>
          <w:p>
            <w:pPr>
              <w:pStyle w:val="TabelIsi"/>
            </w:pPr>
            <w:r>
              <w:t xml:space="preserve">Speedtest (speedtest.net, fast.com) mengukur throughput ke server internet. iPerf/iperf3 mengukur throughput antar-dua komputer di LAN secara akurat (</w:t>
            </w:r>
            <w:r>
              <w:rPr>
                <w:rFonts w:ascii="Consolas" w:hAnsi="Consolas" w:cs="Consolas"/>
                <w:shd w:val="clear" w:color="auto" w:fill="EDEFF3"/>
              </w:rPr>
              <w:t xml:space="preserve">iperf3 -s</w:t>
            </w:r>
            <w:r>
              <w:t xml:space="preserve"> dan </w:t>
            </w:r>
            <w:r>
              <w:rPr>
                <w:rFonts w:ascii="Consolas" w:hAnsi="Consolas" w:cs="Consolas"/>
                <w:shd w:val="clear" w:color="auto" w:fill="EDEFF3"/>
              </w:rPr>
              <w:t xml:space="preserve">iperf3 -c ip-server</w:t>
            </w:r>
            <w:r>
              <w:t xml:space="preserve">).</w:t>
            </w:r>
          </w:p>
        </w:tc>
        <w:tc>
          <w:tcPr>
            <w:tcW w:w="3284" w:type="dxa"/>
            <w:vAlign w:val="top"/>
          </w:tcPr>
          <w:p>
            <w:pPr>
              <w:pStyle w:val="TabelIsi"/>
            </w:pPr>
            <w:r>
              <w:t xml:space="preserve">Membuktikan kecepatan nyata jaringan lokal maupun internet.</w:t>
            </w:r>
          </w:p>
        </w:tc>
      </w:tr>
      <w:tr>
        <w:trPr>
          <w:cantSplit/>
        </w:trPr>
        <w:tc>
          <w:tcPr>
            <w:tcW w:w="620" w:type="dxa"/>
            <w:shd w:val="clear" w:color="auto" w:fill="F2F6FB"/>
            <w:vAlign w:val="top"/>
          </w:tcPr>
          <w:p>
            <w:pPr>
              <w:pStyle w:val="TabelNo"/>
            </w:pPr>
            <w:r>
              <w:rPr>
                <w:color w:val="5B6478"/>
              </w:rPr>
              <w:t xml:space="preserve">606</w:t>
            </w:r>
          </w:p>
        </w:tc>
        <w:tc>
          <w:tcPr>
            <w:tcW w:w="2100" w:type="dxa"/>
            <w:shd w:val="clear" w:color="auto" w:fill="F2F6FB"/>
            <w:vAlign w:val="top"/>
          </w:tcPr>
          <w:p>
            <w:pPr>
              <w:pStyle w:val="TabelIsi"/>
            </w:pPr>
            <w:r>
              <w:rPr>
                <w:b/>
                <w:bCs/>
                <w:color w:val="1F4E79"/>
              </w:rPr>
              <w:t xml:space="preserve">Bandwidth Test MikroTik (btest)</w:t>
            </w:r>
          </w:p>
        </w:tc>
        <w:tc>
          <w:tcPr>
            <w:tcW w:w="4200" w:type="dxa"/>
            <w:shd w:val="clear" w:color="auto" w:fill="F2F6FB"/>
            <w:vAlign w:val="top"/>
          </w:tcPr>
          <w:p>
            <w:pPr>
              <w:pStyle w:val="TabelIsi"/>
            </w:pPr>
            <w:r>
              <w:t xml:space="preserve">Fitur bawaan RouterOS untuk menguji throughput antar-router MikroTik.</w:t>
            </w:r>
          </w:p>
        </w:tc>
        <w:tc>
          <w:tcPr>
            <w:tcW w:w="3284" w:type="dxa"/>
            <w:shd w:val="clear" w:color="auto" w:fill="F2F6FB"/>
            <w:vAlign w:val="top"/>
          </w:tcPr>
          <w:p>
            <w:pPr>
              <w:pStyle w:val="TabelIsi"/>
            </w:pPr>
            <w:r>
              <w:t xml:space="preserve">Mengukur kapasitas link nirkabel/kabel antar-router tanpa alat tambahan.</w:t>
            </w:r>
          </w:p>
        </w:tc>
      </w:tr>
      <w:tr>
        <w:trPr>
          <w:cantSplit/>
        </w:trPr>
        <w:tc>
          <w:tcPr>
            <w:tcW w:w="620" w:type="dxa"/>
            <w:vAlign w:val="top"/>
          </w:tcPr>
          <w:p>
            <w:pPr>
              <w:pStyle w:val="TabelNo"/>
            </w:pPr>
            <w:r>
              <w:rPr>
                <w:color w:val="5B6478"/>
              </w:rPr>
              <w:t xml:space="preserve">607</w:t>
            </w:r>
          </w:p>
        </w:tc>
        <w:tc>
          <w:tcPr>
            <w:tcW w:w="2100" w:type="dxa"/>
            <w:vAlign w:val="top"/>
          </w:tcPr>
          <w:p>
            <w:pPr>
              <w:pStyle w:val="TabelIsi"/>
            </w:pPr>
            <w:r>
              <w:rPr>
                <w:b/>
                <w:bCs/>
                <w:color w:val="1F4E79"/>
              </w:rPr>
              <w:t xml:space="preserve">Network Scanner (Nmap, Advanced IP Scanner, Angry IP Scanner)</w:t>
            </w:r>
          </w:p>
        </w:tc>
        <w:tc>
          <w:tcPr>
            <w:tcW w:w="4200" w:type="dxa"/>
            <w:vAlign w:val="top"/>
          </w:tcPr>
          <w:p>
            <w:pPr>
              <w:pStyle w:val="TabelIsi"/>
            </w:pPr>
            <w:r>
              <w:t xml:space="preserve">Aplikasi memindai jaringan untuk menemukan perangkat aktif, IP, MAC, nama host, dan port terbuka.</w:t>
            </w:r>
          </w:p>
        </w:tc>
        <w:tc>
          <w:tcPr>
            <w:tcW w:w="3284" w:type="dxa"/>
            <w:vAlign w:val="top"/>
          </w:tcPr>
          <w:p>
            <w:pPr>
              <w:pStyle w:val="TabelIsi"/>
            </w:pPr>
            <w:r>
              <w:t xml:space="preserve">Inventarisasi perangkat, menemukan IP kosong/bentrok, dan audit keamanan dasar.</w:t>
            </w:r>
          </w:p>
        </w:tc>
      </w:tr>
      <w:tr>
        <w:trPr>
          <w:cantSplit/>
        </w:trPr>
        <w:tc>
          <w:tcPr>
            <w:tcW w:w="620" w:type="dxa"/>
            <w:shd w:val="clear" w:color="auto" w:fill="F2F6FB"/>
            <w:vAlign w:val="top"/>
          </w:tcPr>
          <w:p>
            <w:pPr>
              <w:pStyle w:val="TabelNo"/>
            </w:pPr>
            <w:r>
              <w:rPr>
                <w:color w:val="5B6478"/>
              </w:rPr>
              <w:t xml:space="preserve">608</w:t>
            </w:r>
          </w:p>
        </w:tc>
        <w:tc>
          <w:tcPr>
            <w:tcW w:w="2100" w:type="dxa"/>
            <w:shd w:val="clear" w:color="auto" w:fill="F2F6FB"/>
            <w:vAlign w:val="top"/>
          </w:tcPr>
          <w:p>
            <w:pPr>
              <w:pStyle w:val="TabelIsi"/>
            </w:pPr>
            <w:r>
              <w:rPr>
                <w:b/>
                <w:bCs/>
                <w:color w:val="1F4E79"/>
              </w:rPr>
              <w:t xml:space="preserve">Packet Analyzer (Wireshark, tcpdump)</w:t>
            </w:r>
          </w:p>
        </w:tc>
        <w:tc>
          <w:tcPr>
            <w:tcW w:w="4200" w:type="dxa"/>
            <w:shd w:val="clear" w:color="auto" w:fill="F2F6FB"/>
            <w:vAlign w:val="top"/>
          </w:tcPr>
          <w:p>
            <w:pPr>
              <w:pStyle w:val="TabelIsi"/>
            </w:pPr>
            <w:r>
              <w:t xml:space="preserve">Alat menangkap dan membedah paket data di jaringan. Wireshark grafis, tcpdump berbasis CLI di Linux.</w:t>
            </w:r>
          </w:p>
        </w:tc>
        <w:tc>
          <w:tcPr>
            <w:tcW w:w="3284" w:type="dxa"/>
            <w:shd w:val="clear" w:color="auto" w:fill="F2F6FB"/>
            <w:vAlign w:val="top"/>
          </w:tcPr>
          <w:p>
            <w:pPr>
              <w:pStyle w:val="TabelIsi"/>
            </w:pPr>
            <w:r>
              <w:t xml:space="preserve">Analisis mendalam protokol dan gangguan yang tidak terlihat dari ping.</w:t>
            </w:r>
          </w:p>
        </w:tc>
      </w:tr>
      <w:tr>
        <w:trPr>
          <w:cantSplit/>
        </w:trPr>
        <w:tc>
          <w:tcPr>
            <w:tcW w:w="620" w:type="dxa"/>
            <w:vAlign w:val="top"/>
          </w:tcPr>
          <w:p>
            <w:pPr>
              <w:pStyle w:val="TabelNo"/>
            </w:pPr>
            <w:r>
              <w:rPr>
                <w:color w:val="5B6478"/>
              </w:rPr>
              <w:t xml:space="preserve">609</w:t>
            </w:r>
          </w:p>
        </w:tc>
        <w:tc>
          <w:tcPr>
            <w:tcW w:w="2100" w:type="dxa"/>
            <w:vAlign w:val="top"/>
          </w:tcPr>
          <w:p>
            <w:pPr>
              <w:pStyle w:val="TabelIsi"/>
            </w:pPr>
            <w:r>
              <w:rPr>
                <w:b/>
                <w:bCs/>
                <w:color w:val="1F4E79"/>
              </w:rPr>
              <w:t xml:space="preserve">Kabel Console dan USB-to-Serial</w:t>
            </w:r>
          </w:p>
        </w:tc>
        <w:tc>
          <w:tcPr>
            <w:tcW w:w="4200" w:type="dxa"/>
            <w:vAlign w:val="top"/>
          </w:tcPr>
          <w:p>
            <w:pPr>
              <w:pStyle w:val="TabelIsi"/>
            </w:pPr>
            <w:r>
              <w:t xml:space="preserve">Kabel penghubung laptop ke port console router/switch (RJ-45 rollover atau USB mini/type-C) dengan pengaturan terminal 9600 baud, 8N1.</w:t>
            </w:r>
          </w:p>
        </w:tc>
        <w:tc>
          <w:tcPr>
            <w:tcW w:w="3284" w:type="dxa"/>
            <w:vAlign w:val="top"/>
          </w:tcPr>
          <w:p>
            <w:pPr>
              <w:pStyle w:val="TabelIsi"/>
            </w:pPr>
            <w:r>
              <w:t xml:space="preserve">Konfigurasi awal dan pemulihan perangkat jaringan saat tidak bisa diakses lewat jaringan.</w:t>
            </w:r>
          </w:p>
        </w:tc>
      </w:tr>
      <w:tr>
        <w:trPr>
          <w:cantSplit/>
        </w:trPr>
        <w:tc>
          <w:tcPr>
            <w:tcW w:w="620" w:type="dxa"/>
            <w:shd w:val="clear" w:color="auto" w:fill="F2F6FB"/>
            <w:vAlign w:val="top"/>
          </w:tcPr>
          <w:p>
            <w:pPr>
              <w:pStyle w:val="TabelNo"/>
            </w:pPr>
            <w:r>
              <w:rPr>
                <w:color w:val="5B6478"/>
              </w:rPr>
              <w:t xml:space="preserve">610</w:t>
            </w:r>
          </w:p>
        </w:tc>
        <w:tc>
          <w:tcPr>
            <w:tcW w:w="2100" w:type="dxa"/>
            <w:shd w:val="clear" w:color="auto" w:fill="F2F6FB"/>
            <w:vAlign w:val="top"/>
          </w:tcPr>
          <w:p>
            <w:pPr>
              <w:pStyle w:val="TabelIsi"/>
            </w:pPr>
            <w:r>
              <w:rPr>
                <w:b/>
                <w:bCs/>
                <w:color w:val="1F4E79"/>
              </w:rPr>
              <w:t xml:space="preserve">Terminal Emulator (PuTTY, Tera Term, minicom, SecureCRT)</w:t>
            </w:r>
          </w:p>
        </w:tc>
        <w:tc>
          <w:tcPr>
            <w:tcW w:w="4200" w:type="dxa"/>
            <w:shd w:val="clear" w:color="auto" w:fill="F2F6FB"/>
            <w:vAlign w:val="top"/>
          </w:tcPr>
          <w:p>
            <w:pPr>
              <w:pStyle w:val="TabelIsi"/>
            </w:pPr>
            <w:r>
              <w:t xml:space="preserve">Aplikasi untuk mengakses perangkat melalui serial console, Telnet, atau SSH.</w:t>
            </w:r>
          </w:p>
        </w:tc>
        <w:tc>
          <w:tcPr>
            <w:tcW w:w="3284" w:type="dxa"/>
            <w:shd w:val="clear" w:color="auto" w:fill="F2F6FB"/>
            <w:vAlign w:val="top"/>
          </w:tcPr>
          <w:p>
            <w:pPr>
              <w:pStyle w:val="TabelIsi"/>
            </w:pPr>
            <w:r>
              <w:t xml:space="preserve">Antarmuka utama mengelola router/switch berbasis CLI.</w:t>
            </w:r>
          </w:p>
        </w:tc>
      </w:tr>
      <w:tr>
        <w:trPr>
          <w:cantSplit/>
        </w:trPr>
        <w:tc>
          <w:tcPr>
            <w:tcW w:w="620" w:type="dxa"/>
            <w:vAlign w:val="top"/>
          </w:tcPr>
          <w:p>
            <w:pPr>
              <w:pStyle w:val="TabelNo"/>
            </w:pPr>
            <w:r>
              <w:rPr>
                <w:color w:val="5B6478"/>
              </w:rPr>
              <w:t xml:space="preserve">611</w:t>
            </w:r>
          </w:p>
        </w:tc>
        <w:tc>
          <w:tcPr>
            <w:tcW w:w="2100" w:type="dxa"/>
            <w:vAlign w:val="top"/>
          </w:tcPr>
          <w:p>
            <w:pPr>
              <w:pStyle w:val="TabelIsi"/>
            </w:pPr>
            <w:r>
              <w:rPr>
                <w:b/>
                <w:bCs/>
                <w:color w:val="1F4E79"/>
              </w:rPr>
              <w:t xml:space="preserve">Obeng Set dan Obeng Presisi</w:t>
            </w:r>
          </w:p>
        </w:tc>
        <w:tc>
          <w:tcPr>
            <w:tcW w:w="4200" w:type="dxa"/>
            <w:vAlign w:val="top"/>
          </w:tcPr>
          <w:p>
            <w:pPr>
              <w:pStyle w:val="TabelIsi"/>
            </w:pPr>
            <w:r>
              <w:t xml:space="preserve">Obeng plus/minus berbagai ukuran, obeng presisi untuk laptop, dan obeng bermagnet untuk baut kecil di casing/rak.</w:t>
            </w:r>
          </w:p>
        </w:tc>
        <w:tc>
          <w:tcPr>
            <w:tcW w:w="3284" w:type="dxa"/>
            <w:vAlign w:val="top"/>
          </w:tcPr>
          <w:p>
            <w:pPr>
              <w:pStyle w:val="TabelIsi"/>
            </w:pPr>
            <w:r>
              <w:t xml:space="preserve">Perakitan komputer, pemasangan rak, dan pembukaan perangkat.</w:t>
            </w:r>
          </w:p>
        </w:tc>
      </w:tr>
      <w:tr>
        <w:trPr>
          <w:cantSplit/>
        </w:trPr>
        <w:tc>
          <w:tcPr>
            <w:tcW w:w="620" w:type="dxa"/>
            <w:shd w:val="clear" w:color="auto" w:fill="F2F6FB"/>
            <w:vAlign w:val="top"/>
          </w:tcPr>
          <w:p>
            <w:pPr>
              <w:pStyle w:val="TabelNo"/>
            </w:pPr>
            <w:r>
              <w:rPr>
                <w:color w:val="5B6478"/>
              </w:rPr>
              <w:t xml:space="preserve">612</w:t>
            </w:r>
          </w:p>
        </w:tc>
        <w:tc>
          <w:tcPr>
            <w:tcW w:w="2100" w:type="dxa"/>
            <w:shd w:val="clear" w:color="auto" w:fill="F2F6FB"/>
            <w:vAlign w:val="top"/>
          </w:tcPr>
          <w:p>
            <w:pPr>
              <w:pStyle w:val="TabelIsi"/>
            </w:pPr>
            <w:r>
              <w:rPr>
                <w:b/>
                <w:bCs/>
                <w:color w:val="1F4E79"/>
              </w:rPr>
              <w:t xml:space="preserve">Bor Listrik, Fischer, dan Klem Kabel</w:t>
            </w:r>
          </w:p>
        </w:tc>
        <w:tc>
          <w:tcPr>
            <w:tcW w:w="4200" w:type="dxa"/>
            <w:shd w:val="clear" w:color="auto" w:fill="F2F6FB"/>
            <w:vAlign w:val="top"/>
          </w:tcPr>
          <w:p>
            <w:pPr>
              <w:pStyle w:val="TabelIsi"/>
            </w:pPr>
            <w:r>
              <w:t xml:space="preserve">Bor untuk melubangi tembok; fischer (plug) dan sekrup untuk memasang bracket/AP/kabel duct; klem/paku klip untuk menahan kabel di dinding.</w:t>
            </w:r>
          </w:p>
        </w:tc>
        <w:tc>
          <w:tcPr>
            <w:tcW w:w="3284" w:type="dxa"/>
            <w:shd w:val="clear" w:color="auto" w:fill="F2F6FB"/>
            <w:vAlign w:val="top"/>
          </w:tcPr>
          <w:p>
            <w:pPr>
              <w:pStyle w:val="TabelIsi"/>
            </w:pPr>
            <w:r>
              <w:t xml:space="preserve">Instalasi fisik yang kokoh dan rapi.</w:t>
            </w:r>
          </w:p>
        </w:tc>
      </w:tr>
      <w:tr>
        <w:trPr>
          <w:cantSplit/>
        </w:trPr>
        <w:tc>
          <w:tcPr>
            <w:tcW w:w="620" w:type="dxa"/>
            <w:vAlign w:val="top"/>
          </w:tcPr>
          <w:p>
            <w:pPr>
              <w:pStyle w:val="TabelNo"/>
            </w:pPr>
            <w:r>
              <w:rPr>
                <w:color w:val="5B6478"/>
              </w:rPr>
              <w:t xml:space="preserve">613</w:t>
            </w:r>
          </w:p>
        </w:tc>
        <w:tc>
          <w:tcPr>
            <w:tcW w:w="2100" w:type="dxa"/>
            <w:vAlign w:val="top"/>
          </w:tcPr>
          <w:p>
            <w:pPr>
              <w:pStyle w:val="TabelIsi"/>
            </w:pPr>
            <w:r>
              <w:rPr>
                <w:b/>
                <w:bCs/>
                <w:color w:val="1F4E79"/>
              </w:rPr>
              <w:t xml:space="preserve">Fish Tape / Kawat Penarik Kabel</w:t>
            </w:r>
          </w:p>
        </w:tc>
        <w:tc>
          <w:tcPr>
            <w:tcW w:w="4200" w:type="dxa"/>
            <w:vAlign w:val="top"/>
          </w:tcPr>
          <w:p>
            <w:pPr>
              <w:pStyle w:val="TabelIsi"/>
            </w:pPr>
            <w:r>
              <w:t xml:space="preserve">Pita/kawat kaku yang didorong melalui pipa conduit atau plafon lalu diikatkan ke kabel untuk ditarik.</w:t>
            </w:r>
          </w:p>
        </w:tc>
        <w:tc>
          <w:tcPr>
            <w:tcW w:w="3284" w:type="dxa"/>
            <w:vAlign w:val="top"/>
          </w:tcPr>
          <w:p>
            <w:pPr>
              <w:pStyle w:val="TabelIsi"/>
            </w:pPr>
            <w:r>
              <w:t xml:space="preserve">Menarik kabel melewati jalur tersembunyi tanpa membongkar.</w:t>
            </w:r>
          </w:p>
        </w:tc>
      </w:tr>
      <w:tr>
        <w:trPr>
          <w:cantSplit/>
        </w:trPr>
        <w:tc>
          <w:tcPr>
            <w:tcW w:w="620" w:type="dxa"/>
            <w:shd w:val="clear" w:color="auto" w:fill="F2F6FB"/>
            <w:vAlign w:val="top"/>
          </w:tcPr>
          <w:p>
            <w:pPr>
              <w:pStyle w:val="TabelNo"/>
            </w:pPr>
            <w:r>
              <w:rPr>
                <w:color w:val="5B6478"/>
              </w:rPr>
              <w:t xml:space="preserve">614</w:t>
            </w:r>
          </w:p>
        </w:tc>
        <w:tc>
          <w:tcPr>
            <w:tcW w:w="2100" w:type="dxa"/>
            <w:shd w:val="clear" w:color="auto" w:fill="F2F6FB"/>
            <w:vAlign w:val="top"/>
          </w:tcPr>
          <w:p>
            <w:pPr>
              <w:pStyle w:val="TabelIsi"/>
            </w:pPr>
            <w:r>
              <w:rPr>
                <w:b/>
                <w:bCs/>
                <w:color w:val="1F4E79"/>
              </w:rPr>
              <w:t xml:space="preserve">Cable Tie, Velcro, dan Label</w:t>
            </w:r>
          </w:p>
        </w:tc>
        <w:tc>
          <w:tcPr>
            <w:tcW w:w="4200" w:type="dxa"/>
            <w:shd w:val="clear" w:color="auto" w:fill="F2F6FB"/>
            <w:vAlign w:val="top"/>
          </w:tcPr>
          <w:p>
            <w:pPr>
              <w:pStyle w:val="TabelIsi"/>
            </w:pPr>
            <w:r>
              <w:t xml:space="preserve">Pengikat kabel sekali pakai (cable tie) atau berulang (velcro; lebih aman untuk serat), serta label kabel/printer label (Brother, Dymo).</w:t>
            </w:r>
          </w:p>
        </w:tc>
        <w:tc>
          <w:tcPr>
            <w:tcW w:w="3284" w:type="dxa"/>
            <w:shd w:val="clear" w:color="auto" w:fill="F2F6FB"/>
            <w:vAlign w:val="top"/>
          </w:tcPr>
          <w:p>
            <w:pPr>
              <w:pStyle w:val="TabelIsi"/>
            </w:pPr>
            <w:r>
              <w:t xml:space="preserve">Manajemen kabel yang rapi dan mudah dilacak.</w:t>
            </w:r>
          </w:p>
        </w:tc>
      </w:tr>
      <w:tr>
        <w:trPr>
          <w:cantSplit/>
        </w:trPr>
        <w:tc>
          <w:tcPr>
            <w:tcW w:w="620" w:type="dxa"/>
            <w:vAlign w:val="top"/>
          </w:tcPr>
          <w:p>
            <w:pPr>
              <w:pStyle w:val="TabelNo"/>
            </w:pPr>
            <w:r>
              <w:rPr>
                <w:color w:val="5B6478"/>
              </w:rPr>
              <w:t xml:space="preserve">615</w:t>
            </w:r>
          </w:p>
        </w:tc>
        <w:tc>
          <w:tcPr>
            <w:tcW w:w="2100" w:type="dxa"/>
            <w:vAlign w:val="top"/>
          </w:tcPr>
          <w:p>
            <w:pPr>
              <w:pStyle w:val="TabelIsi"/>
            </w:pPr>
            <w:r>
              <w:rPr>
                <w:b/>
                <w:bCs/>
                <w:color w:val="1F4E79"/>
              </w:rPr>
              <w:t xml:space="preserve">Tangga dan Scaffolding</w:t>
            </w:r>
          </w:p>
        </w:tc>
        <w:tc>
          <w:tcPr>
            <w:tcW w:w="4200" w:type="dxa"/>
            <w:vAlign w:val="top"/>
          </w:tcPr>
          <w:p>
            <w:pPr>
              <w:pStyle w:val="TabelIsi"/>
            </w:pPr>
            <w:r>
              <w:t xml:space="preserve">Alat bantu ketinggian untuk memasang AP, kamera, dan kabel di plafon; tangga harus kokoh dan dipegang rekan.</w:t>
            </w:r>
          </w:p>
        </w:tc>
        <w:tc>
          <w:tcPr>
            <w:tcW w:w="3284" w:type="dxa"/>
            <w:vAlign w:val="top"/>
          </w:tcPr>
          <w:p>
            <w:pPr>
              <w:pStyle w:val="TabelIsi"/>
            </w:pPr>
            <w:r>
              <w:t xml:space="preserve">Bekerja di ketinggian rendah dengan aman.</w:t>
            </w:r>
          </w:p>
        </w:tc>
      </w:tr>
      <w:tr>
        <w:trPr>
          <w:cantSplit/>
        </w:trPr>
        <w:tc>
          <w:tcPr>
            <w:tcW w:w="620" w:type="dxa"/>
            <w:shd w:val="clear" w:color="auto" w:fill="F2F6FB"/>
            <w:vAlign w:val="top"/>
          </w:tcPr>
          <w:p>
            <w:pPr>
              <w:pStyle w:val="TabelNo"/>
            </w:pPr>
            <w:r>
              <w:rPr>
                <w:color w:val="5B6478"/>
              </w:rPr>
              <w:t xml:space="preserve">616</w:t>
            </w:r>
          </w:p>
        </w:tc>
        <w:tc>
          <w:tcPr>
            <w:tcW w:w="2100" w:type="dxa"/>
            <w:shd w:val="clear" w:color="auto" w:fill="F2F6FB"/>
            <w:vAlign w:val="top"/>
          </w:tcPr>
          <w:p>
            <w:pPr>
              <w:pStyle w:val="TabelIsi"/>
            </w:pPr>
            <w:r>
              <w:rPr>
                <w:b/>
                <w:bCs/>
                <w:color w:val="1F4E79"/>
              </w:rPr>
              <w:t xml:space="preserve">ESD Kit (Gelang, Mat, Sarung Tangan)</w:t>
            </w:r>
          </w:p>
        </w:tc>
        <w:tc>
          <w:tcPr>
            <w:tcW w:w="4200" w:type="dxa"/>
            <w:shd w:val="clear" w:color="auto" w:fill="F2F6FB"/>
            <w:vAlign w:val="top"/>
          </w:tcPr>
          <w:p>
            <w:pPr>
              <w:pStyle w:val="TabelIsi"/>
            </w:pPr>
            <w:r>
              <w:t xml:space="preserve">Perlengkapan anti-statis saat menangani komponen elektronik.</w:t>
            </w:r>
          </w:p>
        </w:tc>
        <w:tc>
          <w:tcPr>
            <w:tcW w:w="3284" w:type="dxa"/>
            <w:shd w:val="clear" w:color="auto" w:fill="F2F6FB"/>
            <w:vAlign w:val="top"/>
          </w:tcPr>
          <w:p>
            <w:pPr>
              <w:pStyle w:val="TabelIsi"/>
            </w:pPr>
            <w:r>
              <w:t xml:space="preserve">Melindungi komponen dari kerusakan ESD.</w:t>
            </w:r>
          </w:p>
        </w:tc>
      </w:tr>
      <w:tr>
        <w:trPr>
          <w:cantSplit/>
        </w:trPr>
        <w:tc>
          <w:tcPr>
            <w:tcW w:w="620" w:type="dxa"/>
            <w:vAlign w:val="top"/>
          </w:tcPr>
          <w:p>
            <w:pPr>
              <w:pStyle w:val="TabelNo"/>
            </w:pPr>
            <w:r>
              <w:rPr>
                <w:color w:val="5B6478"/>
              </w:rPr>
              <w:t xml:space="preserve">617</w:t>
            </w:r>
          </w:p>
        </w:tc>
        <w:tc>
          <w:tcPr>
            <w:tcW w:w="2100" w:type="dxa"/>
            <w:vAlign w:val="top"/>
          </w:tcPr>
          <w:p>
            <w:pPr>
              <w:pStyle w:val="TabelIsi"/>
            </w:pPr>
            <w:r>
              <w:rPr>
                <w:b/>
                <w:bCs/>
                <w:color w:val="1F4E79"/>
              </w:rPr>
              <w:t xml:space="preserve">Pemeliharaan Alat Ukur</w:t>
            </w:r>
          </w:p>
        </w:tc>
        <w:tc>
          <w:tcPr>
            <w:tcW w:w="4200" w:type="dxa"/>
            <w:vAlign w:val="top"/>
          </w:tcPr>
          <w:p>
            <w:pPr>
              <w:pStyle w:val="TabelIsi"/>
            </w:pPr>
            <w:r>
              <w:t xml:space="preserve">Membersihkan, menyimpan di tempat kering dengan silica gel, melepas baterai jika lama tidak dipakai, mengganti bilah cleaver/elektroda splicer sesuai jumlah pemakaian, dan mengkalibrasi berkala.</w:t>
            </w:r>
          </w:p>
        </w:tc>
        <w:tc>
          <w:tcPr>
            <w:tcW w:w="3284" w:type="dxa"/>
            <w:vAlign w:val="top"/>
          </w:tcPr>
          <w:p>
            <w:pPr>
              <w:pStyle w:val="TabelIsi"/>
            </w:pPr>
            <w:r>
              <w:t xml:space="preserve">Menjaga akurasi dan umur alat yang harganya bisa puluhan hingga ratusan juta rupiah.</w:t>
            </w:r>
          </w:p>
        </w:tc>
      </w:tr>
      <w:tr>
        <w:trPr>
          <w:cantSplit/>
        </w:trPr>
        <w:tc>
          <w:tcPr>
            <w:tcW w:w="620" w:type="dxa"/>
            <w:shd w:val="clear" w:color="auto" w:fill="F2F6FB"/>
            <w:vAlign w:val="top"/>
          </w:tcPr>
          <w:p>
            <w:pPr>
              <w:pStyle w:val="TabelNo"/>
            </w:pPr>
            <w:r>
              <w:rPr>
                <w:color w:val="5B6478"/>
              </w:rPr>
              <w:t xml:space="preserve">618</w:t>
            </w:r>
          </w:p>
        </w:tc>
        <w:tc>
          <w:tcPr>
            <w:tcW w:w="2100" w:type="dxa"/>
            <w:shd w:val="clear" w:color="auto" w:fill="F2F6FB"/>
            <w:vAlign w:val="top"/>
          </w:tcPr>
          <w:p>
            <w:pPr>
              <w:pStyle w:val="TabelIsi"/>
            </w:pPr>
            <w:r>
              <w:rPr>
                <w:b/>
                <w:bCs/>
                <w:color w:val="1F4E79"/>
              </w:rPr>
              <w:t xml:space="preserve">Kalibrasi dan Sertifikat Kalibrasi</w:t>
            </w:r>
          </w:p>
        </w:tc>
        <w:tc>
          <w:tcPr>
            <w:tcW w:w="4200" w:type="dxa"/>
            <w:shd w:val="clear" w:color="auto" w:fill="F2F6FB"/>
            <w:vAlign w:val="top"/>
          </w:tcPr>
          <w:p>
            <w:pPr>
              <w:pStyle w:val="TabelIsi"/>
            </w:pPr>
            <w:r>
              <w:t xml:space="preserve">Pemeriksaan akurasi alat oleh laboratorium terakreditasi (KAN) dengan sertifikat berlaku umumnya 1 tahun.</w:t>
            </w:r>
          </w:p>
        </w:tc>
        <w:tc>
          <w:tcPr>
            <w:tcW w:w="3284" w:type="dxa"/>
            <w:shd w:val="clear" w:color="auto" w:fill="F2F6FB"/>
            <w:vAlign w:val="top"/>
          </w:tcPr>
          <w:p>
            <w:pPr>
              <w:pStyle w:val="TabelIsi"/>
            </w:pPr>
            <w:r>
              <w:t xml:space="preserve">Hasil ukur OTDR/OPM/multimeter diakui sah dalam laporan proyek.</w:t>
            </w:r>
          </w:p>
        </w:tc>
      </w:tr>
      <w:tr>
        <w:trPr>
          <w:cantSplit/>
        </w:trPr>
        <w:tc>
          <w:tcPr>
            <w:tcW w:w="620" w:type="dxa"/>
            <w:vAlign w:val="top"/>
          </w:tcPr>
          <w:p>
            <w:pPr>
              <w:pStyle w:val="TabelNo"/>
            </w:pPr>
            <w:r>
              <w:rPr>
                <w:color w:val="5B6478"/>
              </w:rPr>
              <w:t xml:space="preserve">619</w:t>
            </w:r>
          </w:p>
        </w:tc>
        <w:tc>
          <w:tcPr>
            <w:tcW w:w="2100" w:type="dxa"/>
            <w:vAlign w:val="top"/>
          </w:tcPr>
          <w:p>
            <w:pPr>
              <w:pStyle w:val="TabelIsi"/>
            </w:pPr>
            <w:r>
              <w:rPr>
                <w:b/>
                <w:bCs/>
                <w:color w:val="1F4E79"/>
              </w:rPr>
              <w:t xml:space="preserve">Lembar Hasil Pengukuran (Test Report)</w:t>
            </w:r>
          </w:p>
        </w:tc>
        <w:tc>
          <w:tcPr>
            <w:tcW w:w="4200" w:type="dxa"/>
            <w:vAlign w:val="top"/>
          </w:tcPr>
          <w:p>
            <w:pPr>
              <w:pStyle w:val="TabelIsi"/>
            </w:pPr>
            <w:r>
              <w:t xml:space="preserve">Formulir/dokumen yang mencatat hasil uji kabel, redaman serat, kekuatan sinyal, atau throughput berikut tanggal, alat, dan penguji.</w:t>
            </w:r>
          </w:p>
        </w:tc>
        <w:tc>
          <w:tcPr>
            <w:tcW w:w="3284" w:type="dxa"/>
            <w:vAlign w:val="top"/>
          </w:tcPr>
          <w:p>
            <w:pPr>
              <w:pStyle w:val="TabelIsi"/>
            </w:pPr>
            <w:r>
              <w:t xml:space="preserve">Bukti mutu untuk serah terima dan referensi saat pemeliharaan.</w:t>
            </w:r>
          </w:p>
        </w:tc>
      </w:tr>
      <w:tr>
        <w:trPr>
          <w:cantSplit/>
        </w:trPr>
        <w:tc>
          <w:tcPr>
            <w:tcW w:w="620" w:type="dxa"/>
            <w:shd w:val="clear" w:color="auto" w:fill="F2F6FB"/>
            <w:vAlign w:val="top"/>
          </w:tcPr>
          <w:p>
            <w:pPr>
              <w:pStyle w:val="TabelNo"/>
            </w:pPr>
            <w:r>
              <w:rPr>
                <w:color w:val="5B6478"/>
              </w:rPr>
              <w:t xml:space="preserve">620</w:t>
            </w:r>
          </w:p>
        </w:tc>
        <w:tc>
          <w:tcPr>
            <w:tcW w:w="2100" w:type="dxa"/>
            <w:shd w:val="clear" w:color="auto" w:fill="F2F6FB"/>
            <w:vAlign w:val="top"/>
          </w:tcPr>
          <w:p>
            <w:pPr>
              <w:pStyle w:val="TabelIsi"/>
            </w:pPr>
            <w:r>
              <w:rPr>
                <w:b/>
                <w:bCs/>
                <w:color w:val="1F4E79"/>
              </w:rPr>
              <w:t xml:space="preserve">Baseline Pengukuran</w:t>
            </w:r>
          </w:p>
        </w:tc>
        <w:tc>
          <w:tcPr>
            <w:tcW w:w="4200" w:type="dxa"/>
            <w:shd w:val="clear" w:color="auto" w:fill="F2F6FB"/>
            <w:vAlign w:val="top"/>
          </w:tcPr>
          <w:p>
            <w:pPr>
              <w:pStyle w:val="TabelIsi"/>
            </w:pPr>
            <w:r>
              <w:t xml:space="preserve">Nilai acuan kinerja jaringan saat kondisi normal (latency, throughput, daya optik) yang disimpan untuk perbandingan.</w:t>
            </w:r>
          </w:p>
        </w:tc>
        <w:tc>
          <w:tcPr>
            <w:tcW w:w="3284" w:type="dxa"/>
            <w:shd w:val="clear" w:color="auto" w:fill="F2F6FB"/>
            <w:vAlign w:val="top"/>
          </w:tcPr>
          <w:p>
            <w:pPr>
              <w:pStyle w:val="TabelIsi"/>
            </w:pPr>
            <w:r>
              <w:t xml:space="preserve">Menilai apakah kondisi saat gangguan menyimpang dari normal.</w:t>
            </w:r>
          </w:p>
        </w:tc>
      </w:tr>
    </w:tbl>
    <w:p>
      <w:pPr>
        <w:spacing w:after="0"/>
      </w:pPr>
    </w:p>
    <w:p>
      <w:pPr>
        <w:sectPr>
          <w:headerReference w:type="default" r:id="rIdHeader"/>
          <w:footerReference w:type="default" r:id="rIdFooter"/>
          <w:type w:val="nextPage"/>
          <w:pgSz w:w="11906" w:h="16838"/>
          <w:pgMar w:top="1021" w:right="851" w:bottom="1021" w:left="851" w:header="567" w:footer="567" w:gutter="0"/>
          <w:cols w:space="708"/>
          <w:titlePg/>
          <w:docGrid w:linePitch="360"/>
        </w:sectPr>
      </w:pPr>
    </w:p>
    <w:p>
      <w:pPr>
        <w:pStyle w:val="Heading1"/>
      </w:pPr>
      <w:bookmarkStart w:id="11" w:name="indeks"/>
      <w:r>
        <w:t xml:space="preserve">Indeks Istilah A–Z</w:t>
      </w:r>
      <w:bookmarkEnd w:id="11"/>
    </w:p>
    <w:p>
      <w:pPr>
        <w:spacing w:after="120"/>
      </w:pPr>
      <w:r>
        <w:rPr>
          <w:i/>
          <w:iCs/>
          <w:color w:val="5B6478"/>
          <w:sz w:val="16"/>
          <w:szCs w:val="16"/>
        </w:rPr>
        <w:t xml:space="preserve">Angka di belakang istilah adalah kode bab tempat istilah itu dijelaskan.</w:t>
      </w:r>
    </w:p>
    <w:p>
      <w:pPr>
        <w:keepNext/>
        <w:pBdr>
          <w:bottom w:val="single" w:sz="6" w:space="4" w:color="0B8F7A"/>
        </w:pBdr>
        <w:spacing w:before="120" w:after="40"/>
      </w:pPr>
      <w:r>
        <w:rPr>
          <w:b/>
          <w:bCs/>
          <w:color w:val="0B8F7A"/>
          <w:sz w:val="22"/>
          <w:szCs w:val="22"/>
        </w:rPr>
        <w:t xml:space="preserve">1</w:t>
      </w:r>
    </w:p>
    <w:p>
      <w:pPr>
        <w:spacing w:after="0" w:line="228" w:lineRule="auto"/>
        <w:ind w:left="170" w:hanging="170"/>
      </w:pPr>
      <w:r>
        <w:rPr>
          <w:sz w:val="16"/>
          <w:szCs w:val="16"/>
        </w:rPr>
        <w:t xml:space="preserve">1G sampai 5G (Generasi Jaringan Seluler)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3</w:t>
      </w:r>
    </w:p>
    <w:p>
      <w:pPr>
        <w:spacing w:after="0" w:line="228" w:lineRule="auto"/>
        <w:ind w:left="170" w:hanging="170"/>
      </w:pPr>
      <w:r>
        <w:rPr>
          <w:sz w:val="16"/>
          <w:szCs w:val="16"/>
        </w:rPr>
        <w:t xml:space="preserve">32-bit vs 64-bit (x86 / x64) dan ARM</w:t>
      </w:r>
      <w:r>
        <w:rPr>
          <w:b/>
          <w:bCs/>
          <w:color w:val="5B6478"/>
          <w:sz w:val="16"/>
          <w:szCs w:val="16"/>
        </w:rPr>
        <w:t xml:space="preserve">  05</w:t>
      </w:r>
    </w:p>
    <w:p>
      <w:pPr>
        <w:spacing w:after="0" w:line="228" w:lineRule="auto"/>
        <w:ind w:left="170" w:hanging="170"/>
      </w:pPr>
      <w:r>
        <w:rPr>
          <w:sz w:val="16"/>
          <w:szCs w:val="16"/>
        </w:rPr>
        <w:t xml:space="preserve">3R (Reduce, Reuse, Recycle)</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5</w:t>
      </w:r>
    </w:p>
    <w:p>
      <w:pPr>
        <w:spacing w:after="0" w:line="228" w:lineRule="auto"/>
        <w:ind w:left="170" w:hanging="170"/>
      </w:pPr>
      <w:r>
        <w:rPr>
          <w:sz w:val="16"/>
          <w:szCs w:val="16"/>
        </w:rPr>
        <w:t xml:space="preserve">5G</w:t>
      </w:r>
      <w:r>
        <w:rPr>
          <w:b/>
          <w:bCs/>
          <w:color w:val="5B6478"/>
          <w:sz w:val="16"/>
          <w:szCs w:val="16"/>
        </w:rPr>
        <w:t xml:space="preserve">  02</w:t>
      </w:r>
    </w:p>
    <w:p>
      <w:pPr>
        <w:spacing w:after="0" w:line="228" w:lineRule="auto"/>
        <w:ind w:left="170" w:hanging="170"/>
      </w:pPr>
      <w:r>
        <w:rPr>
          <w:sz w:val="16"/>
          <w:szCs w:val="16"/>
        </w:rPr>
        <w:t xml:space="preserve">5R / 5S</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A</w:t>
      </w:r>
    </w:p>
    <w:p>
      <w:pPr>
        <w:spacing w:after="0" w:line="228" w:lineRule="auto"/>
        <w:ind w:left="170" w:hanging="170"/>
      </w:pPr>
      <w:r>
        <w:rPr>
          <w:sz w:val="16"/>
          <w:szCs w:val="16"/>
        </w:rPr>
        <w:t xml:space="preserve">Access Point (AP)</w:t>
      </w:r>
      <w:r>
        <w:rPr>
          <w:b/>
          <w:bCs/>
          <w:color w:val="5B6478"/>
          <w:sz w:val="16"/>
          <w:szCs w:val="16"/>
        </w:rPr>
        <w:t xml:space="preserve">  06</w:t>
      </w:r>
    </w:p>
    <w:p>
      <w:pPr>
        <w:spacing w:after="0" w:line="228" w:lineRule="auto"/>
        <w:ind w:left="170" w:hanging="170"/>
      </w:pPr>
      <w:r>
        <w:rPr>
          <w:sz w:val="16"/>
          <w:szCs w:val="16"/>
        </w:rPr>
        <w:t xml:space="preserve">Adapter / Coupler FO</w:t>
      </w:r>
      <w:r>
        <w:rPr>
          <w:b/>
          <w:bCs/>
          <w:color w:val="5B6478"/>
          <w:sz w:val="16"/>
          <w:szCs w:val="16"/>
        </w:rPr>
        <w:t xml:space="preserve">  07</w:t>
      </w:r>
    </w:p>
    <w:p>
      <w:pPr>
        <w:spacing w:after="0" w:line="228" w:lineRule="auto"/>
        <w:ind w:left="170" w:hanging="170"/>
      </w:pPr>
      <w:r>
        <w:rPr>
          <w:sz w:val="16"/>
          <w:szCs w:val="16"/>
        </w:rPr>
        <w:t xml:space="preserve">Adopsi dan Migrasi IPv6</w:t>
      </w:r>
      <w:r>
        <w:rPr>
          <w:b/>
          <w:bCs/>
          <w:color w:val="5B6478"/>
          <w:sz w:val="16"/>
          <w:szCs w:val="16"/>
        </w:rPr>
        <w:t xml:space="preserve">  02</w:t>
      </w:r>
    </w:p>
    <w:p>
      <w:pPr>
        <w:spacing w:after="0" w:line="228" w:lineRule="auto"/>
        <w:ind w:left="170" w:hanging="170"/>
      </w:pPr>
      <w:r>
        <w:rPr>
          <w:sz w:val="16"/>
          <w:szCs w:val="16"/>
        </w:rPr>
        <w:t xml:space="preserve">ADSL / VDSL</w:t>
      </w:r>
      <w:r>
        <w:rPr>
          <w:b/>
          <w:bCs/>
          <w:color w:val="5B6478"/>
          <w:sz w:val="16"/>
          <w:szCs w:val="16"/>
        </w:rPr>
        <w:t xml:space="preserve">  07</w:t>
      </w:r>
    </w:p>
    <w:p>
      <w:pPr>
        <w:spacing w:after="0" w:line="228" w:lineRule="auto"/>
        <w:ind w:left="170" w:hanging="170"/>
      </w:pPr>
      <w:r>
        <w:rPr>
          <w:sz w:val="16"/>
          <w:szCs w:val="16"/>
        </w:rPr>
        <w:t xml:space="preserve">AI (Artificial Intelligence / Kecerdasan Buatan)</w:t>
      </w:r>
      <w:r>
        <w:rPr>
          <w:b/>
          <w:bCs/>
          <w:color w:val="5B6478"/>
          <w:sz w:val="16"/>
          <w:szCs w:val="16"/>
        </w:rPr>
        <w:t xml:space="preserve">  02</w:t>
      </w:r>
    </w:p>
    <w:p>
      <w:pPr>
        <w:spacing w:after="0" w:line="228" w:lineRule="auto"/>
        <w:ind w:left="170" w:hanging="170"/>
      </w:pPr>
      <w:r>
        <w:rPr>
          <w:sz w:val="16"/>
          <w:szCs w:val="16"/>
        </w:rPr>
        <w:t xml:space="preserve">Aktivasi dan Product Key</w:t>
      </w:r>
      <w:r>
        <w:rPr>
          <w:b/>
          <w:bCs/>
          <w:color w:val="5B6478"/>
          <w:sz w:val="16"/>
          <w:szCs w:val="16"/>
        </w:rPr>
        <w:t xml:space="preserve">  05</w:t>
      </w:r>
    </w:p>
    <w:p>
      <w:pPr>
        <w:spacing w:after="0" w:line="228" w:lineRule="auto"/>
        <w:ind w:left="170" w:hanging="170"/>
      </w:pPr>
      <w:r>
        <w:rPr>
          <w:sz w:val="16"/>
          <w:szCs w:val="16"/>
        </w:rPr>
        <w:t xml:space="preserve">Alat Kerja (Hand Tools)</w:t>
      </w:r>
      <w:r>
        <w:rPr>
          <w:b/>
          <w:bCs/>
          <w:color w:val="5B6478"/>
          <w:sz w:val="16"/>
          <w:szCs w:val="16"/>
        </w:rPr>
        <w:t xml:space="preserve">  08</w:t>
      </w:r>
    </w:p>
    <w:p>
      <w:pPr>
        <w:spacing w:after="0" w:line="228" w:lineRule="auto"/>
        <w:ind w:left="170" w:hanging="170"/>
      </w:pPr>
      <w:r>
        <w:rPr>
          <w:sz w:val="16"/>
          <w:szCs w:val="16"/>
        </w:rPr>
        <w:t xml:space="preserve">Alat Ukur (Measuring Instrument)</w:t>
      </w:r>
      <w:r>
        <w:rPr>
          <w:b/>
          <w:bCs/>
          <w:color w:val="5B6478"/>
          <w:sz w:val="16"/>
          <w:szCs w:val="16"/>
        </w:rPr>
        <w:t xml:space="preserve">  08</w:t>
      </w:r>
    </w:p>
    <w:p>
      <w:pPr>
        <w:spacing w:after="0" w:line="228" w:lineRule="auto"/>
        <w:ind w:left="170" w:hanging="170"/>
      </w:pPr>
      <w:r>
        <w:rPr>
          <w:sz w:val="16"/>
          <w:szCs w:val="16"/>
        </w:rPr>
        <w:t xml:space="preserve">Alignment Tool / Site Survey Tool Radio</w:t>
      </w:r>
      <w:r>
        <w:rPr>
          <w:b/>
          <w:bCs/>
          <w:color w:val="5B6478"/>
          <w:sz w:val="16"/>
          <w:szCs w:val="16"/>
        </w:rPr>
        <w:t xml:space="preserve">  08</w:t>
      </w:r>
    </w:p>
    <w:p>
      <w:pPr>
        <w:spacing w:after="0" w:line="228" w:lineRule="auto"/>
        <w:ind w:left="170" w:hanging="170"/>
      </w:pPr>
      <w:r>
        <w:rPr>
          <w:sz w:val="16"/>
          <w:szCs w:val="16"/>
        </w:rPr>
        <w:t xml:space="preserve">Alur Kerja (Workflow)</w:t>
      </w:r>
      <w:r>
        <w:rPr>
          <w:b/>
          <w:bCs/>
          <w:color w:val="5B6478"/>
          <w:sz w:val="16"/>
          <w:szCs w:val="16"/>
        </w:rPr>
        <w:t xml:space="preserve">  01</w:t>
      </w:r>
    </w:p>
    <w:p>
      <w:pPr>
        <w:spacing w:after="0" w:line="228" w:lineRule="auto"/>
        <w:ind w:left="170" w:hanging="170"/>
      </w:pPr>
      <w:r>
        <w:rPr>
          <w:sz w:val="16"/>
          <w:szCs w:val="16"/>
        </w:rPr>
        <w:t xml:space="preserve">Analisis Kebutuhan (Requirement Analysis)</w:t>
      </w:r>
      <w:r>
        <w:rPr>
          <w:b/>
          <w:bCs/>
          <w:color w:val="5B6478"/>
          <w:sz w:val="16"/>
          <w:szCs w:val="16"/>
        </w:rPr>
        <w:t xml:space="preserve">  01</w:t>
      </w:r>
    </w:p>
    <w:p>
      <w:pPr>
        <w:spacing w:after="0" w:line="228" w:lineRule="auto"/>
        <w:ind w:left="170" w:hanging="170"/>
      </w:pPr>
      <w:r>
        <w:rPr>
          <w:sz w:val="16"/>
          <w:szCs w:val="16"/>
        </w:rPr>
        <w:t xml:space="preserve">Analisis SWOT</w:t>
      </w:r>
      <w:r>
        <w:rPr>
          <w:b/>
          <w:bCs/>
          <w:color w:val="5B6478"/>
          <w:sz w:val="16"/>
          <w:szCs w:val="16"/>
        </w:rPr>
        <w:t xml:space="preserve">  01</w:t>
      </w:r>
    </w:p>
    <w:p>
      <w:pPr>
        <w:spacing w:after="0" w:line="228" w:lineRule="auto"/>
        <w:ind w:left="170" w:hanging="170"/>
      </w:pPr>
      <w:r>
        <w:rPr>
          <w:sz w:val="16"/>
          <w:szCs w:val="16"/>
        </w:rPr>
        <w:t xml:space="preserve">Antena</w:t>
      </w:r>
      <w:r>
        <w:rPr>
          <w:b/>
          <w:bCs/>
          <w:color w:val="5B6478"/>
          <w:sz w:val="16"/>
          <w:szCs w:val="16"/>
        </w:rPr>
        <w:t xml:space="preserve">  07</w:t>
      </w:r>
    </w:p>
    <w:p>
      <w:pPr>
        <w:spacing w:after="0" w:line="228" w:lineRule="auto"/>
        <w:ind w:left="170" w:hanging="170"/>
      </w:pPr>
      <w:r>
        <w:rPr>
          <w:sz w:val="16"/>
          <w:szCs w:val="16"/>
        </w:rPr>
        <w:t xml:space="preserve">Antena Directional (Yagi, Grid, Dish/Parabola, Panel)</w:t>
      </w:r>
      <w:r>
        <w:rPr>
          <w:b/>
          <w:bCs/>
          <w:color w:val="5B6478"/>
          <w:sz w:val="16"/>
          <w:szCs w:val="16"/>
        </w:rPr>
        <w:t xml:space="preserve">  07</w:t>
      </w:r>
    </w:p>
    <w:p>
      <w:pPr>
        <w:spacing w:after="0" w:line="228" w:lineRule="auto"/>
        <w:ind w:left="170" w:hanging="170"/>
      </w:pPr>
      <w:r>
        <w:rPr>
          <w:sz w:val="16"/>
          <w:szCs w:val="16"/>
        </w:rPr>
        <w:t xml:space="preserve">Antena Omnidirectional</w:t>
      </w:r>
      <w:r>
        <w:rPr>
          <w:b/>
          <w:bCs/>
          <w:color w:val="5B6478"/>
          <w:sz w:val="16"/>
          <w:szCs w:val="16"/>
        </w:rPr>
        <w:t xml:space="preserve">  07</w:t>
      </w:r>
    </w:p>
    <w:p>
      <w:pPr>
        <w:spacing w:after="0" w:line="228" w:lineRule="auto"/>
        <w:ind w:left="170" w:hanging="170"/>
      </w:pPr>
      <w:r>
        <w:rPr>
          <w:sz w:val="16"/>
          <w:szCs w:val="16"/>
        </w:rPr>
        <w:t xml:space="preserve">Antena Sektoral</w:t>
      </w:r>
      <w:r>
        <w:rPr>
          <w:b/>
          <w:bCs/>
          <w:color w:val="5B6478"/>
          <w:sz w:val="16"/>
          <w:szCs w:val="16"/>
        </w:rPr>
        <w:t xml:space="preserve">  07</w:t>
      </w:r>
    </w:p>
    <w:p>
      <w:pPr>
        <w:spacing w:after="0" w:line="228" w:lineRule="auto"/>
        <w:ind w:left="170" w:hanging="170"/>
      </w:pPr>
      <w:r>
        <w:rPr>
          <w:sz w:val="16"/>
          <w:szCs w:val="16"/>
        </w:rPr>
        <w:t xml:space="preserve">Antivirus / Anti-Malware</w:t>
      </w:r>
      <w:r>
        <w:rPr>
          <w:b/>
          <w:bCs/>
          <w:color w:val="5B6478"/>
          <w:sz w:val="16"/>
          <w:szCs w:val="16"/>
        </w:rPr>
        <w:t xml:space="preserve">  05</w:t>
      </w:r>
    </w:p>
    <w:p>
      <w:pPr>
        <w:spacing w:after="0" w:line="228" w:lineRule="auto"/>
        <w:ind w:left="170" w:hanging="170"/>
      </w:pPr>
      <w:r>
        <w:rPr>
          <w:sz w:val="16"/>
          <w:szCs w:val="16"/>
        </w:rPr>
        <w:t xml:space="preserve">APAR (Alat Pemadam Api Ringan)</w:t>
      </w:r>
      <w:r>
        <w:rPr>
          <w:b/>
          <w:bCs/>
          <w:color w:val="5B6478"/>
          <w:sz w:val="16"/>
          <w:szCs w:val="16"/>
        </w:rPr>
        <w:t xml:space="preserve">  03</w:t>
      </w:r>
    </w:p>
    <w:p>
      <w:pPr>
        <w:spacing w:after="0" w:line="228" w:lineRule="auto"/>
        <w:ind w:left="170" w:hanging="170"/>
      </w:pPr>
      <w:r>
        <w:rPr>
          <w:sz w:val="16"/>
          <w:szCs w:val="16"/>
        </w:rPr>
        <w:t xml:space="preserve">APD (Alat Pelindung Diri)</w:t>
      </w:r>
      <w:r>
        <w:rPr>
          <w:b/>
          <w:bCs/>
          <w:color w:val="5B6478"/>
          <w:sz w:val="16"/>
          <w:szCs w:val="16"/>
        </w:rPr>
        <w:t xml:space="preserve">  03</w:t>
      </w:r>
    </w:p>
    <w:p>
      <w:pPr>
        <w:spacing w:after="0" w:line="228" w:lineRule="auto"/>
        <w:ind w:left="170" w:hanging="170"/>
      </w:pPr>
      <w:r>
        <w:rPr>
          <w:sz w:val="16"/>
          <w:szCs w:val="16"/>
        </w:rPr>
        <w:t xml:space="preserve">API (Application Programming Interface)</w:t>
      </w:r>
      <w:r>
        <w:rPr>
          <w:b/>
          <w:bCs/>
          <w:color w:val="5B6478"/>
          <w:sz w:val="16"/>
          <w:szCs w:val="16"/>
        </w:rPr>
        <w:t xml:space="preserve">  02</w:t>
      </w:r>
    </w:p>
    <w:p>
      <w:pPr>
        <w:spacing w:after="0" w:line="228" w:lineRule="auto"/>
        <w:ind w:left="170" w:hanging="170"/>
      </w:pPr>
      <w:r>
        <w:rPr>
          <w:sz w:val="16"/>
          <w:szCs w:val="16"/>
        </w:rPr>
        <w:t xml:space="preserve">APIPA (169.254.x.x)</w:t>
      </w:r>
      <w:r>
        <w:rPr>
          <w:b/>
          <w:bCs/>
          <w:color w:val="5B6478"/>
          <w:sz w:val="16"/>
          <w:szCs w:val="16"/>
        </w:rPr>
        <w:t xml:space="preserve">  06</w:t>
      </w:r>
    </w:p>
    <w:p>
      <w:pPr>
        <w:spacing w:after="0" w:line="228" w:lineRule="auto"/>
        <w:ind w:left="170" w:hanging="170"/>
      </w:pPr>
      <w:r>
        <w:rPr>
          <w:sz w:val="16"/>
          <w:szCs w:val="16"/>
        </w:rPr>
        <w:t xml:space="preserve">Aplikasi dan Utilitas</w:t>
      </w:r>
      <w:r>
        <w:rPr>
          <w:b/>
          <w:bCs/>
          <w:color w:val="5B6478"/>
          <w:sz w:val="16"/>
          <w:szCs w:val="16"/>
        </w:rPr>
        <w:t xml:space="preserve">  05</w:t>
      </w:r>
    </w:p>
    <w:p>
      <w:pPr>
        <w:spacing w:after="0" w:line="228" w:lineRule="auto"/>
        <w:ind w:left="170" w:hanging="170"/>
      </w:pPr>
      <w:r>
        <w:rPr>
          <w:sz w:val="16"/>
          <w:szCs w:val="16"/>
        </w:rPr>
        <w:t xml:space="preserve">AR dan VR (Augmented / Virtual Reality)</w:t>
      </w:r>
      <w:r>
        <w:rPr>
          <w:b/>
          <w:bCs/>
          <w:color w:val="5B6478"/>
          <w:sz w:val="16"/>
          <w:szCs w:val="16"/>
        </w:rPr>
        <w:t xml:space="preserve">  02</w:t>
      </w:r>
    </w:p>
    <w:p>
      <w:pPr>
        <w:spacing w:after="0" w:line="228" w:lineRule="auto"/>
        <w:ind w:left="170" w:hanging="170"/>
      </w:pPr>
      <w:r>
        <w:rPr>
          <w:sz w:val="16"/>
          <w:szCs w:val="16"/>
        </w:rPr>
        <w:t xml:space="preserve">arp -a</w:t>
      </w:r>
      <w:r>
        <w:rPr>
          <w:b/>
          <w:bCs/>
          <w:color w:val="5B6478"/>
          <w:sz w:val="16"/>
          <w:szCs w:val="16"/>
        </w:rPr>
        <w:t xml:space="preserve">  06</w:t>
      </w:r>
    </w:p>
    <w:p>
      <w:pPr>
        <w:spacing w:after="0" w:line="228" w:lineRule="auto"/>
        <w:ind w:left="170" w:hanging="170"/>
      </w:pPr>
      <w:r>
        <w:rPr>
          <w:sz w:val="16"/>
          <w:szCs w:val="16"/>
        </w:rPr>
        <w:t xml:space="preserve">ARP (Address Resolution Protocol)</w:t>
      </w:r>
      <w:r>
        <w:rPr>
          <w:b/>
          <w:bCs/>
          <w:color w:val="5B6478"/>
          <w:sz w:val="16"/>
          <w:szCs w:val="16"/>
        </w:rPr>
        <w:t xml:space="preserve">  06</w:t>
      </w:r>
    </w:p>
    <w:p>
      <w:pPr>
        <w:spacing w:after="0" w:line="228" w:lineRule="auto"/>
        <w:ind w:left="170" w:hanging="170"/>
      </w:pPr>
      <w:r>
        <w:rPr>
          <w:sz w:val="16"/>
          <w:szCs w:val="16"/>
        </w:rPr>
        <w:t xml:space="preserve">Auto-Negotiation dan Auto MDI-X</w:t>
      </w:r>
      <w:r>
        <w:rPr>
          <w:b/>
          <w:bCs/>
          <w:color w:val="5B6478"/>
          <w:sz w:val="16"/>
          <w:szCs w:val="16"/>
        </w:rPr>
        <w:t xml:space="preserve">  06</w:t>
      </w:r>
    </w:p>
    <w:p>
      <w:pPr>
        <w:keepNext/>
        <w:pBdr>
          <w:bottom w:val="single" w:sz="6" w:space="4" w:color="0B8F7A"/>
        </w:pBdr>
        <w:spacing w:before="120" w:after="40"/>
      </w:pPr>
      <w:r>
        <w:rPr>
          <w:b/>
          <w:bCs/>
          <w:color w:val="0B8F7A"/>
          <w:sz w:val="22"/>
          <w:szCs w:val="22"/>
        </w:rPr>
        <w:t xml:space="preserve">B</w:t>
      </w:r>
    </w:p>
    <w:p>
      <w:pPr>
        <w:spacing w:after="0" w:line="228" w:lineRule="auto"/>
        <w:ind w:left="170" w:hanging="170"/>
      </w:pPr>
      <w:r>
        <w:rPr>
          <w:sz w:val="16"/>
          <w:szCs w:val="16"/>
        </w:rPr>
        <w:t xml:space="preserve">Backbone</w:t>
      </w:r>
      <w:r>
        <w:rPr>
          <w:b/>
          <w:bCs/>
          <w:color w:val="5B6478"/>
          <w:sz w:val="16"/>
          <w:szCs w:val="16"/>
        </w:rPr>
        <w:t xml:space="preserve">  06</w:t>
      </w:r>
    </w:p>
    <w:p>
      <w:pPr>
        <w:spacing w:after="0" w:line="228" w:lineRule="auto"/>
        <w:ind w:left="170" w:hanging="170"/>
      </w:pPr>
      <w:r>
        <w:rPr>
          <w:sz w:val="16"/>
          <w:szCs w:val="16"/>
        </w:rPr>
        <w:t xml:space="preserve">Backup dan Restore</w:t>
      </w:r>
      <w:r>
        <w:rPr>
          <w:b/>
          <w:bCs/>
          <w:color w:val="5B6478"/>
          <w:sz w:val="16"/>
          <w:szCs w:val="16"/>
        </w:rPr>
        <w:t xml:space="preserve">  05</w:t>
      </w:r>
    </w:p>
    <w:p>
      <w:pPr>
        <w:spacing w:after="0" w:line="228" w:lineRule="auto"/>
        <w:ind w:left="170" w:hanging="170"/>
      </w:pPr>
      <w:r>
        <w:rPr>
          <w:sz w:val="16"/>
          <w:szCs w:val="16"/>
        </w:rPr>
        <w:t xml:space="preserve">Bahaya (Hazard)</w:t>
      </w:r>
      <w:r>
        <w:rPr>
          <w:b/>
          <w:bCs/>
          <w:color w:val="5B6478"/>
          <w:sz w:val="16"/>
          <w:szCs w:val="16"/>
        </w:rPr>
        <w:t xml:space="preserve">  03</w:t>
      </w:r>
    </w:p>
    <w:p>
      <w:pPr>
        <w:spacing w:after="0" w:line="228" w:lineRule="auto"/>
        <w:ind w:left="170" w:hanging="170"/>
      </w:pPr>
      <w:r>
        <w:rPr>
          <w:sz w:val="16"/>
          <w:szCs w:val="16"/>
        </w:rPr>
        <w:t xml:space="preserve">Bahaya Laser Serat Optik</w:t>
      </w:r>
      <w:r>
        <w:rPr>
          <w:b/>
          <w:bCs/>
          <w:color w:val="5B6478"/>
          <w:sz w:val="16"/>
          <w:szCs w:val="16"/>
        </w:rPr>
        <w:t xml:space="preserve">  03</w:t>
      </w:r>
    </w:p>
    <w:p>
      <w:pPr>
        <w:spacing w:after="0" w:line="228" w:lineRule="auto"/>
        <w:ind w:left="170" w:hanging="170"/>
      </w:pPr>
      <w:r>
        <w:rPr>
          <w:sz w:val="16"/>
          <w:szCs w:val="16"/>
        </w:rPr>
        <w:t xml:space="preserve">Bandwidth</w:t>
      </w:r>
      <w:r>
        <w:rPr>
          <w:b/>
          <w:bCs/>
          <w:color w:val="5B6478"/>
          <w:sz w:val="16"/>
          <w:szCs w:val="16"/>
        </w:rPr>
        <w:t xml:space="preserve">  06</w:t>
      </w:r>
    </w:p>
    <w:p>
      <w:pPr>
        <w:spacing w:after="0" w:line="228" w:lineRule="auto"/>
        <w:ind w:left="170" w:hanging="170"/>
      </w:pPr>
      <w:r>
        <w:rPr>
          <w:sz w:val="16"/>
          <w:szCs w:val="16"/>
        </w:rPr>
        <w:t xml:space="preserve">Bandwidth Dedicated vs Shared (Up To)</w:t>
      </w:r>
      <w:r>
        <w:rPr>
          <w:b/>
          <w:bCs/>
          <w:color w:val="5B6478"/>
          <w:sz w:val="16"/>
          <w:szCs w:val="16"/>
        </w:rPr>
        <w:t xml:space="preserve">  01</w:t>
      </w:r>
    </w:p>
    <w:p>
      <w:pPr>
        <w:spacing w:after="0" w:line="228" w:lineRule="auto"/>
        <w:ind w:left="170" w:hanging="170"/>
      </w:pPr>
      <w:r>
        <w:rPr>
          <w:sz w:val="16"/>
          <w:szCs w:val="16"/>
        </w:rPr>
        <w:t xml:space="preserve">Bandwidth Test MikroTik (btest)</w:t>
      </w:r>
      <w:r>
        <w:rPr>
          <w:b/>
          <w:bCs/>
          <w:color w:val="5B6478"/>
          <w:sz w:val="16"/>
          <w:szCs w:val="16"/>
        </w:rPr>
        <w:t xml:space="preserve">  08</w:t>
      </w:r>
    </w:p>
    <w:p>
      <w:pPr>
        <w:spacing w:after="0" w:line="228" w:lineRule="auto"/>
        <w:ind w:left="170" w:hanging="170"/>
      </w:pPr>
      <w:r>
        <w:rPr>
          <w:sz w:val="16"/>
          <w:szCs w:val="16"/>
        </w:rPr>
        <w:t xml:space="preserve">Baseband dan Broadband</w:t>
      </w:r>
      <w:r>
        <w:rPr>
          <w:b/>
          <w:bCs/>
          <w:color w:val="5B6478"/>
          <w:sz w:val="16"/>
          <w:szCs w:val="16"/>
        </w:rPr>
        <w:t xml:space="preserve">  07</w:t>
      </w:r>
    </w:p>
    <w:p>
      <w:pPr>
        <w:spacing w:after="0" w:line="228" w:lineRule="auto"/>
        <w:ind w:left="170" w:hanging="170"/>
      </w:pPr>
      <w:r>
        <w:rPr>
          <w:sz w:val="16"/>
          <w:szCs w:val="16"/>
        </w:rPr>
        <w:t xml:space="preserve">Baseline Pengukuran</w:t>
      </w:r>
      <w:r>
        <w:rPr>
          <w:b/>
          <w:bCs/>
          <w:color w:val="5B6478"/>
          <w:sz w:val="16"/>
          <w:szCs w:val="16"/>
        </w:rPr>
        <w:t xml:space="preserve">  08</w:t>
      </w:r>
    </w:p>
    <w:p>
      <w:pPr>
        <w:spacing w:after="0" w:line="228" w:lineRule="auto"/>
        <w:ind w:left="170" w:hanging="170"/>
      </w:pPr>
      <w:r>
        <w:rPr>
          <w:sz w:val="16"/>
          <w:szCs w:val="16"/>
        </w:rPr>
        <w:t xml:space="preserve">Beamwidth</w:t>
      </w:r>
      <w:r>
        <w:rPr>
          <w:b/>
          <w:bCs/>
          <w:color w:val="5B6478"/>
          <w:sz w:val="16"/>
          <w:szCs w:val="16"/>
        </w:rPr>
        <w:t xml:space="preserve">  07</w:t>
      </w:r>
    </w:p>
    <w:p>
      <w:pPr>
        <w:spacing w:after="0" w:line="228" w:lineRule="auto"/>
        <w:ind w:left="170" w:hanging="170"/>
      </w:pPr>
      <w:r>
        <w:rPr>
          <w:sz w:val="16"/>
          <w:szCs w:val="16"/>
        </w:rPr>
        <w:t xml:space="preserve">Beep Code</w:t>
      </w:r>
      <w:r>
        <w:rPr>
          <w:b/>
          <w:bCs/>
          <w:color w:val="5B6478"/>
          <w:sz w:val="16"/>
          <w:szCs w:val="16"/>
        </w:rPr>
        <w:t xml:space="preserve">  04</w:t>
      </w:r>
    </w:p>
    <w:p>
      <w:pPr>
        <w:spacing w:after="0" w:line="228" w:lineRule="auto"/>
        <w:ind w:left="170" w:hanging="170"/>
      </w:pPr>
      <w:r>
        <w:rPr>
          <w:sz w:val="16"/>
          <w:szCs w:val="16"/>
        </w:rPr>
        <w:t xml:space="preserve">Bekerja di Ketinggian (Working at Height)</w:t>
      </w:r>
      <w:r>
        <w:rPr>
          <w:b/>
          <w:bCs/>
          <w:color w:val="5B6478"/>
          <w:sz w:val="16"/>
          <w:szCs w:val="16"/>
        </w:rPr>
        <w:t xml:space="preserve">  03</w:t>
      </w:r>
    </w:p>
    <w:p>
      <w:pPr>
        <w:spacing w:after="0" w:line="228" w:lineRule="auto"/>
        <w:ind w:left="170" w:hanging="170"/>
      </w:pPr>
      <w:r>
        <w:rPr>
          <w:sz w:val="16"/>
          <w:szCs w:val="16"/>
        </w:rPr>
        <w:t xml:space="preserve">Bending Loss (Redaman Tekukan)</w:t>
      </w:r>
      <w:r>
        <w:rPr>
          <w:b/>
          <w:bCs/>
          <w:color w:val="5B6478"/>
          <w:sz w:val="16"/>
          <w:szCs w:val="16"/>
        </w:rPr>
        <w:t xml:space="preserve">  07</w:t>
      </w:r>
    </w:p>
    <w:p>
      <w:pPr>
        <w:spacing w:after="0" w:line="228" w:lineRule="auto"/>
        <w:ind w:left="170" w:hanging="170"/>
      </w:pPr>
      <w:r>
        <w:rPr>
          <w:sz w:val="16"/>
          <w:szCs w:val="16"/>
        </w:rPr>
        <w:t xml:space="preserve">Big Data</w:t>
      </w:r>
      <w:r>
        <w:rPr>
          <w:b/>
          <w:bCs/>
          <w:color w:val="5B6478"/>
          <w:sz w:val="16"/>
          <w:szCs w:val="16"/>
        </w:rPr>
        <w:t xml:space="preserve">  02</w:t>
      </w:r>
    </w:p>
    <w:p>
      <w:pPr>
        <w:spacing w:after="0" w:line="228" w:lineRule="auto"/>
        <w:ind w:left="170" w:hanging="170"/>
      </w:pPr>
      <w:r>
        <w:rPr>
          <w:sz w:val="16"/>
          <w:szCs w:val="16"/>
        </w:rPr>
        <w:t xml:space="preserve">Billing System</w:t>
      </w:r>
      <w:r>
        <w:rPr>
          <w:b/>
          <w:bCs/>
          <w:color w:val="5B6478"/>
          <w:sz w:val="16"/>
          <w:szCs w:val="16"/>
        </w:rPr>
        <w:t xml:space="preserve">  01</w:t>
      </w:r>
    </w:p>
    <w:p>
      <w:pPr>
        <w:spacing w:after="0" w:line="228" w:lineRule="auto"/>
        <w:ind w:left="170" w:hanging="170"/>
      </w:pPr>
      <w:r>
        <w:rPr>
          <w:sz w:val="16"/>
          <w:szCs w:val="16"/>
        </w:rPr>
        <w:t xml:space="preserve">BIOS (Basic Input Output System)</w:t>
      </w:r>
      <w:r>
        <w:rPr>
          <w:b/>
          <w:bCs/>
          <w:color w:val="5B6478"/>
          <w:sz w:val="16"/>
          <w:szCs w:val="16"/>
        </w:rPr>
        <w:t xml:space="preserve">  04</w:t>
      </w:r>
    </w:p>
    <w:p>
      <w:pPr>
        <w:spacing w:after="0" w:line="228" w:lineRule="auto"/>
        <w:ind w:left="170" w:hanging="170"/>
      </w:pPr>
      <w:r>
        <w:rPr>
          <w:sz w:val="16"/>
          <w:szCs w:val="16"/>
        </w:rPr>
        <w:t xml:space="preserve">Bit dan Byte</w:t>
      </w:r>
      <w:r>
        <w:rPr>
          <w:b/>
          <w:bCs/>
          <w:color w:val="5B6478"/>
          <w:sz w:val="16"/>
          <w:szCs w:val="16"/>
        </w:rPr>
        <w:t xml:space="preserve">  04</w:t>
      </w:r>
    </w:p>
    <w:p>
      <w:pPr>
        <w:spacing w:after="0" w:line="228" w:lineRule="auto"/>
        <w:ind w:left="170" w:hanging="170"/>
      </w:pPr>
      <w:r>
        <w:rPr>
          <w:sz w:val="16"/>
          <w:szCs w:val="16"/>
        </w:rPr>
        <w:t xml:space="preserve">Blockchain</w:t>
      </w:r>
      <w:r>
        <w:rPr>
          <w:b/>
          <w:bCs/>
          <w:color w:val="5B6478"/>
          <w:sz w:val="16"/>
          <w:szCs w:val="16"/>
        </w:rPr>
        <w:t xml:space="preserve">  02</w:t>
      </w:r>
    </w:p>
    <w:p>
      <w:pPr>
        <w:spacing w:after="0" w:line="228" w:lineRule="auto"/>
        <w:ind w:left="170" w:hanging="170"/>
      </w:pPr>
      <w:r>
        <w:rPr>
          <w:sz w:val="16"/>
          <w:szCs w:val="16"/>
        </w:rPr>
        <w:t xml:space="preserve">Bluetooth / BLE (Bluetooth Low Energy)</w:t>
      </w:r>
      <w:r>
        <w:rPr>
          <w:b/>
          <w:bCs/>
          <w:color w:val="5B6478"/>
          <w:sz w:val="16"/>
          <w:szCs w:val="16"/>
        </w:rPr>
        <w:t xml:space="preserve">  02</w:t>
      </w:r>
    </w:p>
    <w:p>
      <w:pPr>
        <w:spacing w:after="0" w:line="228" w:lineRule="auto"/>
        <w:ind w:left="170" w:hanging="170"/>
      </w:pPr>
      <w:r>
        <w:rPr>
          <w:sz w:val="16"/>
          <w:szCs w:val="16"/>
        </w:rPr>
        <w:t xml:space="preserve">Body Harness dan Lanyard</w:t>
      </w:r>
      <w:r>
        <w:rPr>
          <w:b/>
          <w:bCs/>
          <w:color w:val="5B6478"/>
          <w:sz w:val="16"/>
          <w:szCs w:val="16"/>
        </w:rPr>
        <w:t xml:space="preserve">  03</w:t>
      </w:r>
    </w:p>
    <w:p>
      <w:pPr>
        <w:spacing w:after="0" w:line="228" w:lineRule="auto"/>
        <w:ind w:left="170" w:hanging="170"/>
      </w:pPr>
      <w:r>
        <w:rPr>
          <w:sz w:val="16"/>
          <w:szCs w:val="16"/>
        </w:rPr>
        <w:t xml:space="preserve">Boot Loader (GRUB, Windows Boot Manager)</w:t>
      </w:r>
      <w:r>
        <w:rPr>
          <w:b/>
          <w:bCs/>
          <w:color w:val="5B6478"/>
          <w:sz w:val="16"/>
          <w:szCs w:val="16"/>
        </w:rPr>
        <w:t xml:space="preserve">  05</w:t>
      </w:r>
    </w:p>
    <w:p>
      <w:pPr>
        <w:spacing w:after="0" w:line="228" w:lineRule="auto"/>
        <w:ind w:left="170" w:hanging="170"/>
      </w:pPr>
      <w:r>
        <w:rPr>
          <w:sz w:val="16"/>
          <w:szCs w:val="16"/>
        </w:rPr>
        <w:t xml:space="preserve">Boot RJ-45 (Pelindung Konektor)</w:t>
      </w:r>
      <w:r>
        <w:rPr>
          <w:b/>
          <w:bCs/>
          <w:color w:val="5B6478"/>
          <w:sz w:val="16"/>
          <w:szCs w:val="16"/>
        </w:rPr>
        <w:t xml:space="preserve">  07</w:t>
      </w:r>
    </w:p>
    <w:p>
      <w:pPr>
        <w:spacing w:after="0" w:line="228" w:lineRule="auto"/>
        <w:ind w:left="170" w:hanging="170"/>
      </w:pPr>
      <w:r>
        <w:rPr>
          <w:sz w:val="16"/>
          <w:szCs w:val="16"/>
        </w:rPr>
        <w:t xml:space="preserve">Booting dan Boot Order</w:t>
      </w:r>
      <w:r>
        <w:rPr>
          <w:b/>
          <w:bCs/>
          <w:color w:val="5B6478"/>
          <w:sz w:val="16"/>
          <w:szCs w:val="16"/>
        </w:rPr>
        <w:t xml:space="preserve">  05</w:t>
      </w:r>
    </w:p>
    <w:p>
      <w:pPr>
        <w:spacing w:after="0" w:line="228" w:lineRule="auto"/>
        <w:ind w:left="170" w:hanging="170"/>
      </w:pPr>
      <w:r>
        <w:rPr>
          <w:sz w:val="16"/>
          <w:szCs w:val="16"/>
        </w:rPr>
        <w:t xml:space="preserve">BoQ / BoM (Bill of Quantity / Bill of Materials)</w:t>
      </w:r>
      <w:r>
        <w:rPr>
          <w:b/>
          <w:bCs/>
          <w:color w:val="5B6478"/>
          <w:sz w:val="16"/>
          <w:szCs w:val="16"/>
        </w:rPr>
        <w:t xml:space="preserve">  01</w:t>
      </w:r>
    </w:p>
    <w:p>
      <w:pPr>
        <w:spacing w:after="0" w:line="228" w:lineRule="auto"/>
        <w:ind w:left="170" w:hanging="170"/>
      </w:pPr>
      <w:r>
        <w:rPr>
          <w:sz w:val="16"/>
          <w:szCs w:val="16"/>
        </w:rPr>
        <w:t xml:space="preserve">Bor Listrik, Fischer, dan Klem Kabel</w:t>
      </w:r>
      <w:r>
        <w:rPr>
          <w:b/>
          <w:bCs/>
          <w:color w:val="5B6478"/>
          <w:sz w:val="16"/>
          <w:szCs w:val="16"/>
        </w:rPr>
        <w:t xml:space="preserve">  08</w:t>
      </w:r>
    </w:p>
    <w:p>
      <w:pPr>
        <w:spacing w:after="0" w:line="228" w:lineRule="auto"/>
        <w:ind w:left="170" w:hanging="170"/>
      </w:pPr>
      <w:r>
        <w:rPr>
          <w:sz w:val="16"/>
          <w:szCs w:val="16"/>
        </w:rPr>
        <w:t xml:space="preserve">Bottleneck</w:t>
      </w:r>
      <w:r>
        <w:rPr>
          <w:b/>
          <w:bCs/>
          <w:color w:val="5B6478"/>
          <w:sz w:val="16"/>
          <w:szCs w:val="16"/>
        </w:rPr>
        <w:t xml:space="preserve">  04</w:t>
      </w:r>
    </w:p>
    <w:p>
      <w:pPr>
        <w:spacing w:after="0" w:line="228" w:lineRule="auto"/>
        <w:ind w:left="170" w:hanging="170"/>
      </w:pPr>
      <w:r>
        <w:rPr>
          <w:sz w:val="16"/>
          <w:szCs w:val="16"/>
        </w:rPr>
        <w:t xml:space="preserve">bps vs Bps (Mbps vs MBps)</w:t>
      </w:r>
      <w:r>
        <w:rPr>
          <w:b/>
          <w:bCs/>
          <w:color w:val="5B6478"/>
          <w:sz w:val="16"/>
          <w:szCs w:val="16"/>
        </w:rPr>
        <w:t xml:space="preserve">  06</w:t>
      </w:r>
    </w:p>
    <w:p>
      <w:pPr>
        <w:spacing w:after="0" w:line="228" w:lineRule="auto"/>
        <w:ind w:left="170" w:hanging="170"/>
      </w:pPr>
      <w:r>
        <w:rPr>
          <w:sz w:val="16"/>
          <w:szCs w:val="16"/>
        </w:rPr>
        <w:t xml:space="preserve">Brainware</w:t>
      </w:r>
      <w:r>
        <w:rPr>
          <w:b/>
          <w:bCs/>
          <w:color w:val="5B6478"/>
          <w:sz w:val="16"/>
          <w:szCs w:val="16"/>
        </w:rPr>
        <w:t xml:space="preserve">  04</w:t>
      </w:r>
    </w:p>
    <w:p>
      <w:pPr>
        <w:spacing w:after="0" w:line="228" w:lineRule="auto"/>
        <w:ind w:left="170" w:hanging="170"/>
      </w:pPr>
      <w:r>
        <w:rPr>
          <w:sz w:val="16"/>
          <w:szCs w:val="16"/>
        </w:rPr>
        <w:t xml:space="preserve">Bridge</w:t>
      </w:r>
      <w:r>
        <w:rPr>
          <w:b/>
          <w:bCs/>
          <w:color w:val="5B6478"/>
          <w:sz w:val="16"/>
          <w:szCs w:val="16"/>
        </w:rPr>
        <w:t xml:space="preserve">  06</w:t>
      </w:r>
    </w:p>
    <w:p>
      <w:pPr>
        <w:spacing w:after="0" w:line="228" w:lineRule="auto"/>
        <w:ind w:left="170" w:hanging="170"/>
      </w:pPr>
      <w:r>
        <w:rPr>
          <w:sz w:val="16"/>
          <w:szCs w:val="16"/>
        </w:rPr>
        <w:t xml:space="preserve">Broadcast Domain</w:t>
      </w:r>
      <w:r>
        <w:rPr>
          <w:b/>
          <w:bCs/>
          <w:color w:val="5B6478"/>
          <w:sz w:val="16"/>
          <w:szCs w:val="16"/>
        </w:rPr>
        <w:t xml:space="preserve">  06</w:t>
      </w:r>
    </w:p>
    <w:p>
      <w:pPr>
        <w:spacing w:after="0" w:line="228" w:lineRule="auto"/>
        <w:ind w:left="170" w:hanging="170"/>
      </w:pPr>
      <w:r>
        <w:rPr>
          <w:sz w:val="16"/>
          <w:szCs w:val="16"/>
        </w:rPr>
        <w:t xml:space="preserve">Browser dan Cloud Storage</w:t>
      </w:r>
      <w:r>
        <w:rPr>
          <w:b/>
          <w:bCs/>
          <w:color w:val="5B6478"/>
          <w:sz w:val="16"/>
          <w:szCs w:val="16"/>
        </w:rPr>
        <w:t xml:space="preserve">  05</w:t>
      </w:r>
    </w:p>
    <w:p>
      <w:pPr>
        <w:spacing w:after="0" w:line="228" w:lineRule="auto"/>
        <w:ind w:left="170" w:hanging="170"/>
      </w:pPr>
      <w:r>
        <w:rPr>
          <w:sz w:val="16"/>
          <w:szCs w:val="16"/>
        </w:rPr>
        <w:t xml:space="preserve">BTS (Base Transceiver Station) / eNodeB / gNodeB</w:t>
      </w:r>
      <w:r>
        <w:rPr>
          <w:b/>
          <w:bCs/>
          <w:color w:val="5B6478"/>
          <w:sz w:val="16"/>
          <w:szCs w:val="16"/>
        </w:rPr>
        <w:t xml:space="preserve">  07</w:t>
      </w:r>
    </w:p>
    <w:p>
      <w:pPr>
        <w:spacing w:after="0" w:line="228" w:lineRule="auto"/>
        <w:ind w:left="170" w:hanging="170"/>
      </w:pPr>
      <w:r>
        <w:rPr>
          <w:sz w:val="16"/>
          <w:szCs w:val="16"/>
        </w:rPr>
        <w:t xml:space="preserve">Budaya Kerja Industri</w:t>
      </w:r>
      <w:r>
        <w:rPr>
          <w:b/>
          <w:bCs/>
          <w:color w:val="5B6478"/>
          <w:sz w:val="16"/>
          <w:szCs w:val="16"/>
        </w:rPr>
        <w:t xml:space="preserve">  03</w:t>
      </w:r>
    </w:p>
    <w:p>
      <w:pPr>
        <w:spacing w:after="0" w:line="228" w:lineRule="auto"/>
        <w:ind w:left="170" w:hanging="170"/>
      </w:pPr>
      <w:r>
        <w:rPr>
          <w:sz w:val="16"/>
          <w:szCs w:val="16"/>
        </w:rPr>
        <w:t xml:space="preserve">Bus</w:t>
      </w:r>
      <w:r>
        <w:rPr>
          <w:b/>
          <w:bCs/>
          <w:color w:val="5B6478"/>
          <w:sz w:val="16"/>
          <w:szCs w:val="16"/>
        </w:rPr>
        <w:t xml:space="preserve">  04</w:t>
      </w:r>
    </w:p>
    <w:p>
      <w:pPr>
        <w:spacing w:after="0" w:line="228" w:lineRule="auto"/>
        <w:ind w:left="170" w:hanging="170"/>
      </w:pPr>
      <w:r>
        <w:rPr>
          <w:sz w:val="16"/>
          <w:szCs w:val="16"/>
        </w:rPr>
        <w:t xml:space="preserve">Business Model Canvas (BMC)</w:t>
      </w:r>
      <w:r>
        <w:rPr>
          <w:b/>
          <w:bCs/>
          <w:color w:val="5B6478"/>
          <w:sz w:val="16"/>
          <w:szCs w:val="16"/>
        </w:rPr>
        <w:t xml:space="preserve">  01</w:t>
      </w:r>
    </w:p>
    <w:p>
      <w:pPr>
        <w:keepNext/>
        <w:pBdr>
          <w:bottom w:val="single" w:sz="6" w:space="4" w:color="0B8F7A"/>
        </w:pBdr>
        <w:spacing w:before="120" w:after="40"/>
      </w:pPr>
      <w:r>
        <w:rPr>
          <w:b/>
          <w:bCs/>
          <w:color w:val="0B8F7A"/>
          <w:sz w:val="22"/>
          <w:szCs w:val="22"/>
        </w:rPr>
        <w:t xml:space="preserve">C</w:t>
      </w:r>
    </w:p>
    <w:p>
      <w:pPr>
        <w:spacing w:after="0" w:line="228" w:lineRule="auto"/>
        <w:ind w:left="170" w:hanging="170"/>
      </w:pPr>
      <w:r>
        <w:rPr>
          <w:sz w:val="16"/>
          <w:szCs w:val="16"/>
        </w:rPr>
        <w:t xml:space="preserve">Cable Certifier (Fluke DSX, dsb.)</w:t>
      </w:r>
      <w:r>
        <w:rPr>
          <w:b/>
          <w:bCs/>
          <w:color w:val="5B6478"/>
          <w:sz w:val="16"/>
          <w:szCs w:val="16"/>
        </w:rPr>
        <w:t xml:space="preserve">  08</w:t>
      </w:r>
    </w:p>
    <w:p>
      <w:pPr>
        <w:spacing w:after="0" w:line="228" w:lineRule="auto"/>
        <w:ind w:left="170" w:hanging="170"/>
      </w:pPr>
      <w:r>
        <w:rPr>
          <w:sz w:val="16"/>
          <w:szCs w:val="16"/>
        </w:rPr>
        <w:t xml:space="preserve">Cable Tie, Velcro, dan Label</w:t>
      </w:r>
      <w:r>
        <w:rPr>
          <w:b/>
          <w:bCs/>
          <w:color w:val="5B6478"/>
          <w:sz w:val="16"/>
          <w:szCs w:val="16"/>
        </w:rPr>
        <w:t xml:space="preserve">  08</w:t>
      </w:r>
    </w:p>
    <w:p>
      <w:pPr>
        <w:spacing w:after="0" w:line="228" w:lineRule="auto"/>
        <w:ind w:left="170" w:hanging="170"/>
      </w:pPr>
      <w:r>
        <w:rPr>
          <w:sz w:val="16"/>
          <w:szCs w:val="16"/>
        </w:rPr>
        <w:t xml:space="preserve">Cable Verifier / Qualifier</w:t>
      </w:r>
      <w:r>
        <w:rPr>
          <w:b/>
          <w:bCs/>
          <w:color w:val="5B6478"/>
          <w:sz w:val="16"/>
          <w:szCs w:val="16"/>
        </w:rPr>
        <w:t xml:space="preserve">  08</w:t>
      </w:r>
    </w:p>
    <w:p>
      <w:pPr>
        <w:spacing w:after="0" w:line="228" w:lineRule="auto"/>
        <w:ind w:left="170" w:hanging="170"/>
      </w:pPr>
      <w:r>
        <w:rPr>
          <w:sz w:val="16"/>
          <w:szCs w:val="16"/>
        </w:rPr>
        <w:t xml:space="preserve">Cache Memory</w:t>
      </w:r>
      <w:r>
        <w:rPr>
          <w:b/>
          <w:bCs/>
          <w:color w:val="5B6478"/>
          <w:sz w:val="16"/>
          <w:szCs w:val="16"/>
        </w:rPr>
        <w:t xml:space="preserve">  04</w:t>
      </w:r>
    </w:p>
    <w:p>
      <w:pPr>
        <w:spacing w:after="0" w:line="228" w:lineRule="auto"/>
        <w:ind w:left="170" w:hanging="170"/>
      </w:pPr>
      <w:r>
        <w:rPr>
          <w:sz w:val="16"/>
          <w:szCs w:val="16"/>
        </w:rPr>
        <w:t xml:space="preserve">Casing (Chassis)</w:t>
      </w:r>
      <w:r>
        <w:rPr>
          <w:b/>
          <w:bCs/>
          <w:color w:val="5B6478"/>
          <w:sz w:val="16"/>
          <w:szCs w:val="16"/>
        </w:rPr>
        <w:t xml:space="preserve">  04</w:t>
      </w:r>
    </w:p>
    <w:p>
      <w:pPr>
        <w:spacing w:after="0" w:line="228" w:lineRule="auto"/>
        <w:ind w:left="170" w:hanging="170"/>
      </w:pPr>
      <w:r>
        <w:rPr>
          <w:sz w:val="16"/>
          <w:szCs w:val="16"/>
        </w:rPr>
        <w:t xml:space="preserve">CCA vs Pure Copper</w:t>
      </w:r>
      <w:r>
        <w:rPr>
          <w:b/>
          <w:bCs/>
          <w:color w:val="5B6478"/>
          <w:sz w:val="16"/>
          <w:szCs w:val="16"/>
        </w:rPr>
        <w:t xml:space="preserve">  07</w:t>
      </w:r>
    </w:p>
    <w:p>
      <w:pPr>
        <w:spacing w:after="0" w:line="228" w:lineRule="auto"/>
        <w:ind w:left="170" w:hanging="170"/>
      </w:pPr>
      <w:r>
        <w:rPr>
          <w:sz w:val="16"/>
          <w:szCs w:val="16"/>
        </w:rPr>
        <w:t xml:space="preserve">CCNA (Cisco Certified Network Associate)</w:t>
      </w:r>
      <w:r>
        <w:rPr>
          <w:b/>
          <w:bCs/>
          <w:color w:val="5B6478"/>
          <w:sz w:val="16"/>
          <w:szCs w:val="16"/>
        </w:rPr>
        <w:t xml:space="preserve">  01</w:t>
      </w:r>
    </w:p>
    <w:p>
      <w:pPr>
        <w:spacing w:after="0" w:line="228" w:lineRule="auto"/>
        <w:ind w:left="170" w:hanging="170"/>
      </w:pPr>
      <w:r>
        <w:rPr>
          <w:sz w:val="16"/>
          <w:szCs w:val="16"/>
        </w:rPr>
        <w:t xml:space="preserve">Change Management (Manajemen Perubahan)</w:t>
      </w:r>
      <w:r>
        <w:rPr>
          <w:b/>
          <w:bCs/>
          <w:color w:val="5B6478"/>
          <w:sz w:val="16"/>
          <w:szCs w:val="16"/>
        </w:rPr>
        <w:t xml:space="preserve">  01</w:t>
      </w:r>
    </w:p>
    <w:p>
      <w:pPr>
        <w:spacing w:after="0" w:line="228" w:lineRule="auto"/>
        <w:ind w:left="170" w:hanging="170"/>
      </w:pPr>
      <w:r>
        <w:rPr>
          <w:sz w:val="16"/>
          <w:szCs w:val="16"/>
        </w:rPr>
        <w:t xml:space="preserve">Checksum, CRC, dan FCS</w:t>
      </w:r>
      <w:r>
        <w:rPr>
          <w:b/>
          <w:bCs/>
          <w:color w:val="5B6478"/>
          <w:sz w:val="16"/>
          <w:szCs w:val="16"/>
        </w:rPr>
        <w:t xml:space="preserve">  06</w:t>
      </w:r>
    </w:p>
    <w:p>
      <w:pPr>
        <w:spacing w:after="0" w:line="228" w:lineRule="auto"/>
        <w:ind w:left="170" w:hanging="170"/>
      </w:pPr>
      <w:r>
        <w:rPr>
          <w:sz w:val="16"/>
          <w:szCs w:val="16"/>
        </w:rPr>
        <w:t xml:space="preserve">Chipset</w:t>
      </w:r>
      <w:r>
        <w:rPr>
          <w:b/>
          <w:bCs/>
          <w:color w:val="5B6478"/>
          <w:sz w:val="16"/>
          <w:szCs w:val="16"/>
        </w:rPr>
        <w:t xml:space="preserve">  04</w:t>
      </w:r>
    </w:p>
    <w:p>
      <w:pPr>
        <w:spacing w:after="0" w:line="228" w:lineRule="auto"/>
        <w:ind w:left="170" w:hanging="170"/>
      </w:pPr>
      <w:r>
        <w:rPr>
          <w:sz w:val="16"/>
          <w:szCs w:val="16"/>
        </w:rPr>
        <w:t xml:space="preserve">Circuit Switching vs Packet Switching</w:t>
      </w:r>
      <w:r>
        <w:rPr>
          <w:b/>
          <w:bCs/>
          <w:color w:val="5B6478"/>
          <w:sz w:val="16"/>
          <w:szCs w:val="16"/>
        </w:rPr>
        <w:t xml:space="preserve">  07</w:t>
      </w:r>
    </w:p>
    <w:p>
      <w:pPr>
        <w:spacing w:after="0" w:line="228" w:lineRule="auto"/>
        <w:ind w:left="170" w:hanging="170"/>
      </w:pPr>
      <w:r>
        <w:rPr>
          <w:sz w:val="16"/>
          <w:szCs w:val="16"/>
        </w:rPr>
        <w:t xml:space="preserve">Clamp Meter (Tang Ampere)</w:t>
      </w:r>
      <w:r>
        <w:rPr>
          <w:b/>
          <w:bCs/>
          <w:color w:val="5B6478"/>
          <w:sz w:val="16"/>
          <w:szCs w:val="16"/>
        </w:rPr>
        <w:t xml:space="preserve">  08</w:t>
      </w:r>
    </w:p>
    <w:p>
      <w:pPr>
        <w:spacing w:after="0" w:line="228" w:lineRule="auto"/>
        <w:ind w:left="170" w:hanging="170"/>
      </w:pPr>
      <w:r>
        <w:rPr>
          <w:sz w:val="16"/>
          <w:szCs w:val="16"/>
        </w:rPr>
        <w:t xml:space="preserve">CLI (Command Line Interface) / Terminal</w:t>
      </w:r>
      <w:r>
        <w:rPr>
          <w:b/>
          <w:bCs/>
          <w:color w:val="5B6478"/>
          <w:sz w:val="16"/>
          <w:szCs w:val="16"/>
        </w:rPr>
        <w:t xml:space="preserve">  05</w:t>
      </w:r>
    </w:p>
    <w:p>
      <w:pPr>
        <w:spacing w:after="0" w:line="228" w:lineRule="auto"/>
        <w:ind w:left="170" w:hanging="170"/>
      </w:pPr>
      <w:r>
        <w:rPr>
          <w:sz w:val="16"/>
          <w:szCs w:val="16"/>
        </w:rPr>
        <w:t xml:space="preserve">Client (Klien)</w:t>
      </w:r>
      <w:r>
        <w:rPr>
          <w:b/>
          <w:bCs/>
          <w:color w:val="5B6478"/>
          <w:sz w:val="16"/>
          <w:szCs w:val="16"/>
        </w:rPr>
        <w:t xml:space="preserve">  06</w:t>
      </w:r>
    </w:p>
    <w:p>
      <w:pPr>
        <w:spacing w:after="0" w:line="228" w:lineRule="auto"/>
        <w:ind w:left="170" w:hanging="170"/>
      </w:pPr>
      <w:r>
        <w:rPr>
          <w:sz w:val="16"/>
          <w:szCs w:val="16"/>
        </w:rPr>
        <w:t xml:space="preserve">Client-Server</w:t>
      </w:r>
      <w:r>
        <w:rPr>
          <w:b/>
          <w:bCs/>
          <w:color w:val="5B6478"/>
          <w:sz w:val="16"/>
          <w:szCs w:val="16"/>
        </w:rPr>
        <w:t xml:space="preserve">  06</w:t>
      </w:r>
    </w:p>
    <w:p>
      <w:pPr>
        <w:spacing w:after="0" w:line="228" w:lineRule="auto"/>
        <w:ind w:left="170" w:hanging="170"/>
      </w:pPr>
      <w:r>
        <w:rPr>
          <w:sz w:val="16"/>
          <w:szCs w:val="16"/>
        </w:rPr>
        <w:t xml:space="preserve">Clock Speed (GHz)</w:t>
      </w:r>
      <w:r>
        <w:rPr>
          <w:b/>
          <w:bCs/>
          <w:color w:val="5B6478"/>
          <w:sz w:val="16"/>
          <w:szCs w:val="16"/>
        </w:rPr>
        <w:t xml:space="preserve">  04</w:t>
      </w:r>
    </w:p>
    <w:p>
      <w:pPr>
        <w:spacing w:after="0" w:line="228" w:lineRule="auto"/>
        <w:ind w:left="170" w:hanging="170"/>
      </w:pPr>
      <w:r>
        <w:rPr>
          <w:sz w:val="16"/>
          <w:szCs w:val="16"/>
        </w:rPr>
        <w:t xml:space="preserve">Cloud Computing (Komputasi Awan)</w:t>
      </w:r>
      <w:r>
        <w:rPr>
          <w:b/>
          <w:bCs/>
          <w:color w:val="5B6478"/>
          <w:sz w:val="16"/>
          <w:szCs w:val="16"/>
        </w:rPr>
        <w:t xml:space="preserve">  02</w:t>
      </w:r>
    </w:p>
    <w:p>
      <w:pPr>
        <w:spacing w:after="0" w:line="228" w:lineRule="auto"/>
        <w:ind w:left="170" w:hanging="170"/>
      </w:pPr>
      <w:r>
        <w:rPr>
          <w:sz w:val="16"/>
          <w:szCs w:val="16"/>
        </w:rPr>
        <w:t xml:space="preserve">Cloud Engineer</w:t>
      </w:r>
      <w:r>
        <w:rPr>
          <w:b/>
          <w:bCs/>
          <w:color w:val="5B6478"/>
          <w:sz w:val="16"/>
          <w:szCs w:val="16"/>
        </w:rPr>
        <w:t xml:space="preserve">  01</w:t>
      </w:r>
    </w:p>
    <w:p>
      <w:pPr>
        <w:spacing w:after="0" w:line="228" w:lineRule="auto"/>
        <w:ind w:left="170" w:hanging="170"/>
      </w:pPr>
      <w:r>
        <w:rPr>
          <w:sz w:val="16"/>
          <w:szCs w:val="16"/>
        </w:rPr>
        <w:t xml:space="preserve">CMOS dan Baterai CMOS</w:t>
      </w:r>
      <w:r>
        <w:rPr>
          <w:b/>
          <w:bCs/>
          <w:color w:val="5B6478"/>
          <w:sz w:val="16"/>
          <w:szCs w:val="16"/>
        </w:rPr>
        <w:t xml:space="preserve">  04</w:t>
      </w:r>
    </w:p>
    <w:p>
      <w:pPr>
        <w:spacing w:after="0" w:line="228" w:lineRule="auto"/>
        <w:ind w:left="170" w:hanging="170"/>
      </w:pPr>
      <w:r>
        <w:rPr>
          <w:sz w:val="16"/>
          <w:szCs w:val="16"/>
        </w:rPr>
        <w:t xml:space="preserve">Collision Domain dan CSMA/CD</w:t>
      </w:r>
      <w:r>
        <w:rPr>
          <w:b/>
          <w:bCs/>
          <w:color w:val="5B6478"/>
          <w:sz w:val="16"/>
          <w:szCs w:val="16"/>
        </w:rPr>
        <w:t xml:space="preserve">  06</w:t>
      </w:r>
    </w:p>
    <w:p>
      <w:pPr>
        <w:spacing w:after="0" w:line="228" w:lineRule="auto"/>
        <w:ind w:left="170" w:hanging="170"/>
      </w:pPr>
      <w:r>
        <w:rPr>
          <w:sz w:val="16"/>
          <w:szCs w:val="16"/>
        </w:rPr>
        <w:t xml:space="preserve">Colocation (Colo)</w:t>
      </w:r>
      <w:r>
        <w:rPr>
          <w:b/>
          <w:bCs/>
          <w:color w:val="5B6478"/>
          <w:sz w:val="16"/>
          <w:szCs w:val="16"/>
        </w:rPr>
        <w:t xml:space="preserve">  01</w:t>
      </w:r>
    </w:p>
    <w:p>
      <w:pPr>
        <w:spacing w:after="0" w:line="228" w:lineRule="auto"/>
        <w:ind w:left="170" w:hanging="170"/>
      </w:pPr>
      <w:r>
        <w:rPr>
          <w:sz w:val="16"/>
          <w:szCs w:val="16"/>
        </w:rPr>
        <w:t xml:space="preserve">Congestion (Kemacetan)</w:t>
      </w:r>
      <w:r>
        <w:rPr>
          <w:b/>
          <w:bCs/>
          <w:color w:val="5B6478"/>
          <w:sz w:val="16"/>
          <w:szCs w:val="16"/>
        </w:rPr>
        <w:t xml:space="preserve">  06</w:t>
      </w:r>
    </w:p>
    <w:p>
      <w:pPr>
        <w:spacing w:after="0" w:line="228" w:lineRule="auto"/>
        <w:ind w:left="170" w:hanging="170"/>
      </w:pPr>
      <w:r>
        <w:rPr>
          <w:sz w:val="16"/>
          <w:szCs w:val="16"/>
        </w:rPr>
        <w:t xml:space="preserve">Container (Docker)</w:t>
      </w:r>
      <w:r>
        <w:rPr>
          <w:b/>
          <w:bCs/>
          <w:color w:val="5B6478"/>
          <w:sz w:val="16"/>
          <w:szCs w:val="16"/>
        </w:rPr>
        <w:t xml:space="preserve">  02</w:t>
      </w:r>
    </w:p>
    <w:p>
      <w:pPr>
        <w:spacing w:after="0" w:line="228" w:lineRule="auto"/>
        <w:ind w:left="170" w:hanging="170"/>
      </w:pPr>
      <w:r>
        <w:rPr>
          <w:sz w:val="16"/>
          <w:szCs w:val="16"/>
        </w:rPr>
        <w:t xml:space="preserve">Core dan Thread</w:t>
      </w:r>
      <w:r>
        <w:rPr>
          <w:b/>
          <w:bCs/>
          <w:color w:val="5B6478"/>
          <w:sz w:val="16"/>
          <w:szCs w:val="16"/>
        </w:rPr>
        <w:t xml:space="preserve">  04</w:t>
      </w:r>
    </w:p>
    <w:p>
      <w:pPr>
        <w:spacing w:after="0" w:line="228" w:lineRule="auto"/>
        <w:ind w:left="170" w:hanging="170"/>
      </w:pPr>
      <w:r>
        <w:rPr>
          <w:sz w:val="16"/>
          <w:szCs w:val="16"/>
        </w:rPr>
        <w:t xml:space="preserve">CPU (Central Processing Unit / Prosesor)</w:t>
      </w:r>
      <w:r>
        <w:rPr>
          <w:b/>
          <w:bCs/>
          <w:color w:val="5B6478"/>
          <w:sz w:val="16"/>
          <w:szCs w:val="16"/>
        </w:rPr>
        <w:t xml:space="preserve">  04</w:t>
      </w:r>
    </w:p>
    <w:p>
      <w:pPr>
        <w:spacing w:after="0" w:line="228" w:lineRule="auto"/>
        <w:ind w:left="170" w:hanging="170"/>
      </w:pPr>
      <w:r>
        <w:rPr>
          <w:sz w:val="16"/>
          <w:szCs w:val="16"/>
        </w:rPr>
        <w:t xml:space="preserve">Crimping (Mengkrimping)</w:t>
      </w:r>
      <w:r>
        <w:rPr>
          <w:b/>
          <w:bCs/>
          <w:color w:val="5B6478"/>
          <w:sz w:val="16"/>
          <w:szCs w:val="16"/>
        </w:rPr>
        <w:t xml:space="preserve">  07</w:t>
      </w:r>
    </w:p>
    <w:p>
      <w:pPr>
        <w:spacing w:after="0" w:line="228" w:lineRule="auto"/>
        <w:ind w:left="170" w:hanging="170"/>
      </w:pPr>
      <w:r>
        <w:rPr>
          <w:sz w:val="16"/>
          <w:szCs w:val="16"/>
        </w:rPr>
        <w:t xml:space="preserve">Cron dan Task Scheduler</w:t>
      </w:r>
      <w:r>
        <w:rPr>
          <w:b/>
          <w:bCs/>
          <w:color w:val="5B6478"/>
          <w:sz w:val="16"/>
          <w:szCs w:val="16"/>
        </w:rPr>
        <w:t xml:space="preserve">  05</w:t>
      </w:r>
    </w:p>
    <w:p>
      <w:pPr>
        <w:spacing w:after="0" w:line="228" w:lineRule="auto"/>
        <w:ind w:left="170" w:hanging="170"/>
      </w:pPr>
      <w:r>
        <w:rPr>
          <w:sz w:val="16"/>
          <w:szCs w:val="16"/>
        </w:rPr>
        <w:t xml:space="preserve">Crosstalk</w:t>
      </w:r>
      <w:r>
        <w:rPr>
          <w:b/>
          <w:bCs/>
          <w:color w:val="5B6478"/>
          <w:sz w:val="16"/>
          <w:szCs w:val="16"/>
        </w:rPr>
        <w:t xml:space="preserve">  07</w:t>
      </w:r>
    </w:p>
    <w:p>
      <w:pPr>
        <w:spacing w:after="0" w:line="228" w:lineRule="auto"/>
        <w:ind w:left="170" w:hanging="170"/>
      </w:pPr>
      <w:r>
        <w:rPr>
          <w:sz w:val="16"/>
          <w:szCs w:val="16"/>
        </w:rPr>
        <w:t xml:space="preserve">Customer Service (Layanan Pelanggan)</w:t>
      </w:r>
      <w:r>
        <w:rPr>
          <w:b/>
          <w:bCs/>
          <w:color w:val="5B6478"/>
          <w:sz w:val="16"/>
          <w:szCs w:val="16"/>
        </w:rPr>
        <w:t xml:space="preserve">  01</w:t>
      </w:r>
    </w:p>
    <w:p>
      <w:pPr>
        <w:spacing w:after="0" w:line="228" w:lineRule="auto"/>
        <w:ind w:left="170" w:hanging="170"/>
      </w:pPr>
      <w:r>
        <w:rPr>
          <w:sz w:val="16"/>
          <w:szCs w:val="16"/>
        </w:rPr>
        <w:t xml:space="preserve">Cyber Security Analyst</w:t>
      </w:r>
      <w:r>
        <w:rPr>
          <w:b/>
          <w:bCs/>
          <w:color w:val="5B6478"/>
          <w:sz w:val="16"/>
          <w:szCs w:val="16"/>
        </w:rPr>
        <w:t xml:space="preserve">  01</w:t>
      </w:r>
    </w:p>
    <w:p>
      <w:pPr>
        <w:spacing w:after="0" w:line="228" w:lineRule="auto"/>
        <w:ind w:left="170" w:hanging="170"/>
      </w:pPr>
      <w:r>
        <w:rPr>
          <w:sz w:val="16"/>
          <w:szCs w:val="16"/>
        </w:rPr>
        <w:t xml:space="preserve">Cybersecurity (Keamanan Siber)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D</w:t>
      </w:r>
    </w:p>
    <w:p>
      <w:pPr>
        <w:spacing w:after="0" w:line="228" w:lineRule="auto"/>
        <w:ind w:left="170" w:hanging="170"/>
      </w:pPr>
      <w:r>
        <w:rPr>
          <w:sz w:val="16"/>
          <w:szCs w:val="16"/>
        </w:rPr>
        <w:t xml:space="preserve">Daftar Port Penting</w:t>
      </w:r>
      <w:r>
        <w:rPr>
          <w:b/>
          <w:bCs/>
          <w:color w:val="5B6478"/>
          <w:sz w:val="16"/>
          <w:szCs w:val="16"/>
        </w:rPr>
        <w:t xml:space="preserve">  06</w:t>
      </w:r>
    </w:p>
    <w:p>
      <w:pPr>
        <w:spacing w:after="0" w:line="228" w:lineRule="auto"/>
        <w:ind w:left="170" w:hanging="170"/>
      </w:pPr>
      <w:r>
        <w:rPr>
          <w:sz w:val="16"/>
          <w:szCs w:val="16"/>
        </w:rPr>
        <w:t xml:space="preserve">Data Center Modern (Tier, Hyperscale, Green)</w:t>
      </w:r>
      <w:r>
        <w:rPr>
          <w:b/>
          <w:bCs/>
          <w:color w:val="5B6478"/>
          <w:sz w:val="16"/>
          <w:szCs w:val="16"/>
        </w:rPr>
        <w:t xml:space="preserve">  02</w:t>
      </w:r>
    </w:p>
    <w:p>
      <w:pPr>
        <w:spacing w:after="0" w:line="228" w:lineRule="auto"/>
        <w:ind w:left="170" w:hanging="170"/>
      </w:pPr>
      <w:r>
        <w:rPr>
          <w:sz w:val="16"/>
          <w:szCs w:val="16"/>
        </w:rPr>
        <w:t xml:space="preserve">Data Center (Pusat Data)</w:t>
      </w:r>
      <w:r>
        <w:rPr>
          <w:b/>
          <w:bCs/>
          <w:color w:val="5B6478"/>
          <w:sz w:val="16"/>
          <w:szCs w:val="16"/>
        </w:rPr>
        <w:t xml:space="preserve">  01</w:t>
      </w:r>
    </w:p>
    <w:p>
      <w:pPr>
        <w:spacing w:after="0" w:line="228" w:lineRule="auto"/>
        <w:ind w:left="170" w:hanging="170"/>
      </w:pPr>
      <w:r>
        <w:rPr>
          <w:sz w:val="16"/>
          <w:szCs w:val="16"/>
        </w:rPr>
        <w:t xml:space="preserve">Data Center Technician</w:t>
      </w:r>
      <w:r>
        <w:rPr>
          <w:b/>
          <w:bCs/>
          <w:color w:val="5B6478"/>
          <w:sz w:val="16"/>
          <w:szCs w:val="16"/>
        </w:rPr>
        <w:t xml:space="preserve">  01</w:t>
      </w:r>
    </w:p>
    <w:p>
      <w:pPr>
        <w:spacing w:after="0" w:line="228" w:lineRule="auto"/>
        <w:ind w:left="170" w:hanging="170"/>
      </w:pPr>
      <w:r>
        <w:rPr>
          <w:sz w:val="16"/>
          <w:szCs w:val="16"/>
        </w:rPr>
        <w:t xml:space="preserve">Data Mining dan Analitik Data</w:t>
      </w:r>
      <w:r>
        <w:rPr>
          <w:b/>
          <w:bCs/>
          <w:color w:val="5B6478"/>
          <w:sz w:val="16"/>
          <w:szCs w:val="16"/>
        </w:rPr>
        <w:t xml:space="preserve">  02</w:t>
      </w:r>
    </w:p>
    <w:p>
      <w:pPr>
        <w:spacing w:after="0" w:line="228" w:lineRule="auto"/>
        <w:ind w:left="170" w:hanging="170"/>
      </w:pPr>
      <w:r>
        <w:rPr>
          <w:sz w:val="16"/>
          <w:szCs w:val="16"/>
        </w:rPr>
        <w:t xml:space="preserve">DDR3 / DDR4 / DDR5</w:t>
      </w:r>
      <w:r>
        <w:rPr>
          <w:b/>
          <w:bCs/>
          <w:color w:val="5B6478"/>
          <w:sz w:val="16"/>
          <w:szCs w:val="16"/>
        </w:rPr>
        <w:t xml:space="preserve">  04</w:t>
      </w:r>
    </w:p>
    <w:p>
      <w:pPr>
        <w:spacing w:after="0" w:line="228" w:lineRule="auto"/>
        <w:ind w:left="170" w:hanging="170"/>
      </w:pPr>
      <w:r>
        <w:rPr>
          <w:sz w:val="16"/>
          <w:szCs w:val="16"/>
        </w:rPr>
        <w:t xml:space="preserve">Dead Zone dan Launch Cable OTDR</w:t>
      </w:r>
      <w:r>
        <w:rPr>
          <w:b/>
          <w:bCs/>
          <w:color w:val="5B6478"/>
          <w:sz w:val="16"/>
          <w:szCs w:val="16"/>
        </w:rPr>
        <w:t xml:space="preserve">  08</w:t>
      </w:r>
    </w:p>
    <w:p>
      <w:pPr>
        <w:spacing w:after="0" w:line="228" w:lineRule="auto"/>
        <w:ind w:left="170" w:hanging="170"/>
      </w:pPr>
      <w:r>
        <w:rPr>
          <w:sz w:val="16"/>
          <w:szCs w:val="16"/>
        </w:rPr>
        <w:t xml:space="preserve">Debian dan Ubuntu Server</w:t>
      </w:r>
      <w:r>
        <w:rPr>
          <w:b/>
          <w:bCs/>
          <w:color w:val="5B6478"/>
          <w:sz w:val="16"/>
          <w:szCs w:val="16"/>
        </w:rPr>
        <w:t xml:space="preserve">  05</w:t>
      </w:r>
    </w:p>
    <w:p>
      <w:pPr>
        <w:spacing w:after="0" w:line="228" w:lineRule="auto"/>
        <w:ind w:left="170" w:hanging="170"/>
      </w:pPr>
      <w:r>
        <w:rPr>
          <w:sz w:val="16"/>
          <w:szCs w:val="16"/>
        </w:rPr>
        <w:t xml:space="preserve">Default Gateway</w:t>
      </w:r>
      <w:r>
        <w:rPr>
          <w:b/>
          <w:bCs/>
          <w:color w:val="5B6478"/>
          <w:sz w:val="16"/>
          <w:szCs w:val="16"/>
        </w:rPr>
        <w:t xml:space="preserve">  06</w:t>
      </w:r>
    </w:p>
    <w:p>
      <w:pPr>
        <w:spacing w:after="0" w:line="228" w:lineRule="auto"/>
        <w:ind w:left="170" w:hanging="170"/>
      </w:pPr>
      <w:r>
        <w:rPr>
          <w:sz w:val="16"/>
          <w:szCs w:val="16"/>
        </w:rPr>
        <w:t xml:space="preserve">Desibel (dB, dBm, dBi)</w:t>
      </w:r>
      <w:r>
        <w:rPr>
          <w:b/>
          <w:bCs/>
          <w:color w:val="5B6478"/>
          <w:sz w:val="16"/>
          <w:szCs w:val="16"/>
        </w:rPr>
        <w:t xml:space="preserve">  07</w:t>
      </w:r>
    </w:p>
    <w:p>
      <w:pPr>
        <w:spacing w:after="0" w:line="228" w:lineRule="auto"/>
        <w:ind w:left="170" w:hanging="170"/>
      </w:pPr>
      <w:r>
        <w:rPr>
          <w:sz w:val="16"/>
          <w:szCs w:val="16"/>
        </w:rPr>
        <w:t xml:space="preserve">Device Manager</w:t>
      </w:r>
      <w:r>
        <w:rPr>
          <w:b/>
          <w:bCs/>
          <w:color w:val="5B6478"/>
          <w:sz w:val="16"/>
          <w:szCs w:val="16"/>
        </w:rPr>
        <w:t xml:space="preserve">  05</w:t>
      </w:r>
    </w:p>
    <w:p>
      <w:pPr>
        <w:spacing w:after="0" w:line="228" w:lineRule="auto"/>
        <w:ind w:left="170" w:hanging="170"/>
      </w:pPr>
      <w:r>
        <w:rPr>
          <w:sz w:val="16"/>
          <w:szCs w:val="16"/>
        </w:rPr>
        <w:t xml:space="preserve">DevOps Engineer</w:t>
      </w:r>
      <w:r>
        <w:rPr>
          <w:b/>
          <w:bCs/>
          <w:color w:val="5B6478"/>
          <w:sz w:val="16"/>
          <w:szCs w:val="16"/>
        </w:rPr>
        <w:t xml:space="preserve">  01</w:t>
      </w:r>
    </w:p>
    <w:p>
      <w:pPr>
        <w:spacing w:after="0" w:line="228" w:lineRule="auto"/>
        <w:ind w:left="170" w:hanging="170"/>
      </w:pPr>
      <w:r>
        <w:rPr>
          <w:sz w:val="16"/>
          <w:szCs w:val="16"/>
        </w:rPr>
        <w:t xml:space="preserve">DHCP (Dynamic Host Configuration Protocol)</w:t>
      </w:r>
      <w:r>
        <w:rPr>
          <w:b/>
          <w:bCs/>
          <w:color w:val="5B6478"/>
          <w:sz w:val="16"/>
          <w:szCs w:val="16"/>
        </w:rPr>
        <w:t xml:space="preserve">  06</w:t>
      </w:r>
    </w:p>
    <w:p>
      <w:pPr>
        <w:spacing w:after="0" w:line="228" w:lineRule="auto"/>
        <w:ind w:left="170" w:hanging="170"/>
      </w:pPr>
      <w:r>
        <w:rPr>
          <w:sz w:val="16"/>
          <w:szCs w:val="16"/>
        </w:rPr>
        <w:t xml:space="preserve">Digital Marketing</w:t>
      </w:r>
      <w:r>
        <w:rPr>
          <w:b/>
          <w:bCs/>
          <w:color w:val="5B6478"/>
          <w:sz w:val="16"/>
          <w:szCs w:val="16"/>
        </w:rPr>
        <w:t xml:space="preserve">  01</w:t>
      </w:r>
    </w:p>
    <w:p>
      <w:pPr>
        <w:spacing w:after="0" w:line="228" w:lineRule="auto"/>
        <w:ind w:left="170" w:hanging="170"/>
      </w:pPr>
      <w:r>
        <w:rPr>
          <w:sz w:val="16"/>
          <w:szCs w:val="16"/>
        </w:rPr>
        <w:t xml:space="preserve">Digital Twin</w:t>
      </w:r>
      <w:r>
        <w:rPr>
          <w:b/>
          <w:bCs/>
          <w:color w:val="5B6478"/>
          <w:sz w:val="16"/>
          <w:szCs w:val="16"/>
        </w:rPr>
        <w:t xml:space="preserve">  02</w:t>
      </w:r>
    </w:p>
    <w:p>
      <w:pPr>
        <w:spacing w:after="0" w:line="228" w:lineRule="auto"/>
        <w:ind w:left="170" w:hanging="170"/>
      </w:pPr>
      <w:r>
        <w:rPr>
          <w:sz w:val="16"/>
          <w:szCs w:val="16"/>
        </w:rPr>
        <w:t xml:space="preserve">Direktori, Folder, dan Path</w:t>
      </w:r>
      <w:r>
        <w:rPr>
          <w:b/>
          <w:bCs/>
          <w:color w:val="5B6478"/>
          <w:sz w:val="16"/>
          <w:szCs w:val="16"/>
        </w:rPr>
        <w:t xml:space="preserve">  05</w:t>
      </w:r>
    </w:p>
    <w:p>
      <w:pPr>
        <w:spacing w:after="0" w:line="228" w:lineRule="auto"/>
        <w:ind w:left="170" w:hanging="170"/>
      </w:pPr>
      <w:r>
        <w:rPr>
          <w:sz w:val="16"/>
          <w:szCs w:val="16"/>
        </w:rPr>
        <w:t xml:space="preserve">Dispersi</w:t>
      </w:r>
      <w:r>
        <w:rPr>
          <w:b/>
          <w:bCs/>
          <w:color w:val="5B6478"/>
          <w:sz w:val="16"/>
          <w:szCs w:val="16"/>
        </w:rPr>
        <w:t xml:space="preserve">  07</w:t>
      </w:r>
    </w:p>
    <w:p>
      <w:pPr>
        <w:spacing w:after="0" w:line="228" w:lineRule="auto"/>
        <w:ind w:left="170" w:hanging="170"/>
      </w:pPr>
      <w:r>
        <w:rPr>
          <w:sz w:val="16"/>
          <w:szCs w:val="16"/>
        </w:rPr>
        <w:t xml:space="preserve">Distributor / Reseller</w:t>
      </w:r>
      <w:r>
        <w:rPr>
          <w:b/>
          <w:bCs/>
          <w:color w:val="5B6478"/>
          <w:sz w:val="16"/>
          <w:szCs w:val="16"/>
        </w:rPr>
        <w:t xml:space="preserve">  01</w:t>
      </w:r>
    </w:p>
    <w:p>
      <w:pPr>
        <w:spacing w:after="0" w:line="228" w:lineRule="auto"/>
        <w:ind w:left="170" w:hanging="170"/>
      </w:pPr>
      <w:r>
        <w:rPr>
          <w:sz w:val="16"/>
          <w:szCs w:val="16"/>
        </w:rPr>
        <w:t xml:space="preserve">Distro Linux (Distribusi)</w:t>
      </w:r>
      <w:r>
        <w:rPr>
          <w:b/>
          <w:bCs/>
          <w:color w:val="5B6478"/>
          <w:sz w:val="16"/>
          <w:szCs w:val="16"/>
        </w:rPr>
        <w:t xml:space="preserve">  05</w:t>
      </w:r>
    </w:p>
    <w:p>
      <w:pPr>
        <w:spacing w:after="0" w:line="228" w:lineRule="auto"/>
        <w:ind w:left="170" w:hanging="170"/>
      </w:pPr>
      <w:r>
        <w:rPr>
          <w:sz w:val="16"/>
          <w:szCs w:val="16"/>
        </w:rPr>
        <w:t xml:space="preserve">DNS (Domain Name System)</w:t>
      </w:r>
      <w:r>
        <w:rPr>
          <w:b/>
          <w:bCs/>
          <w:color w:val="5B6478"/>
          <w:sz w:val="16"/>
          <w:szCs w:val="16"/>
        </w:rPr>
        <w:t xml:space="preserve">  06</w:t>
      </w:r>
    </w:p>
    <w:p>
      <w:pPr>
        <w:spacing w:after="0" w:line="228" w:lineRule="auto"/>
        <w:ind w:left="170" w:hanging="170"/>
      </w:pPr>
      <w:r>
        <w:rPr>
          <w:sz w:val="16"/>
          <w:szCs w:val="16"/>
        </w:rPr>
        <w:t xml:space="preserve">Dokumentasi Jaringan</w:t>
      </w:r>
      <w:r>
        <w:rPr>
          <w:b/>
          <w:bCs/>
          <w:color w:val="5B6478"/>
          <w:sz w:val="16"/>
          <w:szCs w:val="16"/>
        </w:rPr>
        <w:t xml:space="preserve">  01</w:t>
      </w:r>
    </w:p>
    <w:p>
      <w:pPr>
        <w:spacing w:after="0" w:line="228" w:lineRule="auto"/>
        <w:ind w:left="170" w:hanging="170"/>
      </w:pPr>
      <w:r>
        <w:rPr>
          <w:sz w:val="16"/>
          <w:szCs w:val="16"/>
        </w:rPr>
        <w:t xml:space="preserve">Driver</w:t>
      </w:r>
      <w:r>
        <w:rPr>
          <w:b/>
          <w:bCs/>
          <w:color w:val="5B6478"/>
          <w:sz w:val="16"/>
          <w:szCs w:val="16"/>
        </w:rPr>
        <w:t xml:space="preserve">  04</w:t>
      </w:r>
    </w:p>
    <w:p>
      <w:pPr>
        <w:spacing w:after="0" w:line="228" w:lineRule="auto"/>
        <w:ind w:left="170" w:hanging="170"/>
      </w:pPr>
      <w:r>
        <w:rPr>
          <w:sz w:val="16"/>
          <w:szCs w:val="16"/>
        </w:rPr>
        <w:t xml:space="preserve">Drone dan Kendaraan Otonom</w:t>
      </w:r>
      <w:r>
        <w:rPr>
          <w:b/>
          <w:bCs/>
          <w:color w:val="5B6478"/>
          <w:sz w:val="16"/>
          <w:szCs w:val="16"/>
        </w:rPr>
        <w:t xml:space="preserve">  02</w:t>
      </w:r>
    </w:p>
    <w:p>
      <w:pPr>
        <w:spacing w:after="0" w:line="228" w:lineRule="auto"/>
        <w:ind w:left="170" w:hanging="170"/>
      </w:pPr>
      <w:r>
        <w:rPr>
          <w:sz w:val="16"/>
          <w:szCs w:val="16"/>
        </w:rPr>
        <w:t xml:space="preserve">Dual Boot</w:t>
      </w:r>
      <w:r>
        <w:rPr>
          <w:b/>
          <w:bCs/>
          <w:color w:val="5B6478"/>
          <w:sz w:val="16"/>
          <w:szCs w:val="16"/>
        </w:rPr>
        <w:t xml:space="preserve">  05</w:t>
      </w:r>
    </w:p>
    <w:p>
      <w:pPr>
        <w:spacing w:after="0" w:line="228" w:lineRule="auto"/>
        <w:ind w:left="170" w:hanging="170"/>
      </w:pPr>
      <w:r>
        <w:rPr>
          <w:sz w:val="16"/>
          <w:szCs w:val="16"/>
        </w:rPr>
        <w:t xml:space="preserve">Dual Channel</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E</w:t>
      </w:r>
    </w:p>
    <w:p>
      <w:pPr>
        <w:spacing w:after="0" w:line="228" w:lineRule="auto"/>
        <w:ind w:left="170" w:hanging="170"/>
      </w:pPr>
      <w:r>
        <w:rPr>
          <w:sz w:val="16"/>
          <w:szCs w:val="16"/>
        </w:rPr>
        <w:t xml:space="preserve">Earth Tester (Ground Resistance Tester)</w:t>
      </w:r>
      <w:r>
        <w:rPr>
          <w:b/>
          <w:bCs/>
          <w:color w:val="5B6478"/>
          <w:sz w:val="16"/>
          <w:szCs w:val="16"/>
        </w:rPr>
        <w:t xml:space="preserve">  08</w:t>
      </w:r>
    </w:p>
    <w:p>
      <w:pPr>
        <w:spacing w:after="0" w:line="228" w:lineRule="auto"/>
        <w:ind w:left="170" w:hanging="170"/>
      </w:pPr>
      <w:r>
        <w:rPr>
          <w:sz w:val="16"/>
          <w:szCs w:val="16"/>
        </w:rPr>
        <w:t xml:space="preserve">E-Commerce dan Fintech</w:t>
      </w:r>
      <w:r>
        <w:rPr>
          <w:b/>
          <w:bCs/>
          <w:color w:val="5B6478"/>
          <w:sz w:val="16"/>
          <w:szCs w:val="16"/>
        </w:rPr>
        <w:t xml:space="preserve">  02</w:t>
      </w:r>
    </w:p>
    <w:p>
      <w:pPr>
        <w:spacing w:after="0" w:line="228" w:lineRule="auto"/>
        <w:ind w:left="170" w:hanging="170"/>
      </w:pPr>
      <w:r>
        <w:rPr>
          <w:sz w:val="16"/>
          <w:szCs w:val="16"/>
        </w:rPr>
        <w:t xml:space="preserve">Edge Computing</w:t>
      </w:r>
      <w:r>
        <w:rPr>
          <w:b/>
          <w:bCs/>
          <w:color w:val="5B6478"/>
          <w:sz w:val="16"/>
          <w:szCs w:val="16"/>
        </w:rPr>
        <w:t xml:space="preserve">  02</w:t>
      </w:r>
    </w:p>
    <w:p>
      <w:pPr>
        <w:spacing w:after="0" w:line="228" w:lineRule="auto"/>
        <w:ind w:left="170" w:hanging="170"/>
      </w:pPr>
      <w:r>
        <w:rPr>
          <w:sz w:val="16"/>
          <w:szCs w:val="16"/>
        </w:rPr>
        <w:t xml:space="preserve">ELCB / RCD (Earth Leakage Circuit Breaker)</w:t>
      </w:r>
      <w:r>
        <w:rPr>
          <w:b/>
          <w:bCs/>
          <w:color w:val="5B6478"/>
          <w:sz w:val="16"/>
          <w:szCs w:val="16"/>
        </w:rPr>
        <w:t xml:space="preserve">  03</w:t>
      </w:r>
    </w:p>
    <w:p>
      <w:pPr>
        <w:spacing w:after="0" w:line="228" w:lineRule="auto"/>
        <w:ind w:left="170" w:hanging="170"/>
      </w:pPr>
      <w:r>
        <w:rPr>
          <w:sz w:val="16"/>
          <w:szCs w:val="16"/>
        </w:rPr>
        <w:t xml:space="preserve">EMI dan RFI (Electromagnetic / Radio Frequency Interference)</w:t>
      </w:r>
      <w:r>
        <w:rPr>
          <w:b/>
          <w:bCs/>
          <w:color w:val="5B6478"/>
          <w:sz w:val="16"/>
          <w:szCs w:val="16"/>
        </w:rPr>
        <w:t xml:space="preserve">  07</w:t>
      </w:r>
    </w:p>
    <w:p>
      <w:pPr>
        <w:spacing w:after="0" w:line="228" w:lineRule="auto"/>
        <w:ind w:left="170" w:hanging="170"/>
      </w:pPr>
      <w:r>
        <w:rPr>
          <w:sz w:val="16"/>
          <w:szCs w:val="16"/>
        </w:rPr>
        <w:t xml:space="preserve">Encoding Sinyal (Manchester, NRZ, 4B/5B)</w:t>
      </w:r>
      <w:r>
        <w:rPr>
          <w:b/>
          <w:bCs/>
          <w:color w:val="5B6478"/>
          <w:sz w:val="16"/>
          <w:szCs w:val="16"/>
        </w:rPr>
        <w:t xml:space="preserve">  07</w:t>
      </w:r>
    </w:p>
    <w:p>
      <w:pPr>
        <w:spacing w:after="0" w:line="228" w:lineRule="auto"/>
        <w:ind w:left="170" w:hanging="170"/>
      </w:pPr>
      <w:r>
        <w:rPr>
          <w:sz w:val="16"/>
          <w:szCs w:val="16"/>
        </w:rPr>
        <w:t xml:space="preserve">Enkapsulasi dan Dekapsulasi</w:t>
      </w:r>
      <w:r>
        <w:rPr>
          <w:b/>
          <w:bCs/>
          <w:color w:val="5B6478"/>
          <w:sz w:val="16"/>
          <w:szCs w:val="16"/>
        </w:rPr>
        <w:t xml:space="preserve">  06</w:t>
      </w:r>
    </w:p>
    <w:p>
      <w:pPr>
        <w:spacing w:after="0" w:line="228" w:lineRule="auto"/>
        <w:ind w:left="170" w:hanging="170"/>
      </w:pPr>
      <w:r>
        <w:rPr>
          <w:sz w:val="16"/>
          <w:szCs w:val="16"/>
        </w:rPr>
        <w:t xml:space="preserve">Enterprise Network</w:t>
      </w:r>
      <w:r>
        <w:rPr>
          <w:b/>
          <w:bCs/>
          <w:color w:val="5B6478"/>
          <w:sz w:val="16"/>
          <w:szCs w:val="16"/>
        </w:rPr>
        <w:t xml:space="preserve">  06</w:t>
      </w:r>
    </w:p>
    <w:p>
      <w:pPr>
        <w:spacing w:after="0" w:line="228" w:lineRule="auto"/>
        <w:ind w:left="170" w:hanging="170"/>
      </w:pPr>
      <w:r>
        <w:rPr>
          <w:sz w:val="16"/>
          <w:szCs w:val="16"/>
        </w:rPr>
        <w:t xml:space="preserve">Environment Variable (PATH)</w:t>
      </w:r>
      <w:r>
        <w:rPr>
          <w:b/>
          <w:bCs/>
          <w:color w:val="5B6478"/>
          <w:sz w:val="16"/>
          <w:szCs w:val="16"/>
        </w:rPr>
        <w:t xml:space="preserve">  05</w:t>
      </w:r>
    </w:p>
    <w:p>
      <w:pPr>
        <w:spacing w:after="0" w:line="228" w:lineRule="auto"/>
        <w:ind w:left="170" w:hanging="170"/>
      </w:pPr>
      <w:r>
        <w:rPr>
          <w:sz w:val="16"/>
          <w:szCs w:val="16"/>
        </w:rPr>
        <w:t xml:space="preserve">Ergonomi</w:t>
      </w:r>
      <w:r>
        <w:rPr>
          <w:b/>
          <w:bCs/>
          <w:color w:val="5B6478"/>
          <w:sz w:val="16"/>
          <w:szCs w:val="16"/>
        </w:rPr>
        <w:t xml:space="preserve">  03</w:t>
      </w:r>
    </w:p>
    <w:p>
      <w:pPr>
        <w:spacing w:after="0" w:line="228" w:lineRule="auto"/>
        <w:ind w:left="170" w:hanging="170"/>
      </w:pPr>
      <w:r>
        <w:rPr>
          <w:sz w:val="16"/>
          <w:szCs w:val="16"/>
        </w:rPr>
        <w:t xml:space="preserve">ESD (Electrostatic Discharge / Listrik Statis)</w:t>
      </w:r>
      <w:r>
        <w:rPr>
          <w:b/>
          <w:bCs/>
          <w:color w:val="5B6478"/>
          <w:sz w:val="16"/>
          <w:szCs w:val="16"/>
        </w:rPr>
        <w:t xml:space="preserve">  03</w:t>
      </w:r>
    </w:p>
    <w:p>
      <w:pPr>
        <w:spacing w:after="0" w:line="228" w:lineRule="auto"/>
        <w:ind w:left="170" w:hanging="170"/>
      </w:pPr>
      <w:r>
        <w:rPr>
          <w:sz w:val="16"/>
          <w:szCs w:val="16"/>
        </w:rPr>
        <w:t xml:space="preserve">ESD Kit (Gelang, Mat, Sarung Tangan)</w:t>
      </w:r>
      <w:r>
        <w:rPr>
          <w:b/>
          <w:bCs/>
          <w:color w:val="5B6478"/>
          <w:sz w:val="16"/>
          <w:szCs w:val="16"/>
        </w:rPr>
        <w:t xml:space="preserve">  08</w:t>
      </w:r>
    </w:p>
    <w:p>
      <w:pPr>
        <w:spacing w:after="0" w:line="228" w:lineRule="auto"/>
        <w:ind w:left="170" w:hanging="170"/>
      </w:pPr>
      <w:r>
        <w:rPr>
          <w:sz w:val="16"/>
          <w:szCs w:val="16"/>
        </w:rPr>
        <w:t xml:space="preserve">Eskalasi (Escalation)</w:t>
      </w:r>
      <w:r>
        <w:rPr>
          <w:b/>
          <w:bCs/>
          <w:color w:val="5B6478"/>
          <w:sz w:val="16"/>
          <w:szCs w:val="16"/>
        </w:rPr>
        <w:t xml:space="preserve">  01</w:t>
      </w:r>
    </w:p>
    <w:p>
      <w:pPr>
        <w:spacing w:after="0" w:line="228" w:lineRule="auto"/>
        <w:ind w:left="170" w:hanging="170"/>
      </w:pPr>
      <w:r>
        <w:rPr>
          <w:sz w:val="16"/>
          <w:szCs w:val="16"/>
        </w:rPr>
        <w:t xml:space="preserve">Ethernet (IEEE 802.3)</w:t>
      </w:r>
      <w:r>
        <w:rPr>
          <w:b/>
          <w:bCs/>
          <w:color w:val="5B6478"/>
          <w:sz w:val="16"/>
          <w:szCs w:val="16"/>
        </w:rPr>
        <w:t xml:space="preserve">  06</w:t>
      </w:r>
    </w:p>
    <w:p>
      <w:pPr>
        <w:spacing w:after="0" w:line="228" w:lineRule="auto"/>
        <w:ind w:left="170" w:hanging="170"/>
      </w:pPr>
      <w:r>
        <w:rPr>
          <w:sz w:val="16"/>
          <w:szCs w:val="16"/>
        </w:rPr>
        <w:t xml:space="preserve">Etika Kerja dan Integritas</w:t>
      </w:r>
      <w:r>
        <w:rPr>
          <w:b/>
          <w:bCs/>
          <w:color w:val="5B6478"/>
          <w:sz w:val="16"/>
          <w:szCs w:val="16"/>
        </w:rPr>
        <w:t xml:space="preserve">  03</w:t>
      </w:r>
    </w:p>
    <w:p>
      <w:pPr>
        <w:spacing w:after="0" w:line="228" w:lineRule="auto"/>
        <w:ind w:left="170" w:hanging="170"/>
      </w:pPr>
      <w:r>
        <w:rPr>
          <w:sz w:val="16"/>
          <w:szCs w:val="16"/>
        </w:rPr>
        <w:t xml:space="preserve">E-Waste (Limbah Elektronik)</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F</w:t>
      </w:r>
    </w:p>
    <w:p>
      <w:pPr>
        <w:spacing w:after="0" w:line="228" w:lineRule="auto"/>
        <w:ind w:left="170" w:hanging="170"/>
      </w:pPr>
      <w:r>
        <w:rPr>
          <w:sz w:val="16"/>
          <w:szCs w:val="16"/>
        </w:rPr>
        <w:t xml:space="preserve">Fast Connector (Field-Assembly Connector)</w:t>
      </w:r>
      <w:r>
        <w:rPr>
          <w:b/>
          <w:bCs/>
          <w:color w:val="5B6478"/>
          <w:sz w:val="16"/>
          <w:szCs w:val="16"/>
        </w:rPr>
        <w:t xml:space="preserve">  08</w:t>
      </w:r>
    </w:p>
    <w:p>
      <w:pPr>
        <w:spacing w:after="0" w:line="228" w:lineRule="auto"/>
        <w:ind w:left="170" w:hanging="170"/>
      </w:pPr>
      <w:r>
        <w:rPr>
          <w:sz w:val="16"/>
          <w:szCs w:val="16"/>
        </w:rPr>
        <w:t xml:space="preserve">Fiber Cleaver (Pemotong Serat)</w:t>
      </w:r>
      <w:r>
        <w:rPr>
          <w:b/>
          <w:bCs/>
          <w:color w:val="5B6478"/>
          <w:sz w:val="16"/>
          <w:szCs w:val="16"/>
        </w:rPr>
        <w:t xml:space="preserve">  08</w:t>
      </w:r>
    </w:p>
    <w:p>
      <w:pPr>
        <w:spacing w:after="0" w:line="228" w:lineRule="auto"/>
        <w:ind w:left="170" w:hanging="170"/>
      </w:pPr>
      <w:r>
        <w:rPr>
          <w:sz w:val="16"/>
          <w:szCs w:val="16"/>
        </w:rPr>
        <w:t xml:space="preserve">Fiber Identifier</w:t>
      </w:r>
      <w:r>
        <w:rPr>
          <w:b/>
          <w:bCs/>
          <w:color w:val="5B6478"/>
          <w:sz w:val="16"/>
          <w:szCs w:val="16"/>
        </w:rPr>
        <w:t xml:space="preserve">  08</w:t>
      </w:r>
    </w:p>
    <w:p>
      <w:pPr>
        <w:spacing w:after="0" w:line="228" w:lineRule="auto"/>
        <w:ind w:left="170" w:hanging="170"/>
      </w:pPr>
      <w:r>
        <w:rPr>
          <w:sz w:val="16"/>
          <w:szCs w:val="16"/>
        </w:rPr>
        <w:t xml:space="preserve">Fiber Inspection Scope (Mikroskop Konektor)</w:t>
      </w:r>
      <w:r>
        <w:rPr>
          <w:b/>
          <w:bCs/>
          <w:color w:val="5B6478"/>
          <w:sz w:val="16"/>
          <w:szCs w:val="16"/>
        </w:rPr>
        <w:t xml:space="preserve">  08</w:t>
      </w:r>
    </w:p>
    <w:p>
      <w:pPr>
        <w:spacing w:after="0" w:line="228" w:lineRule="auto"/>
        <w:ind w:left="170" w:hanging="170"/>
      </w:pPr>
      <w:r>
        <w:rPr>
          <w:sz w:val="16"/>
          <w:szCs w:val="16"/>
        </w:rPr>
        <w:t xml:space="preserve">Fiber Stripper (Pengupas Serat)</w:t>
      </w:r>
      <w:r>
        <w:rPr>
          <w:b/>
          <w:bCs/>
          <w:color w:val="5B6478"/>
          <w:sz w:val="16"/>
          <w:szCs w:val="16"/>
        </w:rPr>
        <w:t xml:space="preserve">  08</w:t>
      </w:r>
    </w:p>
    <w:p>
      <w:pPr>
        <w:spacing w:after="0" w:line="228" w:lineRule="auto"/>
        <w:ind w:left="170" w:hanging="170"/>
      </w:pPr>
      <w:r>
        <w:rPr>
          <w:sz w:val="16"/>
          <w:szCs w:val="16"/>
        </w:rPr>
        <w:t xml:space="preserve">File dan Printer Sharing / Map Network Drive</w:t>
      </w:r>
      <w:r>
        <w:rPr>
          <w:b/>
          <w:bCs/>
          <w:color w:val="5B6478"/>
          <w:sz w:val="16"/>
          <w:szCs w:val="16"/>
        </w:rPr>
        <w:t xml:space="preserve">  06</w:t>
      </w:r>
    </w:p>
    <w:p>
      <w:pPr>
        <w:spacing w:after="0" w:line="228" w:lineRule="auto"/>
        <w:ind w:left="170" w:hanging="170"/>
      </w:pPr>
      <w:r>
        <w:rPr>
          <w:sz w:val="16"/>
          <w:szCs w:val="16"/>
        </w:rPr>
        <w:t xml:space="preserve">File System</w:t>
      </w:r>
      <w:r>
        <w:rPr>
          <w:b/>
          <w:bCs/>
          <w:color w:val="5B6478"/>
          <w:sz w:val="16"/>
          <w:szCs w:val="16"/>
        </w:rPr>
        <w:t xml:space="preserve">  05</w:t>
      </w:r>
    </w:p>
    <w:p>
      <w:pPr>
        <w:spacing w:after="0" w:line="228" w:lineRule="auto"/>
        <w:ind w:left="170" w:hanging="170"/>
      </w:pPr>
      <w:r>
        <w:rPr>
          <w:sz w:val="16"/>
          <w:szCs w:val="16"/>
        </w:rPr>
        <w:t xml:space="preserve">Firewall Host (Windows Firewall, ufw, iptables)</w:t>
      </w:r>
      <w:r>
        <w:rPr>
          <w:b/>
          <w:bCs/>
          <w:color w:val="5B6478"/>
          <w:sz w:val="16"/>
          <w:szCs w:val="16"/>
        </w:rPr>
        <w:t xml:space="preserve">  05</w:t>
      </w:r>
    </w:p>
    <w:p>
      <w:pPr>
        <w:spacing w:after="0" w:line="228" w:lineRule="auto"/>
        <w:ind w:left="170" w:hanging="170"/>
      </w:pPr>
      <w:r>
        <w:rPr>
          <w:sz w:val="16"/>
          <w:szCs w:val="16"/>
        </w:rPr>
        <w:t xml:space="preserve">Firewall (Perangkat)</w:t>
      </w:r>
      <w:r>
        <w:rPr>
          <w:b/>
          <w:bCs/>
          <w:color w:val="5B6478"/>
          <w:sz w:val="16"/>
          <w:szCs w:val="16"/>
        </w:rPr>
        <w:t xml:space="preserve">  06</w:t>
      </w:r>
    </w:p>
    <w:p>
      <w:pPr>
        <w:spacing w:after="0" w:line="228" w:lineRule="auto"/>
        <w:ind w:left="170" w:hanging="170"/>
      </w:pPr>
      <w:r>
        <w:rPr>
          <w:sz w:val="16"/>
          <w:szCs w:val="16"/>
        </w:rPr>
        <w:t xml:space="preserve">Firmware</w:t>
      </w:r>
      <w:r>
        <w:rPr>
          <w:b/>
          <w:bCs/>
          <w:color w:val="5B6478"/>
          <w:sz w:val="16"/>
          <w:szCs w:val="16"/>
        </w:rPr>
        <w:t xml:space="preserve">  04</w:t>
      </w:r>
    </w:p>
    <w:p>
      <w:pPr>
        <w:spacing w:after="0" w:line="228" w:lineRule="auto"/>
        <w:ind w:left="170" w:hanging="170"/>
      </w:pPr>
      <w:r>
        <w:rPr>
          <w:sz w:val="16"/>
          <w:szCs w:val="16"/>
        </w:rPr>
        <w:t xml:space="preserve">Fish Tape / Kawat Penarik Kabel</w:t>
      </w:r>
      <w:r>
        <w:rPr>
          <w:b/>
          <w:bCs/>
          <w:color w:val="5B6478"/>
          <w:sz w:val="16"/>
          <w:szCs w:val="16"/>
        </w:rPr>
        <w:t xml:space="preserve">  08</w:t>
      </w:r>
    </w:p>
    <w:p>
      <w:pPr>
        <w:spacing w:after="0" w:line="228" w:lineRule="auto"/>
        <w:ind w:left="170" w:hanging="170"/>
      </w:pPr>
      <w:r>
        <w:rPr>
          <w:sz w:val="16"/>
          <w:szCs w:val="16"/>
        </w:rPr>
        <w:t xml:space="preserve">Flashdisk dan Kartu Memori</w:t>
      </w:r>
      <w:r>
        <w:rPr>
          <w:b/>
          <w:bCs/>
          <w:color w:val="5B6478"/>
          <w:sz w:val="16"/>
          <w:szCs w:val="16"/>
        </w:rPr>
        <w:t xml:space="preserve">  04</w:t>
      </w:r>
    </w:p>
    <w:p>
      <w:pPr>
        <w:spacing w:after="0" w:line="228" w:lineRule="auto"/>
        <w:ind w:left="170" w:hanging="170"/>
      </w:pPr>
      <w:r>
        <w:rPr>
          <w:sz w:val="16"/>
          <w:szCs w:val="16"/>
        </w:rPr>
        <w:t xml:space="preserve">Fog Computing</w:t>
      </w:r>
      <w:r>
        <w:rPr>
          <w:b/>
          <w:bCs/>
          <w:color w:val="5B6478"/>
          <w:sz w:val="16"/>
          <w:szCs w:val="16"/>
        </w:rPr>
        <w:t xml:space="preserve">  02</w:t>
      </w:r>
    </w:p>
    <w:p>
      <w:pPr>
        <w:spacing w:after="0" w:line="228" w:lineRule="auto"/>
        <w:ind w:left="170" w:hanging="170"/>
      </w:pPr>
      <w:r>
        <w:rPr>
          <w:sz w:val="16"/>
          <w:szCs w:val="16"/>
        </w:rPr>
        <w:t xml:space="preserve">Form Factor (ATX, Micro-ATX, Mini-ITX)</w:t>
      </w:r>
      <w:r>
        <w:rPr>
          <w:b/>
          <w:bCs/>
          <w:color w:val="5B6478"/>
          <w:sz w:val="16"/>
          <w:szCs w:val="16"/>
        </w:rPr>
        <w:t xml:space="preserve">  04</w:t>
      </w:r>
    </w:p>
    <w:p>
      <w:pPr>
        <w:spacing w:after="0" w:line="228" w:lineRule="auto"/>
        <w:ind w:left="170" w:hanging="170"/>
      </w:pPr>
      <w:r>
        <w:rPr>
          <w:sz w:val="16"/>
          <w:szCs w:val="16"/>
        </w:rPr>
        <w:t xml:space="preserve">Format (Memformat)</w:t>
      </w:r>
      <w:r>
        <w:rPr>
          <w:b/>
          <w:bCs/>
          <w:color w:val="5B6478"/>
          <w:sz w:val="16"/>
          <w:szCs w:val="16"/>
        </w:rPr>
        <w:t xml:space="preserve">  05</w:t>
      </w:r>
    </w:p>
    <w:p>
      <w:pPr>
        <w:spacing w:after="0" w:line="228" w:lineRule="auto"/>
        <w:ind w:left="170" w:hanging="170"/>
      </w:pPr>
      <w:r>
        <w:rPr>
          <w:sz w:val="16"/>
          <w:szCs w:val="16"/>
        </w:rPr>
        <w:t xml:space="preserve">Frame Ethernet</w:t>
      </w:r>
      <w:r>
        <w:rPr>
          <w:b/>
          <w:bCs/>
          <w:color w:val="5B6478"/>
          <w:sz w:val="16"/>
          <w:szCs w:val="16"/>
        </w:rPr>
        <w:t xml:space="preserve">  06</w:t>
      </w:r>
    </w:p>
    <w:p>
      <w:pPr>
        <w:spacing w:after="0" w:line="228" w:lineRule="auto"/>
        <w:ind w:left="170" w:hanging="170"/>
      </w:pPr>
      <w:r>
        <w:rPr>
          <w:sz w:val="16"/>
          <w:szCs w:val="16"/>
        </w:rPr>
        <w:t xml:space="preserve">Freelancer</w:t>
      </w:r>
      <w:r>
        <w:rPr>
          <w:b/>
          <w:bCs/>
          <w:color w:val="5B6478"/>
          <w:sz w:val="16"/>
          <w:szCs w:val="16"/>
        </w:rPr>
        <w:t xml:space="preserve">  01</w:t>
      </w:r>
    </w:p>
    <w:p>
      <w:pPr>
        <w:spacing w:after="0" w:line="228" w:lineRule="auto"/>
        <w:ind w:left="170" w:hanging="170"/>
      </w:pPr>
      <w:r>
        <w:rPr>
          <w:sz w:val="16"/>
          <w:szCs w:val="16"/>
        </w:rPr>
        <w:t xml:space="preserve">Front Panel Connector</w:t>
      </w:r>
      <w:r>
        <w:rPr>
          <w:b/>
          <w:bCs/>
          <w:color w:val="5B6478"/>
          <w:sz w:val="16"/>
          <w:szCs w:val="16"/>
        </w:rPr>
        <w:t xml:space="preserve">  04</w:t>
      </w:r>
    </w:p>
    <w:p>
      <w:pPr>
        <w:spacing w:after="0" w:line="228" w:lineRule="auto"/>
        <w:ind w:left="170" w:hanging="170"/>
      </w:pPr>
      <w:r>
        <w:rPr>
          <w:sz w:val="16"/>
          <w:szCs w:val="16"/>
        </w:rPr>
        <w:t xml:space="preserve">FTP, SFTP, dan TFTP</w:t>
      </w:r>
      <w:r>
        <w:rPr>
          <w:b/>
          <w:bCs/>
          <w:color w:val="5B6478"/>
          <w:sz w:val="16"/>
          <w:szCs w:val="16"/>
        </w:rPr>
        <w:t xml:space="preserve">  06</w:t>
      </w:r>
    </w:p>
    <w:p>
      <w:pPr>
        <w:spacing w:after="0" w:line="228" w:lineRule="auto"/>
        <w:ind w:left="170" w:hanging="170"/>
      </w:pPr>
      <w:r>
        <w:rPr>
          <w:sz w:val="16"/>
          <w:szCs w:val="16"/>
        </w:rPr>
        <w:t xml:space="preserve">FTTH (Fiber To The Home)</w:t>
      </w:r>
      <w:r>
        <w:rPr>
          <w:b/>
          <w:bCs/>
          <w:color w:val="5B6478"/>
          <w:sz w:val="16"/>
          <w:szCs w:val="16"/>
        </w:rPr>
        <w:t xml:space="preserve">  02</w:t>
      </w:r>
    </w:p>
    <w:p>
      <w:pPr>
        <w:spacing w:after="0" w:line="228" w:lineRule="auto"/>
        <w:ind w:left="170" w:hanging="170"/>
      </w:pPr>
      <w:r>
        <w:rPr>
          <w:sz w:val="16"/>
          <w:szCs w:val="16"/>
        </w:rPr>
        <w:t xml:space="preserve">FTTH Tool Kit</w:t>
      </w:r>
      <w:r>
        <w:rPr>
          <w:b/>
          <w:bCs/>
          <w:color w:val="5B6478"/>
          <w:sz w:val="16"/>
          <w:szCs w:val="16"/>
        </w:rPr>
        <w:t xml:space="preserve">  08</w:t>
      </w:r>
    </w:p>
    <w:p>
      <w:pPr>
        <w:spacing w:after="0" w:line="228" w:lineRule="auto"/>
        <w:ind w:left="170" w:hanging="170"/>
      </w:pPr>
      <w:r>
        <w:rPr>
          <w:sz w:val="16"/>
          <w:szCs w:val="16"/>
        </w:rPr>
        <w:t xml:space="preserve">FUP (Fair Usage Policy)</w:t>
      </w:r>
      <w:r>
        <w:rPr>
          <w:b/>
          <w:bCs/>
          <w:color w:val="5B6478"/>
          <w:sz w:val="16"/>
          <w:szCs w:val="16"/>
        </w:rPr>
        <w:t xml:space="preserve">  01</w:t>
      </w:r>
    </w:p>
    <w:p>
      <w:pPr>
        <w:spacing w:after="0" w:line="228" w:lineRule="auto"/>
        <w:ind w:left="170" w:hanging="170"/>
      </w:pPr>
      <w:r>
        <w:rPr>
          <w:sz w:val="16"/>
          <w:szCs w:val="16"/>
        </w:rPr>
        <w:t xml:space="preserve">Fusion Splicer</w:t>
      </w:r>
      <w:r>
        <w:rPr>
          <w:b/>
          <w:bCs/>
          <w:color w:val="5B6478"/>
          <w:sz w:val="16"/>
          <w:szCs w:val="16"/>
        </w:rPr>
        <w:t xml:space="preserve">  08</w:t>
      </w:r>
    </w:p>
    <w:p>
      <w:pPr>
        <w:keepNext/>
        <w:pBdr>
          <w:bottom w:val="single" w:sz="6" w:space="4" w:color="0B8F7A"/>
        </w:pBdr>
        <w:spacing w:before="120" w:after="40"/>
      </w:pPr>
      <w:r>
        <w:rPr>
          <w:b/>
          <w:bCs/>
          <w:color w:val="0B8F7A"/>
          <w:sz w:val="22"/>
          <w:szCs w:val="22"/>
        </w:rPr>
        <w:t xml:space="preserve">G</w:t>
      </w:r>
    </w:p>
    <w:p>
      <w:pPr>
        <w:spacing w:after="0" w:line="228" w:lineRule="auto"/>
        <w:ind w:left="170" w:hanging="170"/>
      </w:pPr>
      <w:r>
        <w:rPr>
          <w:sz w:val="16"/>
          <w:szCs w:val="16"/>
        </w:rPr>
        <w:t xml:space="preserve">Gain Antena (dBi)</w:t>
      </w:r>
      <w:r>
        <w:rPr>
          <w:b/>
          <w:bCs/>
          <w:color w:val="5B6478"/>
          <w:sz w:val="16"/>
          <w:szCs w:val="16"/>
        </w:rPr>
        <w:t xml:space="preserve">  07</w:t>
      </w:r>
    </w:p>
    <w:p>
      <w:pPr>
        <w:spacing w:after="0" w:line="228" w:lineRule="auto"/>
        <w:ind w:left="170" w:hanging="170"/>
      </w:pPr>
      <w:r>
        <w:rPr>
          <w:sz w:val="16"/>
          <w:szCs w:val="16"/>
        </w:rPr>
        <w:t xml:space="preserve">Garansi (Warranty)</w:t>
      </w:r>
      <w:r>
        <w:rPr>
          <w:b/>
          <w:bCs/>
          <w:color w:val="5B6478"/>
          <w:sz w:val="16"/>
          <w:szCs w:val="16"/>
        </w:rPr>
        <w:t xml:space="preserve">  01</w:t>
      </w:r>
    </w:p>
    <w:p>
      <w:pPr>
        <w:spacing w:after="0" w:line="228" w:lineRule="auto"/>
        <w:ind w:left="170" w:hanging="170"/>
      </w:pPr>
      <w:r>
        <w:rPr>
          <w:sz w:val="16"/>
          <w:szCs w:val="16"/>
        </w:rPr>
        <w:t xml:space="preserve">Gateway</w:t>
      </w:r>
      <w:r>
        <w:rPr>
          <w:b/>
          <w:bCs/>
          <w:color w:val="5B6478"/>
          <w:sz w:val="16"/>
          <w:szCs w:val="16"/>
        </w:rPr>
        <w:t xml:space="preserve">  06</w:t>
      </w:r>
    </w:p>
    <w:p>
      <w:pPr>
        <w:spacing w:after="0" w:line="228" w:lineRule="auto"/>
        <w:ind w:left="170" w:hanging="170"/>
      </w:pPr>
      <w:r>
        <w:rPr>
          <w:sz w:val="16"/>
          <w:szCs w:val="16"/>
        </w:rPr>
        <w:t xml:space="preserve">Gelang Anti-Statis (ESD Wrist Strap) dan ESD Mat</w:t>
      </w:r>
      <w:r>
        <w:rPr>
          <w:b/>
          <w:bCs/>
          <w:color w:val="5B6478"/>
          <w:sz w:val="16"/>
          <w:szCs w:val="16"/>
        </w:rPr>
        <w:t xml:space="preserve">  03</w:t>
      </w:r>
    </w:p>
    <w:p>
      <w:pPr>
        <w:spacing w:after="0" w:line="228" w:lineRule="auto"/>
        <w:ind w:left="170" w:hanging="170"/>
      </w:pPr>
      <w:r>
        <w:rPr>
          <w:sz w:val="16"/>
          <w:szCs w:val="16"/>
        </w:rPr>
        <w:t xml:space="preserve">Gelombang Elektromagnetik: Frekuensi, Panjang Gelombang, Amplitudo</w:t>
      </w:r>
      <w:r>
        <w:rPr>
          <w:b/>
          <w:bCs/>
          <w:color w:val="5B6478"/>
          <w:sz w:val="16"/>
          <w:szCs w:val="16"/>
        </w:rPr>
        <w:t xml:space="preserve">  07</w:t>
      </w:r>
    </w:p>
    <w:p>
      <w:pPr>
        <w:spacing w:after="0" w:line="228" w:lineRule="auto"/>
        <w:ind w:left="170" w:hanging="170"/>
      </w:pPr>
      <w:r>
        <w:rPr>
          <w:sz w:val="16"/>
          <w:szCs w:val="16"/>
        </w:rPr>
        <w:t xml:space="preserve">Generative AI / LLM</w:t>
      </w:r>
      <w:r>
        <w:rPr>
          <w:b/>
          <w:bCs/>
          <w:color w:val="5B6478"/>
          <w:sz w:val="16"/>
          <w:szCs w:val="16"/>
        </w:rPr>
        <w:t xml:space="preserve">  02</w:t>
      </w:r>
    </w:p>
    <w:p>
      <w:pPr>
        <w:spacing w:after="0" w:line="228" w:lineRule="auto"/>
        <w:ind w:left="170" w:hanging="170"/>
      </w:pPr>
      <w:r>
        <w:rPr>
          <w:sz w:val="16"/>
          <w:szCs w:val="16"/>
        </w:rPr>
        <w:t xml:space="preserve">Genset (Generator Set)</w:t>
      </w:r>
      <w:r>
        <w:rPr>
          <w:b/>
          <w:bCs/>
          <w:color w:val="5B6478"/>
          <w:sz w:val="16"/>
          <w:szCs w:val="16"/>
        </w:rPr>
        <w:t xml:space="preserve">  03</w:t>
      </w:r>
    </w:p>
    <w:p>
      <w:pPr>
        <w:spacing w:after="0" w:line="228" w:lineRule="auto"/>
        <w:ind w:left="170" w:hanging="170"/>
      </w:pPr>
      <w:r>
        <w:rPr>
          <w:sz w:val="16"/>
          <w:szCs w:val="16"/>
        </w:rPr>
        <w:t xml:space="preserve">GPS / GNSS</w:t>
      </w:r>
      <w:r>
        <w:rPr>
          <w:b/>
          <w:bCs/>
          <w:color w:val="5B6478"/>
          <w:sz w:val="16"/>
          <w:szCs w:val="16"/>
        </w:rPr>
        <w:t xml:space="preserve">  02</w:t>
      </w:r>
    </w:p>
    <w:p>
      <w:pPr>
        <w:spacing w:after="0" w:line="228" w:lineRule="auto"/>
        <w:ind w:left="170" w:hanging="170"/>
      </w:pPr>
      <w:r>
        <w:rPr>
          <w:sz w:val="16"/>
          <w:szCs w:val="16"/>
        </w:rPr>
        <w:t xml:space="preserve">GPS Receiver dan Kompas</w:t>
      </w:r>
      <w:r>
        <w:rPr>
          <w:b/>
          <w:bCs/>
          <w:color w:val="5B6478"/>
          <w:sz w:val="16"/>
          <w:szCs w:val="16"/>
        </w:rPr>
        <w:t xml:space="preserve">  08</w:t>
      </w:r>
    </w:p>
    <w:p>
      <w:pPr>
        <w:spacing w:after="0" w:line="228" w:lineRule="auto"/>
        <w:ind w:left="170" w:hanging="170"/>
      </w:pPr>
      <w:r>
        <w:rPr>
          <w:sz w:val="16"/>
          <w:szCs w:val="16"/>
        </w:rPr>
        <w:t xml:space="preserve">GPU / VGA Card (Kartu Grafis)</w:t>
      </w:r>
      <w:r>
        <w:rPr>
          <w:b/>
          <w:bCs/>
          <w:color w:val="5B6478"/>
          <w:sz w:val="16"/>
          <w:szCs w:val="16"/>
        </w:rPr>
        <w:t xml:space="preserve">  04</w:t>
      </w:r>
    </w:p>
    <w:p>
      <w:pPr>
        <w:spacing w:after="0" w:line="228" w:lineRule="auto"/>
        <w:ind w:left="170" w:hanging="170"/>
      </w:pPr>
      <w:r>
        <w:rPr>
          <w:sz w:val="16"/>
          <w:szCs w:val="16"/>
        </w:rPr>
        <w:t xml:space="preserve">Green Computing / Green IT</w:t>
      </w:r>
      <w:r>
        <w:rPr>
          <w:b/>
          <w:bCs/>
          <w:color w:val="5B6478"/>
          <w:sz w:val="16"/>
          <w:szCs w:val="16"/>
        </w:rPr>
        <w:t xml:space="preserve">  02</w:t>
      </w:r>
    </w:p>
    <w:p>
      <w:pPr>
        <w:spacing w:after="0" w:line="228" w:lineRule="auto"/>
        <w:ind w:left="170" w:hanging="170"/>
      </w:pPr>
      <w:r>
        <w:rPr>
          <w:sz w:val="16"/>
          <w:szCs w:val="16"/>
        </w:rPr>
        <w:t xml:space="preserve">Grounding / Pentanahan (Arde)</w:t>
      </w:r>
      <w:r>
        <w:rPr>
          <w:b/>
          <w:bCs/>
          <w:color w:val="5B6478"/>
          <w:sz w:val="16"/>
          <w:szCs w:val="16"/>
        </w:rPr>
        <w:t xml:space="preserve">  03</w:t>
      </w:r>
    </w:p>
    <w:p>
      <w:pPr>
        <w:spacing w:after="0" w:line="228" w:lineRule="auto"/>
        <w:ind w:left="170" w:hanging="170"/>
      </w:pPr>
      <w:r>
        <w:rPr>
          <w:sz w:val="16"/>
          <w:szCs w:val="16"/>
        </w:rPr>
        <w:t xml:space="preserve">GUI (Graphical User Interface)</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H</w:t>
      </w:r>
    </w:p>
    <w:p>
      <w:pPr>
        <w:spacing w:after="0" w:line="228" w:lineRule="auto"/>
        <w:ind w:left="170" w:hanging="170"/>
      </w:pPr>
      <w:r>
        <w:rPr>
          <w:sz w:val="16"/>
          <w:szCs w:val="16"/>
        </w:rPr>
        <w:t xml:space="preserve">Handover dan Roaming (Seluler)</w:t>
      </w:r>
      <w:r>
        <w:rPr>
          <w:b/>
          <w:bCs/>
          <w:color w:val="5B6478"/>
          <w:sz w:val="16"/>
          <w:szCs w:val="16"/>
        </w:rPr>
        <w:t xml:space="preserve">  07</w:t>
      </w:r>
    </w:p>
    <w:p>
      <w:pPr>
        <w:spacing w:after="0" w:line="228" w:lineRule="auto"/>
        <w:ind w:left="170" w:hanging="170"/>
      </w:pPr>
      <w:r>
        <w:rPr>
          <w:sz w:val="16"/>
          <w:szCs w:val="16"/>
        </w:rPr>
        <w:t xml:space="preserve">Hard Skill dan Soft Skill</w:t>
      </w:r>
      <w:r>
        <w:rPr>
          <w:b/>
          <w:bCs/>
          <w:color w:val="5B6478"/>
          <w:sz w:val="16"/>
          <w:szCs w:val="16"/>
        </w:rPr>
        <w:t xml:space="preserve">  01</w:t>
      </w:r>
    </w:p>
    <w:p>
      <w:pPr>
        <w:spacing w:after="0" w:line="228" w:lineRule="auto"/>
        <w:ind w:left="170" w:hanging="170"/>
      </w:pPr>
      <w:r>
        <w:rPr>
          <w:sz w:val="16"/>
          <w:szCs w:val="16"/>
        </w:rPr>
        <w:t xml:space="preserve">Hardware (Perangkat Keras)</w:t>
      </w:r>
      <w:r>
        <w:rPr>
          <w:b/>
          <w:bCs/>
          <w:color w:val="5B6478"/>
          <w:sz w:val="16"/>
          <w:szCs w:val="16"/>
        </w:rPr>
        <w:t xml:space="preserve">  04</w:t>
      </w:r>
    </w:p>
    <w:p>
      <w:pPr>
        <w:spacing w:after="0" w:line="228" w:lineRule="auto"/>
        <w:ind w:left="170" w:hanging="170"/>
      </w:pPr>
      <w:r>
        <w:rPr>
          <w:sz w:val="16"/>
          <w:szCs w:val="16"/>
        </w:rPr>
        <w:t xml:space="preserve">HDD (Hard Disk Drive)</w:t>
      </w:r>
      <w:r>
        <w:rPr>
          <w:b/>
          <w:bCs/>
          <w:color w:val="5B6478"/>
          <w:sz w:val="16"/>
          <w:szCs w:val="16"/>
        </w:rPr>
        <w:t xml:space="preserve">  04</w:t>
      </w:r>
    </w:p>
    <w:p>
      <w:pPr>
        <w:spacing w:after="0" w:line="228" w:lineRule="auto"/>
        <w:ind w:left="170" w:hanging="170"/>
      </w:pPr>
      <w:r>
        <w:rPr>
          <w:sz w:val="16"/>
          <w:szCs w:val="16"/>
        </w:rPr>
        <w:t xml:space="preserve">Header, Payload, dan Trailer</w:t>
      </w:r>
      <w:r>
        <w:rPr>
          <w:b/>
          <w:bCs/>
          <w:color w:val="5B6478"/>
          <w:sz w:val="16"/>
          <w:szCs w:val="16"/>
        </w:rPr>
        <w:t xml:space="preserve">  06</w:t>
      </w:r>
    </w:p>
    <w:p>
      <w:pPr>
        <w:spacing w:after="0" w:line="228" w:lineRule="auto"/>
        <w:ind w:left="170" w:hanging="170"/>
      </w:pPr>
      <w:r>
        <w:rPr>
          <w:sz w:val="16"/>
          <w:szCs w:val="16"/>
        </w:rPr>
        <w:t xml:space="preserve">Heatsink, Fan, dan Thermal Paste</w:t>
      </w:r>
      <w:r>
        <w:rPr>
          <w:b/>
          <w:bCs/>
          <w:color w:val="5B6478"/>
          <w:sz w:val="16"/>
          <w:szCs w:val="16"/>
        </w:rPr>
        <w:t xml:space="preserve">  04</w:t>
      </w:r>
    </w:p>
    <w:p>
      <w:pPr>
        <w:spacing w:after="0" w:line="228" w:lineRule="auto"/>
        <w:ind w:left="170" w:hanging="170"/>
      </w:pPr>
      <w:r>
        <w:rPr>
          <w:sz w:val="16"/>
          <w:szCs w:val="16"/>
        </w:rPr>
        <w:t xml:space="preserve">Help Desk / Technical Support</w:t>
      </w:r>
      <w:r>
        <w:rPr>
          <w:b/>
          <w:bCs/>
          <w:color w:val="5B6478"/>
          <w:sz w:val="16"/>
          <w:szCs w:val="16"/>
        </w:rPr>
        <w:t xml:space="preserve">  01</w:t>
      </w:r>
    </w:p>
    <w:p>
      <w:pPr>
        <w:spacing w:after="0" w:line="228" w:lineRule="auto"/>
        <w:ind w:left="170" w:hanging="170"/>
      </w:pPr>
      <w:r>
        <w:rPr>
          <w:sz w:val="16"/>
          <w:szCs w:val="16"/>
        </w:rPr>
        <w:t xml:space="preserve">Hemat Energi di Jaringan</w:t>
      </w:r>
      <w:r>
        <w:rPr>
          <w:b/>
          <w:bCs/>
          <w:color w:val="5B6478"/>
          <w:sz w:val="16"/>
          <w:szCs w:val="16"/>
        </w:rPr>
        <w:t xml:space="preserve">  03</w:t>
      </w:r>
    </w:p>
    <w:p>
      <w:pPr>
        <w:spacing w:after="0" w:line="228" w:lineRule="auto"/>
        <w:ind w:left="170" w:hanging="170"/>
      </w:pPr>
      <w:r>
        <w:rPr>
          <w:sz w:val="16"/>
          <w:szCs w:val="16"/>
        </w:rPr>
        <w:t xml:space="preserve">Hierarki Pengendalian Risiko</w:t>
      </w:r>
      <w:r>
        <w:rPr>
          <w:b/>
          <w:bCs/>
          <w:color w:val="5B6478"/>
          <w:sz w:val="16"/>
          <w:szCs w:val="16"/>
        </w:rPr>
        <w:t xml:space="preserve">  03</w:t>
      </w:r>
    </w:p>
    <w:p>
      <w:pPr>
        <w:spacing w:after="0" w:line="228" w:lineRule="auto"/>
        <w:ind w:left="170" w:hanging="170"/>
      </w:pPr>
      <w:r>
        <w:rPr>
          <w:sz w:val="16"/>
          <w:szCs w:val="16"/>
        </w:rPr>
        <w:t xml:space="preserve">Hop</w:t>
      </w:r>
      <w:r>
        <w:rPr>
          <w:b/>
          <w:bCs/>
          <w:color w:val="5B6478"/>
          <w:sz w:val="16"/>
          <w:szCs w:val="16"/>
        </w:rPr>
        <w:t xml:space="preserve">  06</w:t>
      </w:r>
    </w:p>
    <w:p>
      <w:pPr>
        <w:spacing w:after="0" w:line="228" w:lineRule="auto"/>
        <w:ind w:left="170" w:hanging="170"/>
      </w:pPr>
      <w:r>
        <w:rPr>
          <w:sz w:val="16"/>
          <w:szCs w:val="16"/>
        </w:rPr>
        <w:t xml:space="preserve">Hostname</w:t>
      </w:r>
      <w:r>
        <w:rPr>
          <w:b/>
          <w:bCs/>
          <w:color w:val="5B6478"/>
          <w:sz w:val="16"/>
          <w:szCs w:val="16"/>
        </w:rPr>
        <w:t xml:space="preserve">  05</w:t>
      </w:r>
    </w:p>
    <w:p>
      <w:pPr>
        <w:spacing w:after="0" w:line="228" w:lineRule="auto"/>
        <w:ind w:left="170" w:hanging="170"/>
      </w:pPr>
      <w:r>
        <w:rPr>
          <w:sz w:val="16"/>
          <w:szCs w:val="16"/>
        </w:rPr>
        <w:t xml:space="preserve">Hotspot Voucher (Bisnis)</w:t>
      </w:r>
      <w:r>
        <w:rPr>
          <w:b/>
          <w:bCs/>
          <w:color w:val="5B6478"/>
          <w:sz w:val="16"/>
          <w:szCs w:val="16"/>
        </w:rPr>
        <w:t xml:space="preserve">  01</w:t>
      </w:r>
    </w:p>
    <w:p>
      <w:pPr>
        <w:spacing w:after="0" w:line="228" w:lineRule="auto"/>
        <w:ind w:left="170" w:hanging="170"/>
      </w:pPr>
      <w:r>
        <w:rPr>
          <w:sz w:val="16"/>
          <w:szCs w:val="16"/>
        </w:rPr>
        <w:t xml:space="preserve">Housekeeping (Kerapian Area Kerja)</w:t>
      </w:r>
      <w:r>
        <w:rPr>
          <w:b/>
          <w:bCs/>
          <w:color w:val="5B6478"/>
          <w:sz w:val="16"/>
          <w:szCs w:val="16"/>
        </w:rPr>
        <w:t xml:space="preserve">  03</w:t>
      </w:r>
    </w:p>
    <w:p>
      <w:pPr>
        <w:spacing w:after="0" w:line="228" w:lineRule="auto"/>
        <w:ind w:left="170" w:hanging="170"/>
      </w:pPr>
      <w:r>
        <w:rPr>
          <w:sz w:val="16"/>
          <w:szCs w:val="16"/>
        </w:rPr>
        <w:t xml:space="preserve">HTTP dan HTTPS</w:t>
      </w:r>
      <w:r>
        <w:rPr>
          <w:b/>
          <w:bCs/>
          <w:color w:val="5B6478"/>
          <w:sz w:val="16"/>
          <w:szCs w:val="16"/>
        </w:rPr>
        <w:t xml:space="preserve">  06</w:t>
      </w:r>
    </w:p>
    <w:p>
      <w:pPr>
        <w:spacing w:after="0" w:line="228" w:lineRule="auto"/>
        <w:ind w:left="170" w:hanging="170"/>
      </w:pPr>
      <w:r>
        <w:rPr>
          <w:sz w:val="16"/>
          <w:szCs w:val="16"/>
        </w:rPr>
        <w:t xml:space="preserve">Hub</w:t>
      </w:r>
      <w:r>
        <w:rPr>
          <w:b/>
          <w:bCs/>
          <w:color w:val="5B6478"/>
          <w:sz w:val="16"/>
          <w:szCs w:val="16"/>
        </w:rPr>
        <w:t xml:space="preserve">  06</w:t>
      </w:r>
    </w:p>
    <w:p>
      <w:pPr>
        <w:spacing w:after="0" w:line="228" w:lineRule="auto"/>
        <w:ind w:left="170" w:hanging="170"/>
      </w:pPr>
      <w:r>
        <w:rPr>
          <w:sz w:val="16"/>
          <w:szCs w:val="16"/>
        </w:rPr>
        <w:t xml:space="preserve">Hypervisor</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I</w:t>
      </w:r>
    </w:p>
    <w:p>
      <w:pPr>
        <w:spacing w:after="0" w:line="228" w:lineRule="auto"/>
        <w:ind w:left="170" w:hanging="170"/>
      </w:pPr>
      <w:r>
        <w:rPr>
          <w:sz w:val="16"/>
          <w:szCs w:val="16"/>
        </w:rPr>
        <w:t xml:space="preserve">IaaS (Infrastructure as a Service)</w:t>
      </w:r>
      <w:r>
        <w:rPr>
          <w:b/>
          <w:bCs/>
          <w:color w:val="5B6478"/>
          <w:sz w:val="16"/>
          <w:szCs w:val="16"/>
        </w:rPr>
        <w:t xml:space="preserve">  02</w:t>
      </w:r>
    </w:p>
    <w:p>
      <w:pPr>
        <w:spacing w:after="0" w:line="228" w:lineRule="auto"/>
        <w:ind w:left="170" w:hanging="170"/>
      </w:pPr>
      <w:r>
        <w:rPr>
          <w:sz w:val="16"/>
          <w:szCs w:val="16"/>
        </w:rPr>
        <w:t xml:space="preserve">ICMP (Internet Control Message Protocol)</w:t>
      </w:r>
      <w:r>
        <w:rPr>
          <w:b/>
          <w:bCs/>
          <w:color w:val="5B6478"/>
          <w:sz w:val="16"/>
          <w:szCs w:val="16"/>
        </w:rPr>
        <w:t xml:space="preserve">  06</w:t>
      </w:r>
    </w:p>
    <w:p>
      <w:pPr>
        <w:spacing w:after="0" w:line="228" w:lineRule="auto"/>
        <w:ind w:left="170" w:hanging="170"/>
      </w:pPr>
      <w:r>
        <w:rPr>
          <w:sz w:val="16"/>
          <w:szCs w:val="16"/>
        </w:rPr>
        <w:t xml:space="preserve">Identifikasi Bahaya dan Penilaian Risiko (HIRA / JSA)</w:t>
      </w:r>
      <w:r>
        <w:rPr>
          <w:b/>
          <w:bCs/>
          <w:color w:val="5B6478"/>
          <w:sz w:val="16"/>
          <w:szCs w:val="16"/>
        </w:rPr>
        <w:t xml:space="preserve">  03</w:t>
      </w:r>
    </w:p>
    <w:p>
      <w:pPr>
        <w:spacing w:after="0" w:line="228" w:lineRule="auto"/>
        <w:ind w:left="170" w:hanging="170"/>
      </w:pPr>
      <w:r>
        <w:rPr>
          <w:sz w:val="16"/>
          <w:szCs w:val="16"/>
        </w:rPr>
        <w:t xml:space="preserve">IIX (Indonesia Internet Exchange)</w:t>
      </w:r>
      <w:r>
        <w:rPr>
          <w:b/>
          <w:bCs/>
          <w:color w:val="5B6478"/>
          <w:sz w:val="16"/>
          <w:szCs w:val="16"/>
        </w:rPr>
        <w:t xml:space="preserve">  01</w:t>
      </w:r>
    </w:p>
    <w:p>
      <w:pPr>
        <w:spacing w:after="0" w:line="228" w:lineRule="auto"/>
        <w:ind w:left="170" w:hanging="170"/>
      </w:pPr>
      <w:r>
        <w:rPr>
          <w:sz w:val="16"/>
          <w:szCs w:val="16"/>
        </w:rPr>
        <w:t xml:space="preserve">Implementasi / Instalasi</w:t>
      </w:r>
      <w:r>
        <w:rPr>
          <w:b/>
          <w:bCs/>
          <w:color w:val="5B6478"/>
          <w:sz w:val="16"/>
          <w:szCs w:val="16"/>
        </w:rPr>
        <w:t xml:space="preserve">  01</w:t>
      </w:r>
    </w:p>
    <w:p>
      <w:pPr>
        <w:spacing w:after="0" w:line="228" w:lineRule="auto"/>
        <w:ind w:left="170" w:hanging="170"/>
      </w:pPr>
      <w:r>
        <w:rPr>
          <w:sz w:val="16"/>
          <w:szCs w:val="16"/>
        </w:rPr>
        <w:t xml:space="preserve">Inframerah (IR)</w:t>
      </w:r>
      <w:r>
        <w:rPr>
          <w:b/>
          <w:bCs/>
          <w:color w:val="5B6478"/>
          <w:sz w:val="16"/>
          <w:szCs w:val="16"/>
        </w:rPr>
        <w:t xml:space="preserve">  07</w:t>
      </w:r>
    </w:p>
    <w:p>
      <w:pPr>
        <w:spacing w:after="0" w:line="228" w:lineRule="auto"/>
        <w:ind w:left="170" w:hanging="170"/>
      </w:pPr>
      <w:r>
        <w:rPr>
          <w:sz w:val="16"/>
          <w:szCs w:val="16"/>
        </w:rPr>
        <w:t xml:space="preserve">Instalasi Driver Jaringan</w:t>
      </w:r>
      <w:r>
        <w:rPr>
          <w:b/>
          <w:bCs/>
          <w:color w:val="5B6478"/>
          <w:sz w:val="16"/>
          <w:szCs w:val="16"/>
        </w:rPr>
        <w:t xml:space="preserve">  05</w:t>
      </w:r>
    </w:p>
    <w:p>
      <w:pPr>
        <w:spacing w:after="0" w:line="228" w:lineRule="auto"/>
        <w:ind w:left="170" w:hanging="170"/>
      </w:pPr>
      <w:r>
        <w:rPr>
          <w:sz w:val="16"/>
          <w:szCs w:val="16"/>
        </w:rPr>
        <w:t xml:space="preserve">Instalasi Sistem Operasi</w:t>
      </w:r>
      <w:r>
        <w:rPr>
          <w:b/>
          <w:bCs/>
          <w:color w:val="5B6478"/>
          <w:sz w:val="16"/>
          <w:szCs w:val="16"/>
        </w:rPr>
        <w:t xml:space="preserve">  05</w:t>
      </w:r>
    </w:p>
    <w:p>
      <w:pPr>
        <w:spacing w:after="0" w:line="228" w:lineRule="auto"/>
        <w:ind w:left="170" w:hanging="170"/>
      </w:pPr>
      <w:r>
        <w:rPr>
          <w:sz w:val="16"/>
          <w:szCs w:val="16"/>
        </w:rPr>
        <w:t xml:space="preserve">Interferensi</w:t>
      </w:r>
      <w:r>
        <w:rPr>
          <w:b/>
          <w:bCs/>
          <w:color w:val="5B6478"/>
          <w:sz w:val="16"/>
          <w:szCs w:val="16"/>
        </w:rPr>
        <w:t xml:space="preserve">  07</w:t>
      </w:r>
    </w:p>
    <w:p>
      <w:pPr>
        <w:spacing w:after="0" w:line="228" w:lineRule="auto"/>
        <w:ind w:left="170" w:hanging="170"/>
      </w:pPr>
      <w:r>
        <w:rPr>
          <w:sz w:val="16"/>
          <w:szCs w:val="16"/>
        </w:rPr>
        <w:t xml:space="preserve">Internet</w:t>
      </w:r>
      <w:r>
        <w:rPr>
          <w:b/>
          <w:bCs/>
          <w:color w:val="5B6478"/>
          <w:sz w:val="16"/>
          <w:szCs w:val="16"/>
        </w:rPr>
        <w:t xml:space="preserve">  06</w:t>
      </w:r>
    </w:p>
    <w:p>
      <w:pPr>
        <w:spacing w:after="0" w:line="228" w:lineRule="auto"/>
        <w:ind w:left="170" w:hanging="170"/>
      </w:pPr>
      <w:r>
        <w:rPr>
          <w:sz w:val="16"/>
          <w:szCs w:val="16"/>
        </w:rPr>
        <w:t xml:space="preserve">Intranet dan Extranet</w:t>
      </w:r>
      <w:r>
        <w:rPr>
          <w:b/>
          <w:bCs/>
          <w:color w:val="5B6478"/>
          <w:sz w:val="16"/>
          <w:szCs w:val="16"/>
        </w:rPr>
        <w:t xml:space="preserve">  06</w:t>
      </w:r>
    </w:p>
    <w:p>
      <w:pPr>
        <w:spacing w:after="0" w:line="228" w:lineRule="auto"/>
        <w:ind w:left="170" w:hanging="170"/>
      </w:pPr>
      <w:r>
        <w:rPr>
          <w:sz w:val="16"/>
          <w:szCs w:val="16"/>
        </w:rPr>
        <w:t xml:space="preserve">IoT (Internet of Things)</w:t>
      </w:r>
      <w:r>
        <w:rPr>
          <w:b/>
          <w:bCs/>
          <w:color w:val="5B6478"/>
          <w:sz w:val="16"/>
          <w:szCs w:val="16"/>
        </w:rPr>
        <w:t xml:space="preserve">  02</w:t>
      </w:r>
    </w:p>
    <w:p>
      <w:pPr>
        <w:spacing w:after="0" w:line="228" w:lineRule="auto"/>
        <w:ind w:left="170" w:hanging="170"/>
      </w:pPr>
      <w:r>
        <w:rPr>
          <w:sz w:val="16"/>
          <w:szCs w:val="16"/>
        </w:rPr>
        <w:t xml:space="preserve">IP Address (Alamat IP)</w:t>
      </w:r>
      <w:r>
        <w:rPr>
          <w:b/>
          <w:bCs/>
          <w:color w:val="5B6478"/>
          <w:sz w:val="16"/>
          <w:szCs w:val="16"/>
        </w:rPr>
        <w:t xml:space="preserve">  06</w:t>
      </w:r>
    </w:p>
    <w:p>
      <w:pPr>
        <w:spacing w:after="0" w:line="228" w:lineRule="auto"/>
        <w:ind w:left="170" w:hanging="170"/>
      </w:pPr>
      <w:r>
        <w:rPr>
          <w:sz w:val="16"/>
          <w:szCs w:val="16"/>
        </w:rPr>
        <w:t xml:space="preserve">IP (Internet Protocol) dan Paket IP</w:t>
      </w:r>
      <w:r>
        <w:rPr>
          <w:b/>
          <w:bCs/>
          <w:color w:val="5B6478"/>
          <w:sz w:val="16"/>
          <w:szCs w:val="16"/>
        </w:rPr>
        <w:t xml:space="preserve">  06</w:t>
      </w:r>
    </w:p>
    <w:p>
      <w:pPr>
        <w:spacing w:after="0" w:line="228" w:lineRule="auto"/>
        <w:ind w:left="170" w:hanging="170"/>
      </w:pPr>
      <w:r>
        <w:rPr>
          <w:sz w:val="16"/>
          <w:szCs w:val="16"/>
        </w:rPr>
        <w:t xml:space="preserve">IP Publik dan IP Privat</w:t>
      </w:r>
      <w:r>
        <w:rPr>
          <w:b/>
          <w:bCs/>
          <w:color w:val="5B6478"/>
          <w:sz w:val="16"/>
          <w:szCs w:val="16"/>
        </w:rPr>
        <w:t xml:space="preserve">  06</w:t>
      </w:r>
    </w:p>
    <w:p>
      <w:pPr>
        <w:spacing w:after="0" w:line="228" w:lineRule="auto"/>
        <w:ind w:left="170" w:hanging="170"/>
      </w:pPr>
      <w:r>
        <w:rPr>
          <w:sz w:val="16"/>
          <w:szCs w:val="16"/>
        </w:rPr>
        <w:t xml:space="preserve">IP Statis dan IP Dinamis</w:t>
      </w:r>
      <w:r>
        <w:rPr>
          <w:b/>
          <w:bCs/>
          <w:color w:val="5B6478"/>
          <w:sz w:val="16"/>
          <w:szCs w:val="16"/>
        </w:rPr>
        <w:t xml:space="preserve">  06</w:t>
      </w:r>
    </w:p>
    <w:p>
      <w:pPr>
        <w:spacing w:after="0" w:line="228" w:lineRule="auto"/>
        <w:ind w:left="170" w:hanging="170"/>
      </w:pPr>
      <w:r>
        <w:rPr>
          <w:sz w:val="16"/>
          <w:szCs w:val="16"/>
        </w:rPr>
        <w:t xml:space="preserve">ipconfig / ifconfig / ip addr</w:t>
      </w:r>
      <w:r>
        <w:rPr>
          <w:b/>
          <w:bCs/>
          <w:color w:val="5B6478"/>
          <w:sz w:val="16"/>
          <w:szCs w:val="16"/>
        </w:rPr>
        <w:t xml:space="preserve">  06</w:t>
      </w:r>
    </w:p>
    <w:p>
      <w:pPr>
        <w:spacing w:after="0" w:line="228" w:lineRule="auto"/>
        <w:ind w:left="170" w:hanging="170"/>
      </w:pPr>
      <w:r>
        <w:rPr>
          <w:sz w:val="16"/>
          <w:szCs w:val="16"/>
        </w:rPr>
        <w:t xml:space="preserve">IPv4</w:t>
      </w:r>
      <w:r>
        <w:rPr>
          <w:b/>
          <w:bCs/>
          <w:color w:val="5B6478"/>
          <w:sz w:val="16"/>
          <w:szCs w:val="16"/>
        </w:rPr>
        <w:t xml:space="preserve">  06</w:t>
      </w:r>
    </w:p>
    <w:p>
      <w:pPr>
        <w:spacing w:after="0" w:line="228" w:lineRule="auto"/>
        <w:ind w:left="170" w:hanging="170"/>
      </w:pPr>
      <w:r>
        <w:rPr>
          <w:sz w:val="16"/>
          <w:szCs w:val="16"/>
        </w:rPr>
        <w:t xml:space="preserve">IPv6</w:t>
      </w:r>
      <w:r>
        <w:rPr>
          <w:b/>
          <w:bCs/>
          <w:color w:val="5B6478"/>
          <w:sz w:val="16"/>
          <w:szCs w:val="16"/>
        </w:rPr>
        <w:t xml:space="preserve">  06</w:t>
      </w:r>
    </w:p>
    <w:p>
      <w:pPr>
        <w:spacing w:after="0" w:line="228" w:lineRule="auto"/>
        <w:ind w:left="170" w:hanging="170"/>
      </w:pPr>
      <w:r>
        <w:rPr>
          <w:sz w:val="16"/>
          <w:szCs w:val="16"/>
        </w:rPr>
        <w:t xml:space="preserve">ISP (Internet Service Provider)</w:t>
      </w:r>
      <w:r>
        <w:rPr>
          <w:b/>
          <w:bCs/>
          <w:color w:val="5B6478"/>
          <w:sz w:val="16"/>
          <w:szCs w:val="16"/>
        </w:rPr>
        <w:t xml:space="preserve">  01</w:t>
      </w:r>
    </w:p>
    <w:p>
      <w:pPr>
        <w:spacing w:after="0" w:line="228" w:lineRule="auto"/>
        <w:ind w:left="170" w:hanging="170"/>
      </w:pPr>
      <w:r>
        <w:rPr>
          <w:sz w:val="16"/>
          <w:szCs w:val="16"/>
        </w:rPr>
        <w:t xml:space="preserve">IT Support / Helpdesk Technician</w:t>
      </w:r>
      <w:r>
        <w:rPr>
          <w:b/>
          <w:bCs/>
          <w:color w:val="5B6478"/>
          <w:sz w:val="16"/>
          <w:szCs w:val="16"/>
        </w:rPr>
        <w:t xml:space="preserve">  01</w:t>
      </w:r>
    </w:p>
    <w:p>
      <w:pPr>
        <w:spacing w:after="0" w:line="228" w:lineRule="auto"/>
        <w:ind w:left="170" w:hanging="170"/>
      </w:pPr>
      <w:r>
        <w:rPr>
          <w:sz w:val="16"/>
          <w:szCs w:val="16"/>
        </w:rPr>
        <w:t xml:space="preserve">ITIL (Information Technology Infrastructure Library)</w:t>
      </w:r>
      <w:r>
        <w:rPr>
          <w:b/>
          <w:bCs/>
          <w:color w:val="5B6478"/>
          <w:sz w:val="16"/>
          <w:szCs w:val="16"/>
        </w:rPr>
        <w:t xml:space="preserve">  01</w:t>
      </w:r>
    </w:p>
    <w:p>
      <w:pPr>
        <w:spacing w:after="0" w:line="228" w:lineRule="auto"/>
        <w:ind w:left="170" w:hanging="170"/>
      </w:pPr>
      <w:r>
        <w:rPr>
          <w:sz w:val="16"/>
          <w:szCs w:val="16"/>
        </w:rPr>
        <w:t xml:space="preserve">Izin Kerja (Work Permit)</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J</w:t>
      </w:r>
    </w:p>
    <w:p>
      <w:pPr>
        <w:spacing w:after="0" w:line="228" w:lineRule="auto"/>
        <w:ind w:left="170" w:hanging="170"/>
      </w:pPr>
      <w:r>
        <w:rPr>
          <w:sz w:val="16"/>
          <w:szCs w:val="16"/>
        </w:rPr>
        <w:t xml:space="preserve">Jaringan Komputer (Computer Network)</w:t>
      </w:r>
      <w:r>
        <w:rPr>
          <w:b/>
          <w:bCs/>
          <w:color w:val="5B6478"/>
          <w:sz w:val="16"/>
          <w:szCs w:val="16"/>
        </w:rPr>
        <w:t xml:space="preserve">  06</w:t>
      </w:r>
    </w:p>
    <w:p>
      <w:pPr>
        <w:spacing w:after="0" w:line="228" w:lineRule="auto"/>
        <w:ind w:left="170" w:hanging="170"/>
      </w:pPr>
      <w:r>
        <w:rPr>
          <w:sz w:val="16"/>
          <w:szCs w:val="16"/>
        </w:rPr>
        <w:t xml:space="preserve">Jitter</w:t>
      </w:r>
      <w:r>
        <w:rPr>
          <w:b/>
          <w:bCs/>
          <w:color w:val="5B6478"/>
          <w:sz w:val="16"/>
          <w:szCs w:val="16"/>
        </w:rPr>
        <w:t xml:space="preserve">  06</w:t>
      </w:r>
    </w:p>
    <w:p>
      <w:pPr>
        <w:spacing w:after="0" w:line="228" w:lineRule="auto"/>
        <w:ind w:left="170" w:hanging="170"/>
      </w:pPr>
      <w:r>
        <w:rPr>
          <w:sz w:val="16"/>
          <w:szCs w:val="16"/>
        </w:rPr>
        <w:t xml:space="preserve">Job Profile (Profil Pekerjaan)</w:t>
      </w:r>
      <w:r>
        <w:rPr>
          <w:b/>
          <w:bCs/>
          <w:color w:val="5B6478"/>
          <w:sz w:val="16"/>
          <w:szCs w:val="16"/>
        </w:rPr>
        <w:t xml:space="preserve">  01</w:t>
      </w:r>
    </w:p>
    <w:p>
      <w:pPr>
        <w:spacing w:after="0" w:line="228" w:lineRule="auto"/>
        <w:ind w:left="170" w:hanging="170"/>
      </w:pPr>
      <w:r>
        <w:rPr>
          <w:sz w:val="16"/>
          <w:szCs w:val="16"/>
        </w:rPr>
        <w:t xml:space="preserve">Jumper</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K</w:t>
      </w:r>
    </w:p>
    <w:p>
      <w:pPr>
        <w:spacing w:after="0" w:line="228" w:lineRule="auto"/>
        <w:ind w:left="170" w:hanging="170"/>
      </w:pPr>
      <w:r>
        <w:rPr>
          <w:sz w:val="16"/>
          <w:szCs w:val="16"/>
        </w:rPr>
        <w:t xml:space="preserve">K3LH (Keselamatan dan Kesehatan Kerja serta Lingkungan Hidup)</w:t>
      </w:r>
      <w:r>
        <w:rPr>
          <w:b/>
          <w:bCs/>
          <w:color w:val="5B6478"/>
          <w:sz w:val="16"/>
          <w:szCs w:val="16"/>
        </w:rPr>
        <w:t xml:space="preserve">  03</w:t>
      </w:r>
    </w:p>
    <w:p>
      <w:pPr>
        <w:spacing w:after="0" w:line="228" w:lineRule="auto"/>
        <w:ind w:left="170" w:hanging="170"/>
      </w:pPr>
      <w:r>
        <w:rPr>
          <w:sz w:val="16"/>
          <w:szCs w:val="16"/>
        </w:rPr>
        <w:t xml:space="preserve">Kabel Bawah Laut (Submarine Cable)</w:t>
      </w:r>
      <w:r>
        <w:rPr>
          <w:b/>
          <w:bCs/>
          <w:color w:val="5B6478"/>
          <w:sz w:val="16"/>
          <w:szCs w:val="16"/>
        </w:rPr>
        <w:t xml:space="preserve">  07</w:t>
      </w:r>
    </w:p>
    <w:p>
      <w:pPr>
        <w:spacing w:after="0" w:line="228" w:lineRule="auto"/>
        <w:ind w:left="170" w:hanging="170"/>
      </w:pPr>
      <w:r>
        <w:rPr>
          <w:sz w:val="16"/>
          <w:szCs w:val="16"/>
        </w:rPr>
        <w:t xml:space="preserve">Kabel Coaxial (Koaksial)</w:t>
      </w:r>
      <w:r>
        <w:rPr>
          <w:b/>
          <w:bCs/>
          <w:color w:val="5B6478"/>
          <w:sz w:val="16"/>
          <w:szCs w:val="16"/>
        </w:rPr>
        <w:t xml:space="preserve">  07</w:t>
      </w:r>
    </w:p>
    <w:p>
      <w:pPr>
        <w:spacing w:after="0" w:line="228" w:lineRule="auto"/>
        <w:ind w:left="170" w:hanging="170"/>
      </w:pPr>
      <w:r>
        <w:rPr>
          <w:sz w:val="16"/>
          <w:szCs w:val="16"/>
        </w:rPr>
        <w:t xml:space="preserve">Kabel Console dan USB-to-Serial</w:t>
      </w:r>
      <w:r>
        <w:rPr>
          <w:b/>
          <w:bCs/>
          <w:color w:val="5B6478"/>
          <w:sz w:val="16"/>
          <w:szCs w:val="16"/>
        </w:rPr>
        <w:t xml:space="preserve">  08</w:t>
      </w:r>
    </w:p>
    <w:p>
      <w:pPr>
        <w:spacing w:after="0" w:line="228" w:lineRule="auto"/>
        <w:ind w:left="170" w:hanging="170"/>
      </w:pPr>
      <w:r>
        <w:rPr>
          <w:sz w:val="16"/>
          <w:szCs w:val="16"/>
        </w:rPr>
        <w:t xml:space="preserve">Kabel Crossover</w:t>
      </w:r>
      <w:r>
        <w:rPr>
          <w:b/>
          <w:bCs/>
          <w:color w:val="5B6478"/>
          <w:sz w:val="16"/>
          <w:szCs w:val="16"/>
        </w:rPr>
        <w:t xml:space="preserve">  07</w:t>
      </w:r>
    </w:p>
    <w:p>
      <w:pPr>
        <w:spacing w:after="0" w:line="228" w:lineRule="auto"/>
        <w:ind w:left="170" w:hanging="170"/>
      </w:pPr>
      <w:r>
        <w:rPr>
          <w:sz w:val="16"/>
          <w:szCs w:val="16"/>
        </w:rPr>
        <w:t xml:space="preserve">Kabel Data dan Kabel Daya</w:t>
      </w:r>
      <w:r>
        <w:rPr>
          <w:b/>
          <w:bCs/>
          <w:color w:val="5B6478"/>
          <w:sz w:val="16"/>
          <w:szCs w:val="16"/>
        </w:rPr>
        <w:t xml:space="preserve">  04</w:t>
      </w:r>
    </w:p>
    <w:p>
      <w:pPr>
        <w:spacing w:after="0" w:line="228" w:lineRule="auto"/>
        <w:ind w:left="170" w:hanging="170"/>
      </w:pPr>
      <w:r>
        <w:rPr>
          <w:sz w:val="16"/>
          <w:szCs w:val="16"/>
        </w:rPr>
        <w:t xml:space="preserve">Kabel Drop (Dropcore) dan Precon</w:t>
      </w:r>
      <w:r>
        <w:rPr>
          <w:b/>
          <w:bCs/>
          <w:color w:val="5B6478"/>
          <w:sz w:val="16"/>
          <w:szCs w:val="16"/>
        </w:rPr>
        <w:t xml:space="preserve">  07</w:t>
      </w:r>
    </w:p>
    <w:p>
      <w:pPr>
        <w:spacing w:after="0" w:line="228" w:lineRule="auto"/>
        <w:ind w:left="170" w:hanging="170"/>
      </w:pPr>
      <w:r>
        <w:rPr>
          <w:sz w:val="16"/>
          <w:szCs w:val="16"/>
        </w:rPr>
        <w:t xml:space="preserve">Kabel Feeder dan Distribusi</w:t>
      </w:r>
      <w:r>
        <w:rPr>
          <w:b/>
          <w:bCs/>
          <w:color w:val="5B6478"/>
          <w:sz w:val="16"/>
          <w:szCs w:val="16"/>
        </w:rPr>
        <w:t xml:space="preserve">  07</w:t>
      </w:r>
    </w:p>
    <w:p>
      <w:pPr>
        <w:spacing w:after="0" w:line="228" w:lineRule="auto"/>
        <w:ind w:left="170" w:hanging="170"/>
      </w:pPr>
      <w:r>
        <w:rPr>
          <w:sz w:val="16"/>
          <w:szCs w:val="16"/>
        </w:rPr>
        <w:t xml:space="preserve">Kabel Grounding dan Arrester Antena</w:t>
      </w:r>
      <w:r>
        <w:rPr>
          <w:b/>
          <w:bCs/>
          <w:color w:val="5B6478"/>
          <w:sz w:val="16"/>
          <w:szCs w:val="16"/>
        </w:rPr>
        <w:t xml:space="preserve">  07</w:t>
      </w:r>
    </w:p>
    <w:p>
      <w:pPr>
        <w:spacing w:after="0" w:line="228" w:lineRule="auto"/>
        <w:ind w:left="170" w:hanging="170"/>
      </w:pPr>
      <w:r>
        <w:rPr>
          <w:sz w:val="16"/>
          <w:szCs w:val="16"/>
        </w:rPr>
        <w:t xml:space="preserve">Kabel Indoor vs Outdoor</w:t>
      </w:r>
      <w:r>
        <w:rPr>
          <w:b/>
          <w:bCs/>
          <w:color w:val="5B6478"/>
          <w:sz w:val="16"/>
          <w:szCs w:val="16"/>
        </w:rPr>
        <w:t xml:space="preserve">  07</w:t>
      </w:r>
    </w:p>
    <w:p>
      <w:pPr>
        <w:spacing w:after="0" w:line="228" w:lineRule="auto"/>
        <w:ind w:left="170" w:hanging="170"/>
      </w:pPr>
      <w:r>
        <w:rPr>
          <w:sz w:val="16"/>
          <w:szCs w:val="16"/>
        </w:rPr>
        <w:t xml:space="preserve">Kabel Rollover (Console)</w:t>
      </w:r>
      <w:r>
        <w:rPr>
          <w:b/>
          <w:bCs/>
          <w:color w:val="5B6478"/>
          <w:sz w:val="16"/>
          <w:szCs w:val="16"/>
        </w:rPr>
        <w:t xml:space="preserve">  07</w:t>
      </w:r>
    </w:p>
    <w:p>
      <w:pPr>
        <w:spacing w:after="0" w:line="228" w:lineRule="auto"/>
        <w:ind w:left="170" w:hanging="170"/>
      </w:pPr>
      <w:r>
        <w:rPr>
          <w:sz w:val="16"/>
          <w:szCs w:val="16"/>
        </w:rPr>
        <w:t xml:space="preserve">Kabel Straight-Through</w:t>
      </w:r>
      <w:r>
        <w:rPr>
          <w:b/>
          <w:bCs/>
          <w:color w:val="5B6478"/>
          <w:sz w:val="16"/>
          <w:szCs w:val="16"/>
        </w:rPr>
        <w:t xml:space="preserve">  07</w:t>
      </w:r>
    </w:p>
    <w:p>
      <w:pPr>
        <w:spacing w:after="0" w:line="228" w:lineRule="auto"/>
        <w:ind w:left="170" w:hanging="170"/>
      </w:pPr>
      <w:r>
        <w:rPr>
          <w:sz w:val="16"/>
          <w:szCs w:val="16"/>
        </w:rPr>
        <w:t xml:space="preserve">Kabel Tembaga (Copper Cable)</w:t>
      </w:r>
      <w:r>
        <w:rPr>
          <w:b/>
          <w:bCs/>
          <w:color w:val="5B6478"/>
          <w:sz w:val="16"/>
          <w:szCs w:val="16"/>
        </w:rPr>
        <w:t xml:space="preserve">  07</w:t>
      </w:r>
    </w:p>
    <w:p>
      <w:pPr>
        <w:spacing w:after="0" w:line="228" w:lineRule="auto"/>
        <w:ind w:left="170" w:hanging="170"/>
      </w:pPr>
      <w:r>
        <w:rPr>
          <w:sz w:val="16"/>
          <w:szCs w:val="16"/>
        </w:rPr>
        <w:t xml:space="preserve">Kacamata Pelindung (Safety Goggles)</w:t>
      </w:r>
      <w:r>
        <w:rPr>
          <w:b/>
          <w:bCs/>
          <w:color w:val="5B6478"/>
          <w:sz w:val="16"/>
          <w:szCs w:val="16"/>
        </w:rPr>
        <w:t xml:space="preserve">  03</w:t>
      </w:r>
    </w:p>
    <w:p>
      <w:pPr>
        <w:spacing w:after="0" w:line="228" w:lineRule="auto"/>
        <w:ind w:left="170" w:hanging="170"/>
      </w:pPr>
      <w:r>
        <w:rPr>
          <w:sz w:val="16"/>
          <w:szCs w:val="16"/>
        </w:rPr>
        <w:t xml:space="preserve">Kaizen (Perbaikan Berkelanjutan)</w:t>
      </w:r>
      <w:r>
        <w:rPr>
          <w:b/>
          <w:bCs/>
          <w:color w:val="5B6478"/>
          <w:sz w:val="16"/>
          <w:szCs w:val="16"/>
        </w:rPr>
        <w:t xml:space="preserve">  03</w:t>
      </w:r>
    </w:p>
    <w:p>
      <w:pPr>
        <w:spacing w:after="0" w:line="228" w:lineRule="auto"/>
        <w:ind w:left="170" w:hanging="170"/>
      </w:pPr>
      <w:r>
        <w:rPr>
          <w:sz w:val="16"/>
          <w:szCs w:val="16"/>
        </w:rPr>
        <w:t xml:space="preserve">Kalibrasi</w:t>
      </w:r>
      <w:r>
        <w:rPr>
          <w:b/>
          <w:bCs/>
          <w:color w:val="5B6478"/>
          <w:sz w:val="16"/>
          <w:szCs w:val="16"/>
        </w:rPr>
        <w:t xml:space="preserve">  03</w:t>
      </w:r>
    </w:p>
    <w:p>
      <w:pPr>
        <w:spacing w:after="0" w:line="228" w:lineRule="auto"/>
        <w:ind w:left="170" w:hanging="170"/>
      </w:pPr>
      <w:r>
        <w:rPr>
          <w:sz w:val="16"/>
          <w:szCs w:val="16"/>
        </w:rPr>
        <w:t xml:space="preserve">Kalibrasi dan Sertifikat Kalibrasi</w:t>
      </w:r>
      <w:r>
        <w:rPr>
          <w:b/>
          <w:bCs/>
          <w:color w:val="5B6478"/>
          <w:sz w:val="16"/>
          <w:szCs w:val="16"/>
        </w:rPr>
        <w:t xml:space="preserve">  08</w:t>
      </w:r>
    </w:p>
    <w:p>
      <w:pPr>
        <w:spacing w:after="0" w:line="228" w:lineRule="auto"/>
        <w:ind w:left="170" w:hanging="170"/>
      </w:pPr>
      <w:r>
        <w:rPr>
          <w:sz w:val="16"/>
          <w:szCs w:val="16"/>
        </w:rPr>
        <w:t xml:space="preserve">Kanal (Channel) dan Lebar Kanal (20/40/80/160 MHz)</w:t>
      </w:r>
      <w:r>
        <w:rPr>
          <w:b/>
          <w:bCs/>
          <w:color w:val="5B6478"/>
          <w:sz w:val="16"/>
          <w:szCs w:val="16"/>
        </w:rPr>
        <w:t xml:space="preserve">  07</w:t>
      </w:r>
    </w:p>
    <w:p>
      <w:pPr>
        <w:spacing w:after="0" w:line="228" w:lineRule="auto"/>
        <w:ind w:left="170" w:hanging="170"/>
      </w:pPr>
      <w:r>
        <w:rPr>
          <w:sz w:val="16"/>
          <w:szCs w:val="16"/>
        </w:rPr>
        <w:t xml:space="preserve">Kartu Identitas dan Kontrol Akses Fisik</w:t>
      </w:r>
      <w:r>
        <w:rPr>
          <w:b/>
          <w:bCs/>
          <w:color w:val="5B6478"/>
          <w:sz w:val="16"/>
          <w:szCs w:val="16"/>
        </w:rPr>
        <w:t xml:space="preserve">  03</w:t>
      </w:r>
    </w:p>
    <w:p>
      <w:pPr>
        <w:spacing w:after="0" w:line="228" w:lineRule="auto"/>
        <w:ind w:left="170" w:hanging="170"/>
      </w:pPr>
      <w:r>
        <w:rPr>
          <w:sz w:val="16"/>
          <w:szCs w:val="16"/>
        </w:rPr>
        <w:t xml:space="preserve">Kategori Kabel (Cat5e, Cat6, Cat6a, Cat7, Cat8)</w:t>
      </w:r>
      <w:r>
        <w:rPr>
          <w:b/>
          <w:bCs/>
          <w:color w:val="5B6478"/>
          <w:sz w:val="16"/>
          <w:szCs w:val="16"/>
        </w:rPr>
        <w:t xml:space="preserve">  07</w:t>
      </w:r>
    </w:p>
    <w:p>
      <w:pPr>
        <w:spacing w:after="0" w:line="228" w:lineRule="auto"/>
        <w:ind w:left="170" w:hanging="170"/>
      </w:pPr>
      <w:r>
        <w:rPr>
          <w:sz w:val="16"/>
          <w:szCs w:val="16"/>
        </w:rPr>
        <w:t xml:space="preserve">Keamanan Informasi (Information Security)</w:t>
      </w:r>
      <w:r>
        <w:rPr>
          <w:b/>
          <w:bCs/>
          <w:color w:val="5B6478"/>
          <w:sz w:val="16"/>
          <w:szCs w:val="16"/>
        </w:rPr>
        <w:t xml:space="preserve">  02</w:t>
      </w:r>
    </w:p>
    <w:p>
      <w:pPr>
        <w:spacing w:after="0" w:line="228" w:lineRule="auto"/>
        <w:ind w:left="170" w:hanging="170"/>
      </w:pPr>
      <w:r>
        <w:rPr>
          <w:sz w:val="16"/>
          <w:szCs w:val="16"/>
        </w:rPr>
        <w:t xml:space="preserve">Kecelakaan Kerja</w:t>
      </w:r>
      <w:r>
        <w:rPr>
          <w:b/>
          <w:bCs/>
          <w:color w:val="5B6478"/>
          <w:sz w:val="16"/>
          <w:szCs w:val="16"/>
        </w:rPr>
        <w:t xml:space="preserve">  03</w:t>
      </w:r>
    </w:p>
    <w:p>
      <w:pPr>
        <w:spacing w:after="0" w:line="228" w:lineRule="auto"/>
        <w:ind w:left="170" w:hanging="170"/>
      </w:pPr>
      <w:r>
        <w:rPr>
          <w:sz w:val="16"/>
          <w:szCs w:val="16"/>
        </w:rPr>
        <w:t xml:space="preserve">Kecepatan Ethernet (10/100/1000/2.5G/10G)</w:t>
      </w:r>
      <w:r>
        <w:rPr>
          <w:b/>
          <w:bCs/>
          <w:color w:val="5B6478"/>
          <w:sz w:val="16"/>
          <w:szCs w:val="16"/>
        </w:rPr>
        <w:t xml:space="preserve">  06</w:t>
      </w:r>
    </w:p>
    <w:p>
      <w:pPr>
        <w:spacing w:after="0" w:line="228" w:lineRule="auto"/>
        <w:ind w:left="170" w:hanging="170"/>
      </w:pPr>
      <w:r>
        <w:rPr>
          <w:sz w:val="16"/>
          <w:szCs w:val="16"/>
        </w:rPr>
        <w:t xml:space="preserve">Kelas Industri</w:t>
      </w:r>
      <w:r>
        <w:rPr>
          <w:b/>
          <w:bCs/>
          <w:color w:val="5B6478"/>
          <w:sz w:val="16"/>
          <w:szCs w:val="16"/>
        </w:rPr>
        <w:t xml:space="preserve">  01</w:t>
      </w:r>
    </w:p>
    <w:p>
      <w:pPr>
        <w:spacing w:after="0" w:line="228" w:lineRule="auto"/>
        <w:ind w:left="170" w:hanging="170"/>
      </w:pPr>
      <w:r>
        <w:rPr>
          <w:sz w:val="16"/>
          <w:szCs w:val="16"/>
        </w:rPr>
        <w:t xml:space="preserve">Kelas Kebakaran</w:t>
      </w:r>
      <w:r>
        <w:rPr>
          <w:b/>
          <w:bCs/>
          <w:color w:val="5B6478"/>
          <w:sz w:val="16"/>
          <w:szCs w:val="16"/>
        </w:rPr>
        <w:t xml:space="preserve">  03</w:t>
      </w:r>
    </w:p>
    <w:p>
      <w:pPr>
        <w:spacing w:after="0" w:line="228" w:lineRule="auto"/>
        <w:ind w:left="170" w:hanging="170"/>
      </w:pPr>
      <w:r>
        <w:rPr>
          <w:sz w:val="16"/>
          <w:szCs w:val="16"/>
        </w:rPr>
        <w:t xml:space="preserve">Kernel</w:t>
      </w:r>
      <w:r>
        <w:rPr>
          <w:b/>
          <w:bCs/>
          <w:color w:val="5B6478"/>
          <w:sz w:val="16"/>
          <w:szCs w:val="16"/>
        </w:rPr>
        <w:t xml:space="preserve">  05</w:t>
      </w:r>
    </w:p>
    <w:p>
      <w:pPr>
        <w:spacing w:after="0" w:line="228" w:lineRule="auto"/>
        <w:ind w:left="170" w:hanging="170"/>
      </w:pPr>
      <w:r>
        <w:rPr>
          <w:sz w:val="16"/>
          <w:szCs w:val="16"/>
        </w:rPr>
        <w:t xml:space="preserve">Kesehatan Kerja Digital</w:t>
      </w:r>
      <w:r>
        <w:rPr>
          <w:b/>
          <w:bCs/>
          <w:color w:val="5B6478"/>
          <w:sz w:val="16"/>
          <w:szCs w:val="16"/>
        </w:rPr>
        <w:t xml:space="preserve">  03</w:t>
      </w:r>
    </w:p>
    <w:p>
      <w:pPr>
        <w:spacing w:after="0" w:line="228" w:lineRule="auto"/>
        <w:ind w:left="170" w:hanging="170"/>
      </w:pPr>
      <w:r>
        <w:rPr>
          <w:sz w:val="16"/>
          <w:szCs w:val="16"/>
        </w:rPr>
        <w:t xml:space="preserve">Kesenjangan Digital (Digital Divide)</w:t>
      </w:r>
      <w:r>
        <w:rPr>
          <w:b/>
          <w:bCs/>
          <w:color w:val="5B6478"/>
          <w:sz w:val="16"/>
          <w:szCs w:val="16"/>
        </w:rPr>
        <w:t xml:space="preserve">  02</w:t>
      </w:r>
    </w:p>
    <w:p>
      <w:pPr>
        <w:spacing w:after="0" w:line="228" w:lineRule="auto"/>
        <w:ind w:left="170" w:hanging="170"/>
      </w:pPr>
      <w:r>
        <w:rPr>
          <w:sz w:val="16"/>
          <w:szCs w:val="16"/>
        </w:rPr>
        <w:t xml:space="preserve">Klien / Pelanggan (Customer) dan Pengguna Akhir (End User)</w:t>
      </w:r>
      <w:r>
        <w:rPr>
          <w:b/>
          <w:bCs/>
          <w:color w:val="5B6478"/>
          <w:sz w:val="16"/>
          <w:szCs w:val="16"/>
        </w:rPr>
        <w:t xml:space="preserve">  01</w:t>
      </w:r>
    </w:p>
    <w:p>
      <w:pPr>
        <w:spacing w:after="0" w:line="228" w:lineRule="auto"/>
        <w:ind w:left="170" w:hanging="170"/>
      </w:pPr>
      <w:r>
        <w:rPr>
          <w:sz w:val="16"/>
          <w:szCs w:val="16"/>
        </w:rPr>
        <w:t xml:space="preserve">Kode Etik Profesi TI</w:t>
      </w:r>
      <w:r>
        <w:rPr>
          <w:b/>
          <w:bCs/>
          <w:color w:val="5B6478"/>
          <w:sz w:val="16"/>
          <w:szCs w:val="16"/>
        </w:rPr>
        <w:t xml:space="preserve">  01</w:t>
      </w:r>
    </w:p>
    <w:p>
      <w:pPr>
        <w:spacing w:after="0" w:line="228" w:lineRule="auto"/>
        <w:ind w:left="170" w:hanging="170"/>
      </w:pPr>
      <w:r>
        <w:rPr>
          <w:sz w:val="16"/>
          <w:szCs w:val="16"/>
        </w:rPr>
        <w:t xml:space="preserve">Kode Warna Serat (12 Warna)</w:t>
      </w:r>
      <w:r>
        <w:rPr>
          <w:b/>
          <w:bCs/>
          <w:color w:val="5B6478"/>
          <w:sz w:val="16"/>
          <w:szCs w:val="16"/>
        </w:rPr>
        <w:t xml:space="preserve">  07</w:t>
      </w:r>
    </w:p>
    <w:p>
      <w:pPr>
        <w:spacing w:after="0" w:line="228" w:lineRule="auto"/>
        <w:ind w:left="170" w:hanging="170"/>
      </w:pPr>
      <w:r>
        <w:rPr>
          <w:sz w:val="16"/>
          <w:szCs w:val="16"/>
        </w:rPr>
        <w:t xml:space="preserve">Kompatibilitas Komponen</w:t>
      </w:r>
      <w:r>
        <w:rPr>
          <w:b/>
          <w:bCs/>
          <w:color w:val="5B6478"/>
          <w:sz w:val="16"/>
          <w:szCs w:val="16"/>
        </w:rPr>
        <w:t xml:space="preserve">  04</w:t>
      </w:r>
    </w:p>
    <w:p>
      <w:pPr>
        <w:spacing w:after="0" w:line="228" w:lineRule="auto"/>
        <w:ind w:left="170" w:hanging="170"/>
      </w:pPr>
      <w:r>
        <w:rPr>
          <w:sz w:val="16"/>
          <w:szCs w:val="16"/>
        </w:rPr>
        <w:t xml:space="preserve">Kompresi dan Arsip (zip, tar, gz)</w:t>
      </w:r>
      <w:r>
        <w:rPr>
          <w:b/>
          <w:bCs/>
          <w:color w:val="5B6478"/>
          <w:sz w:val="16"/>
          <w:szCs w:val="16"/>
        </w:rPr>
        <w:t xml:space="preserve">  05</w:t>
      </w:r>
    </w:p>
    <w:p>
      <w:pPr>
        <w:spacing w:after="0" w:line="228" w:lineRule="auto"/>
        <w:ind w:left="170" w:hanging="170"/>
      </w:pPr>
      <w:r>
        <w:rPr>
          <w:sz w:val="16"/>
          <w:szCs w:val="16"/>
        </w:rPr>
        <w:t xml:space="preserve">Komputer</w:t>
      </w:r>
      <w:r>
        <w:rPr>
          <w:b/>
          <w:bCs/>
          <w:color w:val="5B6478"/>
          <w:sz w:val="16"/>
          <w:szCs w:val="16"/>
        </w:rPr>
        <w:t xml:space="preserve">  04</w:t>
      </w:r>
    </w:p>
    <w:p>
      <w:pPr>
        <w:spacing w:after="0" w:line="228" w:lineRule="auto"/>
        <w:ind w:left="170" w:hanging="170"/>
      </w:pPr>
      <w:r>
        <w:rPr>
          <w:sz w:val="16"/>
          <w:szCs w:val="16"/>
        </w:rPr>
        <w:t xml:space="preserve">Komunikasi Kerja (Briefing, Laporan, Toolbox Meeting)</w:t>
      </w:r>
      <w:r>
        <w:rPr>
          <w:b/>
          <w:bCs/>
          <w:color w:val="5B6478"/>
          <w:sz w:val="16"/>
          <w:szCs w:val="16"/>
        </w:rPr>
        <w:t xml:space="preserve">  03</w:t>
      </w:r>
    </w:p>
    <w:p>
      <w:pPr>
        <w:spacing w:after="0" w:line="228" w:lineRule="auto"/>
        <w:ind w:left="170" w:hanging="170"/>
      </w:pPr>
      <w:r>
        <w:rPr>
          <w:sz w:val="16"/>
          <w:szCs w:val="16"/>
        </w:rPr>
        <w:t xml:space="preserve">Konektor BNC dan F</w:t>
      </w:r>
      <w:r>
        <w:rPr>
          <w:b/>
          <w:bCs/>
          <w:color w:val="5B6478"/>
          <w:sz w:val="16"/>
          <w:szCs w:val="16"/>
        </w:rPr>
        <w:t xml:space="preserve">  07</w:t>
      </w:r>
    </w:p>
    <w:p>
      <w:pPr>
        <w:spacing w:after="0" w:line="228" w:lineRule="auto"/>
        <w:ind w:left="170" w:hanging="170"/>
      </w:pPr>
      <w:r>
        <w:rPr>
          <w:sz w:val="16"/>
          <w:szCs w:val="16"/>
        </w:rPr>
        <w:t xml:space="preserve">Konektor Daya (24-pin ATX, 8-pin CPU, PCIe, SATA Power)</w:t>
      </w:r>
      <w:r>
        <w:rPr>
          <w:b/>
          <w:bCs/>
          <w:color w:val="5B6478"/>
          <w:sz w:val="16"/>
          <w:szCs w:val="16"/>
        </w:rPr>
        <w:t xml:space="preserve">  04</w:t>
      </w:r>
    </w:p>
    <w:p>
      <w:pPr>
        <w:spacing w:after="0" w:line="228" w:lineRule="auto"/>
        <w:ind w:left="170" w:hanging="170"/>
      </w:pPr>
      <w:r>
        <w:rPr>
          <w:sz w:val="16"/>
          <w:szCs w:val="16"/>
        </w:rPr>
        <w:t xml:space="preserve">Konektor Serat Optik (SC, LC, ST, FC)</w:t>
      </w:r>
      <w:r>
        <w:rPr>
          <w:b/>
          <w:bCs/>
          <w:color w:val="5B6478"/>
          <w:sz w:val="16"/>
          <w:szCs w:val="16"/>
        </w:rPr>
        <w:t xml:space="preserve">  07</w:t>
      </w:r>
    </w:p>
    <w:p>
      <w:pPr>
        <w:spacing w:after="0" w:line="228" w:lineRule="auto"/>
        <w:ind w:left="170" w:hanging="170"/>
      </w:pPr>
      <w:r>
        <w:rPr>
          <w:sz w:val="16"/>
          <w:szCs w:val="16"/>
        </w:rPr>
        <w:t xml:space="preserve">Konflik IP (IP Conflict)</w:t>
      </w:r>
      <w:r>
        <w:rPr>
          <w:b/>
          <w:bCs/>
          <w:color w:val="5B6478"/>
          <w:sz w:val="16"/>
          <w:szCs w:val="16"/>
        </w:rPr>
        <w:t xml:space="preserve">  06</w:t>
      </w:r>
    </w:p>
    <w:p>
      <w:pPr>
        <w:spacing w:after="0" w:line="228" w:lineRule="auto"/>
        <w:ind w:left="170" w:hanging="170"/>
      </w:pPr>
      <w:r>
        <w:rPr>
          <w:sz w:val="16"/>
          <w:szCs w:val="16"/>
        </w:rPr>
        <w:t xml:space="preserve">Kontinuitas (Continuity Test)</w:t>
      </w:r>
      <w:r>
        <w:rPr>
          <w:b/>
          <w:bCs/>
          <w:color w:val="5B6478"/>
          <w:sz w:val="16"/>
          <w:szCs w:val="16"/>
        </w:rPr>
        <w:t xml:space="preserve">  08</w:t>
      </w:r>
    </w:p>
    <w:p>
      <w:pPr>
        <w:spacing w:after="0" w:line="228" w:lineRule="auto"/>
        <w:ind w:left="170" w:hanging="170"/>
      </w:pPr>
      <w:r>
        <w:rPr>
          <w:sz w:val="16"/>
          <w:szCs w:val="16"/>
        </w:rPr>
        <w:t xml:space="preserve">Kontrak Kerja / MoU</w:t>
      </w:r>
      <w:r>
        <w:rPr>
          <w:b/>
          <w:bCs/>
          <w:color w:val="5B6478"/>
          <w:sz w:val="16"/>
          <w:szCs w:val="16"/>
        </w:rPr>
        <w:t xml:space="preserve">  01</w:t>
      </w:r>
    </w:p>
    <w:p>
      <w:pPr>
        <w:spacing w:after="0" w:line="228" w:lineRule="auto"/>
        <w:ind w:left="170" w:hanging="170"/>
      </w:pPr>
      <w:r>
        <w:rPr>
          <w:sz w:val="16"/>
          <w:szCs w:val="16"/>
        </w:rPr>
        <w:t xml:space="preserve">Konvergensi Jaringan</w:t>
      </w:r>
      <w:r>
        <w:rPr>
          <w:b/>
          <w:bCs/>
          <w:color w:val="5B6478"/>
          <w:sz w:val="16"/>
          <w:szCs w:val="16"/>
        </w:rPr>
        <w:t xml:space="preserve">  06</w:t>
      </w:r>
    </w:p>
    <w:p>
      <w:pPr>
        <w:spacing w:after="0" w:line="228" w:lineRule="auto"/>
        <w:ind w:left="170" w:hanging="170"/>
      </w:pPr>
      <w:r>
        <w:rPr>
          <w:sz w:val="16"/>
          <w:szCs w:val="16"/>
        </w:rPr>
        <w:t xml:space="preserve">Korsleting (Hubung Singkat / Short Circuit)</w:t>
      </w:r>
      <w:r>
        <w:rPr>
          <w:b/>
          <w:bCs/>
          <w:color w:val="5B6478"/>
          <w:sz w:val="16"/>
          <w:szCs w:val="16"/>
        </w:rPr>
        <w:t xml:space="preserve">  03</w:t>
      </w:r>
    </w:p>
    <w:p>
      <w:pPr>
        <w:spacing w:after="0" w:line="228" w:lineRule="auto"/>
        <w:ind w:left="170" w:hanging="170"/>
      </w:pPr>
      <w:r>
        <w:rPr>
          <w:sz w:val="16"/>
          <w:szCs w:val="16"/>
        </w:rPr>
        <w:t xml:space="preserve">KPI (Key Performance Indicator)</w:t>
      </w:r>
      <w:r>
        <w:rPr>
          <w:b/>
          <w:bCs/>
          <w:color w:val="5B6478"/>
          <w:sz w:val="16"/>
          <w:szCs w:val="16"/>
        </w:rPr>
        <w:t xml:space="preserve">  01</w:t>
      </w:r>
    </w:p>
    <w:p>
      <w:pPr>
        <w:spacing w:after="0" w:line="228" w:lineRule="auto"/>
        <w:ind w:left="170" w:hanging="170"/>
      </w:pPr>
      <w:r>
        <w:rPr>
          <w:sz w:val="16"/>
          <w:szCs w:val="16"/>
        </w:rPr>
        <w:t xml:space="preserve">Kubernetes (K8s)</w:t>
      </w:r>
      <w:r>
        <w:rPr>
          <w:b/>
          <w:bCs/>
          <w:color w:val="5B6478"/>
          <w:sz w:val="16"/>
          <w:szCs w:val="16"/>
        </w:rPr>
        <w:t xml:space="preserve">  02</w:t>
      </w:r>
    </w:p>
    <w:p>
      <w:pPr>
        <w:spacing w:after="0" w:line="228" w:lineRule="auto"/>
        <w:ind w:left="170" w:hanging="170"/>
      </w:pPr>
      <w:r>
        <w:rPr>
          <w:sz w:val="16"/>
          <w:szCs w:val="16"/>
        </w:rPr>
        <w:t xml:space="preserve">KVM Switch</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L</w:t>
      </w:r>
    </w:p>
    <w:p>
      <w:pPr>
        <w:spacing w:after="0" w:line="228" w:lineRule="auto"/>
        <w:ind w:left="170" w:hanging="170"/>
      </w:pPr>
      <w:r>
        <w:rPr>
          <w:sz w:val="16"/>
          <w:szCs w:val="16"/>
        </w:rPr>
        <w:t xml:space="preserve">LAN (Local Area Network)</w:t>
      </w:r>
      <w:r>
        <w:rPr>
          <w:b/>
          <w:bCs/>
          <w:color w:val="5B6478"/>
          <w:sz w:val="16"/>
          <w:szCs w:val="16"/>
        </w:rPr>
        <w:t xml:space="preserve">  06</w:t>
      </w:r>
    </w:p>
    <w:p>
      <w:pPr>
        <w:spacing w:after="0" w:line="228" w:lineRule="auto"/>
        <w:ind w:left="170" w:hanging="170"/>
      </w:pPr>
      <w:r>
        <w:rPr>
          <w:sz w:val="16"/>
          <w:szCs w:val="16"/>
        </w:rPr>
        <w:t xml:space="preserve">LAN Tester (Cable Tester)</w:t>
      </w:r>
      <w:r>
        <w:rPr>
          <w:b/>
          <w:bCs/>
          <w:color w:val="5B6478"/>
          <w:sz w:val="16"/>
          <w:szCs w:val="16"/>
        </w:rPr>
        <w:t xml:space="preserve">  08</w:t>
      </w:r>
    </w:p>
    <w:p>
      <w:pPr>
        <w:spacing w:after="0" w:line="228" w:lineRule="auto"/>
        <w:ind w:left="170" w:hanging="170"/>
      </w:pPr>
      <w:r>
        <w:rPr>
          <w:sz w:val="16"/>
          <w:szCs w:val="16"/>
        </w:rPr>
        <w:t xml:space="preserve">Laser Distance Meter dan Meteran</w:t>
      </w:r>
      <w:r>
        <w:rPr>
          <w:b/>
          <w:bCs/>
          <w:color w:val="5B6478"/>
          <w:sz w:val="16"/>
          <w:szCs w:val="16"/>
        </w:rPr>
        <w:t xml:space="preserve">  08</w:t>
      </w:r>
    </w:p>
    <w:p>
      <w:pPr>
        <w:spacing w:after="0" w:line="228" w:lineRule="auto"/>
        <w:ind w:left="170" w:hanging="170"/>
      </w:pPr>
      <w:r>
        <w:rPr>
          <w:sz w:val="16"/>
          <w:szCs w:val="16"/>
        </w:rPr>
        <w:t xml:space="preserve">Latency / Delay / Ping (ms)</w:t>
      </w:r>
      <w:r>
        <w:rPr>
          <w:b/>
          <w:bCs/>
          <w:color w:val="5B6478"/>
          <w:sz w:val="16"/>
          <w:szCs w:val="16"/>
        </w:rPr>
        <w:t xml:space="preserve">  06</w:t>
      </w:r>
    </w:p>
    <w:p>
      <w:pPr>
        <w:spacing w:after="0" w:line="228" w:lineRule="auto"/>
        <w:ind w:left="170" w:hanging="170"/>
      </w:pPr>
      <w:r>
        <w:rPr>
          <w:sz w:val="16"/>
          <w:szCs w:val="16"/>
        </w:rPr>
        <w:t xml:space="preserve">Layanan Purna Jual (After-Sales Service)</w:t>
      </w:r>
      <w:r>
        <w:rPr>
          <w:b/>
          <w:bCs/>
          <w:color w:val="5B6478"/>
          <w:sz w:val="16"/>
          <w:szCs w:val="16"/>
        </w:rPr>
        <w:t xml:space="preserve">  01</w:t>
      </w:r>
    </w:p>
    <w:p>
      <w:pPr>
        <w:spacing w:after="0" w:line="228" w:lineRule="auto"/>
        <w:ind w:left="170" w:hanging="170"/>
      </w:pPr>
      <w:r>
        <w:rPr>
          <w:sz w:val="16"/>
          <w:szCs w:val="16"/>
        </w:rPr>
        <w:t xml:space="preserve">Layer 1 – Physical (Fisik)</w:t>
      </w:r>
      <w:r>
        <w:rPr>
          <w:b/>
          <w:bCs/>
          <w:color w:val="5B6478"/>
          <w:sz w:val="16"/>
          <w:szCs w:val="16"/>
        </w:rPr>
        <w:t xml:space="preserve">  06</w:t>
      </w:r>
    </w:p>
    <w:p>
      <w:pPr>
        <w:spacing w:after="0" w:line="228" w:lineRule="auto"/>
        <w:ind w:left="170" w:hanging="170"/>
      </w:pPr>
      <w:r>
        <w:rPr>
          <w:sz w:val="16"/>
          <w:szCs w:val="16"/>
        </w:rPr>
        <w:t xml:space="preserve">Layer 2 – Data Link</w:t>
      </w:r>
      <w:r>
        <w:rPr>
          <w:b/>
          <w:bCs/>
          <w:color w:val="5B6478"/>
          <w:sz w:val="16"/>
          <w:szCs w:val="16"/>
        </w:rPr>
        <w:t xml:space="preserve">  06</w:t>
      </w:r>
    </w:p>
    <w:p>
      <w:pPr>
        <w:spacing w:after="0" w:line="228" w:lineRule="auto"/>
        <w:ind w:left="170" w:hanging="170"/>
      </w:pPr>
      <w:r>
        <w:rPr>
          <w:sz w:val="16"/>
          <w:szCs w:val="16"/>
        </w:rPr>
        <w:t xml:space="preserve">Layer 3 – Network</w:t>
      </w:r>
      <w:r>
        <w:rPr>
          <w:b/>
          <w:bCs/>
          <w:color w:val="5B6478"/>
          <w:sz w:val="16"/>
          <w:szCs w:val="16"/>
        </w:rPr>
        <w:t xml:space="preserve">  06</w:t>
      </w:r>
    </w:p>
    <w:p>
      <w:pPr>
        <w:spacing w:after="0" w:line="228" w:lineRule="auto"/>
        <w:ind w:left="170" w:hanging="170"/>
      </w:pPr>
      <w:r>
        <w:rPr>
          <w:sz w:val="16"/>
          <w:szCs w:val="16"/>
        </w:rPr>
        <w:t xml:space="preserve">Layer 4 – Transport</w:t>
      </w:r>
      <w:r>
        <w:rPr>
          <w:b/>
          <w:bCs/>
          <w:color w:val="5B6478"/>
          <w:sz w:val="16"/>
          <w:szCs w:val="16"/>
        </w:rPr>
        <w:t xml:space="preserve">  06</w:t>
      </w:r>
    </w:p>
    <w:p>
      <w:pPr>
        <w:spacing w:after="0" w:line="228" w:lineRule="auto"/>
        <w:ind w:left="170" w:hanging="170"/>
      </w:pPr>
      <w:r>
        <w:rPr>
          <w:sz w:val="16"/>
          <w:szCs w:val="16"/>
        </w:rPr>
        <w:t xml:space="preserve">Layer 5 – Session</w:t>
      </w:r>
      <w:r>
        <w:rPr>
          <w:b/>
          <w:bCs/>
          <w:color w:val="5B6478"/>
          <w:sz w:val="16"/>
          <w:szCs w:val="16"/>
        </w:rPr>
        <w:t xml:space="preserve">  06</w:t>
      </w:r>
    </w:p>
    <w:p>
      <w:pPr>
        <w:spacing w:after="0" w:line="228" w:lineRule="auto"/>
        <w:ind w:left="170" w:hanging="170"/>
      </w:pPr>
      <w:r>
        <w:rPr>
          <w:sz w:val="16"/>
          <w:szCs w:val="16"/>
        </w:rPr>
        <w:t xml:space="preserve">Layer 6 – Presentation</w:t>
      </w:r>
      <w:r>
        <w:rPr>
          <w:b/>
          <w:bCs/>
          <w:color w:val="5B6478"/>
          <w:sz w:val="16"/>
          <w:szCs w:val="16"/>
        </w:rPr>
        <w:t xml:space="preserve">  06</w:t>
      </w:r>
    </w:p>
    <w:p>
      <w:pPr>
        <w:spacing w:after="0" w:line="228" w:lineRule="auto"/>
        <w:ind w:left="170" w:hanging="170"/>
      </w:pPr>
      <w:r>
        <w:rPr>
          <w:sz w:val="16"/>
          <w:szCs w:val="16"/>
        </w:rPr>
        <w:t xml:space="preserve">Layer 7 – Application</w:t>
      </w:r>
      <w:r>
        <w:rPr>
          <w:b/>
          <w:bCs/>
          <w:color w:val="5B6478"/>
          <w:sz w:val="16"/>
          <w:szCs w:val="16"/>
        </w:rPr>
        <w:t xml:space="preserve">  06</w:t>
      </w:r>
    </w:p>
    <w:p>
      <w:pPr>
        <w:spacing w:after="0" w:line="228" w:lineRule="auto"/>
        <w:ind w:left="170" w:hanging="170"/>
      </w:pPr>
      <w:r>
        <w:rPr>
          <w:sz w:val="16"/>
          <w:szCs w:val="16"/>
        </w:rPr>
        <w:t xml:space="preserve">Legalitas Usaha (NIB, CV/PT)</w:t>
      </w:r>
      <w:r>
        <w:rPr>
          <w:b/>
          <w:bCs/>
          <w:color w:val="5B6478"/>
          <w:sz w:val="16"/>
          <w:szCs w:val="16"/>
        </w:rPr>
        <w:t xml:space="preserve">  01</w:t>
      </w:r>
    </w:p>
    <w:p>
      <w:pPr>
        <w:spacing w:after="0" w:line="228" w:lineRule="auto"/>
        <w:ind w:left="170" w:hanging="170"/>
      </w:pPr>
      <w:r>
        <w:rPr>
          <w:sz w:val="16"/>
          <w:szCs w:val="16"/>
        </w:rPr>
        <w:t xml:space="preserve">Lembar Hasil Pengukuran (Test Report)</w:t>
      </w:r>
      <w:r>
        <w:rPr>
          <w:b/>
          <w:bCs/>
          <w:color w:val="5B6478"/>
          <w:sz w:val="16"/>
          <w:szCs w:val="16"/>
        </w:rPr>
        <w:t xml:space="preserve">  08</w:t>
      </w:r>
    </w:p>
    <w:p>
      <w:pPr>
        <w:spacing w:after="0" w:line="228" w:lineRule="auto"/>
        <w:ind w:left="170" w:hanging="170"/>
      </w:pPr>
      <w:r>
        <w:rPr>
          <w:sz w:val="16"/>
          <w:szCs w:val="16"/>
        </w:rPr>
        <w:t xml:space="preserve">Limbah B3 (Bahan Berbahaya dan Beracun)</w:t>
      </w:r>
      <w:r>
        <w:rPr>
          <w:b/>
          <w:bCs/>
          <w:color w:val="5B6478"/>
          <w:sz w:val="16"/>
          <w:szCs w:val="16"/>
        </w:rPr>
        <w:t xml:space="preserve">  03</w:t>
      </w:r>
    </w:p>
    <w:p>
      <w:pPr>
        <w:spacing w:after="0" w:line="228" w:lineRule="auto"/>
        <w:ind w:left="170" w:hanging="170"/>
      </w:pPr>
      <w:r>
        <w:rPr>
          <w:sz w:val="16"/>
          <w:szCs w:val="16"/>
        </w:rPr>
        <w:t xml:space="preserve">Line of Sight (LOS) dan Fresnel Zone</w:t>
      </w:r>
      <w:r>
        <w:rPr>
          <w:b/>
          <w:bCs/>
          <w:color w:val="5B6478"/>
          <w:sz w:val="16"/>
          <w:szCs w:val="16"/>
        </w:rPr>
        <w:t xml:space="preserve">  07</w:t>
      </w:r>
    </w:p>
    <w:p>
      <w:pPr>
        <w:spacing w:after="0" w:line="228" w:lineRule="auto"/>
        <w:ind w:left="170" w:hanging="170"/>
      </w:pPr>
      <w:r>
        <w:rPr>
          <w:sz w:val="16"/>
          <w:szCs w:val="16"/>
        </w:rPr>
        <w:t xml:space="preserve">Link, Link Up/Down, dan LED Indikator</w:t>
      </w:r>
      <w:r>
        <w:rPr>
          <w:b/>
          <w:bCs/>
          <w:color w:val="5B6478"/>
          <w:sz w:val="16"/>
          <w:szCs w:val="16"/>
        </w:rPr>
        <w:t xml:space="preserve">  06</w:t>
      </w:r>
    </w:p>
    <w:p>
      <w:pPr>
        <w:spacing w:after="0" w:line="228" w:lineRule="auto"/>
        <w:ind w:left="170" w:hanging="170"/>
      </w:pPr>
      <w:r>
        <w:rPr>
          <w:sz w:val="16"/>
          <w:szCs w:val="16"/>
        </w:rPr>
        <w:t xml:space="preserve">Linux</w:t>
      </w:r>
      <w:r>
        <w:rPr>
          <w:b/>
          <w:bCs/>
          <w:color w:val="5B6478"/>
          <w:sz w:val="16"/>
          <w:szCs w:val="16"/>
        </w:rPr>
        <w:t xml:space="preserve">  05</w:t>
      </w:r>
    </w:p>
    <w:p>
      <w:pPr>
        <w:spacing w:after="0" w:line="228" w:lineRule="auto"/>
        <w:ind w:left="170" w:hanging="170"/>
      </w:pPr>
      <w:r>
        <w:rPr>
          <w:sz w:val="16"/>
          <w:szCs w:val="16"/>
        </w:rPr>
        <w:t xml:space="preserve">Lisensi Perangkat Lunak</w:t>
      </w:r>
      <w:r>
        <w:rPr>
          <w:b/>
          <w:bCs/>
          <w:color w:val="5B6478"/>
          <w:sz w:val="16"/>
          <w:szCs w:val="16"/>
        </w:rPr>
        <w:t xml:space="preserve">  05</w:t>
      </w:r>
    </w:p>
    <w:p>
      <w:pPr>
        <w:spacing w:after="0" w:line="228" w:lineRule="auto"/>
        <w:ind w:left="170" w:hanging="170"/>
      </w:pPr>
      <w:r>
        <w:rPr>
          <w:sz w:val="16"/>
          <w:szCs w:val="16"/>
        </w:rPr>
        <w:t xml:space="preserve">Log File</w:t>
      </w:r>
      <w:r>
        <w:rPr>
          <w:b/>
          <w:bCs/>
          <w:color w:val="5B6478"/>
          <w:sz w:val="16"/>
          <w:szCs w:val="16"/>
        </w:rPr>
        <w:t xml:space="preserve">  05</w:t>
      </w:r>
    </w:p>
    <w:p>
      <w:pPr>
        <w:spacing w:after="0" w:line="228" w:lineRule="auto"/>
        <w:ind w:left="170" w:hanging="170"/>
      </w:pPr>
      <w:r>
        <w:rPr>
          <w:sz w:val="16"/>
          <w:szCs w:val="16"/>
        </w:rPr>
        <w:t xml:space="preserve">Loopback dan localhost</w:t>
      </w:r>
      <w:r>
        <w:rPr>
          <w:b/>
          <w:bCs/>
          <w:color w:val="5B6478"/>
          <w:sz w:val="16"/>
          <w:szCs w:val="16"/>
        </w:rPr>
        <w:t xml:space="preserve">  06</w:t>
      </w:r>
    </w:p>
    <w:p>
      <w:pPr>
        <w:spacing w:after="0" w:line="228" w:lineRule="auto"/>
        <w:ind w:left="170" w:hanging="170"/>
      </w:pPr>
      <w:r>
        <w:rPr>
          <w:sz w:val="16"/>
          <w:szCs w:val="16"/>
        </w:rPr>
        <w:t xml:space="preserve">Loopback Plug</w:t>
      </w:r>
      <w:r>
        <w:rPr>
          <w:b/>
          <w:bCs/>
          <w:color w:val="5B6478"/>
          <w:sz w:val="16"/>
          <w:szCs w:val="16"/>
        </w:rPr>
        <w:t xml:space="preserve">  08</w:t>
      </w:r>
    </w:p>
    <w:p>
      <w:pPr>
        <w:spacing w:after="0" w:line="228" w:lineRule="auto"/>
        <w:ind w:left="170" w:hanging="170"/>
      </w:pPr>
      <w:r>
        <w:rPr>
          <w:sz w:val="16"/>
          <w:szCs w:val="16"/>
        </w:rPr>
        <w:t xml:space="preserve">LOS (Loss of Signal) pada ONT</w:t>
      </w:r>
      <w:r>
        <w:rPr>
          <w:b/>
          <w:bCs/>
          <w:color w:val="5B6478"/>
          <w:sz w:val="16"/>
          <w:szCs w:val="16"/>
        </w:rPr>
        <w:t xml:space="preserve">  07</w:t>
      </w:r>
    </w:p>
    <w:p>
      <w:pPr>
        <w:spacing w:after="0" w:line="228" w:lineRule="auto"/>
        <w:ind w:left="170" w:hanging="170"/>
      </w:pPr>
      <w:r>
        <w:rPr>
          <w:sz w:val="16"/>
          <w:szCs w:val="16"/>
        </w:rPr>
        <w:t xml:space="preserve">Loss Budget (Anggaran Redaman)</w:t>
      </w:r>
      <w:r>
        <w:rPr>
          <w:b/>
          <w:bCs/>
          <w:color w:val="5B6478"/>
          <w:sz w:val="16"/>
          <w:szCs w:val="16"/>
        </w:rPr>
        <w:t xml:space="preserve">  07</w:t>
      </w:r>
    </w:p>
    <w:p>
      <w:pPr>
        <w:spacing w:after="0" w:line="228" w:lineRule="auto"/>
        <w:ind w:left="170" w:hanging="170"/>
      </w:pPr>
      <w:r>
        <w:rPr>
          <w:sz w:val="16"/>
          <w:szCs w:val="16"/>
        </w:rPr>
        <w:t xml:space="preserve">LOTO (Lock Out Tag Out)</w:t>
      </w:r>
      <w:r>
        <w:rPr>
          <w:b/>
          <w:bCs/>
          <w:color w:val="5B6478"/>
          <w:sz w:val="16"/>
          <w:szCs w:val="16"/>
        </w:rPr>
        <w:t xml:space="preserve">  03</w:t>
      </w:r>
    </w:p>
    <w:p>
      <w:pPr>
        <w:spacing w:after="0" w:line="228" w:lineRule="auto"/>
        <w:ind w:left="170" w:hanging="170"/>
      </w:pPr>
      <w:r>
        <w:rPr>
          <w:sz w:val="16"/>
          <w:szCs w:val="16"/>
        </w:rPr>
        <w:t xml:space="preserve">LPWAN (LoRa, LoRaWAN, NB-IoT)</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M</w:t>
      </w:r>
    </w:p>
    <w:p>
      <w:pPr>
        <w:spacing w:after="0" w:line="228" w:lineRule="auto"/>
        <w:ind w:left="170" w:hanging="170"/>
      </w:pPr>
      <w:r>
        <w:rPr>
          <w:sz w:val="16"/>
          <w:szCs w:val="16"/>
        </w:rPr>
        <w:t xml:space="preserve">M2M (Machine to Machine)</w:t>
      </w:r>
      <w:r>
        <w:rPr>
          <w:b/>
          <w:bCs/>
          <w:color w:val="5B6478"/>
          <w:sz w:val="16"/>
          <w:szCs w:val="16"/>
        </w:rPr>
        <w:t xml:space="preserve">  02</w:t>
      </w:r>
    </w:p>
    <w:p>
      <w:pPr>
        <w:spacing w:after="0" w:line="228" w:lineRule="auto"/>
        <w:ind w:left="170" w:hanging="170"/>
      </w:pPr>
      <w:r>
        <w:rPr>
          <w:sz w:val="16"/>
          <w:szCs w:val="16"/>
        </w:rPr>
        <w:t xml:space="preserve">MAC Address (Media Access Control / Alamat Fisik)</w:t>
      </w:r>
      <w:r>
        <w:rPr>
          <w:b/>
          <w:bCs/>
          <w:color w:val="5B6478"/>
          <w:sz w:val="16"/>
          <w:szCs w:val="16"/>
        </w:rPr>
        <w:t xml:space="preserve">  06</w:t>
      </w:r>
    </w:p>
    <w:p>
      <w:pPr>
        <w:spacing w:after="0" w:line="228" w:lineRule="auto"/>
        <w:ind w:left="170" w:hanging="170"/>
      </w:pPr>
      <w:r>
        <w:rPr>
          <w:sz w:val="16"/>
          <w:szCs w:val="16"/>
        </w:rPr>
        <w:t xml:space="preserve">Machine Learning (Pembelajaran Mesin)</w:t>
      </w:r>
      <w:r>
        <w:rPr>
          <w:b/>
          <w:bCs/>
          <w:color w:val="5B6478"/>
          <w:sz w:val="16"/>
          <w:szCs w:val="16"/>
        </w:rPr>
        <w:t xml:space="preserve">  02</w:t>
      </w:r>
    </w:p>
    <w:p>
      <w:pPr>
        <w:spacing w:after="0" w:line="228" w:lineRule="auto"/>
        <w:ind w:left="170" w:hanging="170"/>
      </w:pPr>
      <w:r>
        <w:rPr>
          <w:sz w:val="16"/>
          <w:szCs w:val="16"/>
        </w:rPr>
        <w:t xml:space="preserve">macOS, Android, iOS, ChromeOS</w:t>
      </w:r>
      <w:r>
        <w:rPr>
          <w:b/>
          <w:bCs/>
          <w:color w:val="5B6478"/>
          <w:sz w:val="16"/>
          <w:szCs w:val="16"/>
        </w:rPr>
        <w:t xml:space="preserve">  05</w:t>
      </w:r>
    </w:p>
    <w:p>
      <w:pPr>
        <w:spacing w:after="0" w:line="228" w:lineRule="auto"/>
        <w:ind w:left="170" w:hanging="170"/>
      </w:pPr>
      <w:r>
        <w:rPr>
          <w:sz w:val="16"/>
          <w:szCs w:val="16"/>
        </w:rPr>
        <w:t xml:space="preserve">MAN (Metropolitan Area Network)</w:t>
      </w:r>
      <w:r>
        <w:rPr>
          <w:b/>
          <w:bCs/>
          <w:color w:val="5B6478"/>
          <w:sz w:val="16"/>
          <w:szCs w:val="16"/>
        </w:rPr>
        <w:t xml:space="preserve">  06</w:t>
      </w:r>
    </w:p>
    <w:p>
      <w:pPr>
        <w:spacing w:after="0" w:line="228" w:lineRule="auto"/>
        <w:ind w:left="170" w:hanging="170"/>
      </w:pPr>
      <w:r>
        <w:rPr>
          <w:sz w:val="16"/>
          <w:szCs w:val="16"/>
        </w:rPr>
        <w:t xml:space="preserve">Manajemen Kabel (Cable Management)</w:t>
      </w:r>
      <w:r>
        <w:rPr>
          <w:b/>
          <w:bCs/>
          <w:color w:val="5B6478"/>
          <w:sz w:val="16"/>
          <w:szCs w:val="16"/>
        </w:rPr>
        <w:t xml:space="preserve">  03</w:t>
      </w:r>
    </w:p>
    <w:p>
      <w:pPr>
        <w:spacing w:after="0" w:line="228" w:lineRule="auto"/>
        <w:ind w:left="170" w:hanging="170"/>
      </w:pPr>
      <w:r>
        <w:rPr>
          <w:sz w:val="16"/>
          <w:szCs w:val="16"/>
        </w:rPr>
        <w:t xml:space="preserve">Manual Handling (Mengangkat Beban)</w:t>
      </w:r>
      <w:r>
        <w:rPr>
          <w:b/>
          <w:bCs/>
          <w:color w:val="5B6478"/>
          <w:sz w:val="16"/>
          <w:szCs w:val="16"/>
        </w:rPr>
        <w:t xml:space="preserve">  03</w:t>
      </w:r>
    </w:p>
    <w:p>
      <w:pPr>
        <w:spacing w:after="0" w:line="228" w:lineRule="auto"/>
        <w:ind w:left="170" w:hanging="170"/>
      </w:pPr>
      <w:r>
        <w:rPr>
          <w:sz w:val="16"/>
          <w:szCs w:val="16"/>
        </w:rPr>
        <w:t xml:space="preserve">MBR vs GPT</w:t>
      </w:r>
      <w:r>
        <w:rPr>
          <w:b/>
          <w:bCs/>
          <w:color w:val="5B6478"/>
          <w:sz w:val="16"/>
          <w:szCs w:val="16"/>
        </w:rPr>
        <w:t xml:space="preserve">  05</w:t>
      </w:r>
    </w:p>
    <w:p>
      <w:pPr>
        <w:spacing w:after="0" w:line="228" w:lineRule="auto"/>
        <w:ind w:left="170" w:hanging="170"/>
      </w:pPr>
      <w:r>
        <w:rPr>
          <w:sz w:val="16"/>
          <w:szCs w:val="16"/>
        </w:rPr>
        <w:t xml:space="preserve">MCB (Miniature Circuit Breaker)</w:t>
      </w:r>
      <w:r>
        <w:rPr>
          <w:b/>
          <w:bCs/>
          <w:color w:val="5B6478"/>
          <w:sz w:val="16"/>
          <w:szCs w:val="16"/>
        </w:rPr>
        <w:t xml:space="preserve">  03</w:t>
      </w:r>
    </w:p>
    <w:p>
      <w:pPr>
        <w:spacing w:after="0" w:line="228" w:lineRule="auto"/>
        <w:ind w:left="170" w:hanging="170"/>
      </w:pPr>
      <w:r>
        <w:rPr>
          <w:sz w:val="16"/>
          <w:szCs w:val="16"/>
        </w:rPr>
        <w:t xml:space="preserve">Media Bootable dan File ISO</w:t>
      </w:r>
      <w:r>
        <w:rPr>
          <w:b/>
          <w:bCs/>
          <w:color w:val="5B6478"/>
          <w:sz w:val="16"/>
          <w:szCs w:val="16"/>
        </w:rPr>
        <w:t xml:space="preserve">  05</w:t>
      </w:r>
    </w:p>
    <w:p>
      <w:pPr>
        <w:spacing w:after="0" w:line="228" w:lineRule="auto"/>
        <w:ind w:left="170" w:hanging="170"/>
      </w:pPr>
      <w:r>
        <w:rPr>
          <w:sz w:val="16"/>
          <w:szCs w:val="16"/>
        </w:rPr>
        <w:t xml:space="preserve">Media Converter</w:t>
      </w:r>
      <w:r>
        <w:rPr>
          <w:b/>
          <w:bCs/>
          <w:color w:val="5B6478"/>
          <w:sz w:val="16"/>
          <w:szCs w:val="16"/>
        </w:rPr>
        <w:t xml:space="preserve">  07</w:t>
      </w:r>
    </w:p>
    <w:p>
      <w:pPr>
        <w:spacing w:after="0" w:line="228" w:lineRule="auto"/>
        <w:ind w:left="170" w:hanging="170"/>
      </w:pPr>
      <w:r>
        <w:rPr>
          <w:sz w:val="16"/>
          <w:szCs w:val="16"/>
        </w:rPr>
        <w:t xml:space="preserve">Media Transmisi</w:t>
      </w:r>
      <w:r>
        <w:rPr>
          <w:b/>
          <w:bCs/>
          <w:color w:val="5B6478"/>
          <w:sz w:val="16"/>
          <w:szCs w:val="16"/>
        </w:rPr>
        <w:t xml:space="preserve">  07</w:t>
      </w:r>
    </w:p>
    <w:p>
      <w:pPr>
        <w:spacing w:after="0" w:line="228" w:lineRule="auto"/>
        <w:ind w:left="170" w:hanging="170"/>
      </w:pPr>
      <w:r>
        <w:rPr>
          <w:sz w:val="16"/>
          <w:szCs w:val="16"/>
        </w:rPr>
        <w:t xml:space="preserve">Metaverse</w:t>
      </w:r>
      <w:r>
        <w:rPr>
          <w:b/>
          <w:bCs/>
          <w:color w:val="5B6478"/>
          <w:sz w:val="16"/>
          <w:szCs w:val="16"/>
        </w:rPr>
        <w:t xml:space="preserve">  02</w:t>
      </w:r>
    </w:p>
    <w:p>
      <w:pPr>
        <w:spacing w:after="0" w:line="228" w:lineRule="auto"/>
        <w:ind w:left="170" w:hanging="170"/>
      </w:pPr>
      <w:r>
        <w:rPr>
          <w:sz w:val="16"/>
          <w:szCs w:val="16"/>
        </w:rPr>
        <w:t xml:space="preserve">Microwave (Gelombang Mikro)</w:t>
      </w:r>
      <w:r>
        <w:rPr>
          <w:b/>
          <w:bCs/>
          <w:color w:val="5B6478"/>
          <w:sz w:val="16"/>
          <w:szCs w:val="16"/>
        </w:rPr>
        <w:t xml:space="preserve">  07</w:t>
      </w:r>
    </w:p>
    <w:p>
      <w:pPr>
        <w:spacing w:after="0" w:line="228" w:lineRule="auto"/>
        <w:ind w:left="170" w:hanging="170"/>
      </w:pPr>
      <w:r>
        <w:rPr>
          <w:sz w:val="16"/>
          <w:szCs w:val="16"/>
        </w:rPr>
        <w:t xml:space="preserve">Microwave Link (Radio Link)</w:t>
      </w:r>
      <w:r>
        <w:rPr>
          <w:b/>
          <w:bCs/>
          <w:color w:val="5B6478"/>
          <w:sz w:val="16"/>
          <w:szCs w:val="16"/>
        </w:rPr>
        <w:t xml:space="preserve">  02</w:t>
      </w:r>
    </w:p>
    <w:p>
      <w:pPr>
        <w:spacing w:after="0" w:line="228" w:lineRule="auto"/>
        <w:ind w:left="170" w:hanging="170"/>
      </w:pPr>
      <w:r>
        <w:rPr>
          <w:sz w:val="16"/>
          <w:szCs w:val="16"/>
        </w:rPr>
        <w:t xml:space="preserve">Mikrokontroler (Arduino, ESP8266, ESP32)</w:t>
      </w:r>
      <w:r>
        <w:rPr>
          <w:b/>
          <w:bCs/>
          <w:color w:val="5B6478"/>
          <w:sz w:val="16"/>
          <w:szCs w:val="16"/>
        </w:rPr>
        <w:t xml:space="preserve">  02</w:t>
      </w:r>
    </w:p>
    <w:p>
      <w:pPr>
        <w:spacing w:after="0" w:line="228" w:lineRule="auto"/>
        <w:ind w:left="170" w:hanging="170"/>
      </w:pPr>
      <w:r>
        <w:rPr>
          <w:sz w:val="16"/>
          <w:szCs w:val="16"/>
        </w:rPr>
        <w:t xml:space="preserve">Mini PC / NUC</w:t>
      </w:r>
      <w:r>
        <w:rPr>
          <w:b/>
          <w:bCs/>
          <w:color w:val="5B6478"/>
          <w:sz w:val="16"/>
          <w:szCs w:val="16"/>
        </w:rPr>
        <w:t xml:space="preserve">  04</w:t>
      </w:r>
    </w:p>
    <w:p>
      <w:pPr>
        <w:spacing w:after="0" w:line="228" w:lineRule="auto"/>
        <w:ind w:left="170" w:hanging="170"/>
      </w:pPr>
      <w:r>
        <w:rPr>
          <w:sz w:val="16"/>
          <w:szCs w:val="16"/>
        </w:rPr>
        <w:t xml:space="preserve">mmWave (Gelombang Milimeter)</w:t>
      </w:r>
      <w:r>
        <w:rPr>
          <w:b/>
          <w:bCs/>
          <w:color w:val="5B6478"/>
          <w:sz w:val="16"/>
          <w:szCs w:val="16"/>
        </w:rPr>
        <w:t xml:space="preserve">  02</w:t>
      </w:r>
    </w:p>
    <w:p>
      <w:pPr>
        <w:spacing w:after="0" w:line="228" w:lineRule="auto"/>
        <w:ind w:left="170" w:hanging="170"/>
      </w:pPr>
      <w:r>
        <w:rPr>
          <w:sz w:val="16"/>
          <w:szCs w:val="16"/>
        </w:rPr>
        <w:t xml:space="preserve">Mode Jaringan VM (NAT, Bridged, Host-only, Internal)</w:t>
      </w:r>
      <w:r>
        <w:rPr>
          <w:b/>
          <w:bCs/>
          <w:color w:val="5B6478"/>
          <w:sz w:val="16"/>
          <w:szCs w:val="16"/>
        </w:rPr>
        <w:t xml:space="preserve">  05</w:t>
      </w:r>
    </w:p>
    <w:p>
      <w:pPr>
        <w:spacing w:after="0" w:line="228" w:lineRule="auto"/>
        <w:ind w:left="170" w:hanging="170"/>
      </w:pPr>
      <w:r>
        <w:rPr>
          <w:sz w:val="16"/>
          <w:szCs w:val="16"/>
        </w:rPr>
        <w:t xml:space="preserve">Model OSI (Open Systems Interconnection)</w:t>
      </w:r>
      <w:r>
        <w:rPr>
          <w:b/>
          <w:bCs/>
          <w:color w:val="5B6478"/>
          <w:sz w:val="16"/>
          <w:szCs w:val="16"/>
        </w:rPr>
        <w:t xml:space="preserve">  06</w:t>
      </w:r>
    </w:p>
    <w:p>
      <w:pPr>
        <w:spacing w:after="0" w:line="228" w:lineRule="auto"/>
        <w:ind w:left="170" w:hanging="170"/>
      </w:pPr>
      <w:r>
        <w:rPr>
          <w:sz w:val="16"/>
          <w:szCs w:val="16"/>
        </w:rPr>
        <w:t xml:space="preserve">Model TCP/IP (Internet Model)</w:t>
      </w:r>
      <w:r>
        <w:rPr>
          <w:b/>
          <w:bCs/>
          <w:color w:val="5B6478"/>
          <w:sz w:val="16"/>
          <w:szCs w:val="16"/>
        </w:rPr>
        <w:t xml:space="preserve">  06</w:t>
      </w:r>
    </w:p>
    <w:p>
      <w:pPr>
        <w:spacing w:after="0" w:line="228" w:lineRule="auto"/>
        <w:ind w:left="170" w:hanging="170"/>
      </w:pPr>
      <w:r>
        <w:rPr>
          <w:sz w:val="16"/>
          <w:szCs w:val="16"/>
        </w:rPr>
        <w:t xml:space="preserve">Modem 4G/5G, MiFi, dan Tethering</w:t>
      </w:r>
      <w:r>
        <w:rPr>
          <w:b/>
          <w:bCs/>
          <w:color w:val="5B6478"/>
          <w:sz w:val="16"/>
          <w:szCs w:val="16"/>
        </w:rPr>
        <w:t xml:space="preserve">  07</w:t>
      </w:r>
    </w:p>
    <w:p>
      <w:pPr>
        <w:spacing w:after="0" w:line="228" w:lineRule="auto"/>
        <w:ind w:left="170" w:hanging="170"/>
      </w:pPr>
      <w:r>
        <w:rPr>
          <w:sz w:val="16"/>
          <w:szCs w:val="16"/>
        </w:rPr>
        <w:t xml:space="preserve">Modem (Modulator-Demodulator)</w:t>
      </w:r>
      <w:r>
        <w:rPr>
          <w:b/>
          <w:bCs/>
          <w:color w:val="5B6478"/>
          <w:sz w:val="16"/>
          <w:szCs w:val="16"/>
        </w:rPr>
        <w:t xml:space="preserve">  06</w:t>
      </w:r>
    </w:p>
    <w:p>
      <w:pPr>
        <w:spacing w:after="0" w:line="228" w:lineRule="auto"/>
        <w:ind w:left="170" w:hanging="170"/>
      </w:pPr>
      <w:r>
        <w:rPr>
          <w:sz w:val="16"/>
          <w:szCs w:val="16"/>
        </w:rPr>
        <w:t xml:space="preserve">Modulasi (AM, FM, QAM, OFDM)</w:t>
      </w:r>
      <w:r>
        <w:rPr>
          <w:b/>
          <w:bCs/>
          <w:color w:val="5B6478"/>
          <w:sz w:val="16"/>
          <w:szCs w:val="16"/>
        </w:rPr>
        <w:t xml:space="preserve">  07</w:t>
      </w:r>
    </w:p>
    <w:p>
      <w:pPr>
        <w:spacing w:after="0" w:line="228" w:lineRule="auto"/>
        <w:ind w:left="170" w:hanging="170"/>
      </w:pPr>
      <w:r>
        <w:rPr>
          <w:sz w:val="16"/>
          <w:szCs w:val="16"/>
        </w:rPr>
        <w:t xml:space="preserve">Monitor</w:t>
      </w:r>
      <w:r>
        <w:rPr>
          <w:b/>
          <w:bCs/>
          <w:color w:val="5B6478"/>
          <w:sz w:val="16"/>
          <w:szCs w:val="16"/>
        </w:rPr>
        <w:t xml:space="preserve">  04</w:t>
      </w:r>
    </w:p>
    <w:p>
      <w:pPr>
        <w:spacing w:after="0" w:line="228" w:lineRule="auto"/>
        <w:ind w:left="170" w:hanging="170"/>
      </w:pPr>
      <w:r>
        <w:rPr>
          <w:sz w:val="16"/>
          <w:szCs w:val="16"/>
        </w:rPr>
        <w:t xml:space="preserve">Motherboard (Mainboard)</w:t>
      </w:r>
      <w:r>
        <w:rPr>
          <w:b/>
          <w:bCs/>
          <w:color w:val="5B6478"/>
          <w:sz w:val="16"/>
          <w:szCs w:val="16"/>
        </w:rPr>
        <w:t xml:space="preserve">  04</w:t>
      </w:r>
    </w:p>
    <w:p>
      <w:pPr>
        <w:spacing w:after="0" w:line="228" w:lineRule="auto"/>
        <w:ind w:left="170" w:hanging="170"/>
      </w:pPr>
      <w:r>
        <w:rPr>
          <w:sz w:val="16"/>
          <w:szCs w:val="16"/>
        </w:rPr>
        <w:t xml:space="preserve">MQTT (Message Queuing Telemetry Transport)</w:t>
      </w:r>
      <w:r>
        <w:rPr>
          <w:b/>
          <w:bCs/>
          <w:color w:val="5B6478"/>
          <w:sz w:val="16"/>
          <w:szCs w:val="16"/>
        </w:rPr>
        <w:t xml:space="preserve">  02</w:t>
      </w:r>
    </w:p>
    <w:p>
      <w:pPr>
        <w:spacing w:after="0" w:line="228" w:lineRule="auto"/>
        <w:ind w:left="170" w:hanging="170"/>
      </w:pPr>
      <w:r>
        <w:rPr>
          <w:sz w:val="16"/>
          <w:szCs w:val="16"/>
        </w:rPr>
        <w:t xml:space="preserve">MSP (Managed Service Provider)</w:t>
      </w:r>
      <w:r>
        <w:rPr>
          <w:b/>
          <w:bCs/>
          <w:color w:val="5B6478"/>
          <w:sz w:val="16"/>
          <w:szCs w:val="16"/>
        </w:rPr>
        <w:t xml:space="preserve">  01</w:t>
      </w:r>
    </w:p>
    <w:p>
      <w:pPr>
        <w:spacing w:after="0" w:line="228" w:lineRule="auto"/>
        <w:ind w:left="170" w:hanging="170"/>
      </w:pPr>
      <w:r>
        <w:rPr>
          <w:sz w:val="16"/>
          <w:szCs w:val="16"/>
        </w:rPr>
        <w:t xml:space="preserve">MTCNA (MikroTik Certified Network Associate)</w:t>
      </w:r>
      <w:r>
        <w:rPr>
          <w:b/>
          <w:bCs/>
          <w:color w:val="5B6478"/>
          <w:sz w:val="16"/>
          <w:szCs w:val="16"/>
        </w:rPr>
        <w:t xml:space="preserve">  01</w:t>
      </w:r>
    </w:p>
    <w:p>
      <w:pPr>
        <w:spacing w:after="0" w:line="228" w:lineRule="auto"/>
        <w:ind w:left="170" w:hanging="170"/>
      </w:pPr>
      <w:r>
        <w:rPr>
          <w:sz w:val="16"/>
          <w:szCs w:val="16"/>
        </w:rPr>
        <w:t xml:space="preserve">MTU (Maximum Transmission Unit) dan Fragmentasi</w:t>
      </w:r>
      <w:r>
        <w:rPr>
          <w:b/>
          <w:bCs/>
          <w:color w:val="5B6478"/>
          <w:sz w:val="16"/>
          <w:szCs w:val="16"/>
        </w:rPr>
        <w:t xml:space="preserve">  06</w:t>
      </w:r>
    </w:p>
    <w:p>
      <w:pPr>
        <w:spacing w:after="0" w:line="228" w:lineRule="auto"/>
        <w:ind w:left="170" w:hanging="170"/>
      </w:pPr>
      <w:r>
        <w:rPr>
          <w:sz w:val="16"/>
          <w:szCs w:val="16"/>
        </w:rPr>
        <w:t xml:space="preserve">Multimeter (AVOmeter)</w:t>
      </w:r>
      <w:r>
        <w:rPr>
          <w:b/>
          <w:bCs/>
          <w:color w:val="5B6478"/>
          <w:sz w:val="16"/>
          <w:szCs w:val="16"/>
        </w:rPr>
        <w:t xml:space="preserve">  08</w:t>
      </w:r>
    </w:p>
    <w:p>
      <w:pPr>
        <w:spacing w:after="0" w:line="228" w:lineRule="auto"/>
        <w:ind w:left="170" w:hanging="170"/>
      </w:pPr>
      <w:r>
        <w:rPr>
          <w:sz w:val="16"/>
          <w:szCs w:val="16"/>
        </w:rPr>
        <w:t xml:space="preserve">Multi-Mode Fiber (MMF)</w:t>
      </w:r>
      <w:r>
        <w:rPr>
          <w:b/>
          <w:bCs/>
          <w:color w:val="5B6478"/>
          <w:sz w:val="16"/>
          <w:szCs w:val="16"/>
        </w:rPr>
        <w:t xml:space="preserve">  07</w:t>
      </w:r>
    </w:p>
    <w:p>
      <w:pPr>
        <w:spacing w:after="0" w:line="228" w:lineRule="auto"/>
        <w:ind w:left="170" w:hanging="170"/>
      </w:pPr>
      <w:r>
        <w:rPr>
          <w:sz w:val="16"/>
          <w:szCs w:val="16"/>
        </w:rPr>
        <w:t xml:space="preserve">Multiplexing (TDM, FDM, WDM)</w:t>
      </w:r>
      <w:r>
        <w:rPr>
          <w:b/>
          <w:bCs/>
          <w:color w:val="5B6478"/>
          <w:sz w:val="16"/>
          <w:szCs w:val="16"/>
        </w:rPr>
        <w:t xml:space="preserve">  07</w:t>
      </w:r>
    </w:p>
    <w:p>
      <w:pPr>
        <w:spacing w:after="0" w:line="228" w:lineRule="auto"/>
        <w:ind w:left="170" w:hanging="170"/>
      </w:pPr>
      <w:r>
        <w:rPr>
          <w:sz w:val="16"/>
          <w:szCs w:val="16"/>
        </w:rPr>
        <w:t xml:space="preserve">Multitasking, Multiuser, dan Multiprocessing</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N</w:t>
      </w:r>
    </w:p>
    <w:p>
      <w:pPr>
        <w:spacing w:after="0" w:line="228" w:lineRule="auto"/>
        <w:ind w:left="170" w:hanging="170"/>
      </w:pPr>
      <w:r>
        <w:rPr>
          <w:sz w:val="16"/>
          <w:szCs w:val="16"/>
        </w:rPr>
        <w:t xml:space="preserve">NAP (Network Access Provider)</w:t>
      </w:r>
      <w:r>
        <w:rPr>
          <w:b/>
          <w:bCs/>
          <w:color w:val="5B6478"/>
          <w:sz w:val="16"/>
          <w:szCs w:val="16"/>
        </w:rPr>
        <w:t xml:space="preserve">  01</w:t>
      </w:r>
    </w:p>
    <w:p>
      <w:pPr>
        <w:spacing w:after="0" w:line="228" w:lineRule="auto"/>
        <w:ind w:left="170" w:hanging="170"/>
      </w:pPr>
      <w:r>
        <w:rPr>
          <w:sz w:val="16"/>
          <w:szCs w:val="16"/>
        </w:rPr>
        <w:t xml:space="preserve">netstat / ss</w:t>
      </w:r>
      <w:r>
        <w:rPr>
          <w:b/>
          <w:bCs/>
          <w:color w:val="5B6478"/>
          <w:sz w:val="16"/>
          <w:szCs w:val="16"/>
        </w:rPr>
        <w:t xml:space="preserve">  06</w:t>
      </w:r>
    </w:p>
    <w:p>
      <w:pPr>
        <w:spacing w:after="0" w:line="228" w:lineRule="auto"/>
        <w:ind w:left="170" w:hanging="170"/>
      </w:pPr>
      <w:r>
        <w:rPr>
          <w:sz w:val="16"/>
          <w:szCs w:val="16"/>
        </w:rPr>
        <w:t xml:space="preserve">Network Administrator</w:t>
      </w:r>
      <w:r>
        <w:rPr>
          <w:b/>
          <w:bCs/>
          <w:color w:val="5B6478"/>
          <w:sz w:val="16"/>
          <w:szCs w:val="16"/>
        </w:rPr>
        <w:t xml:space="preserve">  01</w:t>
      </w:r>
    </w:p>
    <w:p>
      <w:pPr>
        <w:spacing w:after="0" w:line="228" w:lineRule="auto"/>
        <w:ind w:left="170" w:hanging="170"/>
      </w:pPr>
      <w:r>
        <w:rPr>
          <w:sz w:val="16"/>
          <w:szCs w:val="16"/>
        </w:rPr>
        <w:t xml:space="preserve">Network Cable Length Meter / TDR</w:t>
      </w:r>
      <w:r>
        <w:rPr>
          <w:b/>
          <w:bCs/>
          <w:color w:val="5B6478"/>
          <w:sz w:val="16"/>
          <w:szCs w:val="16"/>
        </w:rPr>
        <w:t xml:space="preserve">  08</w:t>
      </w:r>
    </w:p>
    <w:p>
      <w:pPr>
        <w:spacing w:after="0" w:line="228" w:lineRule="auto"/>
        <w:ind w:left="170" w:hanging="170"/>
      </w:pPr>
      <w:r>
        <w:rPr>
          <w:sz w:val="16"/>
          <w:szCs w:val="16"/>
        </w:rPr>
        <w:t xml:space="preserve">Network Engineer</w:t>
      </w:r>
      <w:r>
        <w:rPr>
          <w:b/>
          <w:bCs/>
          <w:color w:val="5B6478"/>
          <w:sz w:val="16"/>
          <w:szCs w:val="16"/>
        </w:rPr>
        <w:t xml:space="preserve">  01</w:t>
      </w:r>
    </w:p>
    <w:p>
      <w:pPr>
        <w:spacing w:after="0" w:line="228" w:lineRule="auto"/>
        <w:ind w:left="170" w:hanging="170"/>
      </w:pPr>
      <w:r>
        <w:rPr>
          <w:sz w:val="16"/>
          <w:szCs w:val="16"/>
        </w:rPr>
        <w:t xml:space="preserve">Network ID, Host ID, dan Broadcast Address</w:t>
      </w:r>
      <w:r>
        <w:rPr>
          <w:b/>
          <w:bCs/>
          <w:color w:val="5B6478"/>
          <w:sz w:val="16"/>
          <w:szCs w:val="16"/>
        </w:rPr>
        <w:t xml:space="preserve">  06</w:t>
      </w:r>
    </w:p>
    <w:p>
      <w:pPr>
        <w:spacing w:after="0" w:line="228" w:lineRule="auto"/>
        <w:ind w:left="170" w:hanging="170"/>
      </w:pPr>
      <w:r>
        <w:rPr>
          <w:sz w:val="16"/>
          <w:szCs w:val="16"/>
        </w:rPr>
        <w:t xml:space="preserve">Network Scanner (Nmap, Advanced IP Scanner, Angry IP Scanner)</w:t>
      </w:r>
      <w:r>
        <w:rPr>
          <w:b/>
          <w:bCs/>
          <w:color w:val="5B6478"/>
          <w:sz w:val="16"/>
          <w:szCs w:val="16"/>
        </w:rPr>
        <w:t xml:space="preserve">  08</w:t>
      </w:r>
    </w:p>
    <w:p>
      <w:pPr>
        <w:spacing w:after="0" w:line="228" w:lineRule="auto"/>
        <w:ind w:left="170" w:hanging="170"/>
      </w:pPr>
      <w:r>
        <w:rPr>
          <w:sz w:val="16"/>
          <w:szCs w:val="16"/>
        </w:rPr>
        <w:t xml:space="preserve">Network Security Engineer</w:t>
      </w:r>
      <w:r>
        <w:rPr>
          <w:b/>
          <w:bCs/>
          <w:color w:val="5B6478"/>
          <w:sz w:val="16"/>
          <w:szCs w:val="16"/>
        </w:rPr>
        <w:t xml:space="preserve">  01</w:t>
      </w:r>
    </w:p>
    <w:p>
      <w:pPr>
        <w:spacing w:after="0" w:line="228" w:lineRule="auto"/>
        <w:ind w:left="170" w:hanging="170"/>
      </w:pPr>
      <w:r>
        <w:rPr>
          <w:sz w:val="16"/>
          <w:szCs w:val="16"/>
        </w:rPr>
        <w:t xml:space="preserve">Network Service (Layanan Jaringan)</w:t>
      </w:r>
      <w:r>
        <w:rPr>
          <w:b/>
          <w:bCs/>
          <w:color w:val="5B6478"/>
          <w:sz w:val="16"/>
          <w:szCs w:val="16"/>
        </w:rPr>
        <w:t xml:space="preserve">  06</w:t>
      </w:r>
    </w:p>
    <w:p>
      <w:pPr>
        <w:spacing w:after="0" w:line="228" w:lineRule="auto"/>
        <w:ind w:left="170" w:hanging="170"/>
      </w:pPr>
      <w:r>
        <w:rPr>
          <w:sz w:val="16"/>
          <w:szCs w:val="16"/>
        </w:rPr>
        <w:t xml:space="preserve">Network Technician (Teknisi Jaringan)</w:t>
      </w:r>
      <w:r>
        <w:rPr>
          <w:b/>
          <w:bCs/>
          <w:color w:val="5B6478"/>
          <w:sz w:val="16"/>
          <w:szCs w:val="16"/>
        </w:rPr>
        <w:t xml:space="preserve">  01</w:t>
      </w:r>
    </w:p>
    <w:p>
      <w:pPr>
        <w:spacing w:after="0" w:line="228" w:lineRule="auto"/>
        <w:ind w:left="170" w:hanging="170"/>
      </w:pPr>
      <w:r>
        <w:rPr>
          <w:sz w:val="16"/>
          <w:szCs w:val="16"/>
        </w:rPr>
        <w:t xml:space="preserve">NFV (Network Functions Virtualization)</w:t>
      </w:r>
      <w:r>
        <w:rPr>
          <w:b/>
          <w:bCs/>
          <w:color w:val="5B6478"/>
          <w:sz w:val="16"/>
          <w:szCs w:val="16"/>
        </w:rPr>
        <w:t xml:space="preserve">  02</w:t>
      </w:r>
    </w:p>
    <w:p>
      <w:pPr>
        <w:spacing w:after="0" w:line="228" w:lineRule="auto"/>
        <w:ind w:left="170" w:hanging="170"/>
      </w:pPr>
      <w:r>
        <w:rPr>
          <w:sz w:val="16"/>
          <w:szCs w:val="16"/>
        </w:rPr>
        <w:t xml:space="preserve">NIC / LAN Card (Network Interface Card)</w:t>
      </w:r>
      <w:r>
        <w:rPr>
          <w:b/>
          <w:bCs/>
          <w:color w:val="5B6478"/>
          <w:sz w:val="16"/>
          <w:szCs w:val="16"/>
        </w:rPr>
        <w:t xml:space="preserve">  04</w:t>
      </w:r>
    </w:p>
    <w:p>
      <w:pPr>
        <w:spacing w:after="0" w:line="228" w:lineRule="auto"/>
        <w:ind w:left="170" w:hanging="170"/>
      </w:pPr>
      <w:r>
        <w:rPr>
          <w:sz w:val="16"/>
          <w:szCs w:val="16"/>
        </w:rPr>
        <w:t xml:space="preserve">NIC (Network Interface Card) / Interface</w:t>
      </w:r>
      <w:r>
        <w:rPr>
          <w:b/>
          <w:bCs/>
          <w:color w:val="5B6478"/>
          <w:sz w:val="16"/>
          <w:szCs w:val="16"/>
        </w:rPr>
        <w:t xml:space="preserve">  06</w:t>
      </w:r>
    </w:p>
    <w:p>
      <w:pPr>
        <w:spacing w:after="0" w:line="228" w:lineRule="auto"/>
        <w:ind w:left="170" w:hanging="170"/>
      </w:pPr>
      <w:r>
        <w:rPr>
          <w:sz w:val="16"/>
          <w:szCs w:val="16"/>
        </w:rPr>
        <w:t xml:space="preserve">Nirkabel (Wireless) dan Gelombang Radio (RF)</w:t>
      </w:r>
      <w:r>
        <w:rPr>
          <w:b/>
          <w:bCs/>
          <w:color w:val="5B6478"/>
          <w:sz w:val="16"/>
          <w:szCs w:val="16"/>
        </w:rPr>
        <w:t xml:space="preserve">  07</w:t>
      </w:r>
    </w:p>
    <w:p>
      <w:pPr>
        <w:spacing w:after="0" w:line="228" w:lineRule="auto"/>
        <w:ind w:left="170" w:hanging="170"/>
      </w:pPr>
      <w:r>
        <w:rPr>
          <w:sz w:val="16"/>
          <w:szCs w:val="16"/>
        </w:rPr>
        <w:t xml:space="preserve">NOC (Network Operations Center)</w:t>
      </w:r>
      <w:r>
        <w:rPr>
          <w:b/>
          <w:bCs/>
          <w:color w:val="5B6478"/>
          <w:sz w:val="16"/>
          <w:szCs w:val="16"/>
        </w:rPr>
        <w:t xml:space="preserve">  01</w:t>
      </w:r>
    </w:p>
    <w:p>
      <w:pPr>
        <w:spacing w:after="0" w:line="228" w:lineRule="auto"/>
        <w:ind w:left="170" w:hanging="170"/>
      </w:pPr>
      <w:r>
        <w:rPr>
          <w:sz w:val="16"/>
          <w:szCs w:val="16"/>
        </w:rPr>
        <w:t xml:space="preserve">Node dan Host</w:t>
      </w:r>
      <w:r>
        <w:rPr>
          <w:b/>
          <w:bCs/>
          <w:color w:val="5B6478"/>
          <w:sz w:val="16"/>
          <w:szCs w:val="16"/>
        </w:rPr>
        <w:t xml:space="preserve">  06</w:t>
      </w:r>
    </w:p>
    <w:p>
      <w:pPr>
        <w:spacing w:after="0" w:line="228" w:lineRule="auto"/>
        <w:ind w:left="170" w:hanging="170"/>
      </w:pPr>
      <w:r>
        <w:rPr>
          <w:sz w:val="16"/>
          <w:szCs w:val="16"/>
        </w:rPr>
        <w:t xml:space="preserve">Noise (Derau)</w:t>
      </w:r>
      <w:r>
        <w:rPr>
          <w:b/>
          <w:bCs/>
          <w:color w:val="5B6478"/>
          <w:sz w:val="16"/>
          <w:szCs w:val="16"/>
        </w:rPr>
        <w:t xml:space="preserve">  07</w:t>
      </w:r>
    </w:p>
    <w:p>
      <w:pPr>
        <w:spacing w:after="0" w:line="228" w:lineRule="auto"/>
        <w:ind w:left="170" w:hanging="170"/>
      </w:pPr>
      <w:r>
        <w:rPr>
          <w:sz w:val="16"/>
          <w:szCs w:val="16"/>
        </w:rPr>
        <w:t xml:space="preserve">nslookup / dig</w:t>
      </w:r>
      <w:r>
        <w:rPr>
          <w:b/>
          <w:bCs/>
          <w:color w:val="5B6478"/>
          <w:sz w:val="16"/>
          <w:szCs w:val="16"/>
        </w:rPr>
        <w:t xml:space="preserve">  06</w:t>
      </w:r>
    </w:p>
    <w:p>
      <w:pPr>
        <w:spacing w:after="0" w:line="228" w:lineRule="auto"/>
        <w:ind w:left="170" w:hanging="170"/>
      </w:pPr>
      <w:r>
        <w:rPr>
          <w:sz w:val="16"/>
          <w:szCs w:val="16"/>
        </w:rPr>
        <w:t xml:space="preserve">NTP (Network Time Protocol)</w:t>
      </w:r>
      <w:r>
        <w:rPr>
          <w:b/>
          <w:bCs/>
          <w:color w:val="5B6478"/>
          <w:sz w:val="16"/>
          <w:szCs w:val="16"/>
        </w:rPr>
        <w:t xml:space="preserve">  06</w:t>
      </w:r>
    </w:p>
    <w:p>
      <w:pPr>
        <w:spacing w:after="0" w:line="228" w:lineRule="auto"/>
        <w:ind w:left="170" w:hanging="170"/>
      </w:pPr>
      <w:r>
        <w:rPr>
          <w:sz w:val="16"/>
          <w:szCs w:val="16"/>
        </w:rPr>
        <w:t xml:space="preserve">NVMe dan M.2</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O</w:t>
      </w:r>
    </w:p>
    <w:p>
      <w:pPr>
        <w:spacing w:after="0" w:line="228" w:lineRule="auto"/>
        <w:ind w:left="170" w:hanging="170"/>
      </w:pPr>
      <w:r>
        <w:rPr>
          <w:sz w:val="16"/>
          <w:szCs w:val="16"/>
        </w:rPr>
        <w:t xml:space="preserve">Obeng Set dan Obeng Presisi</w:t>
      </w:r>
      <w:r>
        <w:rPr>
          <w:b/>
          <w:bCs/>
          <w:color w:val="5B6478"/>
          <w:sz w:val="16"/>
          <w:szCs w:val="16"/>
        </w:rPr>
        <w:t xml:space="preserve">  08</w:t>
      </w:r>
    </w:p>
    <w:p>
      <w:pPr>
        <w:spacing w:after="0" w:line="228" w:lineRule="auto"/>
        <w:ind w:left="170" w:hanging="170"/>
      </w:pPr>
      <w:r>
        <w:rPr>
          <w:sz w:val="16"/>
          <w:szCs w:val="16"/>
        </w:rPr>
        <w:t xml:space="preserve">ODP, ODC, dan OLT (Jaringan FTTH)</w:t>
      </w:r>
      <w:r>
        <w:rPr>
          <w:b/>
          <w:bCs/>
          <w:color w:val="5B6478"/>
          <w:sz w:val="16"/>
          <w:szCs w:val="16"/>
        </w:rPr>
        <w:t xml:space="preserve">  07</w:t>
      </w:r>
    </w:p>
    <w:p>
      <w:pPr>
        <w:spacing w:after="0" w:line="228" w:lineRule="auto"/>
        <w:ind w:left="170" w:hanging="170"/>
      </w:pPr>
      <w:r>
        <w:rPr>
          <w:sz w:val="16"/>
          <w:szCs w:val="16"/>
        </w:rPr>
        <w:t xml:space="preserve">OLS (Optical Light Source)</w:t>
      </w:r>
      <w:r>
        <w:rPr>
          <w:b/>
          <w:bCs/>
          <w:color w:val="5B6478"/>
          <w:sz w:val="16"/>
          <w:szCs w:val="16"/>
        </w:rPr>
        <w:t xml:space="preserve">  08</w:t>
      </w:r>
    </w:p>
    <w:p>
      <w:pPr>
        <w:spacing w:after="0" w:line="228" w:lineRule="auto"/>
        <w:ind w:left="170" w:hanging="170"/>
      </w:pPr>
      <w:r>
        <w:rPr>
          <w:sz w:val="16"/>
          <w:szCs w:val="16"/>
        </w:rPr>
        <w:t xml:space="preserve">Onboard vs Add-on</w:t>
      </w:r>
      <w:r>
        <w:rPr>
          <w:b/>
          <w:bCs/>
          <w:color w:val="5B6478"/>
          <w:sz w:val="16"/>
          <w:szCs w:val="16"/>
        </w:rPr>
        <w:t xml:space="preserve">  04</w:t>
      </w:r>
    </w:p>
    <w:p>
      <w:pPr>
        <w:spacing w:after="0" w:line="228" w:lineRule="auto"/>
        <w:ind w:left="170" w:hanging="170"/>
      </w:pPr>
      <w:r>
        <w:rPr>
          <w:sz w:val="16"/>
          <w:szCs w:val="16"/>
        </w:rPr>
        <w:t xml:space="preserve">One-Click Cleaner, Tisu Bebas Serat, dan Alkohol IPA</w:t>
      </w:r>
      <w:r>
        <w:rPr>
          <w:b/>
          <w:bCs/>
          <w:color w:val="5B6478"/>
          <w:sz w:val="16"/>
          <w:szCs w:val="16"/>
        </w:rPr>
        <w:t xml:space="preserve">  08</w:t>
      </w:r>
    </w:p>
    <w:p>
      <w:pPr>
        <w:spacing w:after="0" w:line="228" w:lineRule="auto"/>
        <w:ind w:left="170" w:hanging="170"/>
      </w:pPr>
      <w:r>
        <w:rPr>
          <w:sz w:val="16"/>
          <w:szCs w:val="16"/>
        </w:rPr>
        <w:t xml:space="preserve">ONT / ONU (Optical Network Terminal/Unit)</w:t>
      </w:r>
      <w:r>
        <w:rPr>
          <w:b/>
          <w:bCs/>
          <w:color w:val="5B6478"/>
          <w:sz w:val="16"/>
          <w:szCs w:val="16"/>
        </w:rPr>
        <w:t xml:space="preserve">  07</w:t>
      </w:r>
    </w:p>
    <w:p>
      <w:pPr>
        <w:spacing w:after="0" w:line="228" w:lineRule="auto"/>
        <w:ind w:left="170" w:hanging="170"/>
      </w:pPr>
      <w:r>
        <w:rPr>
          <w:sz w:val="16"/>
          <w:szCs w:val="16"/>
        </w:rPr>
        <w:t xml:space="preserve">Open Source (Sumber Terbuka)</w:t>
      </w:r>
      <w:r>
        <w:rPr>
          <w:b/>
          <w:bCs/>
          <w:color w:val="5B6478"/>
          <w:sz w:val="16"/>
          <w:szCs w:val="16"/>
        </w:rPr>
        <w:t xml:space="preserve">  02</w:t>
      </w:r>
    </w:p>
    <w:p>
      <w:pPr>
        <w:spacing w:after="0" w:line="228" w:lineRule="auto"/>
        <w:ind w:left="170" w:hanging="170"/>
      </w:pPr>
      <w:r>
        <w:rPr>
          <w:sz w:val="16"/>
          <w:szCs w:val="16"/>
        </w:rPr>
        <w:t xml:space="preserve">Open Source vs Proprietary</w:t>
      </w:r>
      <w:r>
        <w:rPr>
          <w:b/>
          <w:bCs/>
          <w:color w:val="5B6478"/>
          <w:sz w:val="16"/>
          <w:szCs w:val="16"/>
        </w:rPr>
        <w:t xml:space="preserve">  05</w:t>
      </w:r>
    </w:p>
    <w:p>
      <w:pPr>
        <w:spacing w:after="0" w:line="228" w:lineRule="auto"/>
        <w:ind w:left="170" w:hanging="170"/>
      </w:pPr>
      <w:r>
        <w:rPr>
          <w:sz w:val="16"/>
          <w:szCs w:val="16"/>
        </w:rPr>
        <w:t xml:space="preserve">Operator Telekomunikasi</w:t>
      </w:r>
      <w:r>
        <w:rPr>
          <w:b/>
          <w:bCs/>
          <w:color w:val="5B6478"/>
          <w:sz w:val="16"/>
          <w:szCs w:val="16"/>
        </w:rPr>
        <w:t xml:space="preserve">  01</w:t>
      </w:r>
    </w:p>
    <w:p>
      <w:pPr>
        <w:spacing w:after="0" w:line="228" w:lineRule="auto"/>
        <w:ind w:left="170" w:hanging="170"/>
      </w:pPr>
      <w:r>
        <w:rPr>
          <w:sz w:val="16"/>
          <w:szCs w:val="16"/>
        </w:rPr>
        <w:t xml:space="preserve">OPM (Optical Power Meter)</w:t>
      </w:r>
      <w:r>
        <w:rPr>
          <w:b/>
          <w:bCs/>
          <w:color w:val="5B6478"/>
          <w:sz w:val="16"/>
          <w:szCs w:val="16"/>
        </w:rPr>
        <w:t xml:space="preserve">  08</w:t>
      </w:r>
    </w:p>
    <w:p>
      <w:pPr>
        <w:spacing w:after="0" w:line="228" w:lineRule="auto"/>
        <w:ind w:left="170" w:hanging="170"/>
      </w:pPr>
      <w:r>
        <w:rPr>
          <w:sz w:val="16"/>
          <w:szCs w:val="16"/>
        </w:rPr>
        <w:t xml:space="preserve">Optical Drive (CD/DVD/Blu-ray)</w:t>
      </w:r>
      <w:r>
        <w:rPr>
          <w:b/>
          <w:bCs/>
          <w:color w:val="5B6478"/>
          <w:sz w:val="16"/>
          <w:szCs w:val="16"/>
        </w:rPr>
        <w:t xml:space="preserve">  04</w:t>
      </w:r>
    </w:p>
    <w:p>
      <w:pPr>
        <w:spacing w:after="0" w:line="228" w:lineRule="auto"/>
        <w:ind w:left="170" w:hanging="170"/>
      </w:pPr>
      <w:r>
        <w:rPr>
          <w:sz w:val="16"/>
          <w:szCs w:val="16"/>
        </w:rPr>
        <w:t xml:space="preserve">Optical Power / Daya Terima ONT</w:t>
      </w:r>
      <w:r>
        <w:rPr>
          <w:b/>
          <w:bCs/>
          <w:color w:val="5B6478"/>
          <w:sz w:val="16"/>
          <w:szCs w:val="16"/>
        </w:rPr>
        <w:t xml:space="preserve">  07</w:t>
      </w:r>
    </w:p>
    <w:p>
      <w:pPr>
        <w:spacing w:after="0" w:line="228" w:lineRule="auto"/>
        <w:ind w:left="170" w:hanging="170"/>
      </w:pPr>
      <w:r>
        <w:rPr>
          <w:sz w:val="16"/>
          <w:szCs w:val="16"/>
        </w:rPr>
        <w:t xml:space="preserve">OTB / OTP / Roset (Optical Termination Box)</w:t>
      </w:r>
      <w:r>
        <w:rPr>
          <w:b/>
          <w:bCs/>
          <w:color w:val="5B6478"/>
          <w:sz w:val="16"/>
          <w:szCs w:val="16"/>
        </w:rPr>
        <w:t xml:space="preserve">  07</w:t>
      </w:r>
    </w:p>
    <w:p>
      <w:pPr>
        <w:spacing w:after="0" w:line="228" w:lineRule="auto"/>
        <w:ind w:left="170" w:hanging="170"/>
      </w:pPr>
      <w:r>
        <w:rPr>
          <w:sz w:val="16"/>
          <w:szCs w:val="16"/>
        </w:rPr>
        <w:t xml:space="preserve">OTDR (Optical Time Domain Reflectometer)</w:t>
      </w:r>
      <w:r>
        <w:rPr>
          <w:b/>
          <w:bCs/>
          <w:color w:val="5B6478"/>
          <w:sz w:val="16"/>
          <w:szCs w:val="16"/>
        </w:rPr>
        <w:t xml:space="preserve">  08</w:t>
      </w:r>
    </w:p>
    <w:p>
      <w:pPr>
        <w:spacing w:after="0" w:line="228" w:lineRule="auto"/>
        <w:ind w:left="170" w:hanging="170"/>
      </w:pPr>
      <w:r>
        <w:rPr>
          <w:sz w:val="16"/>
          <w:szCs w:val="16"/>
        </w:rPr>
        <w:t xml:space="preserve">Otomasi Jaringan (Network Automation)</w:t>
      </w:r>
      <w:r>
        <w:rPr>
          <w:b/>
          <w:bCs/>
          <w:color w:val="5B6478"/>
          <w:sz w:val="16"/>
          <w:szCs w:val="16"/>
        </w:rPr>
        <w:t xml:space="preserve">  02</w:t>
      </w:r>
    </w:p>
    <w:p>
      <w:pPr>
        <w:spacing w:after="0" w:line="228" w:lineRule="auto"/>
        <w:ind w:left="170" w:hanging="170"/>
      </w:pPr>
      <w:r>
        <w:rPr>
          <w:sz w:val="16"/>
          <w:szCs w:val="16"/>
        </w:rPr>
        <w:t xml:space="preserve">Outsourcing (Alih Daya)</w:t>
      </w:r>
      <w:r>
        <w:rPr>
          <w:b/>
          <w:bCs/>
          <w:color w:val="5B6478"/>
          <w:sz w:val="16"/>
          <w:szCs w:val="16"/>
        </w:rPr>
        <w:t xml:space="preserve">  01</w:t>
      </w:r>
    </w:p>
    <w:p>
      <w:pPr>
        <w:spacing w:after="0" w:line="228" w:lineRule="auto"/>
        <w:ind w:left="170" w:hanging="170"/>
      </w:pPr>
      <w:r>
        <w:rPr>
          <w:sz w:val="16"/>
          <w:szCs w:val="16"/>
        </w:rPr>
        <w:t xml:space="preserve">Overclock</w:t>
      </w:r>
      <w:r>
        <w:rPr>
          <w:b/>
          <w:bCs/>
          <w:color w:val="5B6478"/>
          <w:sz w:val="16"/>
          <w:szCs w:val="16"/>
        </w:rPr>
        <w:t xml:space="preserve">  04</w:t>
      </w:r>
    </w:p>
    <w:p>
      <w:pPr>
        <w:spacing w:after="0" w:line="228" w:lineRule="auto"/>
        <w:ind w:left="170" w:hanging="170"/>
      </w:pPr>
      <w:r>
        <w:rPr>
          <w:sz w:val="16"/>
          <w:szCs w:val="16"/>
        </w:rPr>
        <w:t xml:space="preserve">Overheat (Panas Berlebih)</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P</w:t>
      </w:r>
    </w:p>
    <w:p>
      <w:pPr>
        <w:spacing w:after="0" w:line="228" w:lineRule="auto"/>
        <w:ind w:left="170" w:hanging="170"/>
      </w:pPr>
      <w:r>
        <w:rPr>
          <w:sz w:val="16"/>
          <w:szCs w:val="16"/>
        </w:rPr>
        <w:t xml:space="preserve">P3K (Pertolongan Pertama pada Kecelakaan)</w:t>
      </w:r>
      <w:r>
        <w:rPr>
          <w:b/>
          <w:bCs/>
          <w:color w:val="5B6478"/>
          <w:sz w:val="16"/>
          <w:szCs w:val="16"/>
        </w:rPr>
        <w:t xml:space="preserve">  03</w:t>
      </w:r>
    </w:p>
    <w:p>
      <w:pPr>
        <w:spacing w:after="0" w:line="228" w:lineRule="auto"/>
        <w:ind w:left="170" w:hanging="170"/>
      </w:pPr>
      <w:r>
        <w:rPr>
          <w:sz w:val="16"/>
          <w:szCs w:val="16"/>
        </w:rPr>
        <w:t xml:space="preserve">PaaS (Platform as a Service)</w:t>
      </w:r>
      <w:r>
        <w:rPr>
          <w:b/>
          <w:bCs/>
          <w:color w:val="5B6478"/>
          <w:sz w:val="16"/>
          <w:szCs w:val="16"/>
        </w:rPr>
        <w:t xml:space="preserve">  02</w:t>
      </w:r>
    </w:p>
    <w:p>
      <w:pPr>
        <w:spacing w:after="0" w:line="228" w:lineRule="auto"/>
        <w:ind w:left="170" w:hanging="170"/>
      </w:pPr>
      <w:r>
        <w:rPr>
          <w:sz w:val="16"/>
          <w:szCs w:val="16"/>
        </w:rPr>
        <w:t xml:space="preserve">Package Manager (apt, dnf/yum, pacman)</w:t>
      </w:r>
      <w:r>
        <w:rPr>
          <w:b/>
          <w:bCs/>
          <w:color w:val="5B6478"/>
          <w:sz w:val="16"/>
          <w:szCs w:val="16"/>
        </w:rPr>
        <w:t xml:space="preserve">  05</w:t>
      </w:r>
    </w:p>
    <w:p>
      <w:pPr>
        <w:spacing w:after="0" w:line="228" w:lineRule="auto"/>
        <w:ind w:left="170" w:hanging="170"/>
      </w:pPr>
      <w:r>
        <w:rPr>
          <w:sz w:val="16"/>
          <w:szCs w:val="16"/>
        </w:rPr>
        <w:t xml:space="preserve">Packet Analyzer (Wireshark, tcpdump)</w:t>
      </w:r>
      <w:r>
        <w:rPr>
          <w:b/>
          <w:bCs/>
          <w:color w:val="5B6478"/>
          <w:sz w:val="16"/>
          <w:szCs w:val="16"/>
        </w:rPr>
        <w:t xml:space="preserve">  08</w:t>
      </w:r>
    </w:p>
    <w:p>
      <w:pPr>
        <w:spacing w:after="0" w:line="228" w:lineRule="auto"/>
        <w:ind w:left="170" w:hanging="170"/>
      </w:pPr>
      <w:r>
        <w:rPr>
          <w:sz w:val="16"/>
          <w:szCs w:val="16"/>
        </w:rPr>
        <w:t xml:space="preserve">Packet Loss</w:t>
      </w:r>
      <w:r>
        <w:rPr>
          <w:b/>
          <w:bCs/>
          <w:color w:val="5B6478"/>
          <w:sz w:val="16"/>
          <w:szCs w:val="16"/>
        </w:rPr>
        <w:t xml:space="preserve">  06</w:t>
      </w:r>
    </w:p>
    <w:p>
      <w:pPr>
        <w:spacing w:after="0" w:line="228" w:lineRule="auto"/>
        <w:ind w:left="170" w:hanging="170"/>
      </w:pPr>
      <w:r>
        <w:rPr>
          <w:sz w:val="16"/>
          <w:szCs w:val="16"/>
        </w:rPr>
        <w:t xml:space="preserve">Palapa Ring</w:t>
      </w:r>
      <w:r>
        <w:rPr>
          <w:b/>
          <w:bCs/>
          <w:color w:val="5B6478"/>
          <w:sz w:val="16"/>
          <w:szCs w:val="16"/>
        </w:rPr>
        <w:t xml:space="preserve">  02</w:t>
      </w:r>
    </w:p>
    <w:p>
      <w:pPr>
        <w:spacing w:after="0" w:line="228" w:lineRule="auto"/>
        <w:ind w:left="170" w:hanging="170"/>
      </w:pPr>
      <w:r>
        <w:rPr>
          <w:sz w:val="16"/>
          <w:szCs w:val="16"/>
        </w:rPr>
        <w:t xml:space="preserve">PAN (Personal Area Network)</w:t>
      </w:r>
      <w:r>
        <w:rPr>
          <w:b/>
          <w:bCs/>
          <w:color w:val="5B6478"/>
          <w:sz w:val="16"/>
          <w:szCs w:val="16"/>
        </w:rPr>
        <w:t xml:space="preserve">  06</w:t>
      </w:r>
    </w:p>
    <w:p>
      <w:pPr>
        <w:spacing w:after="0" w:line="228" w:lineRule="auto"/>
        <w:ind w:left="170" w:hanging="170"/>
      </w:pPr>
      <w:r>
        <w:rPr>
          <w:sz w:val="16"/>
          <w:szCs w:val="16"/>
        </w:rPr>
        <w:t xml:space="preserve">Panjang Gelombang Optik (850, 1310, 1490, 1550 nm)</w:t>
      </w:r>
      <w:r>
        <w:rPr>
          <w:b/>
          <w:bCs/>
          <w:color w:val="5B6478"/>
          <w:sz w:val="16"/>
          <w:szCs w:val="16"/>
        </w:rPr>
        <w:t xml:space="preserve">  07</w:t>
      </w:r>
    </w:p>
    <w:p>
      <w:pPr>
        <w:spacing w:after="0" w:line="228" w:lineRule="auto"/>
        <w:ind w:left="170" w:hanging="170"/>
      </w:pPr>
      <w:r>
        <w:rPr>
          <w:sz w:val="16"/>
          <w:szCs w:val="16"/>
        </w:rPr>
        <w:t xml:space="preserve">Panjang Maksimum 100 Meter</w:t>
      </w:r>
      <w:r>
        <w:rPr>
          <w:b/>
          <w:bCs/>
          <w:color w:val="5B6478"/>
          <w:sz w:val="16"/>
          <w:szCs w:val="16"/>
        </w:rPr>
        <w:t xml:space="preserve">  07</w:t>
      </w:r>
    </w:p>
    <w:p>
      <w:pPr>
        <w:spacing w:after="0" w:line="228" w:lineRule="auto"/>
        <w:ind w:left="170" w:hanging="170"/>
      </w:pPr>
      <w:r>
        <w:rPr>
          <w:sz w:val="16"/>
          <w:szCs w:val="16"/>
        </w:rPr>
        <w:t xml:space="preserve">Partisi</w:t>
      </w:r>
      <w:r>
        <w:rPr>
          <w:b/>
          <w:bCs/>
          <w:color w:val="5B6478"/>
          <w:sz w:val="16"/>
          <w:szCs w:val="16"/>
        </w:rPr>
        <w:t xml:space="preserve">  05</w:t>
      </w:r>
    </w:p>
    <w:p>
      <w:pPr>
        <w:spacing w:after="0" w:line="228" w:lineRule="auto"/>
        <w:ind w:left="170" w:hanging="170"/>
      </w:pPr>
      <w:r>
        <w:rPr>
          <w:sz w:val="16"/>
          <w:szCs w:val="16"/>
        </w:rPr>
        <w:t xml:space="preserve">Passive Splitter (PON Splitter)</w:t>
      </w:r>
      <w:r>
        <w:rPr>
          <w:b/>
          <w:bCs/>
          <w:color w:val="5B6478"/>
          <w:sz w:val="16"/>
          <w:szCs w:val="16"/>
        </w:rPr>
        <w:t xml:space="preserve">  07</w:t>
      </w:r>
    </w:p>
    <w:p>
      <w:pPr>
        <w:spacing w:after="0" w:line="228" w:lineRule="auto"/>
        <w:ind w:left="170" w:hanging="170"/>
      </w:pPr>
      <w:r>
        <w:rPr>
          <w:sz w:val="16"/>
          <w:szCs w:val="16"/>
        </w:rPr>
        <w:t xml:space="preserve">Patch</w:t>
      </w:r>
      <w:r>
        <w:rPr>
          <w:b/>
          <w:bCs/>
          <w:color w:val="5B6478"/>
          <w:sz w:val="16"/>
          <w:szCs w:val="16"/>
        </w:rPr>
        <w:t xml:space="preserve">  05</w:t>
      </w:r>
    </w:p>
    <w:p>
      <w:pPr>
        <w:spacing w:after="0" w:line="228" w:lineRule="auto"/>
        <w:ind w:left="170" w:hanging="170"/>
      </w:pPr>
      <w:r>
        <w:rPr>
          <w:sz w:val="16"/>
          <w:szCs w:val="16"/>
        </w:rPr>
        <w:t xml:space="preserve">Patch Cord dan Pigtail FO</w:t>
      </w:r>
      <w:r>
        <w:rPr>
          <w:b/>
          <w:bCs/>
          <w:color w:val="5B6478"/>
          <w:sz w:val="16"/>
          <w:szCs w:val="16"/>
        </w:rPr>
        <w:t xml:space="preserve">  07</w:t>
      </w:r>
    </w:p>
    <w:p>
      <w:pPr>
        <w:spacing w:after="0" w:line="228" w:lineRule="auto"/>
        <w:ind w:left="170" w:hanging="170"/>
      </w:pPr>
      <w:r>
        <w:rPr>
          <w:sz w:val="16"/>
          <w:szCs w:val="16"/>
        </w:rPr>
        <w:t xml:space="preserve">PDU (Protocol Data Unit)</w:t>
      </w:r>
      <w:r>
        <w:rPr>
          <w:b/>
          <w:bCs/>
          <w:color w:val="5B6478"/>
          <w:sz w:val="16"/>
          <w:szCs w:val="16"/>
        </w:rPr>
        <w:t xml:space="preserve">  06</w:t>
      </w:r>
    </w:p>
    <w:p>
      <w:pPr>
        <w:spacing w:after="0" w:line="228" w:lineRule="auto"/>
        <w:ind w:left="170" w:hanging="170"/>
      </w:pPr>
      <w:r>
        <w:rPr>
          <w:sz w:val="16"/>
          <w:szCs w:val="16"/>
        </w:rPr>
        <w:t xml:space="preserve">Peer-to-Peer (P2P)</w:t>
      </w:r>
      <w:r>
        <w:rPr>
          <w:b/>
          <w:bCs/>
          <w:color w:val="5B6478"/>
          <w:sz w:val="16"/>
          <w:szCs w:val="16"/>
        </w:rPr>
        <w:t xml:space="preserve">  06</w:t>
      </w:r>
    </w:p>
    <w:p>
      <w:pPr>
        <w:spacing w:after="0" w:line="228" w:lineRule="auto"/>
        <w:ind w:left="170" w:hanging="170"/>
      </w:pPr>
      <w:r>
        <w:rPr>
          <w:sz w:val="16"/>
          <w:szCs w:val="16"/>
        </w:rPr>
        <w:t xml:space="preserve">Pembajakan Perangkat Lunak (Software Piracy)</w:t>
      </w:r>
      <w:r>
        <w:rPr>
          <w:b/>
          <w:bCs/>
          <w:color w:val="5B6478"/>
          <w:sz w:val="16"/>
          <w:szCs w:val="16"/>
        </w:rPr>
        <w:t xml:space="preserve">  05</w:t>
      </w:r>
    </w:p>
    <w:p>
      <w:pPr>
        <w:spacing w:after="0" w:line="228" w:lineRule="auto"/>
        <w:ind w:left="170" w:hanging="170"/>
      </w:pPr>
      <w:r>
        <w:rPr>
          <w:sz w:val="16"/>
          <w:szCs w:val="16"/>
        </w:rPr>
        <w:t xml:space="preserve">Pemeliharaan Alat Ukur</w:t>
      </w:r>
      <w:r>
        <w:rPr>
          <w:b/>
          <w:bCs/>
          <w:color w:val="5B6478"/>
          <w:sz w:val="16"/>
          <w:szCs w:val="16"/>
        </w:rPr>
        <w:t xml:space="preserve">  08</w:t>
      </w:r>
    </w:p>
    <w:p>
      <w:pPr>
        <w:spacing w:after="0" w:line="228" w:lineRule="auto"/>
        <w:ind w:left="170" w:hanging="170"/>
      </w:pPr>
      <w:r>
        <w:rPr>
          <w:sz w:val="16"/>
          <w:szCs w:val="16"/>
        </w:rPr>
        <w:t xml:space="preserve">Pemeliharaan (Maintenance)</w:t>
      </w:r>
      <w:r>
        <w:rPr>
          <w:b/>
          <w:bCs/>
          <w:color w:val="5B6478"/>
          <w:sz w:val="16"/>
          <w:szCs w:val="16"/>
        </w:rPr>
        <w:t xml:space="preserve">  01</w:t>
      </w:r>
    </w:p>
    <w:p>
      <w:pPr>
        <w:spacing w:after="0" w:line="228" w:lineRule="auto"/>
        <w:ind w:left="170" w:hanging="170"/>
      </w:pPr>
      <w:r>
        <w:rPr>
          <w:sz w:val="16"/>
          <w:szCs w:val="16"/>
        </w:rPr>
        <w:t xml:space="preserve">Penangkal Petir dan Surge Arrester</w:t>
      </w:r>
      <w:r>
        <w:rPr>
          <w:b/>
          <w:bCs/>
          <w:color w:val="5B6478"/>
          <w:sz w:val="16"/>
          <w:szCs w:val="16"/>
        </w:rPr>
        <w:t xml:space="preserve">  03</w:t>
      </w:r>
    </w:p>
    <w:p>
      <w:pPr>
        <w:spacing w:after="0" w:line="228" w:lineRule="auto"/>
        <w:ind w:left="170" w:hanging="170"/>
      </w:pPr>
      <w:r>
        <w:rPr>
          <w:sz w:val="16"/>
          <w:szCs w:val="16"/>
        </w:rPr>
        <w:t xml:space="preserve">Penetrasi Internet</w:t>
      </w:r>
      <w:r>
        <w:rPr>
          <w:b/>
          <w:bCs/>
          <w:color w:val="5B6478"/>
          <w:sz w:val="16"/>
          <w:szCs w:val="16"/>
        </w:rPr>
        <w:t xml:space="preserve">  02</w:t>
      </w:r>
    </w:p>
    <w:p>
      <w:pPr>
        <w:spacing w:after="0" w:line="228" w:lineRule="auto"/>
        <w:ind w:left="170" w:hanging="170"/>
      </w:pPr>
      <w:r>
        <w:rPr>
          <w:sz w:val="16"/>
          <w:szCs w:val="16"/>
        </w:rPr>
        <w:t xml:space="preserve">Penetration Tester (Ethical Hacker)</w:t>
      </w:r>
      <w:r>
        <w:rPr>
          <w:b/>
          <w:bCs/>
          <w:color w:val="5B6478"/>
          <w:sz w:val="16"/>
          <w:szCs w:val="16"/>
        </w:rPr>
        <w:t xml:space="preserve">  01</w:t>
      </w:r>
    </w:p>
    <w:p>
      <w:pPr>
        <w:spacing w:after="0" w:line="228" w:lineRule="auto"/>
        <w:ind w:left="170" w:hanging="170"/>
      </w:pPr>
      <w:r>
        <w:rPr>
          <w:sz w:val="16"/>
          <w:szCs w:val="16"/>
        </w:rPr>
        <w:t xml:space="preserve">Pengadaan (Procurement)</w:t>
      </w:r>
      <w:r>
        <w:rPr>
          <w:b/>
          <w:bCs/>
          <w:color w:val="5B6478"/>
          <w:sz w:val="16"/>
          <w:szCs w:val="16"/>
        </w:rPr>
        <w:t xml:space="preserve">  01</w:t>
      </w:r>
    </w:p>
    <w:p>
      <w:pPr>
        <w:spacing w:after="0" w:line="228" w:lineRule="auto"/>
        <w:ind w:left="170" w:hanging="170"/>
      </w:pPr>
      <w:r>
        <w:rPr>
          <w:sz w:val="16"/>
          <w:szCs w:val="16"/>
        </w:rPr>
        <w:t xml:space="preserve">Pengujian / Commissioning</w:t>
      </w:r>
      <w:r>
        <w:rPr>
          <w:b/>
          <w:bCs/>
          <w:color w:val="5B6478"/>
          <w:sz w:val="16"/>
          <w:szCs w:val="16"/>
        </w:rPr>
        <w:t xml:space="preserve">  01</w:t>
      </w:r>
    </w:p>
    <w:p>
      <w:pPr>
        <w:spacing w:after="0" w:line="228" w:lineRule="auto"/>
        <w:ind w:left="170" w:hanging="170"/>
      </w:pPr>
      <w:r>
        <w:rPr>
          <w:sz w:val="16"/>
          <w:szCs w:val="16"/>
        </w:rPr>
        <w:t xml:space="preserve">Perakitan Komputer (PC Assembly)</w:t>
      </w:r>
      <w:r>
        <w:rPr>
          <w:b/>
          <w:bCs/>
          <w:color w:val="5B6478"/>
          <w:sz w:val="16"/>
          <w:szCs w:val="16"/>
        </w:rPr>
        <w:t xml:space="preserve">  04</w:t>
      </w:r>
    </w:p>
    <w:p>
      <w:pPr>
        <w:spacing w:after="0" w:line="228" w:lineRule="auto"/>
        <w:ind w:left="170" w:hanging="170"/>
      </w:pPr>
      <w:r>
        <w:rPr>
          <w:sz w:val="16"/>
          <w:szCs w:val="16"/>
        </w:rPr>
        <w:t xml:space="preserve">Perangkat Input</w:t>
      </w:r>
      <w:r>
        <w:rPr>
          <w:b/>
          <w:bCs/>
          <w:color w:val="5B6478"/>
          <w:sz w:val="16"/>
          <w:szCs w:val="16"/>
        </w:rPr>
        <w:t xml:space="preserve">  04</w:t>
      </w:r>
    </w:p>
    <w:p>
      <w:pPr>
        <w:spacing w:after="0" w:line="228" w:lineRule="auto"/>
        <w:ind w:left="170" w:hanging="170"/>
      </w:pPr>
      <w:r>
        <w:rPr>
          <w:sz w:val="16"/>
          <w:szCs w:val="16"/>
        </w:rPr>
        <w:t xml:space="preserve">Perangkat Mobile (Smartphone, Tablet)</w:t>
      </w:r>
      <w:r>
        <w:rPr>
          <w:b/>
          <w:bCs/>
          <w:color w:val="5B6478"/>
          <w:sz w:val="16"/>
          <w:szCs w:val="16"/>
        </w:rPr>
        <w:t xml:space="preserve">  04</w:t>
      </w:r>
    </w:p>
    <w:p>
      <w:pPr>
        <w:spacing w:after="0" w:line="228" w:lineRule="auto"/>
        <w:ind w:left="170" w:hanging="170"/>
      </w:pPr>
      <w:r>
        <w:rPr>
          <w:sz w:val="16"/>
          <w:szCs w:val="16"/>
        </w:rPr>
        <w:t xml:space="preserve">Perangkat Output</w:t>
      </w:r>
      <w:r>
        <w:rPr>
          <w:b/>
          <w:bCs/>
          <w:color w:val="5B6478"/>
          <w:sz w:val="16"/>
          <w:szCs w:val="16"/>
        </w:rPr>
        <w:t xml:space="preserve">  04</w:t>
      </w:r>
    </w:p>
    <w:p>
      <w:pPr>
        <w:spacing w:after="0" w:line="228" w:lineRule="auto"/>
        <w:ind w:left="170" w:hanging="170"/>
      </w:pPr>
      <w:r>
        <w:rPr>
          <w:sz w:val="16"/>
          <w:szCs w:val="16"/>
        </w:rPr>
        <w:t xml:space="preserve">Perangkat Penyimpanan (Storage)</w:t>
      </w:r>
      <w:r>
        <w:rPr>
          <w:b/>
          <w:bCs/>
          <w:color w:val="5B6478"/>
          <w:sz w:val="16"/>
          <w:szCs w:val="16"/>
        </w:rPr>
        <w:t xml:space="preserve">  04</w:t>
      </w:r>
    </w:p>
    <w:p>
      <w:pPr>
        <w:spacing w:after="0" w:line="228" w:lineRule="auto"/>
        <w:ind w:left="170" w:hanging="170"/>
      </w:pPr>
      <w:r>
        <w:rPr>
          <w:sz w:val="16"/>
          <w:szCs w:val="16"/>
        </w:rPr>
        <w:t xml:space="preserve">Perangkat Proses</w:t>
      </w:r>
      <w:r>
        <w:rPr>
          <w:b/>
          <w:bCs/>
          <w:color w:val="5B6478"/>
          <w:sz w:val="16"/>
          <w:szCs w:val="16"/>
        </w:rPr>
        <w:t xml:space="preserve">  04</w:t>
      </w:r>
    </w:p>
    <w:p>
      <w:pPr>
        <w:spacing w:after="0" w:line="228" w:lineRule="auto"/>
        <w:ind w:left="170" w:hanging="170"/>
      </w:pPr>
      <w:r>
        <w:rPr>
          <w:sz w:val="16"/>
          <w:szCs w:val="16"/>
        </w:rPr>
        <w:t xml:space="preserve">Perawatan Alat (Tool Maintenance)</w:t>
      </w:r>
      <w:r>
        <w:rPr>
          <w:b/>
          <w:bCs/>
          <w:color w:val="5B6478"/>
          <w:sz w:val="16"/>
          <w:szCs w:val="16"/>
        </w:rPr>
        <w:t xml:space="preserve">  03</w:t>
      </w:r>
    </w:p>
    <w:p>
      <w:pPr>
        <w:spacing w:after="0" w:line="228" w:lineRule="auto"/>
        <w:ind w:left="170" w:hanging="170"/>
      </w:pPr>
      <w:r>
        <w:rPr>
          <w:sz w:val="16"/>
          <w:szCs w:val="16"/>
        </w:rPr>
        <w:t xml:space="preserve">Perencanaan (Planning/Design)</w:t>
      </w:r>
      <w:r>
        <w:rPr>
          <w:b/>
          <w:bCs/>
          <w:color w:val="5B6478"/>
          <w:sz w:val="16"/>
          <w:szCs w:val="16"/>
        </w:rPr>
        <w:t xml:space="preserve">  01</w:t>
      </w:r>
    </w:p>
    <w:p>
      <w:pPr>
        <w:spacing w:after="0" w:line="228" w:lineRule="auto"/>
        <w:ind w:left="170" w:hanging="170"/>
      </w:pPr>
      <w:r>
        <w:rPr>
          <w:sz w:val="16"/>
          <w:szCs w:val="16"/>
        </w:rPr>
        <w:t xml:space="preserve">Perintah Dasar Linux</w:t>
      </w:r>
      <w:r>
        <w:rPr>
          <w:b/>
          <w:bCs/>
          <w:color w:val="5B6478"/>
          <w:sz w:val="16"/>
          <w:szCs w:val="16"/>
        </w:rPr>
        <w:t xml:space="preserve">  05</w:t>
      </w:r>
    </w:p>
    <w:p>
      <w:pPr>
        <w:spacing w:after="0" w:line="228" w:lineRule="auto"/>
        <w:ind w:left="170" w:hanging="170"/>
      </w:pPr>
      <w:r>
        <w:rPr>
          <w:sz w:val="16"/>
          <w:szCs w:val="16"/>
        </w:rPr>
        <w:t xml:space="preserve">Perintah Dasar Windows (CMD/PowerShell)</w:t>
      </w:r>
      <w:r>
        <w:rPr>
          <w:b/>
          <w:bCs/>
          <w:color w:val="5B6478"/>
          <w:sz w:val="16"/>
          <w:szCs w:val="16"/>
        </w:rPr>
        <w:t xml:space="preserve">  05</w:t>
      </w:r>
    </w:p>
    <w:p>
      <w:pPr>
        <w:spacing w:after="0" w:line="228" w:lineRule="auto"/>
        <w:ind w:left="170" w:hanging="170"/>
      </w:pPr>
      <w:r>
        <w:rPr>
          <w:sz w:val="16"/>
          <w:szCs w:val="16"/>
        </w:rPr>
        <w:t xml:space="preserve">Peripheral (Periferal)</w:t>
      </w:r>
      <w:r>
        <w:rPr>
          <w:b/>
          <w:bCs/>
          <w:color w:val="5B6478"/>
          <w:sz w:val="16"/>
          <w:szCs w:val="16"/>
        </w:rPr>
        <w:t xml:space="preserve">  04</w:t>
      </w:r>
    </w:p>
    <w:p>
      <w:pPr>
        <w:spacing w:after="0" w:line="228" w:lineRule="auto"/>
        <w:ind w:left="170" w:hanging="170"/>
      </w:pPr>
      <w:r>
        <w:rPr>
          <w:sz w:val="16"/>
          <w:szCs w:val="16"/>
        </w:rPr>
        <w:t xml:space="preserve">Permission (Hak Akses) rwx dan chmod/chown</w:t>
      </w:r>
      <w:r>
        <w:rPr>
          <w:b/>
          <w:bCs/>
          <w:color w:val="5B6478"/>
          <w:sz w:val="16"/>
          <w:szCs w:val="16"/>
        </w:rPr>
        <w:t xml:space="preserve">  05</w:t>
      </w:r>
    </w:p>
    <w:p>
      <w:pPr>
        <w:spacing w:after="0" w:line="228" w:lineRule="auto"/>
        <w:ind w:left="170" w:hanging="170"/>
      </w:pPr>
      <w:r>
        <w:rPr>
          <w:sz w:val="16"/>
          <w:szCs w:val="16"/>
        </w:rPr>
        <w:t xml:space="preserve">Personal Branding</w:t>
      </w:r>
      <w:r>
        <w:rPr>
          <w:b/>
          <w:bCs/>
          <w:color w:val="5B6478"/>
          <w:sz w:val="16"/>
          <w:szCs w:val="16"/>
        </w:rPr>
        <w:t xml:space="preserve">  01</w:t>
      </w:r>
    </w:p>
    <w:p>
      <w:pPr>
        <w:spacing w:after="0" w:line="228" w:lineRule="auto"/>
        <w:ind w:left="170" w:hanging="170"/>
      </w:pPr>
      <w:r>
        <w:rPr>
          <w:sz w:val="16"/>
          <w:szCs w:val="16"/>
        </w:rPr>
        <w:t xml:space="preserve">ping</w:t>
      </w:r>
      <w:r>
        <w:rPr>
          <w:b/>
          <w:bCs/>
          <w:color w:val="5B6478"/>
          <w:sz w:val="16"/>
          <w:szCs w:val="16"/>
        </w:rPr>
        <w:t xml:space="preserve">  06</w:t>
      </w:r>
    </w:p>
    <w:p>
      <w:pPr>
        <w:spacing w:after="0" w:line="228" w:lineRule="auto"/>
        <w:ind w:left="170" w:hanging="170"/>
      </w:pPr>
      <w:r>
        <w:rPr>
          <w:sz w:val="16"/>
          <w:szCs w:val="16"/>
        </w:rPr>
        <w:t xml:space="preserve">Pinout dan Pasangan Pin</w:t>
      </w:r>
      <w:r>
        <w:rPr>
          <w:b/>
          <w:bCs/>
          <w:color w:val="5B6478"/>
          <w:sz w:val="16"/>
          <w:szCs w:val="16"/>
        </w:rPr>
        <w:t xml:space="preserve">  07</w:t>
      </w:r>
    </w:p>
    <w:p>
      <w:pPr>
        <w:spacing w:after="0" w:line="228" w:lineRule="auto"/>
        <w:ind w:left="170" w:hanging="170"/>
      </w:pPr>
      <w:r>
        <w:rPr>
          <w:sz w:val="16"/>
          <w:szCs w:val="16"/>
        </w:rPr>
        <w:t xml:space="preserve">Pita 2,4 GHz vs 5 GHz vs 6 GHz</w:t>
      </w:r>
      <w:r>
        <w:rPr>
          <w:b/>
          <w:bCs/>
          <w:color w:val="5B6478"/>
          <w:sz w:val="16"/>
          <w:szCs w:val="16"/>
        </w:rPr>
        <w:t xml:space="preserve">  07</w:t>
      </w:r>
    </w:p>
    <w:p>
      <w:pPr>
        <w:spacing w:after="0" w:line="228" w:lineRule="auto"/>
        <w:ind w:left="170" w:hanging="170"/>
      </w:pPr>
      <w:r>
        <w:rPr>
          <w:sz w:val="16"/>
          <w:szCs w:val="16"/>
        </w:rPr>
        <w:t xml:space="preserve">PKL / Prakerin (Praktik Kerja Lapangan)</w:t>
      </w:r>
      <w:r>
        <w:rPr>
          <w:b/>
          <w:bCs/>
          <w:color w:val="5B6478"/>
          <w:sz w:val="16"/>
          <w:szCs w:val="16"/>
        </w:rPr>
        <w:t xml:space="preserve">  01</w:t>
      </w:r>
    </w:p>
    <w:p>
      <w:pPr>
        <w:spacing w:after="0" w:line="228" w:lineRule="auto"/>
        <w:ind w:left="170" w:hanging="170"/>
      </w:pPr>
      <w:r>
        <w:rPr>
          <w:sz w:val="16"/>
          <w:szCs w:val="16"/>
        </w:rPr>
        <w:t xml:space="preserve">Plenum dan LSZH</w:t>
      </w:r>
      <w:r>
        <w:rPr>
          <w:b/>
          <w:bCs/>
          <w:color w:val="5B6478"/>
          <w:sz w:val="16"/>
          <w:szCs w:val="16"/>
        </w:rPr>
        <w:t xml:space="preserve">  07</w:t>
      </w:r>
    </w:p>
    <w:p>
      <w:pPr>
        <w:spacing w:after="0" w:line="228" w:lineRule="auto"/>
        <w:ind w:left="170" w:hanging="170"/>
      </w:pPr>
      <w:r>
        <w:rPr>
          <w:sz w:val="16"/>
          <w:szCs w:val="16"/>
        </w:rPr>
        <w:t xml:space="preserve">PoE Tester</w:t>
      </w:r>
      <w:r>
        <w:rPr>
          <w:b/>
          <w:bCs/>
          <w:color w:val="5B6478"/>
          <w:sz w:val="16"/>
          <w:szCs w:val="16"/>
        </w:rPr>
        <w:t xml:space="preserve">  08</w:t>
      </w:r>
    </w:p>
    <w:p>
      <w:pPr>
        <w:spacing w:after="0" w:line="228" w:lineRule="auto"/>
        <w:ind w:left="170" w:hanging="170"/>
      </w:pPr>
      <w:r>
        <w:rPr>
          <w:sz w:val="16"/>
          <w:szCs w:val="16"/>
        </w:rPr>
        <w:t xml:space="preserve">Point-to-Point dan Point-to-Multipoint</w:t>
      </w:r>
      <w:r>
        <w:rPr>
          <w:b/>
          <w:bCs/>
          <w:color w:val="5B6478"/>
          <w:sz w:val="16"/>
          <w:szCs w:val="16"/>
        </w:rPr>
        <w:t xml:space="preserve">  06</w:t>
      </w:r>
    </w:p>
    <w:p>
      <w:pPr>
        <w:spacing w:after="0" w:line="228" w:lineRule="auto"/>
        <w:ind w:left="170" w:hanging="170"/>
      </w:pPr>
      <w:r>
        <w:rPr>
          <w:sz w:val="16"/>
          <w:szCs w:val="16"/>
        </w:rPr>
        <w:t xml:space="preserve">Polarisasi (Vertikal/Horizontal/Dual)</w:t>
      </w:r>
      <w:r>
        <w:rPr>
          <w:b/>
          <w:bCs/>
          <w:color w:val="5B6478"/>
          <w:sz w:val="16"/>
          <w:szCs w:val="16"/>
        </w:rPr>
        <w:t xml:space="preserve">  07</w:t>
      </w:r>
    </w:p>
    <w:p>
      <w:pPr>
        <w:spacing w:after="0" w:line="228" w:lineRule="auto"/>
        <w:ind w:left="170" w:hanging="170"/>
      </w:pPr>
      <w:r>
        <w:rPr>
          <w:sz w:val="16"/>
          <w:szCs w:val="16"/>
        </w:rPr>
        <w:t xml:space="preserve">Polish UPC dan APC</w:t>
      </w:r>
      <w:r>
        <w:rPr>
          <w:b/>
          <w:bCs/>
          <w:color w:val="5B6478"/>
          <w:sz w:val="16"/>
          <w:szCs w:val="16"/>
        </w:rPr>
        <w:t xml:space="preserve">  07</w:t>
      </w:r>
    </w:p>
    <w:p>
      <w:pPr>
        <w:spacing w:after="0" w:line="228" w:lineRule="auto"/>
        <w:ind w:left="170" w:hanging="170"/>
      </w:pPr>
      <w:r>
        <w:rPr>
          <w:sz w:val="16"/>
          <w:szCs w:val="16"/>
        </w:rPr>
        <w:t xml:space="preserve">PON, GPON, EPON, XGS-PON</w:t>
      </w:r>
      <w:r>
        <w:rPr>
          <w:b/>
          <w:bCs/>
          <w:color w:val="5B6478"/>
          <w:sz w:val="16"/>
          <w:szCs w:val="16"/>
        </w:rPr>
        <w:t xml:space="preserve">  07</w:t>
      </w:r>
    </w:p>
    <w:p>
      <w:pPr>
        <w:spacing w:after="0" w:line="228" w:lineRule="auto"/>
        <w:ind w:left="170" w:hanging="170"/>
      </w:pPr>
      <w:r>
        <w:rPr>
          <w:sz w:val="16"/>
          <w:szCs w:val="16"/>
        </w:rPr>
        <w:t xml:space="preserve">Port (Nomor Port)</w:t>
      </w:r>
      <w:r>
        <w:rPr>
          <w:b/>
          <w:bCs/>
          <w:color w:val="5B6478"/>
          <w:sz w:val="16"/>
          <w:szCs w:val="16"/>
        </w:rPr>
        <w:t xml:space="preserve">  06</w:t>
      </w:r>
    </w:p>
    <w:p>
      <w:pPr>
        <w:spacing w:after="0" w:line="228" w:lineRule="auto"/>
        <w:ind w:left="170" w:hanging="170"/>
      </w:pPr>
      <w:r>
        <w:rPr>
          <w:sz w:val="16"/>
          <w:szCs w:val="16"/>
        </w:rPr>
        <w:t xml:space="preserve">Port RJ-45 (Ethernet Port)</w:t>
      </w:r>
      <w:r>
        <w:rPr>
          <w:b/>
          <w:bCs/>
          <w:color w:val="5B6478"/>
          <w:sz w:val="16"/>
          <w:szCs w:val="16"/>
        </w:rPr>
        <w:t xml:space="preserve">  04</w:t>
      </w:r>
    </w:p>
    <w:p>
      <w:pPr>
        <w:spacing w:after="0" w:line="228" w:lineRule="auto"/>
        <w:ind w:left="170" w:hanging="170"/>
      </w:pPr>
      <w:r>
        <w:rPr>
          <w:sz w:val="16"/>
          <w:szCs w:val="16"/>
        </w:rPr>
        <w:t xml:space="preserve">Port Serial (COM / RS-232) dan Console</w:t>
      </w:r>
      <w:r>
        <w:rPr>
          <w:b/>
          <w:bCs/>
          <w:color w:val="5B6478"/>
          <w:sz w:val="16"/>
          <w:szCs w:val="16"/>
        </w:rPr>
        <w:t xml:space="preserve">  04</w:t>
      </w:r>
    </w:p>
    <w:p>
      <w:pPr>
        <w:spacing w:after="0" w:line="228" w:lineRule="auto"/>
        <w:ind w:left="170" w:hanging="170"/>
      </w:pPr>
      <w:r>
        <w:rPr>
          <w:sz w:val="16"/>
          <w:szCs w:val="16"/>
        </w:rPr>
        <w:t xml:space="preserve">Port Video (VGA, HDMI, DisplayPort, DVI)</w:t>
      </w:r>
      <w:r>
        <w:rPr>
          <w:b/>
          <w:bCs/>
          <w:color w:val="5B6478"/>
          <w:sz w:val="16"/>
          <w:szCs w:val="16"/>
        </w:rPr>
        <w:t xml:space="preserve">  04</w:t>
      </w:r>
    </w:p>
    <w:p>
      <w:pPr>
        <w:spacing w:after="0" w:line="228" w:lineRule="auto"/>
        <w:ind w:left="170" w:hanging="170"/>
      </w:pPr>
      <w:r>
        <w:rPr>
          <w:sz w:val="16"/>
          <w:szCs w:val="16"/>
        </w:rPr>
        <w:t xml:space="preserve">Portofolio</w:t>
      </w:r>
      <w:r>
        <w:rPr>
          <w:b/>
          <w:bCs/>
          <w:color w:val="5B6478"/>
          <w:sz w:val="16"/>
          <w:szCs w:val="16"/>
        </w:rPr>
        <w:t xml:space="preserve">  01</w:t>
      </w:r>
    </w:p>
    <w:p>
      <w:pPr>
        <w:spacing w:after="0" w:line="228" w:lineRule="auto"/>
        <w:ind w:left="170" w:hanging="170"/>
      </w:pPr>
      <w:r>
        <w:rPr>
          <w:sz w:val="16"/>
          <w:szCs w:val="16"/>
        </w:rPr>
        <w:t xml:space="preserve">POST (Power On Self Test)</w:t>
      </w:r>
      <w:r>
        <w:rPr>
          <w:b/>
          <w:bCs/>
          <w:color w:val="5B6478"/>
          <w:sz w:val="16"/>
          <w:szCs w:val="16"/>
        </w:rPr>
        <w:t xml:space="preserve">  04</w:t>
      </w:r>
    </w:p>
    <w:p>
      <w:pPr>
        <w:spacing w:after="0" w:line="228" w:lineRule="auto"/>
        <w:ind w:left="170" w:hanging="170"/>
      </w:pPr>
      <w:r>
        <w:rPr>
          <w:sz w:val="16"/>
          <w:szCs w:val="16"/>
        </w:rPr>
        <w:t xml:space="preserve">Pre-Sales Engineer / Network Designer</w:t>
      </w:r>
      <w:r>
        <w:rPr>
          <w:b/>
          <w:bCs/>
          <w:color w:val="5B6478"/>
          <w:sz w:val="16"/>
          <w:szCs w:val="16"/>
        </w:rPr>
        <w:t xml:space="preserve">  01</w:t>
      </w:r>
    </w:p>
    <w:p>
      <w:pPr>
        <w:spacing w:after="0" w:line="228" w:lineRule="auto"/>
        <w:ind w:left="170" w:hanging="170"/>
      </w:pPr>
      <w:r>
        <w:rPr>
          <w:sz w:val="16"/>
          <w:szCs w:val="16"/>
        </w:rPr>
        <w:t xml:space="preserve">Prinsip Pemantulan Internal Total</w:t>
      </w:r>
      <w:r>
        <w:rPr>
          <w:b/>
          <w:bCs/>
          <w:color w:val="5B6478"/>
          <w:sz w:val="16"/>
          <w:szCs w:val="16"/>
        </w:rPr>
        <w:t xml:space="preserve">  07</w:t>
      </w:r>
    </w:p>
    <w:p>
      <w:pPr>
        <w:spacing w:after="0" w:line="228" w:lineRule="auto"/>
        <w:ind w:left="170" w:hanging="170"/>
      </w:pPr>
      <w:r>
        <w:rPr>
          <w:sz w:val="16"/>
          <w:szCs w:val="16"/>
        </w:rPr>
        <w:t xml:space="preserve">Printer dan Scanner</w:t>
      </w:r>
      <w:r>
        <w:rPr>
          <w:b/>
          <w:bCs/>
          <w:color w:val="5B6478"/>
          <w:sz w:val="16"/>
          <w:szCs w:val="16"/>
        </w:rPr>
        <w:t xml:space="preserve">  04</w:t>
      </w:r>
    </w:p>
    <w:p>
      <w:pPr>
        <w:spacing w:after="0" w:line="228" w:lineRule="auto"/>
        <w:ind w:left="170" w:hanging="170"/>
      </w:pPr>
      <w:r>
        <w:rPr>
          <w:sz w:val="16"/>
          <w:szCs w:val="16"/>
        </w:rPr>
        <w:t xml:space="preserve">Project Manager (PM) TI</w:t>
      </w:r>
      <w:r>
        <w:rPr>
          <w:b/>
          <w:bCs/>
          <w:color w:val="5B6478"/>
          <w:sz w:val="16"/>
          <w:szCs w:val="16"/>
        </w:rPr>
        <w:t xml:space="preserve">  01</w:t>
      </w:r>
    </w:p>
    <w:p>
      <w:pPr>
        <w:spacing w:after="0" w:line="228" w:lineRule="auto"/>
        <w:ind w:left="170" w:hanging="170"/>
      </w:pPr>
      <w:r>
        <w:rPr>
          <w:sz w:val="16"/>
          <w:szCs w:val="16"/>
        </w:rPr>
        <w:t xml:space="preserve">Proposal / Penawaran (Quotation)</w:t>
      </w:r>
      <w:r>
        <w:rPr>
          <w:b/>
          <w:bCs/>
          <w:color w:val="5B6478"/>
          <w:sz w:val="16"/>
          <w:szCs w:val="16"/>
        </w:rPr>
        <w:t xml:space="preserve">  01</w:t>
      </w:r>
    </w:p>
    <w:p>
      <w:pPr>
        <w:spacing w:after="0" w:line="228" w:lineRule="auto"/>
        <w:ind w:left="170" w:hanging="170"/>
      </w:pPr>
      <w:r>
        <w:rPr>
          <w:sz w:val="16"/>
          <w:szCs w:val="16"/>
        </w:rPr>
        <w:t xml:space="preserve">Proses Bisnis (Business Process)</w:t>
      </w:r>
      <w:r>
        <w:rPr>
          <w:b/>
          <w:bCs/>
          <w:color w:val="5B6478"/>
          <w:sz w:val="16"/>
          <w:szCs w:val="16"/>
        </w:rPr>
        <w:t xml:space="preserve">  01</w:t>
      </w:r>
    </w:p>
    <w:p>
      <w:pPr>
        <w:spacing w:after="0" w:line="228" w:lineRule="auto"/>
        <w:ind w:left="170" w:hanging="170"/>
      </w:pPr>
      <w:r>
        <w:rPr>
          <w:sz w:val="16"/>
          <w:szCs w:val="16"/>
        </w:rPr>
        <w:t xml:space="preserve">Proses (Process) dan PID</w:t>
      </w:r>
      <w:r>
        <w:rPr>
          <w:b/>
          <w:bCs/>
          <w:color w:val="5B6478"/>
          <w:sz w:val="16"/>
          <w:szCs w:val="16"/>
        </w:rPr>
        <w:t xml:space="preserve">  05</w:t>
      </w:r>
    </w:p>
    <w:p>
      <w:pPr>
        <w:spacing w:after="0" w:line="228" w:lineRule="auto"/>
        <w:ind w:left="170" w:hanging="170"/>
      </w:pPr>
      <w:r>
        <w:rPr>
          <w:sz w:val="16"/>
          <w:szCs w:val="16"/>
        </w:rPr>
        <w:t xml:space="preserve">Protokol</w:t>
      </w:r>
      <w:r>
        <w:rPr>
          <w:b/>
          <w:bCs/>
          <w:color w:val="5B6478"/>
          <w:sz w:val="16"/>
          <w:szCs w:val="16"/>
        </w:rPr>
        <w:t xml:space="preserve">  06</w:t>
      </w:r>
    </w:p>
    <w:p>
      <w:pPr>
        <w:spacing w:after="0" w:line="228" w:lineRule="auto"/>
        <w:ind w:left="170" w:hanging="170"/>
      </w:pPr>
      <w:r>
        <w:rPr>
          <w:sz w:val="16"/>
          <w:szCs w:val="16"/>
        </w:rPr>
        <w:t xml:space="preserve">PSTN (Public Switched Telephone Network)</w:t>
      </w:r>
      <w:r>
        <w:rPr>
          <w:b/>
          <w:bCs/>
          <w:color w:val="5B6478"/>
          <w:sz w:val="16"/>
          <w:szCs w:val="16"/>
        </w:rPr>
        <w:t xml:space="preserve">  07</w:t>
      </w:r>
    </w:p>
    <w:p>
      <w:pPr>
        <w:spacing w:after="0" w:line="228" w:lineRule="auto"/>
        <w:ind w:left="170" w:hanging="170"/>
      </w:pPr>
      <w:r>
        <w:rPr>
          <w:sz w:val="16"/>
          <w:szCs w:val="16"/>
        </w:rPr>
        <w:t xml:space="preserve">PSU (Power Supply Unit)</w:t>
      </w:r>
      <w:r>
        <w:rPr>
          <w:b/>
          <w:bCs/>
          <w:color w:val="5B6478"/>
          <w:sz w:val="16"/>
          <w:szCs w:val="16"/>
        </w:rPr>
        <w:t xml:space="preserve">  04</w:t>
      </w:r>
    </w:p>
    <w:p>
      <w:pPr>
        <w:spacing w:after="0" w:line="228" w:lineRule="auto"/>
        <w:ind w:left="170" w:hanging="170"/>
      </w:pPr>
      <w:r>
        <w:rPr>
          <w:sz w:val="16"/>
          <w:szCs w:val="16"/>
        </w:rPr>
        <w:t xml:space="preserve">Public, Private, dan Hybrid Cloud</w:t>
      </w:r>
      <w:r>
        <w:rPr>
          <w:b/>
          <w:bCs/>
          <w:color w:val="5B6478"/>
          <w:sz w:val="16"/>
          <w:szCs w:val="16"/>
        </w:rPr>
        <w:t xml:space="preserve">  02</w:t>
      </w:r>
    </w:p>
    <w:p>
      <w:pPr>
        <w:spacing w:after="0" w:line="228" w:lineRule="auto"/>
        <w:ind w:left="170" w:hanging="170"/>
      </w:pPr>
      <w:r>
        <w:rPr>
          <w:sz w:val="16"/>
          <w:szCs w:val="16"/>
        </w:rPr>
        <w:t xml:space="preserve">Punch Down (Terminasi ke Keystone/Patch Panel)</w:t>
      </w:r>
      <w:r>
        <w:rPr>
          <w:b/>
          <w:bCs/>
          <w:color w:val="5B6478"/>
          <w:sz w:val="16"/>
          <w:szCs w:val="16"/>
        </w:rPr>
        <w:t xml:space="preserve">  07</w:t>
      </w:r>
    </w:p>
    <w:p>
      <w:pPr>
        <w:spacing w:after="0" w:line="228" w:lineRule="auto"/>
        <w:ind w:left="170" w:hanging="170"/>
      </w:pPr>
      <w:r>
        <w:rPr>
          <w:sz w:val="16"/>
          <w:szCs w:val="16"/>
        </w:rPr>
        <w:t xml:space="preserve">Punch Down Tool (Krone / 110 Tool)</w:t>
      </w:r>
      <w:r>
        <w:rPr>
          <w:b/>
          <w:bCs/>
          <w:color w:val="5B6478"/>
          <w:sz w:val="16"/>
          <w:szCs w:val="16"/>
        </w:rPr>
        <w:t xml:space="preserve">  08</w:t>
      </w:r>
    </w:p>
    <w:p>
      <w:pPr>
        <w:spacing w:after="0" w:line="228" w:lineRule="auto"/>
        <w:ind w:left="170" w:hanging="170"/>
      </w:pPr>
      <w:r>
        <w:rPr>
          <w:sz w:val="16"/>
          <w:szCs w:val="16"/>
        </w:rPr>
        <w:t xml:space="preserve">PXE Boot (Network Boot)</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Q</w:t>
      </w:r>
    </w:p>
    <w:p>
      <w:pPr>
        <w:spacing w:after="0" w:line="228" w:lineRule="auto"/>
        <w:ind w:left="170" w:hanging="170"/>
      </w:pPr>
      <w:r>
        <w:rPr>
          <w:sz w:val="16"/>
          <w:szCs w:val="16"/>
        </w:rPr>
        <w:t xml:space="preserve">Quantum Computing</w:t>
      </w:r>
      <w:r>
        <w:rPr>
          <w:b/>
          <w:bCs/>
          <w:color w:val="5B6478"/>
          <w:sz w:val="16"/>
          <w:szCs w:val="16"/>
        </w:rPr>
        <w:t xml:space="preserve">  02</w:t>
      </w:r>
    </w:p>
    <w:p>
      <w:pPr>
        <w:keepNext/>
        <w:pBdr>
          <w:bottom w:val="single" w:sz="6" w:space="4" w:color="0B8F7A"/>
        </w:pBdr>
        <w:spacing w:before="120" w:after="40"/>
      </w:pPr>
      <w:r>
        <w:rPr>
          <w:b/>
          <w:bCs/>
          <w:color w:val="0B8F7A"/>
          <w:sz w:val="22"/>
          <w:szCs w:val="22"/>
        </w:rPr>
        <w:t xml:space="preserve">R</w:t>
      </w:r>
    </w:p>
    <w:p>
      <w:pPr>
        <w:spacing w:after="0" w:line="228" w:lineRule="auto"/>
        <w:ind w:left="170" w:hanging="170"/>
      </w:pPr>
      <w:r>
        <w:rPr>
          <w:sz w:val="16"/>
          <w:szCs w:val="16"/>
        </w:rPr>
        <w:t xml:space="preserve">RAB (Rencana Anggaran Biaya)</w:t>
      </w:r>
      <w:r>
        <w:rPr>
          <w:b/>
          <w:bCs/>
          <w:color w:val="5B6478"/>
          <w:sz w:val="16"/>
          <w:szCs w:val="16"/>
        </w:rPr>
        <w:t xml:space="preserve">  01</w:t>
      </w:r>
    </w:p>
    <w:p>
      <w:pPr>
        <w:spacing w:after="0" w:line="228" w:lineRule="auto"/>
        <w:ind w:left="170" w:hanging="170"/>
      </w:pPr>
      <w:r>
        <w:rPr>
          <w:sz w:val="16"/>
          <w:szCs w:val="16"/>
        </w:rPr>
        <w:t xml:space="preserve">Radio Link Ubiquiti/MikroTik (Wireless Outdoor)</w:t>
      </w:r>
      <w:r>
        <w:rPr>
          <w:b/>
          <w:bCs/>
          <w:color w:val="5B6478"/>
          <w:sz w:val="16"/>
          <w:szCs w:val="16"/>
        </w:rPr>
        <w:t xml:space="preserve">  07</w:t>
      </w:r>
    </w:p>
    <w:p>
      <w:pPr>
        <w:spacing w:after="0" w:line="228" w:lineRule="auto"/>
        <w:ind w:left="170" w:hanging="170"/>
      </w:pPr>
      <w:r>
        <w:rPr>
          <w:sz w:val="16"/>
          <w:szCs w:val="16"/>
        </w:rPr>
        <w:t xml:space="preserve">RAID (Redundant Array of Independent Disks)</w:t>
      </w:r>
      <w:r>
        <w:rPr>
          <w:b/>
          <w:bCs/>
          <w:color w:val="5B6478"/>
          <w:sz w:val="16"/>
          <w:szCs w:val="16"/>
        </w:rPr>
        <w:t xml:space="preserve">  04</w:t>
      </w:r>
    </w:p>
    <w:p>
      <w:pPr>
        <w:spacing w:after="0" w:line="228" w:lineRule="auto"/>
        <w:ind w:left="170" w:hanging="170"/>
      </w:pPr>
      <w:r>
        <w:rPr>
          <w:sz w:val="16"/>
          <w:szCs w:val="16"/>
        </w:rPr>
        <w:t xml:space="preserve">Rak Server 19 Inci dan Satuan U</w:t>
      </w:r>
      <w:r>
        <w:rPr>
          <w:b/>
          <w:bCs/>
          <w:color w:val="5B6478"/>
          <w:sz w:val="16"/>
          <w:szCs w:val="16"/>
        </w:rPr>
        <w:t xml:space="preserve">  04</w:t>
      </w:r>
    </w:p>
    <w:p>
      <w:pPr>
        <w:spacing w:after="0" w:line="228" w:lineRule="auto"/>
        <w:ind w:left="170" w:hanging="170"/>
      </w:pPr>
      <w:r>
        <w:rPr>
          <w:sz w:val="16"/>
          <w:szCs w:val="16"/>
        </w:rPr>
        <w:t xml:space="preserve">RAM ECC</w:t>
      </w:r>
      <w:r>
        <w:rPr>
          <w:b/>
          <w:bCs/>
          <w:color w:val="5B6478"/>
          <w:sz w:val="16"/>
          <w:szCs w:val="16"/>
        </w:rPr>
        <w:t xml:space="preserve">  04</w:t>
      </w:r>
    </w:p>
    <w:p>
      <w:pPr>
        <w:spacing w:after="0" w:line="228" w:lineRule="auto"/>
        <w:ind w:left="170" w:hanging="170"/>
      </w:pPr>
      <w:r>
        <w:rPr>
          <w:sz w:val="16"/>
          <w:szCs w:val="16"/>
        </w:rPr>
        <w:t xml:space="preserve">RAM (Random Access Memory)</w:t>
      </w:r>
      <w:r>
        <w:rPr>
          <w:b/>
          <w:bCs/>
          <w:color w:val="5B6478"/>
          <w:sz w:val="16"/>
          <w:szCs w:val="16"/>
        </w:rPr>
        <w:t xml:space="preserve">  04</w:t>
      </w:r>
    </w:p>
    <w:p>
      <w:pPr>
        <w:spacing w:after="0" w:line="228" w:lineRule="auto"/>
        <w:ind w:left="170" w:hanging="170"/>
      </w:pPr>
      <w:r>
        <w:rPr>
          <w:sz w:val="16"/>
          <w:szCs w:val="16"/>
        </w:rPr>
        <w:t xml:space="preserve">Rambu K3 (Safety Sign)</w:t>
      </w:r>
      <w:r>
        <w:rPr>
          <w:b/>
          <w:bCs/>
          <w:color w:val="5B6478"/>
          <w:sz w:val="16"/>
          <w:szCs w:val="16"/>
        </w:rPr>
        <w:t xml:space="preserve">  03</w:t>
      </w:r>
    </w:p>
    <w:p>
      <w:pPr>
        <w:spacing w:after="0" w:line="228" w:lineRule="auto"/>
        <w:ind w:left="170" w:hanging="170"/>
      </w:pPr>
      <w:r>
        <w:rPr>
          <w:sz w:val="16"/>
          <w:szCs w:val="16"/>
        </w:rPr>
        <w:t xml:space="preserve">Raspberry Pi</w:t>
      </w:r>
      <w:r>
        <w:rPr>
          <w:b/>
          <w:bCs/>
          <w:color w:val="5B6478"/>
          <w:sz w:val="16"/>
          <w:szCs w:val="16"/>
        </w:rPr>
        <w:t xml:space="preserve">  02</w:t>
      </w:r>
    </w:p>
    <w:p>
      <w:pPr>
        <w:spacing w:after="0" w:line="228" w:lineRule="auto"/>
        <w:ind w:left="170" w:hanging="170"/>
      </w:pPr>
      <w:r>
        <w:rPr>
          <w:sz w:val="16"/>
          <w:szCs w:val="16"/>
        </w:rPr>
        <w:t xml:space="preserve">Receiver Sensitivity</w:t>
      </w:r>
      <w:r>
        <w:rPr>
          <w:b/>
          <w:bCs/>
          <w:color w:val="5B6478"/>
          <w:sz w:val="16"/>
          <w:szCs w:val="16"/>
        </w:rPr>
        <w:t xml:space="preserve">  07</w:t>
      </w:r>
    </w:p>
    <w:p>
      <w:pPr>
        <w:spacing w:after="0" w:line="228" w:lineRule="auto"/>
        <w:ind w:left="170" w:hanging="170"/>
      </w:pPr>
      <w:r>
        <w:rPr>
          <w:sz w:val="16"/>
          <w:szCs w:val="16"/>
        </w:rPr>
        <w:t xml:space="preserve">Recovery, Safe Mode, dan Live USB</w:t>
      </w:r>
      <w:r>
        <w:rPr>
          <w:b/>
          <w:bCs/>
          <w:color w:val="5B6478"/>
          <w:sz w:val="16"/>
          <w:szCs w:val="16"/>
        </w:rPr>
        <w:t xml:space="preserve">  05</w:t>
      </w:r>
    </w:p>
    <w:p>
      <w:pPr>
        <w:spacing w:after="0" w:line="228" w:lineRule="auto"/>
        <w:ind w:left="170" w:hanging="170"/>
      </w:pPr>
      <w:r>
        <w:rPr>
          <w:sz w:val="16"/>
          <w:szCs w:val="16"/>
        </w:rPr>
        <w:t xml:space="preserve">Redaman (Attenuation)</w:t>
      </w:r>
      <w:r>
        <w:rPr>
          <w:b/>
          <w:bCs/>
          <w:color w:val="5B6478"/>
          <w:sz w:val="16"/>
          <w:szCs w:val="16"/>
        </w:rPr>
        <w:t xml:space="preserve">  07</w:t>
      </w:r>
    </w:p>
    <w:p>
      <w:pPr>
        <w:spacing w:after="0" w:line="228" w:lineRule="auto"/>
        <w:ind w:left="170" w:hanging="170"/>
      </w:pPr>
      <w:r>
        <w:rPr>
          <w:sz w:val="16"/>
          <w:szCs w:val="16"/>
        </w:rPr>
        <w:t xml:space="preserve">Registry (Windows)</w:t>
      </w:r>
      <w:r>
        <w:rPr>
          <w:b/>
          <w:bCs/>
          <w:color w:val="5B6478"/>
          <w:sz w:val="16"/>
          <w:szCs w:val="16"/>
        </w:rPr>
        <w:t xml:space="preserve">  05</w:t>
      </w:r>
    </w:p>
    <w:p>
      <w:pPr>
        <w:spacing w:after="0" w:line="228" w:lineRule="auto"/>
        <w:ind w:left="170" w:hanging="170"/>
      </w:pPr>
      <w:r>
        <w:rPr>
          <w:sz w:val="16"/>
          <w:szCs w:val="16"/>
        </w:rPr>
        <w:t xml:space="preserve">Remote Desktop (RDP) dan VNC</w:t>
      </w:r>
      <w:r>
        <w:rPr>
          <w:b/>
          <w:bCs/>
          <w:color w:val="5B6478"/>
          <w:sz w:val="16"/>
          <w:szCs w:val="16"/>
        </w:rPr>
        <w:t xml:space="preserve">  05</w:t>
      </w:r>
    </w:p>
    <w:p>
      <w:pPr>
        <w:spacing w:after="0" w:line="228" w:lineRule="auto"/>
        <w:ind w:left="170" w:hanging="170"/>
      </w:pPr>
      <w:r>
        <w:rPr>
          <w:sz w:val="16"/>
          <w:szCs w:val="16"/>
        </w:rPr>
        <w:t xml:space="preserve">Repeater</w:t>
      </w:r>
      <w:r>
        <w:rPr>
          <w:b/>
          <w:bCs/>
          <w:color w:val="5B6478"/>
          <w:sz w:val="16"/>
          <w:szCs w:val="16"/>
        </w:rPr>
        <w:t xml:space="preserve">  06</w:t>
      </w:r>
    </w:p>
    <w:p>
      <w:pPr>
        <w:spacing w:after="0" w:line="228" w:lineRule="auto"/>
        <w:ind w:left="170" w:hanging="170"/>
      </w:pPr>
      <w:r>
        <w:rPr>
          <w:sz w:val="16"/>
          <w:szCs w:val="16"/>
        </w:rPr>
        <w:t xml:space="preserve">Repository (Repo)</w:t>
      </w:r>
      <w:r>
        <w:rPr>
          <w:b/>
          <w:bCs/>
          <w:color w:val="5B6478"/>
          <w:sz w:val="16"/>
          <w:szCs w:val="16"/>
        </w:rPr>
        <w:t xml:space="preserve">  05</w:t>
      </w:r>
    </w:p>
    <w:p>
      <w:pPr>
        <w:spacing w:after="0" w:line="228" w:lineRule="auto"/>
        <w:ind w:left="170" w:hanging="170"/>
      </w:pPr>
      <w:r>
        <w:rPr>
          <w:sz w:val="16"/>
          <w:szCs w:val="16"/>
        </w:rPr>
        <w:t xml:space="preserve">Response Time dan Resolution Time</w:t>
      </w:r>
      <w:r>
        <w:rPr>
          <w:b/>
          <w:bCs/>
          <w:color w:val="5B6478"/>
          <w:sz w:val="16"/>
          <w:szCs w:val="16"/>
        </w:rPr>
        <w:t xml:space="preserve">  01</w:t>
      </w:r>
    </w:p>
    <w:p>
      <w:pPr>
        <w:spacing w:after="0" w:line="228" w:lineRule="auto"/>
        <w:ind w:left="170" w:hanging="170"/>
      </w:pPr>
      <w:r>
        <w:rPr>
          <w:sz w:val="16"/>
          <w:szCs w:val="16"/>
        </w:rPr>
        <w:t xml:space="preserve">Revolusi Industri 4.0</w:t>
      </w:r>
      <w:r>
        <w:rPr>
          <w:b/>
          <w:bCs/>
          <w:color w:val="5B6478"/>
          <w:sz w:val="16"/>
          <w:szCs w:val="16"/>
        </w:rPr>
        <w:t xml:space="preserve">  02</w:t>
      </w:r>
    </w:p>
    <w:p>
      <w:pPr>
        <w:spacing w:after="0" w:line="228" w:lineRule="auto"/>
        <w:ind w:left="170" w:hanging="170"/>
      </w:pPr>
      <w:r>
        <w:rPr>
          <w:sz w:val="16"/>
          <w:szCs w:val="16"/>
        </w:rPr>
        <w:t xml:space="preserve">RFC (Request for Comments)</w:t>
      </w:r>
      <w:r>
        <w:rPr>
          <w:b/>
          <w:bCs/>
          <w:color w:val="5B6478"/>
          <w:sz w:val="16"/>
          <w:szCs w:val="16"/>
        </w:rPr>
        <w:t xml:space="preserve">  06</w:t>
      </w:r>
    </w:p>
    <w:p>
      <w:pPr>
        <w:spacing w:after="0" w:line="228" w:lineRule="auto"/>
        <w:ind w:left="170" w:hanging="170"/>
      </w:pPr>
      <w:r>
        <w:rPr>
          <w:sz w:val="16"/>
          <w:szCs w:val="16"/>
        </w:rPr>
        <w:t xml:space="preserve">RFID dan NFC</w:t>
      </w:r>
      <w:r>
        <w:rPr>
          <w:b/>
          <w:bCs/>
          <w:color w:val="5B6478"/>
          <w:sz w:val="16"/>
          <w:szCs w:val="16"/>
        </w:rPr>
        <w:t xml:space="preserve">  02</w:t>
      </w:r>
    </w:p>
    <w:p>
      <w:pPr>
        <w:spacing w:after="0" w:line="228" w:lineRule="auto"/>
        <w:ind w:left="170" w:hanging="170"/>
      </w:pPr>
      <w:r>
        <w:rPr>
          <w:sz w:val="16"/>
          <w:szCs w:val="16"/>
        </w:rPr>
        <w:t xml:space="preserve">Rigger / Teknisi Tower</w:t>
      </w:r>
      <w:r>
        <w:rPr>
          <w:b/>
          <w:bCs/>
          <w:color w:val="5B6478"/>
          <w:sz w:val="16"/>
          <w:szCs w:val="16"/>
        </w:rPr>
        <w:t xml:space="preserve">  01</w:t>
      </w:r>
    </w:p>
    <w:p>
      <w:pPr>
        <w:spacing w:after="0" w:line="228" w:lineRule="auto"/>
        <w:ind w:left="170" w:hanging="170"/>
      </w:pPr>
      <w:r>
        <w:rPr>
          <w:sz w:val="16"/>
          <w:szCs w:val="16"/>
        </w:rPr>
        <w:t xml:space="preserve">Risiko (Risk)</w:t>
      </w:r>
      <w:r>
        <w:rPr>
          <w:b/>
          <w:bCs/>
          <w:color w:val="5B6478"/>
          <w:sz w:val="16"/>
          <w:szCs w:val="16"/>
        </w:rPr>
        <w:t xml:space="preserve">  03</w:t>
      </w:r>
    </w:p>
    <w:p>
      <w:pPr>
        <w:spacing w:after="0" w:line="228" w:lineRule="auto"/>
        <w:ind w:left="170" w:hanging="170"/>
      </w:pPr>
      <w:r>
        <w:rPr>
          <w:sz w:val="16"/>
          <w:szCs w:val="16"/>
        </w:rPr>
        <w:t xml:space="preserve">RJ-11</w:t>
      </w:r>
      <w:r>
        <w:rPr>
          <w:b/>
          <w:bCs/>
          <w:color w:val="5B6478"/>
          <w:sz w:val="16"/>
          <w:szCs w:val="16"/>
        </w:rPr>
        <w:t xml:space="preserve">  07</w:t>
      </w:r>
    </w:p>
    <w:p>
      <w:pPr>
        <w:spacing w:after="0" w:line="228" w:lineRule="auto"/>
        <w:ind w:left="170" w:hanging="170"/>
      </w:pPr>
      <w:r>
        <w:rPr>
          <w:sz w:val="16"/>
          <w:szCs w:val="16"/>
        </w:rPr>
        <w:t xml:space="preserve">RJ-45 (8P8C)</w:t>
      </w:r>
      <w:r>
        <w:rPr>
          <w:b/>
          <w:bCs/>
          <w:color w:val="5B6478"/>
          <w:sz w:val="16"/>
          <w:szCs w:val="16"/>
        </w:rPr>
        <w:t xml:space="preserve">  07</w:t>
      </w:r>
    </w:p>
    <w:p>
      <w:pPr>
        <w:spacing w:after="0" w:line="228" w:lineRule="auto"/>
        <w:ind w:left="170" w:hanging="170"/>
      </w:pPr>
      <w:r>
        <w:rPr>
          <w:sz w:val="16"/>
          <w:szCs w:val="16"/>
        </w:rPr>
        <w:t xml:space="preserve">ROM (Read Only Memory)</w:t>
      </w:r>
      <w:r>
        <w:rPr>
          <w:b/>
          <w:bCs/>
          <w:color w:val="5B6478"/>
          <w:sz w:val="16"/>
          <w:szCs w:val="16"/>
        </w:rPr>
        <w:t xml:space="preserve">  04</w:t>
      </w:r>
    </w:p>
    <w:p>
      <w:pPr>
        <w:spacing w:after="0" w:line="228" w:lineRule="auto"/>
        <w:ind w:left="170" w:hanging="170"/>
      </w:pPr>
      <w:r>
        <w:rPr>
          <w:sz w:val="16"/>
          <w:szCs w:val="16"/>
        </w:rPr>
        <w:t xml:space="preserve">Root dan Administrator</w:t>
      </w:r>
      <w:r>
        <w:rPr>
          <w:b/>
          <w:bCs/>
          <w:color w:val="5B6478"/>
          <w:sz w:val="16"/>
          <w:szCs w:val="16"/>
        </w:rPr>
        <w:t xml:space="preserve">  05</w:t>
      </w:r>
    </w:p>
    <w:p>
      <w:pPr>
        <w:spacing w:after="0" w:line="228" w:lineRule="auto"/>
        <w:ind w:left="170" w:hanging="170"/>
      </w:pPr>
      <w:r>
        <w:rPr>
          <w:sz w:val="16"/>
          <w:szCs w:val="16"/>
        </w:rPr>
        <w:t xml:space="preserve">Router</w:t>
      </w:r>
      <w:r>
        <w:rPr>
          <w:b/>
          <w:bCs/>
          <w:color w:val="5B6478"/>
          <w:sz w:val="16"/>
          <w:szCs w:val="16"/>
        </w:rPr>
        <w:t xml:space="preserve">  06</w:t>
      </w:r>
    </w:p>
    <w:p>
      <w:pPr>
        <w:spacing w:after="0" w:line="228" w:lineRule="auto"/>
        <w:ind w:left="170" w:hanging="170"/>
      </w:pPr>
      <w:r>
        <w:rPr>
          <w:sz w:val="16"/>
          <w:szCs w:val="16"/>
        </w:rPr>
        <w:t xml:space="preserve">RouterOS, IOS, dan Firmware Perangkat Jaringan</w:t>
      </w:r>
      <w:r>
        <w:rPr>
          <w:b/>
          <w:bCs/>
          <w:color w:val="5B6478"/>
          <w:sz w:val="16"/>
          <w:szCs w:val="16"/>
        </w:rPr>
        <w:t xml:space="preserve">  05</w:t>
      </w:r>
    </w:p>
    <w:p>
      <w:pPr>
        <w:spacing w:after="0" w:line="228" w:lineRule="auto"/>
        <w:ind w:left="170" w:hanging="170"/>
      </w:pPr>
      <w:r>
        <w:rPr>
          <w:sz w:val="16"/>
          <w:szCs w:val="16"/>
        </w:rPr>
        <w:t xml:space="preserve">RSSI (Received Signal Strength Indicator)</w:t>
      </w:r>
      <w:r>
        <w:rPr>
          <w:b/>
          <w:bCs/>
          <w:color w:val="5B6478"/>
          <w:sz w:val="16"/>
          <w:szCs w:val="16"/>
        </w:rPr>
        <w:t xml:space="preserve">  07</w:t>
      </w:r>
    </w:p>
    <w:p>
      <w:pPr>
        <w:spacing w:after="0" w:line="228" w:lineRule="auto"/>
        <w:ind w:left="170" w:hanging="170"/>
      </w:pPr>
      <w:r>
        <w:rPr>
          <w:sz w:val="16"/>
          <w:szCs w:val="16"/>
        </w:rPr>
        <w:t xml:space="preserve">RT/RW Net</w:t>
      </w:r>
      <w:r>
        <w:rPr>
          <w:b/>
          <w:bCs/>
          <w:color w:val="5B6478"/>
          <w:sz w:val="16"/>
          <w:szCs w:val="16"/>
        </w:rPr>
        <w:t xml:space="preserve">  01</w:t>
      </w:r>
    </w:p>
    <w:p>
      <w:pPr>
        <w:spacing w:after="0" w:line="228" w:lineRule="auto"/>
        <w:ind w:left="170" w:hanging="170"/>
      </w:pPr>
      <w:r>
        <w:rPr>
          <w:sz w:val="16"/>
          <w:szCs w:val="16"/>
        </w:rPr>
        <w:t xml:space="preserve">Ruang Server yang Sehat</w:t>
      </w:r>
      <w:r>
        <w:rPr>
          <w:b/>
          <w:bCs/>
          <w:color w:val="5B6478"/>
          <w:sz w:val="16"/>
          <w:szCs w:val="16"/>
        </w:rPr>
        <w:t xml:space="preserve">  03</w:t>
      </w:r>
    </w:p>
    <w:p>
      <w:pPr>
        <w:spacing w:after="0" w:line="228" w:lineRule="auto"/>
        <w:ind w:left="170" w:hanging="170"/>
      </w:pPr>
      <w:r>
        <w:rPr>
          <w:sz w:val="16"/>
          <w:szCs w:val="16"/>
        </w:rPr>
        <w:t xml:space="preserve">Ruang Terbatas (Confined Space)</w:t>
      </w:r>
      <w:r>
        <w:rPr>
          <w:b/>
          <w:bCs/>
          <w:color w:val="5B6478"/>
          <w:sz w:val="16"/>
          <w:szCs w:val="16"/>
        </w:rPr>
        <w:t xml:space="preserve">  03</w:t>
      </w:r>
    </w:p>
    <w:p>
      <w:pPr>
        <w:keepNext/>
        <w:pBdr>
          <w:bottom w:val="single" w:sz="6" w:space="4" w:color="0B8F7A"/>
        </w:pBdr>
        <w:spacing w:before="120" w:after="40"/>
      </w:pPr>
      <w:r>
        <w:rPr>
          <w:b/>
          <w:bCs/>
          <w:color w:val="0B8F7A"/>
          <w:sz w:val="22"/>
          <w:szCs w:val="22"/>
        </w:rPr>
        <w:t xml:space="preserve">S</w:t>
      </w:r>
    </w:p>
    <w:p>
      <w:pPr>
        <w:spacing w:after="0" w:line="228" w:lineRule="auto"/>
        <w:ind w:left="170" w:hanging="170"/>
      </w:pPr>
      <w:r>
        <w:rPr>
          <w:sz w:val="16"/>
          <w:szCs w:val="16"/>
        </w:rPr>
        <w:t xml:space="preserve">SaaS (Software as a Service)</w:t>
      </w:r>
      <w:r>
        <w:rPr>
          <w:b/>
          <w:bCs/>
          <w:color w:val="5B6478"/>
          <w:sz w:val="16"/>
          <w:szCs w:val="16"/>
        </w:rPr>
        <w:t xml:space="preserve">  02</w:t>
      </w:r>
    </w:p>
    <w:p>
      <w:pPr>
        <w:spacing w:after="0" w:line="228" w:lineRule="auto"/>
        <w:ind w:left="170" w:hanging="170"/>
      </w:pPr>
      <w:r>
        <w:rPr>
          <w:sz w:val="16"/>
          <w:szCs w:val="16"/>
        </w:rPr>
        <w:t xml:space="preserve">SATA (Serial ATA)</w:t>
      </w:r>
      <w:r>
        <w:rPr>
          <w:b/>
          <w:bCs/>
          <w:color w:val="5B6478"/>
          <w:sz w:val="16"/>
          <w:szCs w:val="16"/>
        </w:rPr>
        <w:t xml:space="preserve">  04</w:t>
      </w:r>
    </w:p>
    <w:p>
      <w:pPr>
        <w:spacing w:after="0" w:line="228" w:lineRule="auto"/>
        <w:ind w:left="170" w:hanging="170"/>
      </w:pPr>
      <w:r>
        <w:rPr>
          <w:sz w:val="16"/>
          <w:szCs w:val="16"/>
        </w:rPr>
        <w:t xml:space="preserve">Satelit LEO / MEO</w:t>
      </w:r>
      <w:r>
        <w:rPr>
          <w:b/>
          <w:bCs/>
          <w:color w:val="5B6478"/>
          <w:sz w:val="16"/>
          <w:szCs w:val="16"/>
        </w:rPr>
        <w:t xml:space="preserve">  07</w:t>
      </w:r>
    </w:p>
    <w:p>
      <w:pPr>
        <w:spacing w:after="0" w:line="228" w:lineRule="auto"/>
        <w:ind w:left="170" w:hanging="170"/>
      </w:pPr>
      <w:r>
        <w:rPr>
          <w:sz w:val="16"/>
          <w:szCs w:val="16"/>
        </w:rPr>
        <w:t xml:space="preserve">Satelit LEO (Starlink, OneWeb)</w:t>
      </w:r>
      <w:r>
        <w:rPr>
          <w:b/>
          <w:bCs/>
          <w:color w:val="5B6478"/>
          <w:sz w:val="16"/>
          <w:szCs w:val="16"/>
        </w:rPr>
        <w:t xml:space="preserve">  02</w:t>
      </w:r>
    </w:p>
    <w:p>
      <w:pPr>
        <w:spacing w:after="0" w:line="228" w:lineRule="auto"/>
        <w:ind w:left="170" w:hanging="170"/>
      </w:pPr>
      <w:r>
        <w:rPr>
          <w:sz w:val="16"/>
          <w:szCs w:val="16"/>
        </w:rPr>
        <w:t xml:space="preserve">Satuan Kapasitas (KB, MB, GB, TB)</w:t>
      </w:r>
      <w:r>
        <w:rPr>
          <w:b/>
          <w:bCs/>
          <w:color w:val="5B6478"/>
          <w:sz w:val="16"/>
          <w:szCs w:val="16"/>
        </w:rPr>
        <w:t xml:space="preserve">  04</w:t>
      </w:r>
    </w:p>
    <w:p>
      <w:pPr>
        <w:spacing w:after="0" w:line="228" w:lineRule="auto"/>
        <w:ind w:left="170" w:hanging="170"/>
      </w:pPr>
      <w:r>
        <w:rPr>
          <w:sz w:val="16"/>
          <w:szCs w:val="16"/>
        </w:rPr>
        <w:t xml:space="preserve">SDN (Software Defined Networking)</w:t>
      </w:r>
      <w:r>
        <w:rPr>
          <w:b/>
          <w:bCs/>
          <w:color w:val="5B6478"/>
          <w:sz w:val="16"/>
          <w:szCs w:val="16"/>
        </w:rPr>
        <w:t xml:space="preserve">  02</w:t>
      </w:r>
    </w:p>
    <w:p>
      <w:pPr>
        <w:spacing w:after="0" w:line="228" w:lineRule="auto"/>
        <w:ind w:left="170" w:hanging="170"/>
      </w:pPr>
      <w:r>
        <w:rPr>
          <w:sz w:val="16"/>
          <w:szCs w:val="16"/>
        </w:rPr>
        <w:t xml:space="preserve">SD-WAN</w:t>
      </w:r>
      <w:r>
        <w:rPr>
          <w:b/>
          <w:bCs/>
          <w:color w:val="5B6478"/>
          <w:sz w:val="16"/>
          <w:szCs w:val="16"/>
        </w:rPr>
        <w:t xml:space="preserve">  02</w:t>
      </w:r>
    </w:p>
    <w:p>
      <w:pPr>
        <w:spacing w:after="0" w:line="228" w:lineRule="auto"/>
        <w:ind w:left="170" w:hanging="170"/>
      </w:pPr>
      <w:r>
        <w:rPr>
          <w:sz w:val="16"/>
          <w:szCs w:val="16"/>
        </w:rPr>
        <w:t xml:space="preserve">Secure Boot</w:t>
      </w:r>
      <w:r>
        <w:rPr>
          <w:b/>
          <w:bCs/>
          <w:color w:val="5B6478"/>
          <w:sz w:val="16"/>
          <w:szCs w:val="16"/>
        </w:rPr>
        <w:t xml:space="preserve">  04</w:t>
      </w:r>
    </w:p>
    <w:p>
      <w:pPr>
        <w:spacing w:after="0" w:line="228" w:lineRule="auto"/>
        <w:ind w:left="170" w:hanging="170"/>
      </w:pPr>
      <w:r>
        <w:rPr>
          <w:sz w:val="16"/>
          <w:szCs w:val="16"/>
        </w:rPr>
        <w:t xml:space="preserve">Segmentasi Jaringan</w:t>
      </w:r>
      <w:r>
        <w:rPr>
          <w:b/>
          <w:bCs/>
          <w:color w:val="5B6478"/>
          <w:sz w:val="16"/>
          <w:szCs w:val="16"/>
        </w:rPr>
        <w:t xml:space="preserve">  06</w:t>
      </w:r>
    </w:p>
    <w:p>
      <w:pPr>
        <w:spacing w:after="0" w:line="228" w:lineRule="auto"/>
        <w:ind w:left="170" w:hanging="170"/>
      </w:pPr>
      <w:r>
        <w:rPr>
          <w:sz w:val="16"/>
          <w:szCs w:val="16"/>
        </w:rPr>
        <w:t xml:space="preserve">Sengatan Listrik (Electric Shock)</w:t>
      </w:r>
      <w:r>
        <w:rPr>
          <w:b/>
          <w:bCs/>
          <w:color w:val="5B6478"/>
          <w:sz w:val="16"/>
          <w:szCs w:val="16"/>
        </w:rPr>
        <w:t xml:space="preserve">  03</w:t>
      </w:r>
    </w:p>
    <w:p>
      <w:pPr>
        <w:spacing w:after="0" w:line="228" w:lineRule="auto"/>
        <w:ind w:left="170" w:hanging="170"/>
      </w:pPr>
      <w:r>
        <w:rPr>
          <w:sz w:val="16"/>
          <w:szCs w:val="16"/>
        </w:rPr>
        <w:t xml:space="preserve">Sensor dan Aktuator</w:t>
      </w:r>
      <w:r>
        <w:rPr>
          <w:b/>
          <w:bCs/>
          <w:color w:val="5B6478"/>
          <w:sz w:val="16"/>
          <w:szCs w:val="16"/>
        </w:rPr>
        <w:t xml:space="preserve">  02</w:t>
      </w:r>
    </w:p>
    <w:p>
      <w:pPr>
        <w:spacing w:after="0" w:line="228" w:lineRule="auto"/>
        <w:ind w:left="170" w:hanging="170"/>
      </w:pPr>
      <w:r>
        <w:rPr>
          <w:sz w:val="16"/>
          <w:szCs w:val="16"/>
        </w:rPr>
        <w:t xml:space="preserve">Sepatu Safety</w:t>
      </w:r>
      <w:r>
        <w:rPr>
          <w:b/>
          <w:bCs/>
          <w:color w:val="5B6478"/>
          <w:sz w:val="16"/>
          <w:szCs w:val="16"/>
        </w:rPr>
        <w:t xml:space="preserve">  03</w:t>
      </w:r>
    </w:p>
    <w:p>
      <w:pPr>
        <w:spacing w:after="0" w:line="228" w:lineRule="auto"/>
        <w:ind w:left="170" w:hanging="170"/>
      </w:pPr>
      <w:r>
        <w:rPr>
          <w:sz w:val="16"/>
          <w:szCs w:val="16"/>
        </w:rPr>
        <w:t xml:space="preserve">Serah Terima (Handover) / BAST</w:t>
      </w:r>
      <w:r>
        <w:rPr>
          <w:b/>
          <w:bCs/>
          <w:color w:val="5B6478"/>
          <w:sz w:val="16"/>
          <w:szCs w:val="16"/>
        </w:rPr>
        <w:t xml:space="preserve">  01</w:t>
      </w:r>
    </w:p>
    <w:p>
      <w:pPr>
        <w:spacing w:after="0" w:line="228" w:lineRule="auto"/>
        <w:ind w:left="170" w:hanging="170"/>
      </w:pPr>
      <w:r>
        <w:rPr>
          <w:sz w:val="16"/>
          <w:szCs w:val="16"/>
        </w:rPr>
        <w:t xml:space="preserve">Serat Optik (Fiber Optic / FO)</w:t>
      </w:r>
      <w:r>
        <w:rPr>
          <w:b/>
          <w:bCs/>
          <w:color w:val="5B6478"/>
          <w:sz w:val="16"/>
          <w:szCs w:val="16"/>
        </w:rPr>
        <w:t xml:space="preserve">  07</w:t>
      </w:r>
    </w:p>
    <w:p>
      <w:pPr>
        <w:spacing w:after="0" w:line="228" w:lineRule="auto"/>
        <w:ind w:left="170" w:hanging="170"/>
      </w:pPr>
      <w:r>
        <w:rPr>
          <w:sz w:val="16"/>
          <w:szCs w:val="16"/>
        </w:rPr>
        <w:t xml:space="preserve">Serpihan Serat Optik (Fiber Shards)</w:t>
      </w:r>
      <w:r>
        <w:rPr>
          <w:b/>
          <w:bCs/>
          <w:color w:val="5B6478"/>
          <w:sz w:val="16"/>
          <w:szCs w:val="16"/>
        </w:rPr>
        <w:t xml:space="preserve">  03</w:t>
      </w:r>
    </w:p>
    <w:p>
      <w:pPr>
        <w:spacing w:after="0" w:line="228" w:lineRule="auto"/>
        <w:ind w:left="170" w:hanging="170"/>
      </w:pPr>
      <w:r>
        <w:rPr>
          <w:sz w:val="16"/>
          <w:szCs w:val="16"/>
        </w:rPr>
        <w:t xml:space="preserve">Sertifikasi Kompetensi (BNSP/LSP)</w:t>
      </w:r>
      <w:r>
        <w:rPr>
          <w:b/>
          <w:bCs/>
          <w:color w:val="5B6478"/>
          <w:sz w:val="16"/>
          <w:szCs w:val="16"/>
        </w:rPr>
        <w:t xml:space="preserve">  01</w:t>
      </w:r>
    </w:p>
    <w:p>
      <w:pPr>
        <w:spacing w:after="0" w:line="228" w:lineRule="auto"/>
        <w:ind w:left="170" w:hanging="170"/>
      </w:pPr>
      <w:r>
        <w:rPr>
          <w:sz w:val="16"/>
          <w:szCs w:val="16"/>
        </w:rPr>
        <w:t xml:space="preserve">Sertifikasi Vendor</w:t>
      </w:r>
      <w:r>
        <w:rPr>
          <w:b/>
          <w:bCs/>
          <w:color w:val="5B6478"/>
          <w:sz w:val="16"/>
          <w:szCs w:val="16"/>
        </w:rPr>
        <w:t xml:space="preserve">  01</w:t>
      </w:r>
    </w:p>
    <w:p>
      <w:pPr>
        <w:spacing w:after="0" w:line="228" w:lineRule="auto"/>
        <w:ind w:left="170" w:hanging="170"/>
      </w:pPr>
      <w:r>
        <w:rPr>
          <w:sz w:val="16"/>
          <w:szCs w:val="16"/>
        </w:rPr>
        <w:t xml:space="preserve">Server (Peladen)</w:t>
      </w:r>
      <w:r>
        <w:rPr>
          <w:b/>
          <w:bCs/>
          <w:color w:val="5B6478"/>
          <w:sz w:val="16"/>
          <w:szCs w:val="16"/>
        </w:rPr>
        <w:t xml:space="preserve">  06</w:t>
      </w:r>
    </w:p>
    <w:p>
      <w:pPr>
        <w:spacing w:after="0" w:line="228" w:lineRule="auto"/>
        <w:ind w:left="170" w:hanging="170"/>
      </w:pPr>
      <w:r>
        <w:rPr>
          <w:sz w:val="16"/>
          <w:szCs w:val="16"/>
        </w:rPr>
        <w:t xml:space="preserve">Server (Perangkat Keras)</w:t>
      </w:r>
      <w:r>
        <w:rPr>
          <w:b/>
          <w:bCs/>
          <w:color w:val="5B6478"/>
          <w:sz w:val="16"/>
          <w:szCs w:val="16"/>
        </w:rPr>
        <w:t xml:space="preserve">  04</w:t>
      </w:r>
    </w:p>
    <w:p>
      <w:pPr>
        <w:spacing w:after="0" w:line="228" w:lineRule="auto"/>
        <w:ind w:left="170" w:hanging="170"/>
      </w:pPr>
      <w:r>
        <w:rPr>
          <w:sz w:val="16"/>
          <w:szCs w:val="16"/>
        </w:rPr>
        <w:t xml:space="preserve">Service / Daemon</w:t>
      </w:r>
      <w:r>
        <w:rPr>
          <w:b/>
          <w:bCs/>
          <w:color w:val="5B6478"/>
          <w:sz w:val="16"/>
          <w:szCs w:val="16"/>
        </w:rPr>
        <w:t xml:space="preserve">  05</w:t>
      </w:r>
    </w:p>
    <w:p>
      <w:pPr>
        <w:spacing w:after="0" w:line="228" w:lineRule="auto"/>
        <w:ind w:left="170" w:hanging="170"/>
      </w:pPr>
      <w:r>
        <w:rPr>
          <w:sz w:val="16"/>
          <w:szCs w:val="16"/>
        </w:rPr>
        <w:t xml:space="preserve">Session / Koneksi</w:t>
      </w:r>
      <w:r>
        <w:rPr>
          <w:b/>
          <w:bCs/>
          <w:color w:val="5B6478"/>
          <w:sz w:val="16"/>
          <w:szCs w:val="16"/>
        </w:rPr>
        <w:t xml:space="preserve">  06</w:t>
      </w:r>
    </w:p>
    <w:p>
      <w:pPr>
        <w:spacing w:after="0" w:line="228" w:lineRule="auto"/>
        <w:ind w:left="170" w:hanging="170"/>
      </w:pPr>
      <w:r>
        <w:rPr>
          <w:sz w:val="16"/>
          <w:szCs w:val="16"/>
        </w:rPr>
        <w:t xml:space="preserve">SFP / SFP+ / QSFP (Modul Transceiver)</w:t>
      </w:r>
      <w:r>
        <w:rPr>
          <w:b/>
          <w:bCs/>
          <w:color w:val="5B6478"/>
          <w:sz w:val="16"/>
          <w:szCs w:val="16"/>
        </w:rPr>
        <w:t xml:space="preserve">  07</w:t>
      </w:r>
    </w:p>
    <w:p>
      <w:pPr>
        <w:spacing w:after="0" w:line="228" w:lineRule="auto"/>
        <w:ind w:left="170" w:hanging="170"/>
      </w:pPr>
      <w:r>
        <w:rPr>
          <w:sz w:val="16"/>
          <w:szCs w:val="16"/>
        </w:rPr>
        <w:t xml:space="preserve">Shell</w:t>
      </w:r>
      <w:r>
        <w:rPr>
          <w:b/>
          <w:bCs/>
          <w:color w:val="5B6478"/>
          <w:sz w:val="16"/>
          <w:szCs w:val="16"/>
        </w:rPr>
        <w:t xml:space="preserve">  05</w:t>
      </w:r>
    </w:p>
    <w:p>
      <w:pPr>
        <w:spacing w:after="0" w:line="228" w:lineRule="auto"/>
        <w:ind w:left="170" w:hanging="170"/>
      </w:pPr>
      <w:r>
        <w:rPr>
          <w:sz w:val="16"/>
          <w:szCs w:val="16"/>
        </w:rPr>
        <w:t xml:space="preserve">Shell Script dan Batch File</w:t>
      </w:r>
      <w:r>
        <w:rPr>
          <w:b/>
          <w:bCs/>
          <w:color w:val="5B6478"/>
          <w:sz w:val="16"/>
          <w:szCs w:val="16"/>
        </w:rPr>
        <w:t xml:space="preserve">  05</w:t>
      </w:r>
    </w:p>
    <w:p>
      <w:pPr>
        <w:spacing w:after="0" w:line="228" w:lineRule="auto"/>
        <w:ind w:left="170" w:hanging="170"/>
      </w:pPr>
      <w:r>
        <w:rPr>
          <w:sz w:val="16"/>
          <w:szCs w:val="16"/>
        </w:rPr>
        <w:t xml:space="preserve">SIM Card, IMSI, dan IMEI</w:t>
      </w:r>
      <w:r>
        <w:rPr>
          <w:b/>
          <w:bCs/>
          <w:color w:val="5B6478"/>
          <w:sz w:val="16"/>
          <w:szCs w:val="16"/>
        </w:rPr>
        <w:t xml:space="preserve">  07</w:t>
      </w:r>
    </w:p>
    <w:p>
      <w:pPr>
        <w:spacing w:after="0" w:line="228" w:lineRule="auto"/>
        <w:ind w:left="170" w:hanging="170"/>
      </w:pPr>
      <w:r>
        <w:rPr>
          <w:sz w:val="16"/>
          <w:szCs w:val="16"/>
        </w:rPr>
        <w:t xml:space="preserve">Simplex, Half Duplex, Full Duplex</w:t>
      </w:r>
      <w:r>
        <w:rPr>
          <w:b/>
          <w:bCs/>
          <w:color w:val="5B6478"/>
          <w:sz w:val="16"/>
          <w:szCs w:val="16"/>
        </w:rPr>
        <w:t xml:space="preserve">  06</w:t>
      </w:r>
    </w:p>
    <w:p>
      <w:pPr>
        <w:spacing w:after="0" w:line="228" w:lineRule="auto"/>
        <w:ind w:left="170" w:hanging="170"/>
      </w:pPr>
      <w:r>
        <w:rPr>
          <w:sz w:val="16"/>
          <w:szCs w:val="16"/>
        </w:rPr>
        <w:t xml:space="preserve">Simulator Jaringan (Cisco Packet Tracer, GNS3, EVE-NG, Winbox + CHR)</w:t>
      </w:r>
      <w:r>
        <w:rPr>
          <w:b/>
          <w:bCs/>
          <w:color w:val="5B6478"/>
          <w:sz w:val="16"/>
          <w:szCs w:val="16"/>
        </w:rPr>
        <w:t xml:space="preserve">  05</w:t>
      </w:r>
    </w:p>
    <w:p>
      <w:pPr>
        <w:spacing w:after="0" w:line="228" w:lineRule="auto"/>
        <w:ind w:left="170" w:hanging="170"/>
      </w:pPr>
      <w:r>
        <w:rPr>
          <w:sz w:val="16"/>
          <w:szCs w:val="16"/>
        </w:rPr>
        <w:t xml:space="preserve">Single Board Computer (SBC)</w:t>
      </w:r>
      <w:r>
        <w:rPr>
          <w:b/>
          <w:bCs/>
          <w:color w:val="5B6478"/>
          <w:sz w:val="16"/>
          <w:szCs w:val="16"/>
        </w:rPr>
        <w:t xml:space="preserve">  04</w:t>
      </w:r>
    </w:p>
    <w:p>
      <w:pPr>
        <w:spacing w:after="0" w:line="228" w:lineRule="auto"/>
        <w:ind w:left="170" w:hanging="170"/>
      </w:pPr>
      <w:r>
        <w:rPr>
          <w:sz w:val="16"/>
          <w:szCs w:val="16"/>
        </w:rPr>
        <w:t xml:space="preserve">Single-Mode Fiber (SMF)</w:t>
      </w:r>
      <w:r>
        <w:rPr>
          <w:b/>
          <w:bCs/>
          <w:color w:val="5B6478"/>
          <w:sz w:val="16"/>
          <w:szCs w:val="16"/>
        </w:rPr>
        <w:t xml:space="preserve">  07</w:t>
      </w:r>
    </w:p>
    <w:p>
      <w:pPr>
        <w:spacing w:after="0" w:line="228" w:lineRule="auto"/>
        <w:ind w:left="170" w:hanging="170"/>
      </w:pPr>
      <w:r>
        <w:rPr>
          <w:sz w:val="16"/>
          <w:szCs w:val="16"/>
        </w:rPr>
        <w:t xml:space="preserve">Sinyal Analog dan Digital</w:t>
      </w:r>
      <w:r>
        <w:rPr>
          <w:b/>
          <w:bCs/>
          <w:color w:val="5B6478"/>
          <w:sz w:val="16"/>
          <w:szCs w:val="16"/>
        </w:rPr>
        <w:t xml:space="preserve">  07</w:t>
      </w:r>
    </w:p>
    <w:p>
      <w:pPr>
        <w:spacing w:after="0" w:line="228" w:lineRule="auto"/>
        <w:ind w:left="170" w:hanging="170"/>
      </w:pPr>
      <w:r>
        <w:rPr>
          <w:sz w:val="16"/>
          <w:szCs w:val="16"/>
        </w:rPr>
        <w:t xml:space="preserve">Sistem Bilangan (Biner, Desimal, Heksadesimal)</w:t>
      </w:r>
      <w:r>
        <w:rPr>
          <w:b/>
          <w:bCs/>
          <w:color w:val="5B6478"/>
          <w:sz w:val="16"/>
          <w:szCs w:val="16"/>
        </w:rPr>
        <w:t xml:space="preserve">  04</w:t>
      </w:r>
    </w:p>
    <w:p>
      <w:pPr>
        <w:spacing w:after="0" w:line="228" w:lineRule="auto"/>
        <w:ind w:left="170" w:hanging="170"/>
      </w:pPr>
      <w:r>
        <w:rPr>
          <w:sz w:val="16"/>
          <w:szCs w:val="16"/>
        </w:rPr>
        <w:t xml:space="preserve">Sistem Operasi (Operating System / OS)</w:t>
      </w:r>
      <w:r>
        <w:rPr>
          <w:b/>
          <w:bCs/>
          <w:color w:val="5B6478"/>
          <w:sz w:val="16"/>
          <w:szCs w:val="16"/>
        </w:rPr>
        <w:t xml:space="preserve">  05</w:t>
      </w:r>
    </w:p>
    <w:p>
      <w:pPr>
        <w:spacing w:after="0" w:line="228" w:lineRule="auto"/>
        <w:ind w:left="170" w:hanging="170"/>
      </w:pPr>
      <w:r>
        <w:rPr>
          <w:sz w:val="16"/>
          <w:szCs w:val="16"/>
        </w:rPr>
        <w:t xml:space="preserve">Sistem Seluler (GSM, CDMA, LTE, NR)</w:t>
      </w:r>
      <w:r>
        <w:rPr>
          <w:b/>
          <w:bCs/>
          <w:color w:val="5B6478"/>
          <w:sz w:val="16"/>
          <w:szCs w:val="16"/>
        </w:rPr>
        <w:t xml:space="preserve">  07</w:t>
      </w:r>
    </w:p>
    <w:p>
      <w:pPr>
        <w:spacing w:after="0" w:line="228" w:lineRule="auto"/>
        <w:ind w:left="170" w:hanging="170"/>
      </w:pPr>
      <w:r>
        <w:rPr>
          <w:sz w:val="16"/>
          <w:szCs w:val="16"/>
        </w:rPr>
        <w:t xml:space="preserve">SKKNI (Standar Kompetensi Kerja Nasional Indonesia)</w:t>
      </w:r>
      <w:r>
        <w:rPr>
          <w:b/>
          <w:bCs/>
          <w:color w:val="5B6478"/>
          <w:sz w:val="16"/>
          <w:szCs w:val="16"/>
        </w:rPr>
        <w:t xml:space="preserve">  01</w:t>
      </w:r>
    </w:p>
    <w:p>
      <w:pPr>
        <w:spacing w:after="0" w:line="228" w:lineRule="auto"/>
        <w:ind w:left="170" w:hanging="170"/>
      </w:pPr>
      <w:r>
        <w:rPr>
          <w:sz w:val="16"/>
          <w:szCs w:val="16"/>
        </w:rPr>
        <w:t xml:space="preserve">SLA (Service Level Agreement)</w:t>
      </w:r>
      <w:r>
        <w:rPr>
          <w:b/>
          <w:bCs/>
          <w:color w:val="5B6478"/>
          <w:sz w:val="16"/>
          <w:szCs w:val="16"/>
        </w:rPr>
        <w:t xml:space="preserve">  01</w:t>
      </w:r>
    </w:p>
    <w:p>
      <w:pPr>
        <w:spacing w:after="0" w:line="228" w:lineRule="auto"/>
        <w:ind w:left="170" w:hanging="170"/>
      </w:pPr>
      <w:r>
        <w:rPr>
          <w:sz w:val="16"/>
          <w:szCs w:val="16"/>
        </w:rPr>
        <w:t xml:space="preserve">Sleeve Pelindung Sambungan (Splice Protector)</w:t>
      </w:r>
      <w:r>
        <w:rPr>
          <w:b/>
          <w:bCs/>
          <w:color w:val="5B6478"/>
          <w:sz w:val="16"/>
          <w:szCs w:val="16"/>
        </w:rPr>
        <w:t xml:space="preserve">  07</w:t>
      </w:r>
    </w:p>
    <w:p>
      <w:pPr>
        <w:spacing w:after="0" w:line="228" w:lineRule="auto"/>
        <w:ind w:left="170" w:hanging="170"/>
      </w:pPr>
      <w:r>
        <w:rPr>
          <w:sz w:val="16"/>
          <w:szCs w:val="16"/>
        </w:rPr>
        <w:t xml:space="preserve">Slot Ekspansi (PCIe)</w:t>
      </w:r>
      <w:r>
        <w:rPr>
          <w:b/>
          <w:bCs/>
          <w:color w:val="5B6478"/>
          <w:sz w:val="16"/>
          <w:szCs w:val="16"/>
        </w:rPr>
        <w:t xml:space="preserve">  04</w:t>
      </w:r>
    </w:p>
    <w:p>
      <w:pPr>
        <w:spacing w:after="0" w:line="228" w:lineRule="auto"/>
        <w:ind w:left="170" w:hanging="170"/>
      </w:pPr>
      <w:r>
        <w:rPr>
          <w:sz w:val="16"/>
          <w:szCs w:val="16"/>
        </w:rPr>
        <w:t xml:space="preserve">Smart City (Kota Pintar)</w:t>
      </w:r>
      <w:r>
        <w:rPr>
          <w:b/>
          <w:bCs/>
          <w:color w:val="5B6478"/>
          <w:sz w:val="16"/>
          <w:szCs w:val="16"/>
        </w:rPr>
        <w:t xml:space="preserve">  02</w:t>
      </w:r>
    </w:p>
    <w:p>
      <w:pPr>
        <w:spacing w:after="0" w:line="228" w:lineRule="auto"/>
        <w:ind w:left="170" w:hanging="170"/>
      </w:pPr>
      <w:r>
        <w:rPr>
          <w:sz w:val="16"/>
          <w:szCs w:val="16"/>
        </w:rPr>
        <w:t xml:space="preserve">Smart Home (Rumah Pintar)</w:t>
      </w:r>
      <w:r>
        <w:rPr>
          <w:b/>
          <w:bCs/>
          <w:color w:val="5B6478"/>
          <w:sz w:val="16"/>
          <w:szCs w:val="16"/>
        </w:rPr>
        <w:t xml:space="preserve">  02</w:t>
      </w:r>
    </w:p>
    <w:p>
      <w:pPr>
        <w:spacing w:after="0" w:line="228" w:lineRule="auto"/>
        <w:ind w:left="170" w:hanging="170"/>
      </w:pPr>
      <w:r>
        <w:rPr>
          <w:sz w:val="16"/>
          <w:szCs w:val="16"/>
        </w:rPr>
        <w:t xml:space="preserve">SMB/CIFS dan NFS</w:t>
      </w:r>
      <w:r>
        <w:rPr>
          <w:b/>
          <w:bCs/>
          <w:color w:val="5B6478"/>
          <w:sz w:val="16"/>
          <w:szCs w:val="16"/>
        </w:rPr>
        <w:t xml:space="preserve">  06</w:t>
      </w:r>
    </w:p>
    <w:p>
      <w:pPr>
        <w:spacing w:after="0" w:line="228" w:lineRule="auto"/>
        <w:ind w:left="170" w:hanging="170"/>
      </w:pPr>
      <w:r>
        <w:rPr>
          <w:sz w:val="16"/>
          <w:szCs w:val="16"/>
        </w:rPr>
        <w:t xml:space="preserve">SMTP, POP3, dan IMAP</w:t>
      </w:r>
      <w:r>
        <w:rPr>
          <w:b/>
          <w:bCs/>
          <w:color w:val="5B6478"/>
          <w:sz w:val="16"/>
          <w:szCs w:val="16"/>
        </w:rPr>
        <w:t xml:space="preserve">  06</w:t>
      </w:r>
    </w:p>
    <w:p>
      <w:pPr>
        <w:spacing w:after="0" w:line="228" w:lineRule="auto"/>
        <w:ind w:left="170" w:hanging="170"/>
      </w:pPr>
      <w:r>
        <w:rPr>
          <w:sz w:val="16"/>
          <w:szCs w:val="16"/>
        </w:rPr>
        <w:t xml:space="preserve">Snapshot dan Clone (VM)</w:t>
      </w:r>
      <w:r>
        <w:rPr>
          <w:b/>
          <w:bCs/>
          <w:color w:val="5B6478"/>
          <w:sz w:val="16"/>
          <w:szCs w:val="16"/>
        </w:rPr>
        <w:t xml:space="preserve">  05</w:t>
      </w:r>
    </w:p>
    <w:p>
      <w:pPr>
        <w:spacing w:after="0" w:line="228" w:lineRule="auto"/>
        <w:ind w:left="170" w:hanging="170"/>
      </w:pPr>
      <w:r>
        <w:rPr>
          <w:sz w:val="16"/>
          <w:szCs w:val="16"/>
        </w:rPr>
        <w:t xml:space="preserve">SNMP (Simple Network Management Protocol)</w:t>
      </w:r>
      <w:r>
        <w:rPr>
          <w:b/>
          <w:bCs/>
          <w:color w:val="5B6478"/>
          <w:sz w:val="16"/>
          <w:szCs w:val="16"/>
        </w:rPr>
        <w:t xml:space="preserve">  06</w:t>
      </w:r>
    </w:p>
    <w:p>
      <w:pPr>
        <w:spacing w:after="0" w:line="228" w:lineRule="auto"/>
        <w:ind w:left="170" w:hanging="170"/>
      </w:pPr>
      <w:r>
        <w:rPr>
          <w:sz w:val="16"/>
          <w:szCs w:val="16"/>
        </w:rPr>
        <w:t xml:space="preserve">SNR (Signal to Noise Ratio)</w:t>
      </w:r>
      <w:r>
        <w:rPr>
          <w:b/>
          <w:bCs/>
          <w:color w:val="5B6478"/>
          <w:sz w:val="16"/>
          <w:szCs w:val="16"/>
        </w:rPr>
        <w:t xml:space="preserve">  07</w:t>
      </w:r>
    </w:p>
    <w:p>
      <w:pPr>
        <w:spacing w:after="0" w:line="228" w:lineRule="auto"/>
        <w:ind w:left="170" w:hanging="170"/>
      </w:pPr>
      <w:r>
        <w:rPr>
          <w:sz w:val="16"/>
          <w:szCs w:val="16"/>
        </w:rPr>
        <w:t xml:space="preserve">SOC (Security Operations Center)</w:t>
      </w:r>
      <w:r>
        <w:rPr>
          <w:b/>
          <w:bCs/>
          <w:color w:val="5B6478"/>
          <w:sz w:val="16"/>
          <w:szCs w:val="16"/>
        </w:rPr>
        <w:t xml:space="preserve">  01</w:t>
      </w:r>
    </w:p>
    <w:p>
      <w:pPr>
        <w:spacing w:after="0" w:line="228" w:lineRule="auto"/>
        <w:ind w:left="170" w:hanging="170"/>
      </w:pPr>
      <w:r>
        <w:rPr>
          <w:sz w:val="16"/>
          <w:szCs w:val="16"/>
        </w:rPr>
        <w:t xml:space="preserve">Society 5.0</w:t>
      </w:r>
      <w:r>
        <w:rPr>
          <w:b/>
          <w:bCs/>
          <w:color w:val="5B6478"/>
          <w:sz w:val="16"/>
          <w:szCs w:val="16"/>
        </w:rPr>
        <w:t xml:space="preserve">  02</w:t>
      </w:r>
    </w:p>
    <w:p>
      <w:pPr>
        <w:spacing w:after="0" w:line="228" w:lineRule="auto"/>
        <w:ind w:left="170" w:hanging="170"/>
      </w:pPr>
      <w:r>
        <w:rPr>
          <w:sz w:val="16"/>
          <w:szCs w:val="16"/>
        </w:rPr>
        <w:t xml:space="preserve">Socket</w:t>
      </w:r>
      <w:r>
        <w:rPr>
          <w:b/>
          <w:bCs/>
          <w:color w:val="5B6478"/>
          <w:sz w:val="16"/>
          <w:szCs w:val="16"/>
        </w:rPr>
        <w:t xml:space="preserve">  06</w:t>
      </w:r>
    </w:p>
    <w:p>
      <w:pPr>
        <w:spacing w:after="0" w:line="228" w:lineRule="auto"/>
        <w:ind w:left="170" w:hanging="170"/>
      </w:pPr>
      <w:r>
        <w:rPr>
          <w:sz w:val="16"/>
          <w:szCs w:val="16"/>
        </w:rPr>
        <w:t xml:space="preserve">Socket Prosesor</w:t>
      </w:r>
      <w:r>
        <w:rPr>
          <w:b/>
          <w:bCs/>
          <w:color w:val="5B6478"/>
          <w:sz w:val="16"/>
          <w:szCs w:val="16"/>
        </w:rPr>
        <w:t xml:space="preserve">  04</w:t>
      </w:r>
    </w:p>
    <w:p>
      <w:pPr>
        <w:spacing w:after="0" w:line="228" w:lineRule="auto"/>
        <w:ind w:left="170" w:hanging="170"/>
      </w:pPr>
      <w:r>
        <w:rPr>
          <w:sz w:val="16"/>
          <w:szCs w:val="16"/>
        </w:rPr>
        <w:t xml:space="preserve">Software (Perangkat Lunak)</w:t>
      </w:r>
      <w:r>
        <w:rPr>
          <w:b/>
          <w:bCs/>
          <w:color w:val="5B6478"/>
          <w:sz w:val="16"/>
          <w:szCs w:val="16"/>
        </w:rPr>
        <w:t xml:space="preserve">  04</w:t>
      </w:r>
    </w:p>
    <w:p>
      <w:pPr>
        <w:spacing w:after="0" w:line="228" w:lineRule="auto"/>
        <w:ind w:left="170" w:hanging="170"/>
      </w:pPr>
      <w:r>
        <w:rPr>
          <w:sz w:val="16"/>
          <w:szCs w:val="16"/>
        </w:rPr>
        <w:t xml:space="preserve">SOHO (Small Office/Home Office)</w:t>
      </w:r>
      <w:r>
        <w:rPr>
          <w:b/>
          <w:bCs/>
          <w:color w:val="5B6478"/>
          <w:sz w:val="16"/>
          <w:szCs w:val="16"/>
        </w:rPr>
        <w:t xml:space="preserve">  06</w:t>
      </w:r>
    </w:p>
    <w:p>
      <w:pPr>
        <w:spacing w:after="0" w:line="228" w:lineRule="auto"/>
        <w:ind w:left="170" w:hanging="170"/>
      </w:pPr>
      <w:r>
        <w:rPr>
          <w:sz w:val="16"/>
          <w:szCs w:val="16"/>
        </w:rPr>
        <w:t xml:space="preserve">Solid vs Stranded (Kawat Tunggal vs Serabut)</w:t>
      </w:r>
      <w:r>
        <w:rPr>
          <w:b/>
          <w:bCs/>
          <w:color w:val="5B6478"/>
          <w:sz w:val="16"/>
          <w:szCs w:val="16"/>
        </w:rPr>
        <w:t xml:space="preserve">  07</w:t>
      </w:r>
    </w:p>
    <w:p>
      <w:pPr>
        <w:spacing w:after="0" w:line="228" w:lineRule="auto"/>
        <w:ind w:left="170" w:hanging="170"/>
      </w:pPr>
      <w:r>
        <w:rPr>
          <w:sz w:val="16"/>
          <w:szCs w:val="16"/>
        </w:rPr>
        <w:t xml:space="preserve">SOP (Standar Operasional Prosedur)</w:t>
      </w:r>
      <w:r>
        <w:rPr>
          <w:b/>
          <w:bCs/>
          <w:color w:val="5B6478"/>
          <w:sz w:val="16"/>
          <w:szCs w:val="16"/>
        </w:rPr>
        <w:t xml:space="preserve">  03</w:t>
      </w:r>
    </w:p>
    <w:p>
      <w:pPr>
        <w:spacing w:after="0" w:line="228" w:lineRule="auto"/>
        <w:ind w:left="170" w:hanging="170"/>
      </w:pPr>
      <w:r>
        <w:rPr>
          <w:sz w:val="16"/>
          <w:szCs w:val="16"/>
        </w:rPr>
        <w:t xml:space="preserve">Sound Card</w:t>
      </w:r>
      <w:r>
        <w:rPr>
          <w:b/>
          <w:bCs/>
          <w:color w:val="5B6478"/>
          <w:sz w:val="16"/>
          <w:szCs w:val="16"/>
        </w:rPr>
        <w:t xml:space="preserve">  04</w:t>
      </w:r>
    </w:p>
    <w:p>
      <w:pPr>
        <w:spacing w:after="0" w:line="228" w:lineRule="auto"/>
        <w:ind w:left="170" w:hanging="170"/>
      </w:pPr>
      <w:r>
        <w:rPr>
          <w:sz w:val="16"/>
          <w:szCs w:val="16"/>
        </w:rPr>
        <w:t xml:space="preserve">Spectrum Analyzer</w:t>
      </w:r>
      <w:r>
        <w:rPr>
          <w:b/>
          <w:bCs/>
          <w:color w:val="5B6478"/>
          <w:sz w:val="16"/>
          <w:szCs w:val="16"/>
        </w:rPr>
        <w:t xml:space="preserve">  08</w:t>
      </w:r>
    </w:p>
    <w:p>
      <w:pPr>
        <w:spacing w:after="0" w:line="228" w:lineRule="auto"/>
        <w:ind w:left="170" w:hanging="170"/>
      </w:pPr>
      <w:r>
        <w:rPr>
          <w:sz w:val="16"/>
          <w:szCs w:val="16"/>
        </w:rPr>
        <w:t xml:space="preserve">Speedtest dan iPerf</w:t>
      </w:r>
      <w:r>
        <w:rPr>
          <w:b/>
          <w:bCs/>
          <w:color w:val="5B6478"/>
          <w:sz w:val="16"/>
          <w:szCs w:val="16"/>
        </w:rPr>
        <w:t xml:space="preserve">  08</w:t>
      </w:r>
    </w:p>
    <w:p>
      <w:pPr>
        <w:spacing w:after="0" w:line="228" w:lineRule="auto"/>
        <w:ind w:left="170" w:hanging="170"/>
      </w:pPr>
      <w:r>
        <w:rPr>
          <w:sz w:val="16"/>
          <w:szCs w:val="16"/>
        </w:rPr>
        <w:t xml:space="preserve">Spektrum Frekuensi dan Regulasi (Komdigi/Kominfo, SDPPI)</w:t>
      </w:r>
      <w:r>
        <w:rPr>
          <w:b/>
          <w:bCs/>
          <w:color w:val="5B6478"/>
          <w:sz w:val="16"/>
          <w:szCs w:val="16"/>
        </w:rPr>
        <w:t xml:space="preserve">  07</w:t>
      </w:r>
    </w:p>
    <w:p>
      <w:pPr>
        <w:spacing w:after="0" w:line="228" w:lineRule="auto"/>
        <w:ind w:left="170" w:hanging="170"/>
      </w:pPr>
      <w:r>
        <w:rPr>
          <w:sz w:val="16"/>
          <w:szCs w:val="16"/>
        </w:rPr>
        <w:t xml:space="preserve">Splice Tray dan Splice Closure</w:t>
      </w:r>
      <w:r>
        <w:rPr>
          <w:b/>
          <w:bCs/>
          <w:color w:val="5B6478"/>
          <w:sz w:val="16"/>
          <w:szCs w:val="16"/>
        </w:rPr>
        <w:t xml:space="preserve">  08</w:t>
      </w:r>
    </w:p>
    <w:p>
      <w:pPr>
        <w:spacing w:after="0" w:line="228" w:lineRule="auto"/>
        <w:ind w:left="170" w:hanging="170"/>
      </w:pPr>
      <w:r>
        <w:rPr>
          <w:sz w:val="16"/>
          <w:szCs w:val="16"/>
        </w:rPr>
        <w:t xml:space="preserve">Splicing (Penyambungan Serat)</w:t>
      </w:r>
      <w:r>
        <w:rPr>
          <w:b/>
          <w:bCs/>
          <w:color w:val="5B6478"/>
          <w:sz w:val="16"/>
          <w:szCs w:val="16"/>
        </w:rPr>
        <w:t xml:space="preserve">  07</w:t>
      </w:r>
    </w:p>
    <w:p>
      <w:pPr>
        <w:spacing w:after="0" w:line="228" w:lineRule="auto"/>
        <w:ind w:left="170" w:hanging="170"/>
      </w:pPr>
      <w:r>
        <w:rPr>
          <w:sz w:val="16"/>
          <w:szCs w:val="16"/>
        </w:rPr>
        <w:t xml:space="preserve">SSD (Solid State Drive)</w:t>
      </w:r>
      <w:r>
        <w:rPr>
          <w:b/>
          <w:bCs/>
          <w:color w:val="5B6478"/>
          <w:sz w:val="16"/>
          <w:szCs w:val="16"/>
        </w:rPr>
        <w:t xml:space="preserve">  04</w:t>
      </w:r>
    </w:p>
    <w:p>
      <w:pPr>
        <w:spacing w:after="0" w:line="228" w:lineRule="auto"/>
        <w:ind w:left="170" w:hanging="170"/>
      </w:pPr>
      <w:r>
        <w:rPr>
          <w:sz w:val="16"/>
          <w:szCs w:val="16"/>
        </w:rPr>
        <w:t xml:space="preserve">SSH Client (PuTTY, OpenSSH, Termius)</w:t>
      </w:r>
      <w:r>
        <w:rPr>
          <w:b/>
          <w:bCs/>
          <w:color w:val="5B6478"/>
          <w:sz w:val="16"/>
          <w:szCs w:val="16"/>
        </w:rPr>
        <w:t xml:space="preserve">  05</w:t>
      </w:r>
    </w:p>
    <w:p>
      <w:pPr>
        <w:spacing w:after="0" w:line="228" w:lineRule="auto"/>
        <w:ind w:left="170" w:hanging="170"/>
      </w:pPr>
      <w:r>
        <w:rPr>
          <w:sz w:val="16"/>
          <w:szCs w:val="16"/>
        </w:rPr>
        <w:t xml:space="preserve">Stabilizer / Stavolt (AVR)</w:t>
      </w:r>
      <w:r>
        <w:rPr>
          <w:b/>
          <w:bCs/>
          <w:color w:val="5B6478"/>
          <w:sz w:val="16"/>
          <w:szCs w:val="16"/>
        </w:rPr>
        <w:t xml:space="preserve">  03</w:t>
      </w:r>
    </w:p>
    <w:p>
      <w:pPr>
        <w:spacing w:after="0" w:line="228" w:lineRule="auto"/>
        <w:ind w:left="170" w:hanging="170"/>
      </w:pPr>
      <w:r>
        <w:rPr>
          <w:sz w:val="16"/>
          <w:szCs w:val="16"/>
        </w:rPr>
        <w:t xml:space="preserve">Stakeholder (Pemangku Kepentingan)</w:t>
      </w:r>
      <w:r>
        <w:rPr>
          <w:b/>
          <w:bCs/>
          <w:color w:val="5B6478"/>
          <w:sz w:val="16"/>
          <w:szCs w:val="16"/>
        </w:rPr>
        <w:t xml:space="preserve">  01</w:t>
      </w:r>
    </w:p>
    <w:p>
      <w:pPr>
        <w:spacing w:after="0" w:line="228" w:lineRule="auto"/>
        <w:ind w:left="170" w:hanging="170"/>
      </w:pPr>
      <w:r>
        <w:rPr>
          <w:sz w:val="16"/>
          <w:szCs w:val="16"/>
        </w:rPr>
        <w:t xml:space="preserve">Standar dan Lembaga Standar (IEEE, IETF, ISO, ITU, TIA/EIA, IANA/ICANN)</w:t>
      </w:r>
      <w:r>
        <w:rPr>
          <w:b/>
          <w:bCs/>
          <w:color w:val="5B6478"/>
          <w:sz w:val="16"/>
          <w:szCs w:val="16"/>
        </w:rPr>
        <w:t xml:space="preserve">  06</w:t>
      </w:r>
    </w:p>
    <w:p>
      <w:pPr>
        <w:spacing w:after="0" w:line="228" w:lineRule="auto"/>
        <w:ind w:left="170" w:hanging="170"/>
      </w:pPr>
      <w:r>
        <w:rPr>
          <w:sz w:val="16"/>
          <w:szCs w:val="16"/>
        </w:rPr>
        <w:t xml:space="preserve">Standar T568A dan T568B</w:t>
      </w:r>
      <w:r>
        <w:rPr>
          <w:b/>
          <w:bCs/>
          <w:color w:val="5B6478"/>
          <w:sz w:val="16"/>
          <w:szCs w:val="16"/>
        </w:rPr>
        <w:t xml:space="preserve">  07</w:t>
      </w:r>
    </w:p>
    <w:p>
      <w:pPr>
        <w:spacing w:after="0" w:line="228" w:lineRule="auto"/>
        <w:ind w:left="170" w:hanging="170"/>
      </w:pPr>
      <w:r>
        <w:rPr>
          <w:sz w:val="16"/>
          <w:szCs w:val="16"/>
        </w:rPr>
        <w:t xml:space="preserve">Standoff (Baut Penyangga Motherboard)</w:t>
      </w:r>
      <w:r>
        <w:rPr>
          <w:b/>
          <w:bCs/>
          <w:color w:val="5B6478"/>
          <w:sz w:val="16"/>
          <w:szCs w:val="16"/>
        </w:rPr>
        <w:t xml:space="preserve">  04</w:t>
      </w:r>
    </w:p>
    <w:p>
      <w:pPr>
        <w:spacing w:after="0" w:line="228" w:lineRule="auto"/>
        <w:ind w:left="170" w:hanging="170"/>
      </w:pPr>
      <w:r>
        <w:rPr>
          <w:sz w:val="16"/>
          <w:szCs w:val="16"/>
        </w:rPr>
        <w:t xml:space="preserve">Startup</w:t>
      </w:r>
      <w:r>
        <w:rPr>
          <w:b/>
          <w:bCs/>
          <w:color w:val="5B6478"/>
          <w:sz w:val="16"/>
          <w:szCs w:val="16"/>
        </w:rPr>
        <w:t xml:space="preserve">  01</w:t>
      </w:r>
    </w:p>
    <w:p>
      <w:pPr>
        <w:spacing w:after="0" w:line="228" w:lineRule="auto"/>
        <w:ind w:left="170" w:hanging="170"/>
      </w:pPr>
      <w:r>
        <w:rPr>
          <w:sz w:val="16"/>
          <w:szCs w:val="16"/>
        </w:rPr>
        <w:t xml:space="preserve">STP / FTP / SFTP (Shielded Twisted Pair)</w:t>
      </w:r>
      <w:r>
        <w:rPr>
          <w:b/>
          <w:bCs/>
          <w:color w:val="5B6478"/>
          <w:sz w:val="16"/>
          <w:szCs w:val="16"/>
        </w:rPr>
        <w:t xml:space="preserve">  07</w:t>
      </w:r>
    </w:p>
    <w:p>
      <w:pPr>
        <w:spacing w:after="0" w:line="228" w:lineRule="auto"/>
        <w:ind w:left="170" w:hanging="170"/>
      </w:pPr>
      <w:r>
        <w:rPr>
          <w:sz w:val="16"/>
          <w:szCs w:val="16"/>
        </w:rPr>
        <w:t xml:space="preserve">Streaming dan CDN (Content Delivery Network)</w:t>
      </w:r>
      <w:r>
        <w:rPr>
          <w:b/>
          <w:bCs/>
          <w:color w:val="5B6478"/>
          <w:sz w:val="16"/>
          <w:szCs w:val="16"/>
        </w:rPr>
        <w:t xml:space="preserve">  02</w:t>
      </w:r>
    </w:p>
    <w:p>
      <w:pPr>
        <w:spacing w:after="0" w:line="228" w:lineRule="auto"/>
        <w:ind w:left="170" w:hanging="170"/>
      </w:pPr>
      <w:r>
        <w:rPr>
          <w:sz w:val="16"/>
          <w:szCs w:val="16"/>
        </w:rPr>
        <w:t xml:space="preserve">Struktur Direktori Linux</w:t>
      </w:r>
      <w:r>
        <w:rPr>
          <w:b/>
          <w:bCs/>
          <w:color w:val="5B6478"/>
          <w:sz w:val="16"/>
          <w:szCs w:val="16"/>
        </w:rPr>
        <w:t xml:space="preserve">  05</w:t>
      </w:r>
    </w:p>
    <w:p>
      <w:pPr>
        <w:spacing w:after="0" w:line="228" w:lineRule="auto"/>
        <w:ind w:left="170" w:hanging="170"/>
      </w:pPr>
      <w:r>
        <w:rPr>
          <w:sz w:val="16"/>
          <w:szCs w:val="16"/>
        </w:rPr>
        <w:t xml:space="preserve">Struktur Serat: Core, Cladding, Coating, Jacket</w:t>
      </w:r>
      <w:r>
        <w:rPr>
          <w:b/>
          <w:bCs/>
          <w:color w:val="5B6478"/>
          <w:sz w:val="16"/>
          <w:szCs w:val="16"/>
        </w:rPr>
        <w:t xml:space="preserve">  07</w:t>
      </w:r>
    </w:p>
    <w:p>
      <w:pPr>
        <w:spacing w:after="0" w:line="228" w:lineRule="auto"/>
        <w:ind w:left="170" w:hanging="170"/>
      </w:pPr>
      <w:r>
        <w:rPr>
          <w:sz w:val="16"/>
          <w:szCs w:val="16"/>
        </w:rPr>
        <w:t xml:space="preserve">Subnet Mask</w:t>
      </w:r>
      <w:r>
        <w:rPr>
          <w:b/>
          <w:bCs/>
          <w:color w:val="5B6478"/>
          <w:sz w:val="16"/>
          <w:szCs w:val="16"/>
        </w:rPr>
        <w:t xml:space="preserve">  06</w:t>
      </w:r>
    </w:p>
    <w:p>
      <w:pPr>
        <w:spacing w:after="0" w:line="228" w:lineRule="auto"/>
        <w:ind w:left="170" w:hanging="170"/>
      </w:pPr>
      <w:r>
        <w:rPr>
          <w:sz w:val="16"/>
          <w:szCs w:val="16"/>
        </w:rPr>
        <w:t xml:space="preserve">sudo</w:t>
      </w:r>
      <w:r>
        <w:rPr>
          <w:b/>
          <w:bCs/>
          <w:color w:val="5B6478"/>
          <w:sz w:val="16"/>
          <w:szCs w:val="16"/>
        </w:rPr>
        <w:t xml:space="preserve">  05</w:t>
      </w:r>
    </w:p>
    <w:p>
      <w:pPr>
        <w:spacing w:after="0" w:line="228" w:lineRule="auto"/>
        <w:ind w:left="170" w:hanging="170"/>
      </w:pPr>
      <w:r>
        <w:rPr>
          <w:sz w:val="16"/>
          <w:szCs w:val="16"/>
        </w:rPr>
        <w:t xml:space="preserve">Survei Lokasi (Site Survey)</w:t>
      </w:r>
      <w:r>
        <w:rPr>
          <w:b/>
          <w:bCs/>
          <w:color w:val="5B6478"/>
          <w:sz w:val="16"/>
          <w:szCs w:val="16"/>
        </w:rPr>
        <w:t xml:space="preserve">  01</w:t>
      </w:r>
    </w:p>
    <w:p>
      <w:pPr>
        <w:spacing w:after="0" w:line="228" w:lineRule="auto"/>
        <w:ind w:left="170" w:hanging="170"/>
      </w:pPr>
      <w:r>
        <w:rPr>
          <w:sz w:val="16"/>
          <w:szCs w:val="16"/>
        </w:rPr>
        <w:t xml:space="preserve">Swap / Virtual Memory (Pagefile)</w:t>
      </w:r>
      <w:r>
        <w:rPr>
          <w:b/>
          <w:bCs/>
          <w:color w:val="5B6478"/>
          <w:sz w:val="16"/>
          <w:szCs w:val="16"/>
        </w:rPr>
        <w:t xml:space="preserve">  05</w:t>
      </w:r>
    </w:p>
    <w:p>
      <w:pPr>
        <w:spacing w:after="0" w:line="228" w:lineRule="auto"/>
        <w:ind w:left="170" w:hanging="170"/>
      </w:pPr>
      <w:r>
        <w:rPr>
          <w:sz w:val="16"/>
          <w:szCs w:val="16"/>
        </w:rPr>
        <w:t xml:space="preserve">Switch</w:t>
      </w:r>
      <w:r>
        <w:rPr>
          <w:b/>
          <w:bCs/>
          <w:color w:val="5B6478"/>
          <w:sz w:val="16"/>
          <w:szCs w:val="16"/>
        </w:rPr>
        <w:t xml:space="preserve">  06</w:t>
      </w:r>
    </w:p>
    <w:p>
      <w:pPr>
        <w:spacing w:after="0" w:line="228" w:lineRule="auto"/>
        <w:ind w:left="170" w:hanging="170"/>
      </w:pPr>
      <w:r>
        <w:rPr>
          <w:sz w:val="16"/>
          <w:szCs w:val="16"/>
        </w:rPr>
        <w:t xml:space="preserve">Switch Layer 3 (Multilayer Switch)</w:t>
      </w:r>
      <w:r>
        <w:rPr>
          <w:b/>
          <w:bCs/>
          <w:color w:val="5B6478"/>
          <w:sz w:val="16"/>
          <w:szCs w:val="16"/>
        </w:rPr>
        <w:t xml:space="preserve">  06</w:t>
      </w:r>
    </w:p>
    <w:p>
      <w:pPr>
        <w:spacing w:after="0" w:line="228" w:lineRule="auto"/>
        <w:ind w:left="170" w:hanging="170"/>
      </w:pPr>
      <w:r>
        <w:rPr>
          <w:sz w:val="16"/>
          <w:szCs w:val="16"/>
        </w:rPr>
        <w:t xml:space="preserve">System Administrator (SysAdmin)</w:t>
      </w:r>
      <w:r>
        <w:rPr>
          <w:b/>
          <w:bCs/>
          <w:color w:val="5B6478"/>
          <w:sz w:val="16"/>
          <w:szCs w:val="16"/>
        </w:rPr>
        <w:t xml:space="preserve">  01</w:t>
      </w:r>
    </w:p>
    <w:p>
      <w:pPr>
        <w:spacing w:after="0" w:line="228" w:lineRule="auto"/>
        <w:ind w:left="170" w:hanging="170"/>
      </w:pPr>
      <w:r>
        <w:rPr>
          <w:sz w:val="16"/>
          <w:szCs w:val="16"/>
        </w:rPr>
        <w:t xml:space="preserve">System Integrator (SI)</w:t>
      </w:r>
      <w:r>
        <w:rPr>
          <w:b/>
          <w:bCs/>
          <w:color w:val="5B6478"/>
          <w:sz w:val="16"/>
          <w:szCs w:val="16"/>
        </w:rPr>
        <w:t xml:space="preserve">  01</w:t>
      </w:r>
    </w:p>
    <w:p>
      <w:pPr>
        <w:spacing w:after="0" w:line="228" w:lineRule="auto"/>
        <w:ind w:left="170" w:hanging="170"/>
      </w:pPr>
      <w:r>
        <w:rPr>
          <w:sz w:val="16"/>
          <w:szCs w:val="16"/>
        </w:rPr>
        <w:t xml:space="preserve">systemd dan systemctl</w:t>
      </w:r>
      <w:r>
        <w:rPr>
          <w:b/>
          <w:bCs/>
          <w:color w:val="5B6478"/>
          <w:sz w:val="16"/>
          <w:szCs w:val="16"/>
        </w:rPr>
        <w:t xml:space="preserve">  05</w:t>
      </w:r>
    </w:p>
    <w:p>
      <w:pPr>
        <w:keepNext/>
        <w:pBdr>
          <w:bottom w:val="single" w:sz="6" w:space="4" w:color="0B8F7A"/>
        </w:pBdr>
        <w:spacing w:before="120" w:after="40"/>
      </w:pPr>
      <w:r>
        <w:rPr>
          <w:b/>
          <w:bCs/>
          <w:color w:val="0B8F7A"/>
          <w:sz w:val="22"/>
          <w:szCs w:val="22"/>
        </w:rPr>
        <w:t xml:space="preserve">T</w:t>
      </w:r>
    </w:p>
    <w:p>
      <w:pPr>
        <w:spacing w:after="0" w:line="228" w:lineRule="auto"/>
        <w:ind w:left="170" w:hanging="170"/>
      </w:pPr>
      <w:r>
        <w:rPr>
          <w:sz w:val="16"/>
          <w:szCs w:val="16"/>
        </w:rPr>
        <w:t xml:space="preserve">Tang Crimping (Crimping Tool)</w:t>
      </w:r>
      <w:r>
        <w:rPr>
          <w:b/>
          <w:bCs/>
          <w:color w:val="5B6478"/>
          <w:sz w:val="16"/>
          <w:szCs w:val="16"/>
        </w:rPr>
        <w:t xml:space="preserve">  08</w:t>
      </w:r>
    </w:p>
    <w:p>
      <w:pPr>
        <w:spacing w:after="0" w:line="228" w:lineRule="auto"/>
        <w:ind w:left="170" w:hanging="170"/>
      </w:pPr>
      <w:r>
        <w:rPr>
          <w:sz w:val="16"/>
          <w:szCs w:val="16"/>
        </w:rPr>
        <w:t xml:space="preserve">Tang Potong dan Tang Lancip</w:t>
      </w:r>
      <w:r>
        <w:rPr>
          <w:b/>
          <w:bCs/>
          <w:color w:val="5B6478"/>
          <w:sz w:val="16"/>
          <w:szCs w:val="16"/>
        </w:rPr>
        <w:t xml:space="preserve">  08</w:t>
      </w:r>
    </w:p>
    <w:p>
      <w:pPr>
        <w:spacing w:after="0" w:line="228" w:lineRule="auto"/>
        <w:ind w:left="170" w:hanging="170"/>
      </w:pPr>
      <w:r>
        <w:rPr>
          <w:sz w:val="16"/>
          <w:szCs w:val="16"/>
        </w:rPr>
        <w:t xml:space="preserve">Tangga dan Scaffolding</w:t>
      </w:r>
      <w:r>
        <w:rPr>
          <w:b/>
          <w:bCs/>
          <w:color w:val="5B6478"/>
          <w:sz w:val="16"/>
          <w:szCs w:val="16"/>
        </w:rPr>
        <w:t xml:space="preserve">  08</w:t>
      </w:r>
    </w:p>
    <w:p>
      <w:pPr>
        <w:spacing w:after="0" w:line="228" w:lineRule="auto"/>
        <w:ind w:left="170" w:hanging="170"/>
      </w:pPr>
      <w:r>
        <w:rPr>
          <w:sz w:val="16"/>
          <w:szCs w:val="16"/>
        </w:rPr>
        <w:t xml:space="preserve">Tanggap Darurat dan Jalur Evakuasi</w:t>
      </w:r>
      <w:r>
        <w:rPr>
          <w:b/>
          <w:bCs/>
          <w:color w:val="5B6478"/>
          <w:sz w:val="16"/>
          <w:szCs w:val="16"/>
        </w:rPr>
        <w:t xml:space="preserve">  03</w:t>
      </w:r>
    </w:p>
    <w:p>
      <w:pPr>
        <w:spacing w:after="0" w:line="228" w:lineRule="auto"/>
        <w:ind w:left="170" w:hanging="170"/>
      </w:pPr>
      <w:r>
        <w:rPr>
          <w:sz w:val="16"/>
          <w:szCs w:val="16"/>
        </w:rPr>
        <w:t xml:space="preserve">TCP (Transmission Control Protocol)</w:t>
      </w:r>
      <w:r>
        <w:rPr>
          <w:b/>
          <w:bCs/>
          <w:color w:val="5B6478"/>
          <w:sz w:val="16"/>
          <w:szCs w:val="16"/>
        </w:rPr>
        <w:t xml:space="preserve">  06</w:t>
      </w:r>
    </w:p>
    <w:p>
      <w:pPr>
        <w:spacing w:after="0" w:line="228" w:lineRule="auto"/>
        <w:ind w:left="170" w:hanging="170"/>
      </w:pPr>
      <w:r>
        <w:rPr>
          <w:sz w:val="16"/>
          <w:szCs w:val="16"/>
        </w:rPr>
        <w:t xml:space="preserve">Teaching Factory (TEFA)</w:t>
      </w:r>
      <w:r>
        <w:rPr>
          <w:b/>
          <w:bCs/>
          <w:color w:val="5B6478"/>
          <w:sz w:val="16"/>
          <w:szCs w:val="16"/>
        </w:rPr>
        <w:t xml:space="preserve">  01</w:t>
      </w:r>
    </w:p>
    <w:p>
      <w:pPr>
        <w:spacing w:after="0" w:line="228" w:lineRule="auto"/>
        <w:ind w:left="170" w:hanging="170"/>
      </w:pPr>
      <w:r>
        <w:rPr>
          <w:sz w:val="16"/>
          <w:szCs w:val="16"/>
        </w:rPr>
        <w:t xml:space="preserve">Technopreneur / Technopreneurship</w:t>
      </w:r>
      <w:r>
        <w:rPr>
          <w:b/>
          <w:bCs/>
          <w:color w:val="5B6478"/>
          <w:sz w:val="16"/>
          <w:szCs w:val="16"/>
        </w:rPr>
        <w:t xml:space="preserve">  01</w:t>
      </w:r>
    </w:p>
    <w:p>
      <w:pPr>
        <w:spacing w:after="0" w:line="228" w:lineRule="auto"/>
        <w:ind w:left="170" w:hanging="170"/>
      </w:pPr>
      <w:r>
        <w:rPr>
          <w:sz w:val="16"/>
          <w:szCs w:val="16"/>
        </w:rPr>
        <w:t xml:space="preserve">Teknisi FTTH / Teknisi Fiber Optik</w:t>
      </w:r>
      <w:r>
        <w:rPr>
          <w:b/>
          <w:bCs/>
          <w:color w:val="5B6478"/>
          <w:sz w:val="16"/>
          <w:szCs w:val="16"/>
        </w:rPr>
        <w:t xml:space="preserve">  01</w:t>
      </w:r>
    </w:p>
    <w:p>
      <w:pPr>
        <w:spacing w:after="0" w:line="228" w:lineRule="auto"/>
        <w:ind w:left="170" w:hanging="170"/>
      </w:pPr>
      <w:r>
        <w:rPr>
          <w:sz w:val="16"/>
          <w:szCs w:val="16"/>
        </w:rPr>
        <w:t xml:space="preserve">Teknologi Serat Optik Terkini (GPON, XGS-PON, DWDM)</w:t>
      </w:r>
      <w:r>
        <w:rPr>
          <w:b/>
          <w:bCs/>
          <w:color w:val="5B6478"/>
          <w:sz w:val="16"/>
          <w:szCs w:val="16"/>
        </w:rPr>
        <w:t xml:space="preserve">  02</w:t>
      </w:r>
    </w:p>
    <w:p>
      <w:pPr>
        <w:spacing w:after="0" w:line="228" w:lineRule="auto"/>
        <w:ind w:left="170" w:hanging="170"/>
      </w:pPr>
      <w:r>
        <w:rPr>
          <w:sz w:val="16"/>
          <w:szCs w:val="16"/>
        </w:rPr>
        <w:t xml:space="preserve">Telekomunikasi</w:t>
      </w:r>
      <w:r>
        <w:rPr>
          <w:b/>
          <w:bCs/>
          <w:color w:val="5B6478"/>
          <w:sz w:val="16"/>
          <w:szCs w:val="16"/>
        </w:rPr>
        <w:t xml:space="preserve">  07</w:t>
      </w:r>
    </w:p>
    <w:p>
      <w:pPr>
        <w:spacing w:after="0" w:line="228" w:lineRule="auto"/>
        <w:ind w:left="170" w:hanging="170"/>
      </w:pPr>
      <w:r>
        <w:rPr>
          <w:sz w:val="16"/>
          <w:szCs w:val="16"/>
        </w:rPr>
        <w:t xml:space="preserve">Telnet dan SSH</w:t>
      </w:r>
      <w:r>
        <w:rPr>
          <w:b/>
          <w:bCs/>
          <w:color w:val="5B6478"/>
          <w:sz w:val="16"/>
          <w:szCs w:val="16"/>
        </w:rPr>
        <w:t xml:space="preserve">  06</w:t>
      </w:r>
    </w:p>
    <w:p>
      <w:pPr>
        <w:spacing w:after="0" w:line="228" w:lineRule="auto"/>
        <w:ind w:left="170" w:hanging="170"/>
      </w:pPr>
      <w:r>
        <w:rPr>
          <w:sz w:val="16"/>
          <w:szCs w:val="16"/>
        </w:rPr>
        <w:t xml:space="preserve">Tender / e-Katalog (LKPP)</w:t>
      </w:r>
      <w:r>
        <w:rPr>
          <w:b/>
          <w:bCs/>
          <w:color w:val="5B6478"/>
          <w:sz w:val="16"/>
          <w:szCs w:val="16"/>
        </w:rPr>
        <w:t xml:space="preserve">  01</w:t>
      </w:r>
    </w:p>
    <w:p>
      <w:pPr>
        <w:spacing w:after="0" w:line="228" w:lineRule="auto"/>
        <w:ind w:left="170" w:hanging="170"/>
      </w:pPr>
      <w:r>
        <w:rPr>
          <w:sz w:val="16"/>
          <w:szCs w:val="16"/>
        </w:rPr>
        <w:t xml:space="preserve">Terminal Emulator (PuTTY, Tera Term, minicom, SecureCRT)</w:t>
      </w:r>
      <w:r>
        <w:rPr>
          <w:b/>
          <w:bCs/>
          <w:color w:val="5B6478"/>
          <w:sz w:val="16"/>
          <w:szCs w:val="16"/>
        </w:rPr>
        <w:t xml:space="preserve">  08</w:t>
      </w:r>
    </w:p>
    <w:p>
      <w:pPr>
        <w:spacing w:after="0" w:line="228" w:lineRule="auto"/>
        <w:ind w:left="170" w:hanging="170"/>
      </w:pPr>
      <w:r>
        <w:rPr>
          <w:sz w:val="16"/>
          <w:szCs w:val="16"/>
        </w:rPr>
        <w:t xml:space="preserve">Test Pen (Voltage Tester)</w:t>
      </w:r>
      <w:r>
        <w:rPr>
          <w:b/>
          <w:bCs/>
          <w:color w:val="5B6478"/>
          <w:sz w:val="16"/>
          <w:szCs w:val="16"/>
        </w:rPr>
        <w:t xml:space="preserve">  08</w:t>
      </w:r>
    </w:p>
    <w:p>
      <w:pPr>
        <w:spacing w:after="0" w:line="228" w:lineRule="auto"/>
        <w:ind w:left="170" w:hanging="170"/>
      </w:pPr>
      <w:r>
        <w:rPr>
          <w:sz w:val="16"/>
          <w:szCs w:val="16"/>
        </w:rPr>
        <w:t xml:space="preserve">Text Editor (nano, vim, Notepad++, VS Code)</w:t>
      </w:r>
      <w:r>
        <w:rPr>
          <w:b/>
          <w:bCs/>
          <w:color w:val="5B6478"/>
          <w:sz w:val="16"/>
          <w:szCs w:val="16"/>
        </w:rPr>
        <w:t xml:space="preserve">  05</w:t>
      </w:r>
    </w:p>
    <w:p>
      <w:pPr>
        <w:spacing w:after="0" w:line="228" w:lineRule="auto"/>
        <w:ind w:left="170" w:hanging="170"/>
      </w:pPr>
      <w:r>
        <w:rPr>
          <w:sz w:val="16"/>
          <w:szCs w:val="16"/>
        </w:rPr>
        <w:t xml:space="preserve">Thin Client</w:t>
      </w:r>
      <w:r>
        <w:rPr>
          <w:b/>
          <w:bCs/>
          <w:color w:val="5B6478"/>
          <w:sz w:val="16"/>
          <w:szCs w:val="16"/>
        </w:rPr>
        <w:t xml:space="preserve">  04</w:t>
      </w:r>
    </w:p>
    <w:p>
      <w:pPr>
        <w:spacing w:after="0" w:line="228" w:lineRule="auto"/>
        <w:ind w:left="170" w:hanging="170"/>
      </w:pPr>
      <w:r>
        <w:rPr>
          <w:sz w:val="16"/>
          <w:szCs w:val="16"/>
        </w:rPr>
        <w:t xml:space="preserve">Three-Way Handshake</w:t>
      </w:r>
      <w:r>
        <w:rPr>
          <w:b/>
          <w:bCs/>
          <w:color w:val="5B6478"/>
          <w:sz w:val="16"/>
          <w:szCs w:val="16"/>
        </w:rPr>
        <w:t xml:space="preserve">  06</w:t>
      </w:r>
    </w:p>
    <w:p>
      <w:pPr>
        <w:spacing w:after="0" w:line="228" w:lineRule="auto"/>
        <w:ind w:left="170" w:hanging="170"/>
      </w:pPr>
      <w:r>
        <w:rPr>
          <w:sz w:val="16"/>
          <w:szCs w:val="16"/>
        </w:rPr>
        <w:t xml:space="preserve">Throughput dan Goodput</w:t>
      </w:r>
      <w:r>
        <w:rPr>
          <w:b/>
          <w:bCs/>
          <w:color w:val="5B6478"/>
          <w:sz w:val="16"/>
          <w:szCs w:val="16"/>
        </w:rPr>
        <w:t xml:space="preserve">  06</w:t>
      </w:r>
    </w:p>
    <w:p>
      <w:pPr>
        <w:spacing w:after="0" w:line="228" w:lineRule="auto"/>
        <w:ind w:left="170" w:hanging="170"/>
      </w:pPr>
      <w:r>
        <w:rPr>
          <w:sz w:val="16"/>
          <w:szCs w:val="16"/>
        </w:rPr>
        <w:t xml:space="preserve">Ticketing System</w:t>
      </w:r>
      <w:r>
        <w:rPr>
          <w:b/>
          <w:bCs/>
          <w:color w:val="5B6478"/>
          <w:sz w:val="16"/>
          <w:szCs w:val="16"/>
        </w:rPr>
        <w:t xml:space="preserve">  01</w:t>
      </w:r>
    </w:p>
    <w:p>
      <w:pPr>
        <w:spacing w:after="0" w:line="228" w:lineRule="auto"/>
        <w:ind w:left="170" w:hanging="170"/>
      </w:pPr>
      <w:r>
        <w:rPr>
          <w:sz w:val="16"/>
          <w:szCs w:val="16"/>
        </w:rPr>
        <w:t xml:space="preserve">TJKT (Teknik Jaringan Komputer dan Telekomunikasi)</w:t>
      </w:r>
      <w:r>
        <w:rPr>
          <w:b/>
          <w:bCs/>
          <w:color w:val="5B6478"/>
          <w:sz w:val="16"/>
          <w:szCs w:val="16"/>
        </w:rPr>
        <w:t xml:space="preserve">  01</w:t>
      </w:r>
    </w:p>
    <w:p>
      <w:pPr>
        <w:spacing w:after="0" w:line="228" w:lineRule="auto"/>
        <w:ind w:left="170" w:hanging="170"/>
      </w:pPr>
      <w:r>
        <w:rPr>
          <w:sz w:val="16"/>
          <w:szCs w:val="16"/>
        </w:rPr>
        <w:t xml:space="preserve">TKJ (Teknik Komputer dan Jaringan)</w:t>
      </w:r>
      <w:r>
        <w:rPr>
          <w:b/>
          <w:bCs/>
          <w:color w:val="5B6478"/>
          <w:sz w:val="16"/>
          <w:szCs w:val="16"/>
        </w:rPr>
        <w:t xml:space="preserve">  01</w:t>
      </w:r>
    </w:p>
    <w:p>
      <w:pPr>
        <w:spacing w:after="0" w:line="228" w:lineRule="auto"/>
        <w:ind w:left="170" w:hanging="170"/>
      </w:pPr>
      <w:r>
        <w:rPr>
          <w:sz w:val="16"/>
          <w:szCs w:val="16"/>
        </w:rPr>
        <w:t xml:space="preserve">Tone Generator dan Probe (Cable Tracer)</w:t>
      </w:r>
      <w:r>
        <w:rPr>
          <w:b/>
          <w:bCs/>
          <w:color w:val="5B6478"/>
          <w:sz w:val="16"/>
          <w:szCs w:val="16"/>
        </w:rPr>
        <w:t xml:space="preserve">  08</w:t>
      </w:r>
    </w:p>
    <w:p>
      <w:pPr>
        <w:spacing w:after="0" w:line="228" w:lineRule="auto"/>
        <w:ind w:left="170" w:hanging="170"/>
      </w:pPr>
      <w:r>
        <w:rPr>
          <w:sz w:val="16"/>
          <w:szCs w:val="16"/>
        </w:rPr>
        <w:t xml:space="preserve">Topologi Bus</w:t>
      </w:r>
      <w:r>
        <w:rPr>
          <w:b/>
          <w:bCs/>
          <w:color w:val="5B6478"/>
          <w:sz w:val="16"/>
          <w:szCs w:val="16"/>
        </w:rPr>
        <w:t xml:space="preserve">  06</w:t>
      </w:r>
    </w:p>
    <w:p>
      <w:pPr>
        <w:spacing w:after="0" w:line="228" w:lineRule="auto"/>
        <w:ind w:left="170" w:hanging="170"/>
      </w:pPr>
      <w:r>
        <w:rPr>
          <w:sz w:val="16"/>
          <w:szCs w:val="16"/>
        </w:rPr>
        <w:t xml:space="preserve">Topologi Hybrid</w:t>
      </w:r>
      <w:r>
        <w:rPr>
          <w:b/>
          <w:bCs/>
          <w:color w:val="5B6478"/>
          <w:sz w:val="16"/>
          <w:szCs w:val="16"/>
        </w:rPr>
        <w:t xml:space="preserve">  06</w:t>
      </w:r>
    </w:p>
    <w:p>
      <w:pPr>
        <w:spacing w:after="0" w:line="228" w:lineRule="auto"/>
        <w:ind w:left="170" w:hanging="170"/>
      </w:pPr>
      <w:r>
        <w:rPr>
          <w:sz w:val="16"/>
          <w:szCs w:val="16"/>
        </w:rPr>
        <w:t xml:space="preserve">Topologi Jaringan</w:t>
      </w:r>
      <w:r>
        <w:rPr>
          <w:b/>
          <w:bCs/>
          <w:color w:val="5B6478"/>
          <w:sz w:val="16"/>
          <w:szCs w:val="16"/>
        </w:rPr>
        <w:t xml:space="preserve">  06</w:t>
      </w:r>
    </w:p>
    <w:p>
      <w:pPr>
        <w:spacing w:after="0" w:line="228" w:lineRule="auto"/>
        <w:ind w:left="170" w:hanging="170"/>
      </w:pPr>
      <w:r>
        <w:rPr>
          <w:sz w:val="16"/>
          <w:szCs w:val="16"/>
        </w:rPr>
        <w:t xml:space="preserve">Topologi Mesh (Jala)</w:t>
      </w:r>
      <w:r>
        <w:rPr>
          <w:b/>
          <w:bCs/>
          <w:color w:val="5B6478"/>
          <w:sz w:val="16"/>
          <w:szCs w:val="16"/>
        </w:rPr>
        <w:t xml:space="preserve">  06</w:t>
      </w:r>
    </w:p>
    <w:p>
      <w:pPr>
        <w:spacing w:after="0" w:line="228" w:lineRule="auto"/>
        <w:ind w:left="170" w:hanging="170"/>
      </w:pPr>
      <w:r>
        <w:rPr>
          <w:sz w:val="16"/>
          <w:szCs w:val="16"/>
        </w:rPr>
        <w:t xml:space="preserve">Topologi Ring (Cincin)</w:t>
      </w:r>
      <w:r>
        <w:rPr>
          <w:b/>
          <w:bCs/>
          <w:color w:val="5B6478"/>
          <w:sz w:val="16"/>
          <w:szCs w:val="16"/>
        </w:rPr>
        <w:t xml:space="preserve">  06</w:t>
      </w:r>
    </w:p>
    <w:p>
      <w:pPr>
        <w:spacing w:after="0" w:line="228" w:lineRule="auto"/>
        <w:ind w:left="170" w:hanging="170"/>
      </w:pPr>
      <w:r>
        <w:rPr>
          <w:sz w:val="16"/>
          <w:szCs w:val="16"/>
        </w:rPr>
        <w:t xml:space="preserve">Topologi Star (Bintang)</w:t>
      </w:r>
      <w:r>
        <w:rPr>
          <w:b/>
          <w:bCs/>
          <w:color w:val="5B6478"/>
          <w:sz w:val="16"/>
          <w:szCs w:val="16"/>
        </w:rPr>
        <w:t xml:space="preserve">  06</w:t>
      </w:r>
    </w:p>
    <w:p>
      <w:pPr>
        <w:spacing w:after="0" w:line="228" w:lineRule="auto"/>
        <w:ind w:left="170" w:hanging="170"/>
      </w:pPr>
      <w:r>
        <w:rPr>
          <w:sz w:val="16"/>
          <w:szCs w:val="16"/>
        </w:rPr>
        <w:t xml:space="preserve">Topologi Tree / Hierarchical (Pohon)</w:t>
      </w:r>
      <w:r>
        <w:rPr>
          <w:b/>
          <w:bCs/>
          <w:color w:val="5B6478"/>
          <w:sz w:val="16"/>
          <w:szCs w:val="16"/>
        </w:rPr>
        <w:t xml:space="preserve">  06</w:t>
      </w:r>
    </w:p>
    <w:p>
      <w:pPr>
        <w:spacing w:after="0" w:line="228" w:lineRule="auto"/>
        <w:ind w:left="170" w:hanging="170"/>
      </w:pPr>
      <w:r>
        <w:rPr>
          <w:sz w:val="16"/>
          <w:szCs w:val="16"/>
        </w:rPr>
        <w:t xml:space="preserve">Tower Telekomunikasi (SST, Monopole, Guyed Mast)</w:t>
      </w:r>
      <w:r>
        <w:rPr>
          <w:b/>
          <w:bCs/>
          <w:color w:val="5B6478"/>
          <w:sz w:val="16"/>
          <w:szCs w:val="16"/>
        </w:rPr>
        <w:t xml:space="preserve">  07</w:t>
      </w:r>
    </w:p>
    <w:p>
      <w:pPr>
        <w:spacing w:after="0" w:line="228" w:lineRule="auto"/>
        <w:ind w:left="170" w:hanging="170"/>
      </w:pPr>
      <w:r>
        <w:rPr>
          <w:sz w:val="16"/>
          <w:szCs w:val="16"/>
        </w:rPr>
        <w:t xml:space="preserve">traceroute / tracert</w:t>
      </w:r>
      <w:r>
        <w:rPr>
          <w:b/>
          <w:bCs/>
          <w:color w:val="5B6478"/>
          <w:sz w:val="16"/>
          <w:szCs w:val="16"/>
        </w:rPr>
        <w:t xml:space="preserve">  06</w:t>
      </w:r>
    </w:p>
    <w:p>
      <w:pPr>
        <w:spacing w:after="0" w:line="228" w:lineRule="auto"/>
        <w:ind w:left="170" w:hanging="170"/>
      </w:pPr>
      <w:r>
        <w:rPr>
          <w:sz w:val="16"/>
          <w:szCs w:val="16"/>
        </w:rPr>
        <w:t xml:space="preserve">Transformasi Digital</w:t>
      </w:r>
      <w:r>
        <w:rPr>
          <w:b/>
          <w:bCs/>
          <w:color w:val="5B6478"/>
          <w:sz w:val="16"/>
          <w:szCs w:val="16"/>
        </w:rPr>
        <w:t xml:space="preserve">  02</w:t>
      </w:r>
    </w:p>
    <w:p>
      <w:pPr>
        <w:spacing w:after="0" w:line="228" w:lineRule="auto"/>
        <w:ind w:left="170" w:hanging="170"/>
      </w:pPr>
      <w:r>
        <w:rPr>
          <w:sz w:val="16"/>
          <w:szCs w:val="16"/>
        </w:rPr>
        <w:t xml:space="preserve">Transmitter, Receiver, Transceiver</w:t>
      </w:r>
      <w:r>
        <w:rPr>
          <w:b/>
          <w:bCs/>
          <w:color w:val="5B6478"/>
          <w:sz w:val="16"/>
          <w:szCs w:val="16"/>
        </w:rPr>
        <w:t xml:space="preserve">  07</w:t>
      </w:r>
    </w:p>
    <w:p>
      <w:pPr>
        <w:spacing w:after="0" w:line="228" w:lineRule="auto"/>
        <w:ind w:left="170" w:hanging="170"/>
      </w:pPr>
      <w:r>
        <w:rPr>
          <w:sz w:val="16"/>
          <w:szCs w:val="16"/>
        </w:rPr>
        <w:t xml:space="preserve">TTL (Time To Live)</w:t>
      </w:r>
      <w:r>
        <w:rPr>
          <w:b/>
          <w:bCs/>
          <w:color w:val="5B6478"/>
          <w:sz w:val="16"/>
          <w:szCs w:val="16"/>
        </w:rPr>
        <w:t xml:space="preserve">  06</w:t>
      </w:r>
    </w:p>
    <w:p>
      <w:pPr>
        <w:spacing w:after="0" w:line="228" w:lineRule="auto"/>
        <w:ind w:left="170" w:hanging="170"/>
      </w:pPr>
      <w:r>
        <w:rPr>
          <w:sz w:val="16"/>
          <w:szCs w:val="16"/>
        </w:rPr>
        <w:t xml:space="preserve">Twisted Pair</w:t>
      </w:r>
      <w:r>
        <w:rPr>
          <w:b/>
          <w:bCs/>
          <w:color w:val="5B6478"/>
          <w:sz w:val="16"/>
          <w:szCs w:val="16"/>
        </w:rPr>
        <w:t xml:space="preserve">  07</w:t>
      </w:r>
    </w:p>
    <w:p>
      <w:pPr>
        <w:spacing w:after="0" w:line="228" w:lineRule="auto"/>
        <w:ind w:left="170" w:hanging="170"/>
      </w:pPr>
      <w:r>
        <w:rPr>
          <w:sz w:val="16"/>
          <w:szCs w:val="16"/>
        </w:rPr>
        <w:t xml:space="preserve">Tx Power dan EIRP</w:t>
      </w:r>
      <w:r>
        <w:rPr>
          <w:b/>
          <w:bCs/>
          <w:color w:val="5B6478"/>
          <w:sz w:val="16"/>
          <w:szCs w:val="16"/>
        </w:rPr>
        <w:t xml:space="preserve">  07</w:t>
      </w:r>
    </w:p>
    <w:p>
      <w:pPr>
        <w:keepNext/>
        <w:pBdr>
          <w:bottom w:val="single" w:sz="6" w:space="4" w:color="0B8F7A"/>
        </w:pBdr>
        <w:spacing w:before="120" w:after="40"/>
      </w:pPr>
      <w:r>
        <w:rPr>
          <w:b/>
          <w:bCs/>
          <w:color w:val="0B8F7A"/>
          <w:sz w:val="22"/>
          <w:szCs w:val="22"/>
        </w:rPr>
        <w:t xml:space="preserve">U</w:t>
      </w:r>
    </w:p>
    <w:p>
      <w:pPr>
        <w:spacing w:after="0" w:line="228" w:lineRule="auto"/>
        <w:ind w:left="170" w:hanging="170"/>
      </w:pPr>
      <w:r>
        <w:rPr>
          <w:sz w:val="16"/>
          <w:szCs w:val="16"/>
        </w:rPr>
        <w:t xml:space="preserve">UDP (User Datagram Protocol)</w:t>
      </w:r>
      <w:r>
        <w:rPr>
          <w:b/>
          <w:bCs/>
          <w:color w:val="5B6478"/>
          <w:sz w:val="16"/>
          <w:szCs w:val="16"/>
        </w:rPr>
        <w:t xml:space="preserve">  06</w:t>
      </w:r>
    </w:p>
    <w:p>
      <w:pPr>
        <w:spacing w:after="0" w:line="228" w:lineRule="auto"/>
        <w:ind w:left="170" w:hanging="170"/>
      </w:pPr>
      <w:r>
        <w:rPr>
          <w:sz w:val="16"/>
          <w:szCs w:val="16"/>
        </w:rPr>
        <w:t xml:space="preserve">UEFI (Unified Extensible Firmware Interface)</w:t>
      </w:r>
      <w:r>
        <w:rPr>
          <w:b/>
          <w:bCs/>
          <w:color w:val="5B6478"/>
          <w:sz w:val="16"/>
          <w:szCs w:val="16"/>
        </w:rPr>
        <w:t xml:space="preserve">  04</w:t>
      </w:r>
    </w:p>
    <w:p>
      <w:pPr>
        <w:spacing w:after="0" w:line="228" w:lineRule="auto"/>
        <w:ind w:left="170" w:hanging="170"/>
      </w:pPr>
      <w:r>
        <w:rPr>
          <w:sz w:val="16"/>
          <w:szCs w:val="16"/>
        </w:rPr>
        <w:t xml:space="preserve">UKK (Uji Kompetensi Keahlian)</w:t>
      </w:r>
      <w:r>
        <w:rPr>
          <w:b/>
          <w:bCs/>
          <w:color w:val="5B6478"/>
          <w:sz w:val="16"/>
          <w:szCs w:val="16"/>
        </w:rPr>
        <w:t xml:space="preserve">  01</w:t>
      </w:r>
    </w:p>
    <w:p>
      <w:pPr>
        <w:spacing w:after="0" w:line="228" w:lineRule="auto"/>
        <w:ind w:left="170" w:hanging="170"/>
      </w:pPr>
      <w:r>
        <w:rPr>
          <w:sz w:val="16"/>
          <w:szCs w:val="16"/>
        </w:rPr>
        <w:t xml:space="preserve">Unicast, Broadcast, Multicast, Anycast</w:t>
      </w:r>
      <w:r>
        <w:rPr>
          <w:b/>
          <w:bCs/>
          <w:color w:val="5B6478"/>
          <w:sz w:val="16"/>
          <w:szCs w:val="16"/>
        </w:rPr>
        <w:t xml:space="preserve">  06</w:t>
      </w:r>
    </w:p>
    <w:p>
      <w:pPr>
        <w:spacing w:after="0" w:line="228" w:lineRule="auto"/>
        <w:ind w:left="170" w:hanging="170"/>
      </w:pPr>
      <w:r>
        <w:rPr>
          <w:sz w:val="16"/>
          <w:szCs w:val="16"/>
        </w:rPr>
        <w:t xml:space="preserve">Update dan Upgrade</w:t>
      </w:r>
      <w:r>
        <w:rPr>
          <w:b/>
          <w:bCs/>
          <w:color w:val="5B6478"/>
          <w:sz w:val="16"/>
          <w:szCs w:val="16"/>
        </w:rPr>
        <w:t xml:space="preserve">  05</w:t>
      </w:r>
    </w:p>
    <w:p>
      <w:pPr>
        <w:spacing w:after="0" w:line="228" w:lineRule="auto"/>
        <w:ind w:left="170" w:hanging="170"/>
      </w:pPr>
      <w:r>
        <w:rPr>
          <w:sz w:val="16"/>
          <w:szCs w:val="16"/>
        </w:rPr>
        <w:t xml:space="preserve">Upgrade</w:t>
      </w:r>
      <w:r>
        <w:rPr>
          <w:b/>
          <w:bCs/>
          <w:color w:val="5B6478"/>
          <w:sz w:val="16"/>
          <w:szCs w:val="16"/>
        </w:rPr>
        <w:t xml:space="preserve">  04</w:t>
      </w:r>
    </w:p>
    <w:p>
      <w:pPr>
        <w:spacing w:after="0" w:line="228" w:lineRule="auto"/>
        <w:ind w:left="170" w:hanging="170"/>
      </w:pPr>
      <w:r>
        <w:rPr>
          <w:sz w:val="16"/>
          <w:szCs w:val="16"/>
        </w:rPr>
        <w:t xml:space="preserve">Uplink dan Downlink Satelit / Transponder</w:t>
      </w:r>
      <w:r>
        <w:rPr>
          <w:b/>
          <w:bCs/>
          <w:color w:val="5B6478"/>
          <w:sz w:val="16"/>
          <w:szCs w:val="16"/>
        </w:rPr>
        <w:t xml:space="preserve">  07</w:t>
      </w:r>
    </w:p>
    <w:p>
      <w:pPr>
        <w:spacing w:after="0" w:line="228" w:lineRule="auto"/>
        <w:ind w:left="170" w:hanging="170"/>
      </w:pPr>
      <w:r>
        <w:rPr>
          <w:sz w:val="16"/>
          <w:szCs w:val="16"/>
        </w:rPr>
        <w:t xml:space="preserve">Upload dan Download (Uplink/Downlink)</w:t>
      </w:r>
      <w:r>
        <w:rPr>
          <w:b/>
          <w:bCs/>
          <w:color w:val="5B6478"/>
          <w:sz w:val="16"/>
          <w:szCs w:val="16"/>
        </w:rPr>
        <w:t xml:space="preserve">  06</w:t>
      </w:r>
    </w:p>
    <w:p>
      <w:pPr>
        <w:spacing w:after="0" w:line="228" w:lineRule="auto"/>
        <w:ind w:left="170" w:hanging="170"/>
      </w:pPr>
      <w:r>
        <w:rPr>
          <w:sz w:val="16"/>
          <w:szCs w:val="16"/>
        </w:rPr>
        <w:t xml:space="preserve">UPS (Uninterruptible Power Supply)</w:t>
      </w:r>
      <w:r>
        <w:rPr>
          <w:b/>
          <w:bCs/>
          <w:color w:val="5B6478"/>
          <w:sz w:val="16"/>
          <w:szCs w:val="16"/>
        </w:rPr>
        <w:t xml:space="preserve">  03</w:t>
      </w:r>
    </w:p>
    <w:p>
      <w:pPr>
        <w:spacing w:after="0" w:line="228" w:lineRule="auto"/>
        <w:ind w:left="170" w:hanging="170"/>
      </w:pPr>
      <w:r>
        <w:rPr>
          <w:sz w:val="16"/>
          <w:szCs w:val="16"/>
        </w:rPr>
        <w:t xml:space="preserve">Uptime dan Downtime</w:t>
      </w:r>
      <w:r>
        <w:rPr>
          <w:b/>
          <w:bCs/>
          <w:color w:val="5B6478"/>
          <w:sz w:val="16"/>
          <w:szCs w:val="16"/>
        </w:rPr>
        <w:t xml:space="preserve">  01</w:t>
      </w:r>
    </w:p>
    <w:p>
      <w:pPr>
        <w:spacing w:after="0" w:line="228" w:lineRule="auto"/>
        <w:ind w:left="170" w:hanging="170"/>
      </w:pPr>
      <w:r>
        <w:rPr>
          <w:sz w:val="16"/>
          <w:szCs w:val="16"/>
        </w:rPr>
        <w:t xml:space="preserve">URL, Domain, dan TLD</w:t>
      </w:r>
      <w:r>
        <w:rPr>
          <w:b/>
          <w:bCs/>
          <w:color w:val="5B6478"/>
          <w:sz w:val="16"/>
          <w:szCs w:val="16"/>
        </w:rPr>
        <w:t xml:space="preserve">  06</w:t>
      </w:r>
    </w:p>
    <w:p>
      <w:pPr>
        <w:spacing w:after="0" w:line="228" w:lineRule="auto"/>
        <w:ind w:left="170" w:hanging="170"/>
      </w:pPr>
      <w:r>
        <w:rPr>
          <w:sz w:val="16"/>
          <w:szCs w:val="16"/>
        </w:rPr>
        <w:t xml:space="preserve">USB (Universal Serial Bus)</w:t>
      </w:r>
      <w:r>
        <w:rPr>
          <w:b/>
          <w:bCs/>
          <w:color w:val="5B6478"/>
          <w:sz w:val="16"/>
          <w:szCs w:val="16"/>
        </w:rPr>
        <w:t xml:space="preserve">  04</w:t>
      </w:r>
    </w:p>
    <w:p>
      <w:pPr>
        <w:spacing w:after="0" w:line="228" w:lineRule="auto"/>
        <w:ind w:left="170" w:hanging="170"/>
      </w:pPr>
      <w:r>
        <w:rPr>
          <w:sz w:val="16"/>
          <w:szCs w:val="16"/>
        </w:rPr>
        <w:t xml:space="preserve">User dan Group</w:t>
      </w:r>
      <w:r>
        <w:rPr>
          <w:b/>
          <w:bCs/>
          <w:color w:val="5B6478"/>
          <w:sz w:val="16"/>
          <w:szCs w:val="16"/>
        </w:rPr>
        <w:t xml:space="preserve">  05</w:t>
      </w:r>
    </w:p>
    <w:p>
      <w:pPr>
        <w:spacing w:after="0" w:line="228" w:lineRule="auto"/>
        <w:ind w:left="170" w:hanging="170"/>
      </w:pPr>
      <w:r>
        <w:rPr>
          <w:sz w:val="16"/>
          <w:szCs w:val="16"/>
        </w:rPr>
        <w:t xml:space="preserve">UTP (Unshielded Twisted Pair)</w:t>
      </w:r>
      <w:r>
        <w:rPr>
          <w:b/>
          <w:bCs/>
          <w:color w:val="5B6478"/>
          <w:sz w:val="16"/>
          <w:szCs w:val="16"/>
        </w:rPr>
        <w:t xml:space="preserve">  07</w:t>
      </w:r>
    </w:p>
    <w:p>
      <w:pPr>
        <w:keepNext/>
        <w:pBdr>
          <w:bottom w:val="single" w:sz="6" w:space="4" w:color="0B8F7A"/>
        </w:pBdr>
        <w:spacing w:before="120" w:after="40"/>
      </w:pPr>
      <w:r>
        <w:rPr>
          <w:b/>
          <w:bCs/>
          <w:color w:val="0B8F7A"/>
          <w:sz w:val="22"/>
          <w:szCs w:val="22"/>
        </w:rPr>
        <w:t xml:space="preserve">V</w:t>
      </w:r>
    </w:p>
    <w:p>
      <w:pPr>
        <w:spacing w:after="0" w:line="228" w:lineRule="auto"/>
        <w:ind w:left="170" w:hanging="170"/>
      </w:pPr>
      <w:r>
        <w:rPr>
          <w:sz w:val="16"/>
          <w:szCs w:val="16"/>
        </w:rPr>
        <w:t xml:space="preserve">Vendor / Prinsipal</w:t>
      </w:r>
      <w:r>
        <w:rPr>
          <w:b/>
          <w:bCs/>
          <w:color w:val="5B6478"/>
          <w:sz w:val="16"/>
          <w:szCs w:val="16"/>
        </w:rPr>
        <w:t xml:space="preserve">  01</w:t>
      </w:r>
    </w:p>
    <w:p>
      <w:pPr>
        <w:spacing w:after="0" w:line="228" w:lineRule="auto"/>
        <w:ind w:left="170" w:hanging="170"/>
      </w:pPr>
      <w:r>
        <w:rPr>
          <w:sz w:val="16"/>
          <w:szCs w:val="16"/>
        </w:rPr>
        <w:t xml:space="preserve">VFL (Visual Fault Locator)</w:t>
      </w:r>
      <w:r>
        <w:rPr>
          <w:b/>
          <w:bCs/>
          <w:color w:val="5B6478"/>
          <w:sz w:val="16"/>
          <w:szCs w:val="16"/>
        </w:rPr>
        <w:t xml:space="preserve">  08</w:t>
      </w:r>
    </w:p>
    <w:p>
      <w:pPr>
        <w:spacing w:after="0" w:line="228" w:lineRule="auto"/>
        <w:ind w:left="170" w:hanging="170"/>
      </w:pPr>
      <w:r>
        <w:rPr>
          <w:sz w:val="16"/>
          <w:szCs w:val="16"/>
        </w:rPr>
        <w:t xml:space="preserve">Video Conference dan Kerja Jarak Jauh (WFH)</w:t>
      </w:r>
      <w:r>
        <w:rPr>
          <w:b/>
          <w:bCs/>
          <w:color w:val="5B6478"/>
          <w:sz w:val="16"/>
          <w:szCs w:val="16"/>
        </w:rPr>
        <w:t xml:space="preserve">  02</w:t>
      </w:r>
    </w:p>
    <w:p>
      <w:pPr>
        <w:spacing w:after="0" w:line="228" w:lineRule="auto"/>
        <w:ind w:left="170" w:hanging="170"/>
      </w:pPr>
      <w:r>
        <w:rPr>
          <w:sz w:val="16"/>
          <w:szCs w:val="16"/>
        </w:rPr>
        <w:t xml:space="preserve">Virtual Machine (VM)</w:t>
      </w:r>
      <w:r>
        <w:rPr>
          <w:b/>
          <w:bCs/>
          <w:color w:val="5B6478"/>
          <w:sz w:val="16"/>
          <w:szCs w:val="16"/>
        </w:rPr>
        <w:t xml:space="preserve">  02</w:t>
      </w:r>
    </w:p>
    <w:p>
      <w:pPr>
        <w:spacing w:after="0" w:line="228" w:lineRule="auto"/>
        <w:ind w:left="170" w:hanging="170"/>
      </w:pPr>
      <w:r>
        <w:rPr>
          <w:sz w:val="16"/>
          <w:szCs w:val="16"/>
        </w:rPr>
        <w:t xml:space="preserve">Virtualisasi</w:t>
      </w:r>
      <w:r>
        <w:rPr>
          <w:b/>
          <w:bCs/>
          <w:color w:val="5B6478"/>
          <w:sz w:val="16"/>
          <w:szCs w:val="16"/>
        </w:rPr>
        <w:t xml:space="preserve">  02</w:t>
      </w:r>
    </w:p>
    <w:p>
      <w:pPr>
        <w:spacing w:after="0" w:line="228" w:lineRule="auto"/>
        <w:ind w:left="170" w:hanging="170"/>
      </w:pPr>
      <w:r>
        <w:rPr>
          <w:sz w:val="16"/>
          <w:szCs w:val="16"/>
        </w:rPr>
        <w:t xml:space="preserve">Virtualisasi Desktop (VirtualBox, VMware Workstation)</w:t>
      </w:r>
      <w:r>
        <w:rPr>
          <w:b/>
          <w:bCs/>
          <w:color w:val="5B6478"/>
          <w:sz w:val="16"/>
          <w:szCs w:val="16"/>
        </w:rPr>
        <w:t xml:space="preserve">  05</w:t>
      </w:r>
    </w:p>
    <w:p>
      <w:pPr>
        <w:spacing w:after="0" w:line="228" w:lineRule="auto"/>
        <w:ind w:left="170" w:hanging="170"/>
      </w:pPr>
      <w:r>
        <w:rPr>
          <w:sz w:val="16"/>
          <w:szCs w:val="16"/>
        </w:rPr>
        <w:t xml:space="preserve">VoIP (Voice over IP)</w:t>
      </w:r>
      <w:r>
        <w:rPr>
          <w:b/>
          <w:bCs/>
          <w:color w:val="5B6478"/>
          <w:sz w:val="16"/>
          <w:szCs w:val="16"/>
        </w:rPr>
        <w:t xml:space="preserve">  07</w:t>
      </w:r>
    </w:p>
    <w:p>
      <w:pPr>
        <w:spacing w:after="0" w:line="228" w:lineRule="auto"/>
        <w:ind w:left="170" w:hanging="170"/>
      </w:pPr>
      <w:r>
        <w:rPr>
          <w:sz w:val="16"/>
          <w:szCs w:val="16"/>
        </w:rPr>
        <w:t xml:space="preserve">VSAT (Very Small Aperture Terminal)</w:t>
      </w:r>
      <w:r>
        <w:rPr>
          <w:b/>
          <w:bCs/>
          <w:color w:val="5B6478"/>
          <w:sz w:val="16"/>
          <w:szCs w:val="16"/>
        </w:rPr>
        <w:t xml:space="preserve">  02</w:t>
      </w:r>
    </w:p>
    <w:p>
      <w:pPr>
        <w:spacing w:after="0" w:line="228" w:lineRule="auto"/>
        <w:ind w:left="170" w:hanging="170"/>
      </w:pPr>
      <w:r>
        <w:rPr>
          <w:sz w:val="16"/>
          <w:szCs w:val="16"/>
        </w:rPr>
        <w:t xml:space="preserve">VSAT (Very Small Aperture Terminal) dan Satelit GEO</w:t>
      </w:r>
      <w:r>
        <w:rPr>
          <w:b/>
          <w:bCs/>
          <w:color w:val="5B6478"/>
          <w:sz w:val="16"/>
          <w:szCs w:val="16"/>
        </w:rPr>
        <w:t xml:space="preserve">  07</w:t>
      </w:r>
    </w:p>
    <w:p>
      <w:pPr>
        <w:keepNext/>
        <w:pBdr>
          <w:bottom w:val="single" w:sz="6" w:space="4" w:color="0B8F7A"/>
        </w:pBdr>
        <w:spacing w:before="120" w:after="40"/>
      </w:pPr>
      <w:r>
        <w:rPr>
          <w:b/>
          <w:bCs/>
          <w:color w:val="0B8F7A"/>
          <w:sz w:val="22"/>
          <w:szCs w:val="22"/>
        </w:rPr>
        <w:t xml:space="preserve">W</w:t>
      </w:r>
    </w:p>
    <w:p>
      <w:pPr>
        <w:spacing w:after="0" w:line="228" w:lineRule="auto"/>
        <w:ind w:left="170" w:hanging="170"/>
      </w:pPr>
      <w:r>
        <w:rPr>
          <w:sz w:val="16"/>
          <w:szCs w:val="16"/>
        </w:rPr>
        <w:t xml:space="preserve">Wadah Serpihan Serat (Sharps Container)</w:t>
      </w:r>
      <w:r>
        <w:rPr>
          <w:b/>
          <w:bCs/>
          <w:color w:val="5B6478"/>
          <w:sz w:val="16"/>
          <w:szCs w:val="16"/>
        </w:rPr>
        <w:t xml:space="preserve">  08</w:t>
      </w:r>
    </w:p>
    <w:p>
      <w:pPr>
        <w:spacing w:after="0" w:line="228" w:lineRule="auto"/>
        <w:ind w:left="170" w:hanging="170"/>
      </w:pPr>
      <w:r>
        <w:rPr>
          <w:sz w:val="16"/>
          <w:szCs w:val="16"/>
        </w:rPr>
        <w:t xml:space="preserve">WAN (Wide Area Network)</w:t>
      </w:r>
      <w:r>
        <w:rPr>
          <w:b/>
          <w:bCs/>
          <w:color w:val="5B6478"/>
          <w:sz w:val="16"/>
          <w:szCs w:val="16"/>
        </w:rPr>
        <w:t xml:space="preserve">  06</w:t>
      </w:r>
    </w:p>
    <w:p>
      <w:pPr>
        <w:spacing w:after="0" w:line="228" w:lineRule="auto"/>
        <w:ind w:left="170" w:hanging="170"/>
      </w:pPr>
      <w:r>
        <w:rPr>
          <w:sz w:val="16"/>
          <w:szCs w:val="16"/>
        </w:rPr>
        <w:t xml:space="preserve">Warnet / Game Center</w:t>
      </w:r>
      <w:r>
        <w:rPr>
          <w:b/>
          <w:bCs/>
          <w:color w:val="5B6478"/>
          <w:sz w:val="16"/>
          <w:szCs w:val="16"/>
        </w:rPr>
        <w:t xml:space="preserve">  01</w:t>
      </w:r>
    </w:p>
    <w:p>
      <w:pPr>
        <w:spacing w:after="0" w:line="228" w:lineRule="auto"/>
        <w:ind w:left="170" w:hanging="170"/>
      </w:pPr>
      <w:r>
        <w:rPr>
          <w:sz w:val="16"/>
          <w:szCs w:val="16"/>
        </w:rPr>
        <w:t xml:space="preserve">Wearable Device</w:t>
      </w:r>
      <w:r>
        <w:rPr>
          <w:b/>
          <w:bCs/>
          <w:color w:val="5B6478"/>
          <w:sz w:val="16"/>
          <w:szCs w:val="16"/>
        </w:rPr>
        <w:t xml:space="preserve">  02</w:t>
      </w:r>
    </w:p>
    <w:p>
      <w:pPr>
        <w:spacing w:after="0" w:line="228" w:lineRule="auto"/>
        <w:ind w:left="170" w:hanging="170"/>
      </w:pPr>
      <w:r>
        <w:rPr>
          <w:sz w:val="16"/>
          <w:szCs w:val="16"/>
        </w:rPr>
        <w:t xml:space="preserve">Web3 dan Desentralisasi</w:t>
      </w:r>
      <w:r>
        <w:rPr>
          <w:b/>
          <w:bCs/>
          <w:color w:val="5B6478"/>
          <w:sz w:val="16"/>
          <w:szCs w:val="16"/>
        </w:rPr>
        <w:t xml:space="preserve">  02</w:t>
      </w:r>
    </w:p>
    <w:p>
      <w:pPr>
        <w:spacing w:after="0" w:line="228" w:lineRule="auto"/>
        <w:ind w:left="170" w:hanging="170"/>
      </w:pPr>
      <w:r>
        <w:rPr>
          <w:sz w:val="16"/>
          <w:szCs w:val="16"/>
        </w:rPr>
        <w:t xml:space="preserve">Wi-Fi 6 / 6E / 7</w:t>
      </w:r>
      <w:r>
        <w:rPr>
          <w:b/>
          <w:bCs/>
          <w:color w:val="5B6478"/>
          <w:sz w:val="16"/>
          <w:szCs w:val="16"/>
        </w:rPr>
        <w:t xml:space="preserve">  02</w:t>
      </w:r>
    </w:p>
    <w:p>
      <w:pPr>
        <w:spacing w:after="0" w:line="228" w:lineRule="auto"/>
        <w:ind w:left="170" w:hanging="170"/>
      </w:pPr>
      <w:r>
        <w:rPr>
          <w:sz w:val="16"/>
          <w:szCs w:val="16"/>
        </w:rPr>
        <w:t xml:space="preserve">Wi-Fi Analyzer (Aplikasi)</w:t>
      </w:r>
      <w:r>
        <w:rPr>
          <w:b/>
          <w:bCs/>
          <w:color w:val="5B6478"/>
          <w:sz w:val="16"/>
          <w:szCs w:val="16"/>
        </w:rPr>
        <w:t xml:space="preserve">  08</w:t>
      </w:r>
    </w:p>
    <w:p>
      <w:pPr>
        <w:spacing w:after="0" w:line="228" w:lineRule="auto"/>
        <w:ind w:left="170" w:hanging="170"/>
      </w:pPr>
      <w:r>
        <w:rPr>
          <w:sz w:val="16"/>
          <w:szCs w:val="16"/>
        </w:rPr>
        <w:t xml:space="preserve">Wi-Fi Extender / Repeater Nirkabel</w:t>
      </w:r>
      <w:r>
        <w:rPr>
          <w:b/>
          <w:bCs/>
          <w:color w:val="5B6478"/>
          <w:sz w:val="16"/>
          <w:szCs w:val="16"/>
        </w:rPr>
        <w:t xml:space="preserve">  07</w:t>
      </w:r>
    </w:p>
    <w:p>
      <w:pPr>
        <w:spacing w:after="0" w:line="228" w:lineRule="auto"/>
        <w:ind w:left="170" w:hanging="170"/>
      </w:pPr>
      <w:r>
        <w:rPr>
          <w:sz w:val="16"/>
          <w:szCs w:val="16"/>
        </w:rPr>
        <w:t xml:space="preserve">Wi-Fi (IEEE 802.11)</w:t>
      </w:r>
      <w:r>
        <w:rPr>
          <w:b/>
          <w:bCs/>
          <w:color w:val="5B6478"/>
          <w:sz w:val="16"/>
          <w:szCs w:val="16"/>
        </w:rPr>
        <w:t xml:space="preserve">  07</w:t>
      </w:r>
    </w:p>
    <w:p>
      <w:pPr>
        <w:spacing w:after="0" w:line="228" w:lineRule="auto"/>
        <w:ind w:left="170" w:hanging="170"/>
      </w:pPr>
      <w:r>
        <w:rPr>
          <w:sz w:val="16"/>
          <w:szCs w:val="16"/>
        </w:rPr>
        <w:t xml:space="preserve">Windows (Desktop)</w:t>
      </w:r>
      <w:r>
        <w:rPr>
          <w:b/>
          <w:bCs/>
          <w:color w:val="5B6478"/>
          <w:sz w:val="16"/>
          <w:szCs w:val="16"/>
        </w:rPr>
        <w:t xml:space="preserve">  05</w:t>
      </w:r>
    </w:p>
    <w:p>
      <w:pPr>
        <w:spacing w:after="0" w:line="228" w:lineRule="auto"/>
        <w:ind w:left="170" w:hanging="170"/>
      </w:pPr>
      <w:r>
        <w:rPr>
          <w:sz w:val="16"/>
          <w:szCs w:val="16"/>
        </w:rPr>
        <w:t xml:space="preserve">Windows Server</w:t>
      </w:r>
      <w:r>
        <w:rPr>
          <w:b/>
          <w:bCs/>
          <w:color w:val="5B6478"/>
          <w:sz w:val="16"/>
          <w:szCs w:val="16"/>
        </w:rPr>
        <w:t xml:space="preserve">  05</w:t>
      </w:r>
    </w:p>
    <w:p>
      <w:pPr>
        <w:spacing w:after="0" w:line="228" w:lineRule="auto"/>
        <w:ind w:left="170" w:hanging="170"/>
      </w:pPr>
      <w:r>
        <w:rPr>
          <w:sz w:val="16"/>
          <w:szCs w:val="16"/>
        </w:rPr>
        <w:t xml:space="preserve">Wire Stripper (Pengupas Kabel)</w:t>
      </w:r>
      <w:r>
        <w:rPr>
          <w:b/>
          <w:bCs/>
          <w:color w:val="5B6478"/>
          <w:sz w:val="16"/>
          <w:szCs w:val="16"/>
        </w:rPr>
        <w:t xml:space="preserve">  08</w:t>
      </w:r>
    </w:p>
    <w:p>
      <w:pPr>
        <w:spacing w:after="0" w:line="228" w:lineRule="auto"/>
        <w:ind w:left="170" w:hanging="170"/>
      </w:pPr>
      <w:r>
        <w:rPr>
          <w:sz w:val="16"/>
          <w:szCs w:val="16"/>
        </w:rPr>
        <w:t xml:space="preserve">Wired vs Wireless</w:t>
      </w:r>
      <w:r>
        <w:rPr>
          <w:b/>
          <w:bCs/>
          <w:color w:val="5B6478"/>
          <w:sz w:val="16"/>
          <w:szCs w:val="16"/>
        </w:rPr>
        <w:t xml:space="preserve">  06</w:t>
      </w:r>
    </w:p>
    <w:p>
      <w:pPr>
        <w:spacing w:after="0" w:line="228" w:lineRule="auto"/>
        <w:ind w:left="170" w:hanging="170"/>
      </w:pPr>
      <w:r>
        <w:rPr>
          <w:sz w:val="16"/>
          <w:szCs w:val="16"/>
        </w:rPr>
        <w:t xml:space="preserve">Wireless / RF Engineer</w:t>
      </w:r>
      <w:r>
        <w:rPr>
          <w:b/>
          <w:bCs/>
          <w:color w:val="5B6478"/>
          <w:sz w:val="16"/>
          <w:szCs w:val="16"/>
        </w:rPr>
        <w:t xml:space="preserve">  01</w:t>
      </w:r>
    </w:p>
    <w:p>
      <w:pPr>
        <w:spacing w:after="0" w:line="228" w:lineRule="auto"/>
        <w:ind w:left="170" w:hanging="170"/>
      </w:pPr>
      <w:r>
        <w:rPr>
          <w:sz w:val="16"/>
          <w:szCs w:val="16"/>
        </w:rPr>
        <w:t xml:space="preserve">Wireless Adapter (Wi-Fi Card / USB Wi-Fi)</w:t>
      </w:r>
      <w:r>
        <w:rPr>
          <w:b/>
          <w:bCs/>
          <w:color w:val="5B6478"/>
          <w:sz w:val="16"/>
          <w:szCs w:val="16"/>
        </w:rPr>
        <w:t xml:space="preserve">  04</w:t>
      </w:r>
    </w:p>
    <w:p>
      <w:pPr>
        <w:spacing w:after="0" w:line="228" w:lineRule="auto"/>
        <w:ind w:left="170" w:hanging="170"/>
      </w:pPr>
      <w:r>
        <w:rPr>
          <w:sz w:val="16"/>
          <w:szCs w:val="16"/>
        </w:rPr>
        <w:t xml:space="preserve">Wireless Router / Router ISP All-in-One</w:t>
      </w:r>
      <w:r>
        <w:rPr>
          <w:b/>
          <w:bCs/>
          <w:color w:val="5B6478"/>
          <w:sz w:val="16"/>
          <w:szCs w:val="16"/>
        </w:rPr>
        <w:t xml:space="preserve">  06</w:t>
      </w:r>
    </w:p>
    <w:p>
      <w:pPr>
        <w:spacing w:after="0" w:line="228" w:lineRule="auto"/>
        <w:ind w:left="170" w:hanging="170"/>
      </w:pPr>
      <w:r>
        <w:rPr>
          <w:sz w:val="16"/>
          <w:szCs w:val="16"/>
        </w:rPr>
        <w:t xml:space="preserve">Wireshark</w:t>
      </w:r>
      <w:r>
        <w:rPr>
          <w:b/>
          <w:bCs/>
          <w:color w:val="5B6478"/>
          <w:sz w:val="16"/>
          <w:szCs w:val="16"/>
        </w:rPr>
        <w:t xml:space="preserve">  05</w:t>
      </w:r>
    </w:p>
    <w:p>
      <w:pPr>
        <w:spacing w:after="0" w:line="228" w:lineRule="auto"/>
        <w:ind w:left="170" w:hanging="170"/>
      </w:pPr>
      <w:r>
        <w:rPr>
          <w:sz w:val="16"/>
          <w:szCs w:val="16"/>
        </w:rPr>
        <w:t xml:space="preserve">WLAN (Wireless LAN)</w:t>
      </w:r>
      <w:r>
        <w:rPr>
          <w:b/>
          <w:bCs/>
          <w:color w:val="5B6478"/>
          <w:sz w:val="16"/>
          <w:szCs w:val="16"/>
        </w:rPr>
        <w:t xml:space="preserve">  06</w:t>
      </w:r>
    </w:p>
    <w:p>
      <w:pPr>
        <w:spacing w:after="0" w:line="228" w:lineRule="auto"/>
        <w:ind w:left="170" w:hanging="170"/>
      </w:pPr>
      <w:r>
        <w:rPr>
          <w:sz w:val="16"/>
          <w:szCs w:val="16"/>
        </w:rPr>
        <w:t xml:space="preserve">Workgroup dan Domain (Windows)</w:t>
      </w:r>
      <w:r>
        <w:rPr>
          <w:b/>
          <w:bCs/>
          <w:color w:val="5B6478"/>
          <w:sz w:val="16"/>
          <w:szCs w:val="16"/>
        </w:rPr>
        <w:t xml:space="preserve">  06</w:t>
      </w:r>
    </w:p>
    <w:p>
      <w:pPr>
        <w:spacing w:after="0" w:line="228" w:lineRule="auto"/>
        <w:ind w:left="170" w:hanging="170"/>
      </w:pPr>
      <w:r>
        <w:rPr>
          <w:sz w:val="16"/>
          <w:szCs w:val="16"/>
        </w:rPr>
        <w:t xml:space="preserve">Workstation</w:t>
      </w:r>
      <w:r>
        <w:rPr>
          <w:b/>
          <w:bCs/>
          <w:color w:val="5B6478"/>
          <w:sz w:val="16"/>
          <w:szCs w:val="16"/>
        </w:rPr>
        <w:t xml:space="preserve">  04</w:t>
      </w:r>
    </w:p>
    <w:p>
      <w:pPr>
        <w:keepNext/>
        <w:pBdr>
          <w:bottom w:val="single" w:sz="6" w:space="4" w:color="0B8F7A"/>
        </w:pBdr>
        <w:spacing w:before="120" w:after="40"/>
      </w:pPr>
      <w:r>
        <w:rPr>
          <w:b/>
          <w:bCs/>
          <w:color w:val="0B8F7A"/>
          <w:sz w:val="22"/>
          <w:szCs w:val="22"/>
        </w:rPr>
        <w:t xml:space="preserve">Z</w:t>
      </w:r>
    </w:p>
    <w:p>
      <w:pPr>
        <w:spacing w:after="0" w:line="228" w:lineRule="auto"/>
        <w:ind w:left="170" w:hanging="170"/>
      </w:pPr>
      <w:r>
        <w:rPr>
          <w:sz w:val="16"/>
          <w:szCs w:val="16"/>
        </w:rPr>
        <w:t xml:space="preserve">Zero Trust</w:t>
      </w:r>
      <w:r>
        <w:rPr>
          <w:b/>
          <w:bCs/>
          <w:color w:val="5B6478"/>
          <w:sz w:val="16"/>
          <w:szCs w:val="16"/>
        </w:rPr>
        <w:t xml:space="preserve">  02</w:t>
      </w:r>
    </w:p>
    <w:p>
      <w:pPr>
        <w:spacing w:after="0" w:line="228" w:lineRule="auto"/>
        <w:ind w:left="170" w:hanging="170"/>
      </w:pPr>
      <w:r>
        <w:rPr>
          <w:sz w:val="16"/>
          <w:szCs w:val="16"/>
        </w:rPr>
        <w:t xml:space="preserve">Zigbee dan Z-Wave</w:t>
      </w:r>
      <w:r>
        <w:rPr>
          <w:b/>
          <w:bCs/>
          <w:color w:val="5B6478"/>
          <w:sz w:val="16"/>
          <w:szCs w:val="16"/>
        </w:rPr>
        <w:t xml:space="preserve">  02</w:t>
      </w:r>
    </w:p>
    <w:p>
      <w:pPr>
        <w:spacing w:after="0" w:line="228" w:lineRule="auto"/>
        <w:ind w:left="170" w:hanging="170"/>
      </w:pPr>
      <w:r>
        <w:rPr>
          <w:sz w:val="16"/>
          <w:szCs w:val="16"/>
        </w:rPr>
        <w:t xml:space="preserve">Zona Waktu dan NTP Client</w:t>
      </w:r>
      <w:r>
        <w:rPr>
          <w:b/>
          <w:bCs/>
          <w:color w:val="5B6478"/>
          <w:sz w:val="16"/>
          <w:szCs w:val="16"/>
        </w:rPr>
        <w:t xml:space="preserve">  05</w:t>
      </w:r>
    </w:p>
    <w:sectPr>
      <w:headerReference w:type="default" r:id="rIdHeader"/>
      <w:footerReference w:type="default" r:id="rIdFooter"/>
      <w:type w:val="nextPage"/>
      <w:pgSz w:w="11906" w:h="16838"/>
      <w:pgMar w:top="1021" w:right="851" w:bottom="1021" w:left="851" w:header="567" w:footer="567" w:gutter="0"/>
      <w:cols w:num="3" w:space="284"/>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Halaman </w:t>
    </w:r>
    <w:r>
      <w:fldChar w:fldCharType="begin"/>
    </w:r>
    <w:r>
      <w:instrText xml:space="preserve"> PAGE </w:instrText>
    </w:r>
    <w:r>
      <w:fldChar w:fldCharType="separate"/>
    </w:r>
    <w:r>
      <w:t xml:space="preserve">1</w:t>
    </w:r>
    <w:r>
      <w:fldChar w:fldCharType="end"/>
    </w:r>
    <w:r>
      <w:t xml:space="preserve"> dari </w:t>
    </w:r>
    <w:r>
      <w:fldChar w:fldCharType="begin"/>
    </w:r>
    <w:r>
      <w:instrText xml:space="preserve"> NUMPAGES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4" w:color="BFBFBF"/>
      </w:pBdr>
    </w:pPr>
    <w:r>
      <w:t xml:space="preserve">Glosarium TKJ</w:t>
    </w:r>
    <w:r>
      <w:tab/>
    </w:r>
    <w:r>
      <w:t xml:space="preserve">Fase E · Kelas X · Dasar-Dasar TJKT</w:t>
    </w:r>
  </w:p>
</w:hdr>
</file>

<file path=word/settings.xml><?xml version="1.0" encoding="utf-8"?>
<w:settings xmlns:w="http://schemas.openxmlformats.org/wordprocessingml/2006/main" xmlns:r="http://schemas.openxmlformats.org/officeDocument/2006/relationships">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0"/>
        <w:szCs w:val="20"/>
        <w:lang w:val="id-ID" w:eastAsia="en-US" w:bidi="ar-SA"/>
      </w:rPr>
    </w:rPrDefault>
    <w:pPrDefault>
      <w:pPr>
        <w:spacing w:after="10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Heading1">
    <w:name w:val="heading 1"/>
    <w:basedOn w:val="Normal"/>
    <w:next w:val="Normal"/>
    <w:uiPriority w:val="9"/>
    <w:qFormat/>
    <w:pPr>
      <w:keepNext/>
      <w:keepLines/>
      <w:spacing w:before="360" w:after="160"/>
      <w:outlineLvl w:val="0"/>
    </w:pPr>
    <w:rPr>
      <w:b/>
      <w:bCs/>
      <w:color w:val="1F4E79"/>
      <w:sz w:val="34"/>
      <w:szCs w:val="34"/>
    </w:rPr>
  </w:style>
  <w:style w:type="paragraph" w:styleId="Heading2">
    <w:name w:val="heading 2"/>
    <w:basedOn w:val="Normal"/>
    <w:next w:val="Normal"/>
    <w:uiPriority w:val="9"/>
    <w:qFormat/>
    <w:pPr>
      <w:keepNext/>
      <w:keepLines/>
      <w:pBdr>
        <w:bottom w:val="single" w:sz="12" w:space="2" w:color="0B8F7A"/>
      </w:pBdr>
      <w:spacing w:before="280" w:after="120"/>
      <w:outlineLvl w:val="1"/>
    </w:pPr>
    <w:rPr>
      <w:b/>
      <w:bCs/>
      <w:color w:val="1F4E79"/>
      <w:sz w:val="28"/>
      <w:szCs w:val="28"/>
    </w:rPr>
  </w:style>
  <w:style w:type="paragraph" w:styleId="Heading3">
    <w:name w:val="heading 3"/>
    <w:basedOn w:val="Normal"/>
    <w:next w:val="Normal"/>
    <w:uiPriority w:val="9"/>
    <w:qFormat/>
    <w:pPr>
      <w:keepNext/>
      <w:keepLines/>
      <w:spacing w:before="200" w:after="80"/>
      <w:outlineLvl w:val="2"/>
    </w:pPr>
    <w:rPr>
      <w:b/>
      <w:bCs/>
      <w:color w:val="0B8F7A"/>
      <w:sz w:val="24"/>
      <w:szCs w:val="24"/>
    </w:rPr>
  </w:style>
  <w:style w:type="paragraph" w:styleId="TOC1">
    <w:name w:val="toc 1"/>
    <w:basedOn w:val="Normal"/>
    <w:next w:val="Normal"/>
    <w:uiPriority w:val="39"/>
    <w:pPr>
      <w:spacing w:before="120" w:after="40"/>
    </w:pPr>
    <w:rPr>
      <w:b/>
      <w:bCs/>
    </w:rPr>
  </w:style>
  <w:style w:type="paragraph" w:styleId="TOC2">
    <w:name w:val="toc 2"/>
    <w:basedOn w:val="Normal"/>
    <w:next w:val="Normal"/>
    <w:uiPriority w:val="39"/>
    <w:pPr>
      <w:spacing w:after="20"/>
      <w:ind w:left="284"/>
    </w:pPr>
  </w:style>
  <w:style w:type="paragraph" w:styleId="TabelIsi">
    <w:name w:val="Tabel Isi"/>
    <w:basedOn w:val="Normal"/>
    <w:next w:val="Normal"/>
    <w:pPr>
      <w:spacing w:before="0" w:after="0" w:line="240" w:lineRule="auto"/>
    </w:pPr>
    <w:rPr>
      <w:sz w:val="18"/>
      <w:szCs w:val="18"/>
    </w:rPr>
  </w:style>
  <w:style w:type="paragraph" w:styleId="TabelNo">
    <w:name w:val="Tabel Nomor"/>
    <w:basedOn w:val="TabelIsi"/>
    <w:next w:val="Normal"/>
    <w:pPr>
      <w:spacing w:before="0" w:after="0" w:line="240" w:lineRule="auto"/>
      <w:jc w:val="center"/>
    </w:pPr>
    <w:rPr>
      <w:sz w:val="18"/>
      <w:szCs w:val="18"/>
    </w:rPr>
  </w:style>
  <w:style w:type="paragraph" w:styleId="TabelKepala">
    <w:name w:val="Tabel Kepala"/>
    <w:basedOn w:val="TabelIsi"/>
    <w:next w:val="Normal"/>
    <w:pPr>
      <w:spacing w:before="0" w:after="0" w:line="240" w:lineRule="auto"/>
    </w:pPr>
    <w:rPr>
      <w:b/>
      <w:bCs/>
      <w:color w:val="FFFFFF"/>
      <w:sz w:val="18"/>
      <w:szCs w:val="18"/>
    </w:rPr>
  </w:style>
  <w:style w:type="paragraph" w:styleId="Header">
    <w:name w:val="header"/>
    <w:basedOn w:val="Normal"/>
    <w:next w:val="Normal"/>
    <w:uiPriority w:val="99"/>
    <w:pPr>
      <w:tabs>
        <w:tab w:val="right" w:pos="10204"/>
      </w:tabs>
      <w:spacing w:after="0"/>
    </w:pPr>
    <w:rPr>
      <w:color w:val="5B6478"/>
      <w:sz w:val="16"/>
      <w:szCs w:val="16"/>
    </w:rPr>
  </w:style>
  <w:style w:type="paragraph" w:styleId="Footer">
    <w:name w:val="footer"/>
    <w:basedOn w:val="Normal"/>
    <w:next w:val="Normal"/>
    <w:uiPriority w:val="99"/>
    <w:pPr>
      <w:spacing w:after="0"/>
      <w:jc w:val="center"/>
    </w:pPr>
    <w:rPr>
      <w:color w:val="5B6478"/>
      <w:sz w:val="16"/>
      <w:szCs w:val="16"/>
    </w:rPr>
  </w:style>
  <w:style w:type="character" w:styleId="Hyperlink">
    <w:name w:val="Hyperlink"/>
    <w:basedOn w:val="DefaultParagraphFont"/>
    <w:uiPriority w:val="99"/>
    <w:unhideWhenUsed/>
    <w:rPr>
      <w:color w:val="1F4E79"/>
      <w:u w: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Glosarium TKJ build.py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Glosarium TKJ</dc:title>
  <dc:subject>Glosarium istilah TKJ Kurikulum Merdeka</dc:subject>
  <dc:creator>Glosarium TKJ (tools/build.py)</dc:creator>
  <cp:keywords>TKJ; TJKT; jaringan; glosarium; SMK</cp:keywords>
  <dc:language>id-ID</dc:language>
  <dcterms:created xsi:type="dcterms:W3CDTF">2026-09-29T01:45:45Z</dcterms:created>
  <dcterms:modified xsi:type="dcterms:W3CDTF">2026-09-29T01:45:45Z</dcterms:modified>
</cp:coreProperties>
</file>