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8B" w:rsidRDefault="00237492" w:rsidP="00237492">
      <w:pPr>
        <w:pStyle w:val="ListParagraph"/>
        <w:numPr>
          <w:ilvl w:val="0"/>
          <w:numId w:val="1"/>
        </w:numPr>
      </w:pPr>
      <w:r>
        <w:t>Libration Point Navigation Concepts Supporting the Vision for Space Exploration</w:t>
      </w:r>
    </w:p>
    <w:bookmarkStart w:id="0" w:name="OLE_LINK1"/>
    <w:bookmarkStart w:id="1" w:name="OLE_LINK2"/>
    <w:p w:rsidR="007C2927" w:rsidRDefault="005A1031" w:rsidP="007C2927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"https://www.researchgate.net/profile/C_Gramling/publication/4707030_Libration_Point_Navigation_Concepts_Supporting_Exploration_Vision/links/5436c54f0cf2643ab988891b.pdf" </w:instrText>
      </w:r>
      <w:r>
        <w:fldChar w:fldCharType="separate"/>
      </w:r>
      <w:r w:rsidR="007C2927" w:rsidRPr="00F3038A">
        <w:rPr>
          <w:rStyle w:val="Hyperlink"/>
        </w:rPr>
        <w:t>https://www.researchgate.net/profile/C_Gramling/publication/4707030_Libration_Point_Navigation_Concepts_Supporting_Exploration_Vision/links/5436c54f0cf2643ab988891b.pdf</w:t>
      </w:r>
      <w:r>
        <w:rPr>
          <w:rStyle w:val="Hyperlink"/>
        </w:rPr>
        <w:fldChar w:fldCharType="end"/>
      </w:r>
    </w:p>
    <w:bookmarkEnd w:id="0"/>
    <w:bookmarkEnd w:id="1"/>
    <w:p w:rsidR="007C2927" w:rsidRPr="00687A6F" w:rsidRDefault="007C2927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Examines navigation accuracy achievable for lunar exploration, using a nav sat at a libration point, augmented by gps</w:t>
      </w:r>
    </w:p>
    <w:p w:rsidR="002B43FF" w:rsidRPr="00687A6F" w:rsidRDefault="002B43FF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Compare libration to lunar orbit for nav relay architectures</w:t>
      </w:r>
    </w:p>
    <w:p w:rsidR="002B43FF" w:rsidRPr="00687A6F" w:rsidRDefault="002B43FF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GPS Issues for Cis-lunar trajectories</w:t>
      </w:r>
    </w:p>
    <w:p w:rsidR="008370DF" w:rsidRDefault="00E515DB" w:rsidP="007C2927">
      <w:pPr>
        <w:pStyle w:val="ListParagraph"/>
        <w:numPr>
          <w:ilvl w:val="1"/>
          <w:numId w:val="1"/>
        </w:numPr>
      </w:pPr>
      <w:r>
        <w:t>Comparison of 3 lunar navigation constellations(see table for delta v costs &amp; space loss)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Elliptical lunar orbits (6 sats)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Circular lunar orbits (6 sats)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Large lissajous at EML2 (4 sats)</w:t>
      </w:r>
    </w:p>
    <w:p w:rsidR="00E515DB" w:rsidRDefault="00E515DB" w:rsidP="00E515DB">
      <w:pPr>
        <w:pStyle w:val="ListParagraph"/>
        <w:numPr>
          <w:ilvl w:val="1"/>
          <w:numId w:val="1"/>
        </w:numPr>
      </w:pPr>
      <w:r>
        <w:t>GPS availability durin TLI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Baseline case</w:t>
      </w:r>
    </w:p>
    <w:p w:rsidR="00E515DB" w:rsidRDefault="00E515DB" w:rsidP="00E515DB">
      <w:pPr>
        <w:pStyle w:val="ListParagraph"/>
        <w:numPr>
          <w:ilvl w:val="3"/>
          <w:numId w:val="1"/>
        </w:numPr>
      </w:pPr>
      <w:r>
        <w:t>Acquisition/tracking of 25 dBHz(-184 dBWatts min ambient power), 10 dB antenna, also considered cases of 18 dbHz and 11dBHz</w:t>
      </w:r>
    </w:p>
    <w:p w:rsidR="00E515DB" w:rsidRDefault="00E515DB" w:rsidP="00E515DB">
      <w:pPr>
        <w:pStyle w:val="ListParagraph"/>
        <w:numPr>
          <w:ilvl w:val="3"/>
          <w:numId w:val="1"/>
        </w:numPr>
      </w:pPr>
      <w:r>
        <w:t>Geometric ubstruction from earth assumes constant 6378.14 km and 50 km atmosphere mask</w:t>
      </w:r>
    </w:p>
    <w:p w:rsidR="00E515DB" w:rsidRDefault="00E515DB" w:rsidP="00E515DB">
      <w:pPr>
        <w:pStyle w:val="ListParagraph"/>
        <w:numPr>
          <w:ilvl w:val="3"/>
          <w:numId w:val="1"/>
        </w:numPr>
      </w:pPr>
      <w:r>
        <w:t>Single frequency L1 C/A code, transmitter power assumed to be block II/IIA GPS sats</w:t>
      </w:r>
    </w:p>
    <w:p w:rsidR="00E515DB" w:rsidRDefault="00CF6998" w:rsidP="00E515DB">
      <w:pPr>
        <w:pStyle w:val="ListParagraph"/>
        <w:numPr>
          <w:ilvl w:val="2"/>
          <w:numId w:val="1"/>
        </w:numPr>
      </w:pPr>
      <w:r>
        <w:t>Typically, 2 or more sats in view out to 18 earth radii, after which rarely more than 2, never more than 3</w:t>
      </w:r>
    </w:p>
    <w:p w:rsidR="00CF6998" w:rsidRDefault="0025433A" w:rsidP="00E515DB">
      <w:pPr>
        <w:pStyle w:val="ListParagraph"/>
        <w:numPr>
          <w:ilvl w:val="2"/>
          <w:numId w:val="1"/>
        </w:numPr>
      </w:pPr>
      <w:r>
        <w:t>Near l1 only 1 sat is typical for baseline case, with significant improvement when using 11dBHz receiver</w:t>
      </w:r>
    </w:p>
    <w:p w:rsidR="0025433A" w:rsidRDefault="0025433A" w:rsidP="0025433A">
      <w:pPr>
        <w:pStyle w:val="ListParagraph"/>
        <w:numPr>
          <w:ilvl w:val="1"/>
          <w:numId w:val="1"/>
        </w:numPr>
      </w:pPr>
      <w:r>
        <w:t>Navigation analysis</w:t>
      </w:r>
    </w:p>
    <w:p w:rsidR="0025433A" w:rsidRDefault="0025433A" w:rsidP="0025433A">
      <w:pPr>
        <w:pStyle w:val="ListParagraph"/>
        <w:numPr>
          <w:ilvl w:val="2"/>
          <w:numId w:val="1"/>
        </w:numPr>
      </w:pPr>
      <w:r>
        <w:t>Done using GEONS(an EKF), measurement model includes GPS with other sensors/comms, sate vector includes position/velocity (absolute or relative), drag/radiation pressure corrections</w:t>
      </w:r>
    </w:p>
    <w:p w:rsidR="0025433A" w:rsidRDefault="00BD7C08" w:rsidP="0025433A">
      <w:pPr>
        <w:pStyle w:val="ListParagraph"/>
        <w:numPr>
          <w:ilvl w:val="2"/>
          <w:numId w:val="1"/>
        </w:numPr>
      </w:pPr>
      <w:r>
        <w:t>With 1-way Doppler and gps pseudorange,accuracies within 1 km and 5cm/sec were feasible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En route to the Moon using GNSS signals</w:t>
      </w:r>
    </w:p>
    <w:bookmarkStart w:id="2" w:name="OLE_LINK5"/>
    <w:bookmarkStart w:id="3" w:name="OLE_LINK6"/>
    <w:p w:rsidR="0075336E" w:rsidRDefault="005A1031" w:rsidP="007C2927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"https://www.researchgate.net/profile/Giovanni_Palmerini/publication/229351299_En_route_to_the_Moon_using_GNSS_signals/links/550fe4f80cf21287416c</w:instrText>
      </w:r>
      <w:r>
        <w:instrText xml:space="preserve">610b.pdf" </w:instrText>
      </w:r>
      <w:r>
        <w:fldChar w:fldCharType="separate"/>
      </w:r>
      <w:r w:rsidR="007C2927" w:rsidRPr="00F3038A">
        <w:rPr>
          <w:rStyle w:val="Hyperlink"/>
        </w:rPr>
        <w:t>https://www.researchgate.net/profile/Giovanni_Palmerini/publication/229351299_En_route_to_the_Moon_using_GNSS_signals/links/550fe4f80cf21287416c610b.pdf</w:t>
      </w:r>
      <w:r>
        <w:rPr>
          <w:rStyle w:val="Hyperlink"/>
        </w:rPr>
        <w:fldChar w:fldCharType="end"/>
      </w:r>
    </w:p>
    <w:bookmarkEnd w:id="2"/>
    <w:bookmarkEnd w:id="3"/>
    <w:p w:rsidR="007C2927" w:rsidRPr="00687A6F" w:rsidRDefault="005209E4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Evaluates carrier-to-noise levels during different phases compared to current receivers</w:t>
      </w:r>
    </w:p>
    <w:p w:rsidR="005209E4" w:rsidRPr="00687A6F" w:rsidRDefault="005209E4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Possible software receiver application</w:t>
      </w:r>
    </w:p>
    <w:p w:rsidR="00687A6F" w:rsidRDefault="00687A6F" w:rsidP="005209E4">
      <w:pPr>
        <w:pStyle w:val="ListParagraph"/>
        <w:numPr>
          <w:ilvl w:val="1"/>
          <w:numId w:val="1"/>
        </w:numPr>
      </w:pPr>
      <w:r>
        <w:t>Sufficient Signal to noise from main, second and third lobes for acquisition out to geo</w:t>
      </w:r>
    </w:p>
    <w:p w:rsidR="00687A6F" w:rsidRDefault="00687A6F" w:rsidP="005209E4">
      <w:pPr>
        <w:pStyle w:val="ListParagraph"/>
        <w:numPr>
          <w:ilvl w:val="1"/>
          <w:numId w:val="1"/>
        </w:numPr>
      </w:pPr>
      <w:r>
        <w:t>European Student Moon Orbiter taken as sample mission, require 9 month spiral trajectory to moon, allowing mapping of gps signals wrt to radius and sight angle</w:t>
      </w:r>
    </w:p>
    <w:p w:rsidR="004B61AF" w:rsidRDefault="004B61AF" w:rsidP="005209E4">
      <w:pPr>
        <w:pStyle w:val="ListParagraph"/>
        <w:numPr>
          <w:ilvl w:val="1"/>
          <w:numId w:val="1"/>
        </w:numPr>
      </w:pPr>
      <w:r>
        <w:t>Mission design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t>GPS config from week 388(feb 07) with sat prn 1 through 31 (except 15) considere available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t>See table for space craft initial parameters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t>Initial time is march 3 2011, 0:00:00 UTC with space craft firing tangentially during whole 9 month mission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lastRenderedPageBreak/>
        <w:t>3 phases(gto-like, outside gps constellation, moon altitude)</w:t>
      </w:r>
    </w:p>
    <w:p w:rsidR="004B61AF" w:rsidRDefault="00696305" w:rsidP="004B61AF">
      <w:pPr>
        <w:pStyle w:val="ListParagraph"/>
        <w:numPr>
          <w:ilvl w:val="2"/>
          <w:numId w:val="1"/>
        </w:numPr>
      </w:pPr>
      <w:r>
        <w:t>Accuracy achievable in high orbtis depends on GDOP</w:t>
      </w:r>
    </w:p>
    <w:p w:rsidR="00696305" w:rsidRDefault="00696305" w:rsidP="00696305">
      <w:pPr>
        <w:pStyle w:val="ListParagraph"/>
        <w:numPr>
          <w:ilvl w:val="1"/>
          <w:numId w:val="1"/>
        </w:numPr>
      </w:pPr>
      <w:r>
        <w:t>Nav system model</w:t>
      </w:r>
    </w:p>
    <w:p w:rsidR="00696305" w:rsidRDefault="00696305" w:rsidP="009A1BA9">
      <w:pPr>
        <w:pStyle w:val="ListParagraph"/>
        <w:numPr>
          <w:ilvl w:val="2"/>
          <w:numId w:val="1"/>
        </w:numPr>
      </w:pPr>
      <w:r>
        <w:t>Four antenna (facing out of plane and along z and r axis)</w:t>
      </w:r>
    </w:p>
    <w:p w:rsidR="009A1BA9" w:rsidRDefault="009A1BA9" w:rsidP="009A1BA9">
      <w:pPr>
        <w:pStyle w:val="ListParagraph"/>
        <w:numPr>
          <w:ilvl w:val="2"/>
          <w:numId w:val="1"/>
        </w:numPr>
      </w:pPr>
      <w:r>
        <w:t>SNR=Pr-10logTsys(190k)+228.6 +LNf(-3dB)+Li(-1.5dB)</w:t>
      </w:r>
    </w:p>
    <w:p w:rsidR="009A1BA9" w:rsidRDefault="009A1BA9" w:rsidP="009A1BA9">
      <w:pPr>
        <w:pStyle w:val="ListParagraph"/>
        <w:numPr>
          <w:ilvl w:val="3"/>
          <w:numId w:val="1"/>
        </w:numPr>
      </w:pPr>
      <w:r>
        <w:t>SNR of 35dBHz for signal acquisition threshold</w:t>
      </w:r>
    </w:p>
    <w:p w:rsidR="00066B52" w:rsidRDefault="00066B52" w:rsidP="00066B52">
      <w:pPr>
        <w:pStyle w:val="ListParagraph"/>
        <w:numPr>
          <w:ilvl w:val="2"/>
          <w:numId w:val="1"/>
        </w:numPr>
      </w:pPr>
      <w:r>
        <w:t>Lowering signal to noise threshold increases time interval in which signals can be acquired and kinetmatic state determined suggested that 20 dB Hz should be minimum</w:t>
      </w:r>
    </w:p>
    <w:p w:rsidR="00066B52" w:rsidRDefault="00066B52" w:rsidP="00066B52">
      <w:pPr>
        <w:pStyle w:val="ListParagraph"/>
        <w:numPr>
          <w:ilvl w:val="1"/>
          <w:numId w:val="1"/>
        </w:numPr>
      </w:pPr>
      <w:r>
        <w:t>Software GNSS receiver</w:t>
      </w:r>
    </w:p>
    <w:p w:rsidR="00066B52" w:rsidRDefault="00877013" w:rsidP="00066B52">
      <w:pPr>
        <w:pStyle w:val="ListParagraph"/>
        <w:numPr>
          <w:ilvl w:val="2"/>
          <w:numId w:val="1"/>
        </w:numPr>
      </w:pPr>
      <w:r>
        <w:t xml:space="preserve">2 options </w:t>
      </w:r>
    </w:p>
    <w:p w:rsidR="00877013" w:rsidRDefault="00877013" w:rsidP="00877013">
      <w:pPr>
        <w:pStyle w:val="ListParagraph"/>
        <w:numPr>
          <w:ilvl w:val="3"/>
          <w:numId w:val="1"/>
        </w:numPr>
      </w:pPr>
      <w:r>
        <w:t>Use ground based computers for data processing</w:t>
      </w:r>
    </w:p>
    <w:p w:rsidR="00877013" w:rsidRDefault="00877013" w:rsidP="00877013">
      <w:pPr>
        <w:pStyle w:val="ListParagraph"/>
        <w:numPr>
          <w:ilvl w:val="3"/>
          <w:numId w:val="1"/>
        </w:numPr>
      </w:pPr>
      <w:r>
        <w:t>On board processing</w:t>
      </w:r>
      <w:r w:rsidR="006C14CF">
        <w:t xml:space="preserve"> </w:t>
      </w:r>
      <w:r>
        <w:t>(FPGA style)</w:t>
      </w:r>
    </w:p>
    <w:p w:rsidR="00877013" w:rsidRDefault="00877013" w:rsidP="00877013">
      <w:pPr>
        <w:pStyle w:val="ListParagraph"/>
        <w:numPr>
          <w:ilvl w:val="1"/>
          <w:numId w:val="1"/>
        </w:numPr>
      </w:pPr>
      <w:r>
        <w:t>Remarks</w:t>
      </w:r>
    </w:p>
    <w:p w:rsidR="00877013" w:rsidRDefault="00877013" w:rsidP="00877013">
      <w:pPr>
        <w:pStyle w:val="ListParagraph"/>
        <w:numPr>
          <w:ilvl w:val="2"/>
          <w:numId w:val="1"/>
        </w:numPr>
      </w:pPr>
      <w:r>
        <w:t>Could reduce costs, due to increased autonomy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Use of Weak GNSS Signals in a Mission to the Moon</w:t>
      </w:r>
    </w:p>
    <w:bookmarkStart w:id="4" w:name="OLE_LINK3"/>
    <w:bookmarkStart w:id="5" w:name="OLE_LINK4"/>
    <w:p w:rsidR="0075336E" w:rsidRDefault="005A1031" w:rsidP="007C2927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"http://spcomnav.uab.es/docs/conferences/Moon_GNSS2014.pdf" </w:instrText>
      </w:r>
      <w:r>
        <w:fldChar w:fldCharType="separate"/>
      </w:r>
      <w:r w:rsidR="007C2927" w:rsidRPr="00F3038A">
        <w:rPr>
          <w:rStyle w:val="Hyperlink"/>
        </w:rPr>
        <w:t>http://spcomnav.uab.es/docs/conferences/Moon_GNSS2014.pdf</w:t>
      </w:r>
      <w:r>
        <w:rPr>
          <w:rStyle w:val="Hyperlink"/>
        </w:rPr>
        <w:fldChar w:fldCharType="end"/>
      </w:r>
    </w:p>
    <w:bookmarkEnd w:id="4"/>
    <w:bookmarkEnd w:id="5"/>
    <w:p w:rsidR="007C2927" w:rsidRPr="00877013" w:rsidRDefault="005209E4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ESA Moon-GNSS project seeks to determine feasibility of weak signal tech to improve navigation accuracy, reduce cost, and improve autonomy</w:t>
      </w:r>
    </w:p>
    <w:p w:rsidR="005209E4" w:rsidRPr="00877013" w:rsidRDefault="005209E4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Challenges faced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Less visibility, 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low signal strength, 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>poor sat geometry,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 earth/moon signal occultation, 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space craft dynamics </w:t>
      </w:r>
    </w:p>
    <w:p w:rsidR="005209E4" w:rsidRPr="00877013" w:rsidRDefault="005209E4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Identification of receiver requirements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>Impact of requirements on receiver module architechture and algorithms(Weak signal processing, filtering, and navigation)</w:t>
      </w:r>
    </w:p>
    <w:p w:rsidR="005209E4" w:rsidRPr="00877013" w:rsidRDefault="005209E4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Integration of gnss with other sensors(IMU/accelerometers)</w:t>
      </w:r>
    </w:p>
    <w:p w:rsidR="005209E4" w:rsidRDefault="00F44A02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Demonstration tests carried out to cover all mission phases</w:t>
      </w:r>
    </w:p>
    <w:p w:rsidR="00877013" w:rsidRPr="00042476" w:rsidRDefault="00877013" w:rsidP="00877013">
      <w:pPr>
        <w:pStyle w:val="ListParagraph"/>
        <w:numPr>
          <w:ilvl w:val="1"/>
          <w:numId w:val="1"/>
        </w:numPr>
      </w:pPr>
      <w:r w:rsidRPr="00042476">
        <w:t>Scenario description</w:t>
      </w:r>
      <w:r w:rsidR="00C2501A" w:rsidRPr="00042476">
        <w:t>(ESA lunar lander mission)</w:t>
      </w:r>
    </w:p>
    <w:p w:rsidR="00877013" w:rsidRPr="00042476" w:rsidRDefault="00C2501A" w:rsidP="00877013">
      <w:pPr>
        <w:pStyle w:val="ListParagraph"/>
        <w:numPr>
          <w:ilvl w:val="2"/>
          <w:numId w:val="1"/>
        </w:numPr>
      </w:pPr>
      <w:r w:rsidRPr="00042476">
        <w:t>8 phases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LTO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2through 4 are phase orbits around moon to reach LLO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LLO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Coasting to surface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Descent and landing</w:t>
      </w:r>
    </w:p>
    <w:p w:rsidR="00493A63" w:rsidRPr="00042476" w:rsidRDefault="00493A63" w:rsidP="00C2501A">
      <w:pPr>
        <w:pStyle w:val="ListParagraph"/>
        <w:numPr>
          <w:ilvl w:val="3"/>
          <w:numId w:val="1"/>
        </w:numPr>
      </w:pPr>
      <w:r w:rsidRPr="00042476">
        <w:t>Surface ops</w:t>
      </w:r>
    </w:p>
    <w:p w:rsidR="00493A63" w:rsidRPr="00042476" w:rsidRDefault="00493A63" w:rsidP="00493A63">
      <w:pPr>
        <w:pStyle w:val="ListParagraph"/>
        <w:numPr>
          <w:ilvl w:val="2"/>
          <w:numId w:val="1"/>
        </w:numPr>
      </w:pPr>
      <w:r w:rsidRPr="00042476">
        <w:t>Analysis done  of GNSS signals arriving near moon to derive receiver requirements</w:t>
      </w:r>
    </w:p>
    <w:p w:rsidR="00493A63" w:rsidRPr="00042476" w:rsidRDefault="00493A63" w:rsidP="00493A63">
      <w:pPr>
        <w:pStyle w:val="ListParagraph"/>
        <w:numPr>
          <w:ilvl w:val="2"/>
          <w:numId w:val="1"/>
        </w:numPr>
      </w:pPr>
      <w:r w:rsidRPr="00042476">
        <w:t xml:space="preserve">GPS/Galileo considered </w:t>
      </w:r>
    </w:p>
    <w:p w:rsidR="00493A63" w:rsidRPr="007F7EF5" w:rsidRDefault="00493A63" w:rsidP="00493A63">
      <w:pPr>
        <w:pStyle w:val="ListParagraph"/>
        <w:numPr>
          <w:ilvl w:val="2"/>
          <w:numId w:val="1"/>
        </w:numPr>
      </w:pPr>
      <w:r w:rsidRPr="007F7EF5">
        <w:t>Moon GNSS considered</w:t>
      </w:r>
    </w:p>
    <w:p w:rsidR="00493A63" w:rsidRPr="007F7EF5" w:rsidRDefault="00493A63" w:rsidP="00493A63">
      <w:pPr>
        <w:pStyle w:val="ListParagraph"/>
        <w:numPr>
          <w:ilvl w:val="2"/>
          <w:numId w:val="1"/>
        </w:numPr>
      </w:pPr>
      <w:r w:rsidRPr="007F7EF5">
        <w:lastRenderedPageBreak/>
        <w:t>Tracking down to 15dBHz feasible but considers range between 10 and 15</w:t>
      </w:r>
    </w:p>
    <w:p w:rsidR="00493A63" w:rsidRPr="007F7EF5" w:rsidRDefault="00042476" w:rsidP="00493A63">
      <w:pPr>
        <w:pStyle w:val="ListParagraph"/>
        <w:numPr>
          <w:ilvl w:val="2"/>
          <w:numId w:val="1"/>
        </w:numPr>
      </w:pPr>
      <w:r w:rsidRPr="007F7EF5">
        <w:t>Most signals from secondary lobe</w:t>
      </w:r>
    </w:p>
    <w:p w:rsidR="00042476" w:rsidRPr="007F7EF5" w:rsidRDefault="00042476" w:rsidP="007F7EF5">
      <w:pPr>
        <w:pStyle w:val="ListParagraph"/>
        <w:numPr>
          <w:ilvl w:val="2"/>
          <w:numId w:val="1"/>
        </w:numPr>
      </w:pPr>
      <w:r w:rsidRPr="007F7EF5">
        <w:t>Receiver requirments</w:t>
      </w:r>
    </w:p>
    <w:p w:rsidR="00042476" w:rsidRPr="007F7EF5" w:rsidRDefault="00042476" w:rsidP="007F7EF5">
      <w:pPr>
        <w:pStyle w:val="ListParagraph"/>
        <w:numPr>
          <w:ilvl w:val="3"/>
          <w:numId w:val="1"/>
        </w:numPr>
      </w:pPr>
      <w:r w:rsidRPr="007F7EF5">
        <w:t>Low noise front end</w:t>
      </w:r>
    </w:p>
    <w:p w:rsidR="00042476" w:rsidRPr="007F7EF5" w:rsidRDefault="00042476" w:rsidP="007F7EF5">
      <w:pPr>
        <w:pStyle w:val="ListParagraph"/>
        <w:numPr>
          <w:ilvl w:val="3"/>
          <w:numId w:val="1"/>
        </w:numPr>
      </w:pPr>
      <w:r w:rsidRPr="007F7EF5">
        <w:t xml:space="preserve">High stability local oscillator </w:t>
      </w:r>
    </w:p>
    <w:p w:rsidR="00042476" w:rsidRPr="007F7EF5" w:rsidRDefault="00042476" w:rsidP="007F7EF5">
      <w:pPr>
        <w:pStyle w:val="ListParagraph"/>
        <w:numPr>
          <w:ilvl w:val="3"/>
          <w:numId w:val="1"/>
        </w:numPr>
      </w:pPr>
      <w:r w:rsidRPr="007F7EF5">
        <w:t>Memory required to record and store several hundred milli seconds</w:t>
      </w:r>
    </w:p>
    <w:p w:rsidR="00042476" w:rsidRPr="007F7EF5" w:rsidRDefault="00042476" w:rsidP="007F7EF5">
      <w:pPr>
        <w:pStyle w:val="ListParagraph"/>
        <w:numPr>
          <w:ilvl w:val="2"/>
          <w:numId w:val="1"/>
        </w:numPr>
      </w:pPr>
      <w:r w:rsidRPr="007F7EF5">
        <w:t>Overview of space receivers</w:t>
      </w:r>
    </w:p>
    <w:p w:rsidR="00042476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MosaicGNSS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Navigator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Phoenix in PROBA3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Software receiver for MAGIA mission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All listed reach as low as 20-25dBHz</w:t>
      </w:r>
    </w:p>
    <w:p w:rsidR="007F7EF5" w:rsidRDefault="007F7EF5" w:rsidP="007F7EF5">
      <w:pPr>
        <w:pStyle w:val="ListParagraph"/>
        <w:numPr>
          <w:ilvl w:val="2"/>
          <w:numId w:val="1"/>
        </w:numPr>
      </w:pPr>
      <w:r w:rsidRPr="007F7EF5">
        <w:t>Architecture</w:t>
      </w:r>
      <w:r>
        <w:t xml:space="preserve"> of receiver module</w:t>
      </w:r>
    </w:p>
    <w:p w:rsidR="007F7EF5" w:rsidRDefault="007F7EF5" w:rsidP="007F7EF5">
      <w:pPr>
        <w:pStyle w:val="ListParagraph"/>
        <w:numPr>
          <w:ilvl w:val="3"/>
          <w:numId w:val="1"/>
        </w:numPr>
      </w:pPr>
      <w:r>
        <w:t>Snap shot architecture</w:t>
      </w:r>
    </w:p>
    <w:p w:rsidR="007F7EF5" w:rsidRDefault="00200033" w:rsidP="007F7EF5">
      <w:pPr>
        <w:pStyle w:val="ListParagraph"/>
        <w:numPr>
          <w:ilvl w:val="4"/>
          <w:numId w:val="1"/>
        </w:numPr>
      </w:pPr>
      <w:r>
        <w:t>Robust against sever signal attenuation and uncertain dynamics</w:t>
      </w:r>
    </w:p>
    <w:p w:rsidR="00200033" w:rsidRDefault="00200033" w:rsidP="007F7EF5">
      <w:pPr>
        <w:pStyle w:val="ListParagraph"/>
        <w:numPr>
          <w:ilvl w:val="4"/>
          <w:numId w:val="1"/>
        </w:numPr>
      </w:pPr>
      <w:r>
        <w:t>Allows for long coherent/non-coherent integration intervals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>Navigator is following this development</w:t>
      </w:r>
    </w:p>
    <w:p w:rsidR="00200033" w:rsidRDefault="00200033" w:rsidP="00200033">
      <w:pPr>
        <w:pStyle w:val="ListParagraph"/>
        <w:numPr>
          <w:ilvl w:val="3"/>
          <w:numId w:val="1"/>
        </w:numPr>
      </w:pPr>
      <w:r>
        <w:t>Propose the architecture used in DINGPOS project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>Developed for indoors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>Compatible with GPS/Galileo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 xml:space="preserve">Use assistance info to limit time-freq search range </w:t>
      </w:r>
    </w:p>
    <w:p w:rsidR="00200033" w:rsidRDefault="00200033" w:rsidP="00200033">
      <w:pPr>
        <w:pStyle w:val="ListParagraph"/>
        <w:numPr>
          <w:ilvl w:val="5"/>
          <w:numId w:val="1"/>
        </w:numPr>
      </w:pPr>
      <w:r>
        <w:t>Doesn’t need to integrate INS at signal level</w:t>
      </w:r>
    </w:p>
    <w:p w:rsidR="00200033" w:rsidRDefault="00200033" w:rsidP="00200033">
      <w:pPr>
        <w:pStyle w:val="ListParagraph"/>
        <w:numPr>
          <w:ilvl w:val="3"/>
          <w:numId w:val="1"/>
        </w:numPr>
      </w:pPr>
      <w:r>
        <w:t>See block diagram</w:t>
      </w:r>
    </w:p>
    <w:p w:rsidR="00200033" w:rsidRDefault="00200033" w:rsidP="00200033">
      <w:pPr>
        <w:pStyle w:val="ListParagraph"/>
        <w:numPr>
          <w:ilvl w:val="3"/>
          <w:numId w:val="1"/>
        </w:numPr>
      </w:pPr>
      <w:r>
        <w:t>Search for correlation values cin time frequency grid can be done using only FFT operations</w:t>
      </w:r>
    </w:p>
    <w:p w:rsidR="003155A2" w:rsidRDefault="003155A2" w:rsidP="00200033">
      <w:pPr>
        <w:pStyle w:val="ListParagraph"/>
        <w:numPr>
          <w:ilvl w:val="3"/>
          <w:numId w:val="1"/>
        </w:numPr>
      </w:pPr>
      <w:r>
        <w:t>ESA patented Double-FFT method for low C/N0 values</w:t>
      </w:r>
    </w:p>
    <w:p w:rsidR="00200033" w:rsidRDefault="006C14CF" w:rsidP="006C14CF">
      <w:pPr>
        <w:pStyle w:val="ListParagraph"/>
        <w:numPr>
          <w:ilvl w:val="2"/>
          <w:numId w:val="1"/>
        </w:numPr>
      </w:pPr>
      <w:r>
        <w:t>Moon-GNSS nav filter trade-off</w:t>
      </w:r>
    </w:p>
    <w:p w:rsidR="006C14CF" w:rsidRDefault="005F6A3A" w:rsidP="006C14CF">
      <w:pPr>
        <w:pStyle w:val="ListParagraph"/>
        <w:numPr>
          <w:ilvl w:val="3"/>
          <w:numId w:val="1"/>
        </w:numPr>
      </w:pPr>
      <w:r>
        <w:t>Table of sensors for 4 main phases</w:t>
      </w:r>
    </w:p>
    <w:p w:rsidR="005F6A3A" w:rsidRDefault="005F6A3A" w:rsidP="006C14CF">
      <w:pPr>
        <w:pStyle w:val="ListParagraph"/>
        <w:numPr>
          <w:ilvl w:val="3"/>
          <w:numId w:val="1"/>
        </w:numPr>
      </w:pPr>
      <w:r>
        <w:t>Hybridization trade-off between performance and complexity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Loose coupled, tight coupled, deeply integrated</w:t>
      </w:r>
    </w:p>
    <w:p w:rsidR="005F6A3A" w:rsidRDefault="005F6A3A" w:rsidP="005F6A3A">
      <w:pPr>
        <w:pStyle w:val="ListParagraph"/>
        <w:numPr>
          <w:ilvl w:val="3"/>
          <w:numId w:val="1"/>
        </w:numPr>
      </w:pPr>
      <w:r>
        <w:t>Tight coupled is preferred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Allows classical nav filter techniques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Use every single GNSS measurement</w:t>
      </w:r>
    </w:p>
    <w:p w:rsidR="005F6A3A" w:rsidRDefault="005F6A3A" w:rsidP="005F6A3A">
      <w:pPr>
        <w:pStyle w:val="ListParagraph"/>
        <w:numPr>
          <w:ilvl w:val="3"/>
          <w:numId w:val="1"/>
        </w:numPr>
      </w:pPr>
      <w:r>
        <w:t>Use of EKF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Modified to include gnss measuments in dedicated second update block</w:t>
      </w:r>
      <w:r w:rsidR="006B2517">
        <w:t xml:space="preserve"> to save computational resources </w:t>
      </w:r>
    </w:p>
    <w:p w:rsidR="006B2517" w:rsidRDefault="006B2517" w:rsidP="006B2517">
      <w:pPr>
        <w:pStyle w:val="ListParagraph"/>
        <w:numPr>
          <w:ilvl w:val="1"/>
          <w:numId w:val="1"/>
        </w:numPr>
      </w:pPr>
      <w:r>
        <w:t>Proof of concept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Developed in matlab/Simulink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Scenario generator module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Simulates GNSS signal values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Range distance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Doppler expected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C/N0 values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GNSS receiver module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lastRenderedPageBreak/>
        <w:t>Generate fractional pseudo/frequency observables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Uses SGM results as input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2 main parts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Data handling and config</w:t>
      </w:r>
    </w:p>
    <w:p w:rsidR="006B2517" w:rsidRDefault="006B2517" w:rsidP="006B2517">
      <w:pPr>
        <w:pStyle w:val="ListParagraph"/>
        <w:numPr>
          <w:ilvl w:val="4"/>
          <w:numId w:val="1"/>
        </w:numPr>
        <w:spacing w:before="240"/>
      </w:pPr>
      <w:r>
        <w:t>Equivalent C/N0 computation and generation of simulated observables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Navigation filter module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Takes in GRM results and sensors results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Outputs estimated position and velocity</w:t>
      </w:r>
    </w:p>
    <w:p w:rsidR="0007784D" w:rsidRDefault="0007784D" w:rsidP="0007784D">
      <w:pPr>
        <w:pStyle w:val="ListParagraph"/>
        <w:numPr>
          <w:ilvl w:val="1"/>
          <w:numId w:val="1"/>
        </w:numPr>
      </w:pPr>
      <w:r>
        <w:t>Test cases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Select frequency band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Select optimum moon gnss transmit power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Evaluate performance with infrequent ground tracking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Best strategy for selection of receiveing antenna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Sensibility analysis of RX to given uncertainty window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Rest of cases evaluate performance of MGNSS RX covering all mission phases</w:t>
      </w:r>
    </w:p>
    <w:p w:rsidR="008C1E0C" w:rsidRDefault="003155A2" w:rsidP="003155A2">
      <w:pPr>
        <w:pStyle w:val="ListParagraph"/>
        <w:numPr>
          <w:ilvl w:val="1"/>
          <w:numId w:val="1"/>
        </w:numPr>
      </w:pPr>
      <w:r>
        <w:t>Main advantage of GNSS mostly visible during LTO</w:t>
      </w:r>
    </w:p>
    <w:p w:rsidR="003155A2" w:rsidRDefault="003155A2" w:rsidP="003155A2">
      <w:pPr>
        <w:pStyle w:val="ListParagraph"/>
        <w:numPr>
          <w:ilvl w:val="2"/>
          <w:numId w:val="1"/>
        </w:numPr>
      </w:pPr>
      <w:r>
        <w:t>High accuaracy of hybrid nav estimation</w:t>
      </w:r>
    </w:p>
    <w:p w:rsidR="003155A2" w:rsidRDefault="003155A2" w:rsidP="003155A2">
      <w:pPr>
        <w:pStyle w:val="ListParagraph"/>
        <w:numPr>
          <w:ilvl w:val="2"/>
          <w:numId w:val="1"/>
        </w:numPr>
      </w:pPr>
      <w:r>
        <w:t>Ground ops can be reduced to once per day</w:t>
      </w:r>
    </w:p>
    <w:p w:rsidR="003155A2" w:rsidRDefault="003155A2" w:rsidP="003155A2">
      <w:pPr>
        <w:pStyle w:val="ListParagraph"/>
        <w:numPr>
          <w:ilvl w:val="2"/>
          <w:numId w:val="1"/>
        </w:numPr>
      </w:pPr>
      <w:r>
        <w:t>Up to geo hybrid nav is significantly more precise than inertial nav, on-board orbit propagation and hourly ground track udate</w:t>
      </w:r>
    </w:p>
    <w:p w:rsidR="003155A2" w:rsidRPr="007F7EF5" w:rsidRDefault="003155A2" w:rsidP="003155A2">
      <w:pPr>
        <w:pStyle w:val="ListParagraph"/>
        <w:numPr>
          <w:ilvl w:val="1"/>
          <w:numId w:val="1"/>
        </w:numPr>
      </w:pP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Assisted GNSS Navigation in Lunar Missions</w:t>
      </w:r>
    </w:p>
    <w:p w:rsidR="0075336E" w:rsidRDefault="005A1031" w:rsidP="007C2927">
      <w:pPr>
        <w:pStyle w:val="ListParagraph"/>
        <w:numPr>
          <w:ilvl w:val="1"/>
          <w:numId w:val="1"/>
        </w:numPr>
      </w:pPr>
      <w:hyperlink r:id="rId7" w:history="1">
        <w:r w:rsidR="007C2927" w:rsidRPr="00F3038A">
          <w:rPr>
            <w:rStyle w:val="Hyperlink"/>
          </w:rPr>
          <w:t>https://www.researchgate.net/profile/Giovanni_Palmerini/publication/269163714_Assisted_GNSS_Navigation_in_Lunar_Missions/links/550fe0230cf2ac2905af53c0.pdf</w:t>
        </w:r>
      </w:hyperlink>
    </w:p>
    <w:p w:rsidR="007C2927" w:rsidRPr="005F6A3A" w:rsidRDefault="00F44A02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Moderate availability of weak signals with frequent outages</w:t>
      </w:r>
    </w:p>
    <w:p w:rsidR="00F44A02" w:rsidRPr="005F6A3A" w:rsidRDefault="00F44A02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Software receivers able to capture signals</w:t>
      </w:r>
    </w:p>
    <w:p w:rsidR="00F44A02" w:rsidRPr="005F6A3A" w:rsidRDefault="00F44A02" w:rsidP="00F44A02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Computing nav message remains difficult task</w:t>
      </w:r>
    </w:p>
    <w:p w:rsidR="00F44A02" w:rsidRPr="005F6A3A" w:rsidRDefault="00062C9D" w:rsidP="00F44A02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Approach to obtain navigation solution is analyzed</w:t>
      </w:r>
    </w:p>
    <w:p w:rsidR="00062C9D" w:rsidRPr="005F6A3A" w:rsidRDefault="00062C9D" w:rsidP="00062C9D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Relevant requiements for clock and orbit propagator discussed</w:t>
      </w:r>
    </w:p>
    <w:p w:rsidR="00062C9D" w:rsidRDefault="00062C9D" w:rsidP="00062C9D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Potential to save operational costs related to ground support and tracking</w:t>
      </w:r>
    </w:p>
    <w:p w:rsidR="00052E8E" w:rsidRPr="00404635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Intensive processing using a software receiver can withstand low SNR</w:t>
      </w:r>
    </w:p>
    <w:p w:rsidR="00404635" w:rsidRPr="00404635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Estimation techniques based on knowledge of the orbital dynamics solve issue of continuity</w:t>
      </w:r>
    </w:p>
    <w:p w:rsidR="00404635" w:rsidRPr="00404635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Being that it is extremely difficult to get nav message from GNSS signals, ground station or a data-relay system can be used to upload a core portion of the navigation message</w:t>
      </w:r>
    </w:p>
    <w:p w:rsidR="00404635" w:rsidRPr="005F6A3A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Improvments could be made if Beidou and GLONASS are included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GNSS-based Orbital Filter for Earth Moon Transfer Orbits</w:t>
      </w:r>
    </w:p>
    <w:bookmarkStart w:id="6" w:name="OLE_LINK7"/>
    <w:bookmarkStart w:id="7" w:name="_GoBack"/>
    <w:p w:rsidR="0075336E" w:rsidRDefault="005A1031" w:rsidP="007C2927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"https://www.cambridge.org/core/journals/journal-of-navigation/ar</w:instrText>
      </w:r>
      <w:r>
        <w:instrText xml:space="preserve">ticle/gnss-based-orbital-filter-for-earth-moon-transfer-orbits/050B00CA697DD2339BEE061048DC0ADB" </w:instrText>
      </w:r>
      <w:r>
        <w:fldChar w:fldCharType="separate"/>
      </w:r>
      <w:r w:rsidR="007C2927" w:rsidRPr="00F3038A">
        <w:rPr>
          <w:rStyle w:val="Hyperlink"/>
        </w:rPr>
        <w:t>https://www.cambridge.org/core/journals/journal-of-navigation/article/gnss-based-orbital-filter-for-earth-moon-transfer-orbits/050B00CA697DD2339BEE061048DC0ADB</w:t>
      </w:r>
      <w:r>
        <w:rPr>
          <w:rStyle w:val="Hyperlink"/>
        </w:rPr>
        <w:fldChar w:fldCharType="end"/>
      </w:r>
    </w:p>
    <w:bookmarkEnd w:id="6"/>
    <w:bookmarkEnd w:id="7"/>
    <w:p w:rsidR="007C2927" w:rsidRPr="005F6A3A" w:rsidRDefault="00ED1E20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 xml:space="preserve">Adaptive orbital filter </w:t>
      </w:r>
    </w:p>
    <w:p w:rsidR="00ED1E20" w:rsidRPr="005F6A3A" w:rsidRDefault="00ED1E20" w:rsidP="00ED1E20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Fuses GNSS observations with orbit forces model</w:t>
      </w:r>
    </w:p>
    <w:p w:rsidR="00ED1E20" w:rsidRDefault="00ED1E20" w:rsidP="00ED1E20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Simulation results show accuracy significantly higher than with standalone GNSS or pure orbital propagation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lastRenderedPageBreak/>
        <w:t>Orbital filter specifically designed for MTO</w:t>
      </w:r>
    </w:p>
    <w:p w:rsidR="00E6345D" w:rsidRPr="00E6345D" w:rsidRDefault="00E6345D" w:rsidP="00E6345D">
      <w:pPr>
        <w:pStyle w:val="ListParagraph"/>
        <w:numPr>
          <w:ilvl w:val="2"/>
          <w:numId w:val="1"/>
        </w:numPr>
        <w:rPr>
          <w:b/>
          <w:i/>
        </w:rPr>
      </w:pPr>
      <w:r>
        <w:t>Fuses GNSS observations(Range and Rate) with an orbital forces model through and adaptive EKF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Once Spacecraft goes above constellation, higher GDOP and weak signal degrade accuracy</w:t>
      </w:r>
    </w:p>
    <w:p w:rsidR="00E6345D" w:rsidRPr="00E6345D" w:rsidRDefault="00E6345D" w:rsidP="00E6345D">
      <w:pPr>
        <w:pStyle w:val="ListParagraph"/>
        <w:numPr>
          <w:ilvl w:val="2"/>
          <w:numId w:val="1"/>
        </w:numPr>
        <w:rPr>
          <w:b/>
          <w:i/>
        </w:rPr>
      </w:pPr>
      <w:r>
        <w:t>With no filtering errors of 10’s of Km and peaks higher than 50Km are seen at moon altitude(with Rx capable of signals down to -159dBm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peaks of errors reduced with filter to about 260m (L1 C/A used for least square estimation) 10’s of cm/sec error for velocity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Pos and vel estimation help estimate Doppler shift and rate</w:t>
      </w:r>
    </w:p>
    <w:p w:rsid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Signifcant improvments when using both galileo and GPS</w:t>
      </w:r>
    </w:p>
    <w:p w:rsidR="003155A2" w:rsidRDefault="003155A2" w:rsidP="003155A2">
      <w:pPr>
        <w:pStyle w:val="ListParagraph"/>
        <w:numPr>
          <w:ilvl w:val="0"/>
          <w:numId w:val="1"/>
        </w:numPr>
      </w:pPr>
      <w:r>
        <w:t>Navigator GPS Receiver for fast acquisition and weak signal space applications</w:t>
      </w:r>
    </w:p>
    <w:p w:rsidR="003155A2" w:rsidRDefault="003155A2" w:rsidP="003155A2">
      <w:pPr>
        <w:pStyle w:val="ListParagraph"/>
        <w:numPr>
          <w:ilvl w:val="1"/>
          <w:numId w:val="1"/>
        </w:numPr>
      </w:pPr>
      <w:hyperlink r:id="rId8" w:history="1">
        <w:r w:rsidRPr="00437DA8">
          <w:rPr>
            <w:rStyle w:val="Hyperlink"/>
          </w:rPr>
          <w:t>https://ntrs.nasa.gov/archive/nasa/casi.ntrs.nasa.gov/20080040692.pdf</w:t>
        </w:r>
      </w:hyperlink>
    </w:p>
    <w:p w:rsidR="003155A2" w:rsidRDefault="003155A2" w:rsidP="003155A2">
      <w:pPr>
        <w:pStyle w:val="ListParagraph"/>
        <w:numPr>
          <w:ilvl w:val="1"/>
          <w:numId w:val="1"/>
        </w:numPr>
      </w:pP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A GPS Receiver for Lunar Missions</w:t>
      </w:r>
      <w:r>
        <w:t>(ION)</w:t>
      </w:r>
    </w:p>
    <w:p w:rsidR="0075336E" w:rsidRDefault="005A1031" w:rsidP="007C2927">
      <w:pPr>
        <w:pStyle w:val="ListParagraph"/>
        <w:numPr>
          <w:ilvl w:val="1"/>
          <w:numId w:val="1"/>
        </w:numPr>
      </w:pPr>
      <w:hyperlink r:id="rId9" w:history="1">
        <w:r w:rsidR="007C2927" w:rsidRPr="00F3038A">
          <w:rPr>
            <w:rStyle w:val="Hyperlink"/>
          </w:rPr>
          <w:t>https://www.ion.org/publications/abstract.cfm?articleID=7685</w:t>
        </w:r>
      </w:hyperlink>
    </w:p>
    <w:p w:rsidR="007C2927" w:rsidRPr="005F6A3A" w:rsidRDefault="00B0195A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Reduce reliance on DSN</w:t>
      </w:r>
    </w:p>
    <w:p w:rsidR="00B0195A" w:rsidRPr="005F6A3A" w:rsidRDefault="00B0195A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 xml:space="preserve">“Navigator” 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Developed at GSFC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At its heart is a Field programmable gate array(FPGA) based acquisition engine</w:t>
      </w:r>
    </w:p>
    <w:p w:rsidR="00B0195A" w:rsidRPr="005F6A3A" w:rsidRDefault="00B0195A" w:rsidP="00B0195A">
      <w:pPr>
        <w:pStyle w:val="ListParagraph"/>
        <w:numPr>
          <w:ilvl w:val="3"/>
          <w:numId w:val="1"/>
        </w:numPr>
        <w:rPr>
          <w:b/>
          <w:i/>
        </w:rPr>
      </w:pPr>
      <w:r w:rsidRPr="005F6A3A">
        <w:rPr>
          <w:b/>
          <w:i/>
        </w:rPr>
        <w:t>Rapid acquisition/reacquisition of strong gps signals after outage</w:t>
      </w:r>
    </w:p>
    <w:p w:rsidR="00B0195A" w:rsidRPr="005F6A3A" w:rsidRDefault="00B0195A" w:rsidP="00B0195A">
      <w:pPr>
        <w:pStyle w:val="ListParagraph"/>
        <w:numPr>
          <w:ilvl w:val="3"/>
          <w:numId w:val="1"/>
        </w:numPr>
        <w:rPr>
          <w:b/>
          <w:i/>
        </w:rPr>
      </w:pPr>
      <w:r w:rsidRPr="005F6A3A">
        <w:rPr>
          <w:b/>
          <w:i/>
        </w:rPr>
        <w:t>Lower sensitivity, allowing acquisition high above gps constellation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Asses Navigator at earth ascent, cislunar navigation, and entry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Navigator connected to Spirent GPS signal generator to allow for collection of real-time, hardware in loop results for each phase of flight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Navigator assessed under dynamical environment unique to mission phase trajectory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GNSS-Based Navigation for Lunar Missions</w:t>
      </w:r>
      <w:r>
        <w:t>(ION)</w:t>
      </w:r>
    </w:p>
    <w:p w:rsidR="0075336E" w:rsidRDefault="005A1031" w:rsidP="007C2927">
      <w:pPr>
        <w:pStyle w:val="ListParagraph"/>
        <w:numPr>
          <w:ilvl w:val="1"/>
          <w:numId w:val="1"/>
        </w:numPr>
      </w:pPr>
      <w:hyperlink r:id="rId10" w:history="1">
        <w:r w:rsidR="007C2927" w:rsidRPr="00F3038A">
          <w:rPr>
            <w:rStyle w:val="Hyperlink"/>
          </w:rPr>
          <w:t>https://www.ion.org/publications/abstract.cfm?articleID=12471</w:t>
        </w:r>
      </w:hyperlink>
    </w:p>
    <w:p w:rsidR="009844BC" w:rsidRPr="005F6A3A" w:rsidRDefault="009844BC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Overview of tools/methodology used in LunarGNSS project</w:t>
      </w:r>
    </w:p>
    <w:p w:rsidR="009844BC" w:rsidRPr="005F6A3A" w:rsidRDefault="009844BC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Final results of LunarGNSS study</w:t>
      </w:r>
    </w:p>
    <w:p w:rsidR="009844BC" w:rsidRPr="005F6A3A" w:rsidRDefault="009844BC" w:rsidP="009844BC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Expected environment characteristics</w:t>
      </w:r>
    </w:p>
    <w:p w:rsidR="009844BC" w:rsidRPr="005F6A3A" w:rsidRDefault="009844BC" w:rsidP="009844BC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GNSS based nav performance achievable with proposed nav system architecture</w:t>
      </w:r>
    </w:p>
    <w:p w:rsidR="007C2927" w:rsidRDefault="007C2927" w:rsidP="007C2927">
      <w:pPr>
        <w:pStyle w:val="ListParagraph"/>
        <w:numPr>
          <w:ilvl w:val="0"/>
          <w:numId w:val="1"/>
        </w:numPr>
      </w:pPr>
      <w:r>
        <w:t>Weak GNSS Signal Navigation for Lunar Exploration Missions</w:t>
      </w:r>
      <w:r w:rsidR="00ED1E20">
        <w:t>(ION)</w:t>
      </w:r>
    </w:p>
    <w:p w:rsidR="007C2927" w:rsidRDefault="005A1031" w:rsidP="007C2927">
      <w:pPr>
        <w:pStyle w:val="ListParagraph"/>
        <w:numPr>
          <w:ilvl w:val="1"/>
          <w:numId w:val="1"/>
        </w:numPr>
      </w:pPr>
      <w:hyperlink r:id="rId11" w:history="1">
        <w:r w:rsidR="007C2927" w:rsidRPr="00F3038A">
          <w:rPr>
            <w:rStyle w:val="Hyperlink"/>
          </w:rPr>
          <w:t>https://www.ion.org/publications/abstract.cfm?articleID=12876</w:t>
        </w:r>
      </w:hyperlink>
    </w:p>
    <w:p w:rsidR="007C2927" w:rsidRPr="005F6A3A" w:rsidRDefault="00BF409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Carrier to noise ratio levels as low as 10 to 15 dBHz</w:t>
      </w:r>
    </w:p>
    <w:p w:rsidR="00BF4095" w:rsidRPr="005F6A3A" w:rsidRDefault="00BF409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Investigate mission phases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Transfer orbit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LLO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Lunar ascent/descent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Surface operations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Nav at L1&amp;L2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lastRenderedPageBreak/>
        <w:t>Suggest GNSS receiver architecture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Snapshot receiver w/ limited ground station aiding to help with/substitute info from nav message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Integration with other sensors required for ascent/descent and LLO (INS and Radar altimeter)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Build off of on-board navigation propagator, includes kinematic model during outages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Mission date has slight effect on performance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Single steerable high gain antenna considered baseline for study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Developed snapshot receiver sim in matlab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 xml:space="preserve">Start with GPS L1 C/A signal then data-less pilot signals of Galileo E1 C and Galileo E5-Q/b-Q services 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Suggested receiver concept relies on ground station aide or update from INS</w:t>
      </w:r>
    </w:p>
    <w:p w:rsidR="000A0CCC" w:rsidRPr="005F6A3A" w:rsidRDefault="000A0CCC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Important for low-thrust missions</w:t>
      </w:r>
    </w:p>
    <w:p w:rsidR="007C2927" w:rsidRDefault="007C2927" w:rsidP="007C2927">
      <w:pPr>
        <w:pStyle w:val="ListParagraph"/>
        <w:numPr>
          <w:ilvl w:val="0"/>
          <w:numId w:val="1"/>
        </w:numPr>
      </w:pPr>
      <w:r w:rsidRPr="007C2927">
        <w:t>Orbital Filter Aiding of a High Sensitivity GPS Receiver for Lunar Missions</w:t>
      </w:r>
      <w:r w:rsidR="00ED1E20">
        <w:t>(ION)</w:t>
      </w:r>
    </w:p>
    <w:p w:rsidR="007C2927" w:rsidRDefault="005A1031" w:rsidP="007C2927">
      <w:pPr>
        <w:pStyle w:val="ListParagraph"/>
        <w:numPr>
          <w:ilvl w:val="1"/>
          <w:numId w:val="1"/>
        </w:numPr>
      </w:pPr>
      <w:hyperlink r:id="rId12" w:history="1">
        <w:r w:rsidR="007C2927" w:rsidRPr="00F3038A">
          <w:rPr>
            <w:rStyle w:val="Hyperlink"/>
          </w:rPr>
          <w:t>https://www.ion.org/publications/abstract.cfm?articleID=13422</w:t>
        </w:r>
      </w:hyperlink>
    </w:p>
    <w:p w:rsidR="007C2927" w:rsidRPr="005F6A3A" w:rsidRDefault="002E4A6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Adaptive orbital filter to aid GNSS acquisition/tracking</w:t>
      </w:r>
    </w:p>
    <w:p w:rsidR="002E4A65" w:rsidRPr="005F6A3A" w:rsidRDefault="002E4A6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Describes orbit filter architecture</w:t>
      </w:r>
    </w:p>
    <w:p w:rsidR="002E4A65" w:rsidRPr="005F6A3A" w:rsidRDefault="002E4A6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Tested with sprient GSS 8000 full constellation simulator for a highly elliptical MTO</w:t>
      </w:r>
    </w:p>
    <w:p w:rsidR="003155A2" w:rsidRDefault="003155A2" w:rsidP="003155A2">
      <w:pPr>
        <w:pStyle w:val="ListParagraph"/>
        <w:numPr>
          <w:ilvl w:val="1"/>
          <w:numId w:val="1"/>
        </w:numPr>
      </w:pPr>
    </w:p>
    <w:sectPr w:rsidR="0031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31" w:rsidRDefault="005A1031" w:rsidP="009844BC">
      <w:pPr>
        <w:spacing w:after="0" w:line="240" w:lineRule="auto"/>
      </w:pPr>
      <w:r>
        <w:separator/>
      </w:r>
    </w:p>
  </w:endnote>
  <w:endnote w:type="continuationSeparator" w:id="0">
    <w:p w:rsidR="005A1031" w:rsidRDefault="005A1031" w:rsidP="0098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31" w:rsidRDefault="005A1031" w:rsidP="009844BC">
      <w:pPr>
        <w:spacing w:after="0" w:line="240" w:lineRule="auto"/>
      </w:pPr>
      <w:r>
        <w:separator/>
      </w:r>
    </w:p>
  </w:footnote>
  <w:footnote w:type="continuationSeparator" w:id="0">
    <w:p w:rsidR="005A1031" w:rsidRDefault="005A1031" w:rsidP="00984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316B9"/>
    <w:multiLevelType w:val="hybridMultilevel"/>
    <w:tmpl w:val="9186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2"/>
    <w:rsid w:val="00042476"/>
    <w:rsid w:val="00052E8E"/>
    <w:rsid w:val="00062C9D"/>
    <w:rsid w:val="00066B52"/>
    <w:rsid w:val="0007784D"/>
    <w:rsid w:val="000A0CCC"/>
    <w:rsid w:val="001852CE"/>
    <w:rsid w:val="001C7FA2"/>
    <w:rsid w:val="00200033"/>
    <w:rsid w:val="00237492"/>
    <w:rsid w:val="0025433A"/>
    <w:rsid w:val="002B43FF"/>
    <w:rsid w:val="002E4A65"/>
    <w:rsid w:val="003155A2"/>
    <w:rsid w:val="00371DB8"/>
    <w:rsid w:val="00404635"/>
    <w:rsid w:val="00415112"/>
    <w:rsid w:val="00493A63"/>
    <w:rsid w:val="004B61AF"/>
    <w:rsid w:val="005209E4"/>
    <w:rsid w:val="0054196C"/>
    <w:rsid w:val="005A1031"/>
    <w:rsid w:val="005C58CD"/>
    <w:rsid w:val="005F6A3A"/>
    <w:rsid w:val="0060508A"/>
    <w:rsid w:val="00687A6F"/>
    <w:rsid w:val="00696305"/>
    <w:rsid w:val="006B2517"/>
    <w:rsid w:val="006C14CF"/>
    <w:rsid w:val="0075336E"/>
    <w:rsid w:val="007C2927"/>
    <w:rsid w:val="007F7EF5"/>
    <w:rsid w:val="008370DF"/>
    <w:rsid w:val="00877013"/>
    <w:rsid w:val="008C1E0C"/>
    <w:rsid w:val="00943F8B"/>
    <w:rsid w:val="009844BC"/>
    <w:rsid w:val="009A1BA9"/>
    <w:rsid w:val="00B0195A"/>
    <w:rsid w:val="00B15A3C"/>
    <w:rsid w:val="00BD4BCB"/>
    <w:rsid w:val="00BD7C08"/>
    <w:rsid w:val="00BF4095"/>
    <w:rsid w:val="00C2501A"/>
    <w:rsid w:val="00CF6998"/>
    <w:rsid w:val="00DD7F0A"/>
    <w:rsid w:val="00E515DB"/>
    <w:rsid w:val="00E6345D"/>
    <w:rsid w:val="00ED1E20"/>
    <w:rsid w:val="00F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8E913-19E0-42FC-991B-3EECA6B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A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BC"/>
  </w:style>
  <w:style w:type="paragraph" w:styleId="Footer">
    <w:name w:val="footer"/>
    <w:basedOn w:val="Normal"/>
    <w:link w:val="FooterChar"/>
    <w:uiPriority w:val="99"/>
    <w:unhideWhenUsed/>
    <w:rsid w:val="0098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rs.nasa.gov/archive/nasa/casi.ntrs.nasa.gov/2008004069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Giovanni_Palmerini/publication/269163714_Assisted_GNSS_Navigation_in_Lunar_Missions/links/550fe0230cf2ac2905af53c0.pdf" TargetMode="External"/><Relationship Id="rId12" Type="http://schemas.openxmlformats.org/officeDocument/2006/relationships/hyperlink" Target="https://www.ion.org/publications/abstract.cfm?articleID=134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on.org/publications/abstract.cfm?articleID=1287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on.org/publications/abstract.cfm?articleID=12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n.org/publications/abstract.cfm?articleID=76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8</cp:revision>
  <dcterms:created xsi:type="dcterms:W3CDTF">2016-11-01T00:34:00Z</dcterms:created>
  <dcterms:modified xsi:type="dcterms:W3CDTF">2016-12-05T05:24:00Z</dcterms:modified>
</cp:coreProperties>
</file>