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2098" w14:textId="625675B7" w:rsidR="00306176" w:rsidRPr="00306176" w:rsidRDefault="00306176" w:rsidP="0030617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06176">
        <w:rPr>
          <w:rFonts w:ascii="Times New Roman" w:hAnsi="Times New Roman" w:cs="Times New Roman"/>
          <w:b/>
          <w:bCs/>
          <w:sz w:val="36"/>
          <w:szCs w:val="36"/>
          <w:lang w:val="en-US"/>
        </w:rPr>
        <w:t>Experiment 8</w:t>
      </w:r>
    </w:p>
    <w:p w14:paraId="7F8BED04" w14:textId="537BA0FE" w:rsidR="00D146C8" w:rsidRDefault="002D33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323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Pr="002D3323">
        <w:t xml:space="preserve"> </w:t>
      </w:r>
      <w:r w:rsidRPr="002D3323">
        <w:rPr>
          <w:rFonts w:ascii="Times New Roman" w:hAnsi="Times New Roman" w:cs="Times New Roman"/>
          <w:sz w:val="28"/>
          <w:szCs w:val="28"/>
          <w:lang w:val="en-US"/>
        </w:rPr>
        <w:t>Write a program for the implementation of Reade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D3323">
        <w:rPr>
          <w:rFonts w:ascii="Times New Roman" w:hAnsi="Times New Roman" w:cs="Times New Roman"/>
          <w:sz w:val="28"/>
          <w:szCs w:val="28"/>
          <w:lang w:val="en-US"/>
        </w:rPr>
        <w:t>s Writers problem.</w:t>
      </w:r>
    </w:p>
    <w:p w14:paraId="54A6B8EA" w14:textId="77777777" w:rsidR="00083374" w:rsidRDefault="000833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6EE17F" w14:textId="21CDC2CB" w:rsidR="00FA4BF5" w:rsidRDefault="002D33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b/>
          <w:bCs/>
          <w:sz w:val="28"/>
          <w:szCs w:val="28"/>
          <w:lang w:val="en-US"/>
        </w:rPr>
        <w:t>Theory: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4BF5"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The readers-writers problem relates to an object such as a file that is shared between multiple processes. Some of these processes are readers </w:t>
      </w:r>
      <w:proofErr w:type="gramStart"/>
      <w:r w:rsidR="00FA4BF5" w:rsidRPr="00FA4BF5">
        <w:rPr>
          <w:rFonts w:ascii="Times New Roman" w:hAnsi="Times New Roman" w:cs="Times New Roman"/>
          <w:sz w:val="28"/>
          <w:szCs w:val="28"/>
          <w:lang w:val="en-US"/>
        </w:rPr>
        <w:t>i.e.</w:t>
      </w:r>
      <w:proofErr w:type="gramEnd"/>
      <w:r w:rsidR="00FA4BF5"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they only want to read the data from the object and some of the processes are writers i.e. they want to write into the object.</w:t>
      </w:r>
    </w:p>
    <w:p w14:paraId="0F477925" w14:textId="17844627" w:rsidR="002D3323" w:rsidRDefault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>The readers-writers problem is used to manage synchronization so that there are no problems with the object data.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For example - If two readers access the object at the same time there is no problem. </w:t>
      </w:r>
      <w:r w:rsidR="00306176" w:rsidRPr="00FA4BF5">
        <w:rPr>
          <w:rFonts w:ascii="Times New Roman" w:hAnsi="Times New Roman" w:cs="Times New Roman"/>
          <w:sz w:val="28"/>
          <w:szCs w:val="28"/>
          <w:lang w:val="en-US"/>
        </w:rPr>
        <w:t>However,</w:t>
      </w: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if two writers or a reader and writer access the object at the same time, there may be problems.</w:t>
      </w:r>
    </w:p>
    <w:p w14:paraId="22F9ABED" w14:textId="19BA70A8" w:rsid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To solve this situation, a writer should get exclusive access to an object </w:t>
      </w:r>
      <w:r w:rsidR="00306176" w:rsidRPr="00FA4BF5">
        <w:rPr>
          <w:rFonts w:ascii="Times New Roman" w:hAnsi="Times New Roman" w:cs="Times New Roman"/>
          <w:sz w:val="28"/>
          <w:szCs w:val="28"/>
          <w:lang w:val="en-US"/>
        </w:rPr>
        <w:t>i.e.,</w:t>
      </w: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when a writer is accessing the object, no reader or writer may access it. However, multiple readers can access the object at the same time.</w:t>
      </w: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4BF5">
        <w:rPr>
          <w:rFonts w:ascii="Times New Roman" w:hAnsi="Times New Roman" w:cs="Times New Roman"/>
          <w:sz w:val="28"/>
          <w:szCs w:val="28"/>
          <w:lang w:val="en-US"/>
        </w:rPr>
        <w:t>This can be implemented using semaphores.</w:t>
      </w:r>
    </w:p>
    <w:p w14:paraId="34A89FA2" w14:textId="77777777" w:rsidR="00083374" w:rsidRPr="00083374" w:rsidRDefault="00083374" w:rsidP="00FA4B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95E488" w14:textId="4400D3E1" w:rsidR="00FA4BF5" w:rsidRPr="00083374" w:rsidRDefault="00FA4BF5" w:rsidP="00FA4B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3374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Code:</w:t>
      </w:r>
    </w:p>
    <w:p w14:paraId="3D6CCA70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pthread.h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19F00A2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semaphore.h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BE80771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F72438F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967FB1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>/*</w:t>
      </w:r>
    </w:p>
    <w:p w14:paraId="21AD92BA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>This program provides a possible solution for first readers writers problem using mutex and semaphore.</w:t>
      </w:r>
    </w:p>
    <w:p w14:paraId="1AE2B2DA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>I have used 10 readers and 5 producers to demonstrate the solution.</w:t>
      </w:r>
    </w:p>
    <w:p w14:paraId="05F42167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14:paraId="01B2157C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EED7D7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sem_t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wrt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DB29E1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pthread_mutex_t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mutex;</w:t>
      </w:r>
    </w:p>
    <w:p w14:paraId="42E24DE4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7ED303A8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int 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numreader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00405073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5B0E8A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>void *</w:t>
      </w:r>
      <w:proofErr w:type="gramStart"/>
      <w:r w:rsidRPr="00FA4BF5">
        <w:rPr>
          <w:rFonts w:ascii="Times New Roman" w:hAnsi="Times New Roman" w:cs="Times New Roman"/>
          <w:sz w:val="28"/>
          <w:szCs w:val="28"/>
          <w:lang w:val="en-US"/>
        </w:rPr>
        <w:t>writer(</w:t>
      </w:r>
      <w:proofErr w:type="gramEnd"/>
      <w:r w:rsidRPr="00FA4BF5">
        <w:rPr>
          <w:rFonts w:ascii="Times New Roman" w:hAnsi="Times New Roman" w:cs="Times New Roman"/>
          <w:sz w:val="28"/>
          <w:szCs w:val="28"/>
          <w:lang w:val="en-US"/>
        </w:rPr>
        <w:t>void *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wno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64997E7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{   </w:t>
      </w:r>
    </w:p>
    <w:p w14:paraId="105563FE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sem_wait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>(&amp;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wrt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6E9D068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>*2;</w:t>
      </w:r>
    </w:p>
    <w:p w14:paraId="42ECE40C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A4BF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"Writer %d modified 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to %d\n",(*((int *)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wno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>)),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0A6BF4" w14:textId="3499C4F0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sem_post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>(&amp;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wrt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DC2717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2D460B7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>void *</w:t>
      </w:r>
      <w:proofErr w:type="gramStart"/>
      <w:r w:rsidRPr="00FA4BF5">
        <w:rPr>
          <w:rFonts w:ascii="Times New Roman" w:hAnsi="Times New Roman" w:cs="Times New Roman"/>
          <w:sz w:val="28"/>
          <w:szCs w:val="28"/>
          <w:lang w:val="en-US"/>
        </w:rPr>
        <w:t>reader(</w:t>
      </w:r>
      <w:proofErr w:type="gramEnd"/>
      <w:r w:rsidRPr="00FA4BF5">
        <w:rPr>
          <w:rFonts w:ascii="Times New Roman" w:hAnsi="Times New Roman" w:cs="Times New Roman"/>
          <w:sz w:val="28"/>
          <w:szCs w:val="28"/>
          <w:lang w:val="en-US"/>
        </w:rPr>
        <w:t>void *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rno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88F31A2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{   </w:t>
      </w:r>
    </w:p>
    <w:p w14:paraId="586FF5EE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   // Reader acquire the lock before modifying 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numreader</w:t>
      </w:r>
      <w:proofErr w:type="spellEnd"/>
    </w:p>
    <w:p w14:paraId="5A3AA2BF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pthread_mutex_lock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>(&amp;mutex);</w:t>
      </w:r>
    </w:p>
    <w:p w14:paraId="168259D3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numreader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21BC9E5D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A4BF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FA4BF5">
        <w:rPr>
          <w:rFonts w:ascii="Times New Roman" w:hAnsi="Times New Roman" w:cs="Times New Roman"/>
          <w:sz w:val="28"/>
          <w:szCs w:val="28"/>
          <w:lang w:val="en-US"/>
        </w:rPr>
        <w:t>numreader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== 1) {</w:t>
      </w:r>
    </w:p>
    <w:p w14:paraId="5C141DCA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sem_wait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>(&amp;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wrt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); // If this 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the first reader, then it will block the writer</w:t>
      </w:r>
    </w:p>
    <w:p w14:paraId="0AC7BD94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BC09F86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pthread_mutex_unlock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>(&amp;mutex);</w:t>
      </w:r>
    </w:p>
    <w:p w14:paraId="17B49978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   // Reading Section</w:t>
      </w:r>
    </w:p>
    <w:p w14:paraId="06705681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A4BF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"Reader %d: read 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as %d\n",*((int *)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rno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EB35866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530A1C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   // Reader acquire the lock before modifying 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numreader</w:t>
      </w:r>
      <w:proofErr w:type="spellEnd"/>
    </w:p>
    <w:p w14:paraId="49B7B1D5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pthread_mutex_lock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>(&amp;mutex);</w:t>
      </w:r>
    </w:p>
    <w:p w14:paraId="272E142B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numreader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>--;</w:t>
      </w:r>
    </w:p>
    <w:p w14:paraId="2DC87CA8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A4BF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FA4BF5">
        <w:rPr>
          <w:rFonts w:ascii="Times New Roman" w:hAnsi="Times New Roman" w:cs="Times New Roman"/>
          <w:sz w:val="28"/>
          <w:szCs w:val="28"/>
          <w:lang w:val="en-US"/>
        </w:rPr>
        <w:t>numreader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== 0) {</w:t>
      </w:r>
    </w:p>
    <w:p w14:paraId="7F62F3FF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sem_post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>(&amp;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wrt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>); // If this is the last reader, it will wake up the writer.</w:t>
      </w:r>
    </w:p>
    <w:p w14:paraId="12377BF8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59B9628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pthread_mutex_unlock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>(&amp;mutex);</w:t>
      </w:r>
    </w:p>
    <w:p w14:paraId="61E0A7A9" w14:textId="2C64DDB2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8CE43A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FA4BF5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A4BF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D4CE7E" w14:textId="13CCA1B8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5028C39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pthread_t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read[10</w:t>
      </w:r>
      <w:proofErr w:type="gramStart"/>
      <w:r w:rsidRPr="00FA4BF5">
        <w:rPr>
          <w:rFonts w:ascii="Times New Roman" w:hAnsi="Times New Roman" w:cs="Times New Roman"/>
          <w:sz w:val="28"/>
          <w:szCs w:val="28"/>
          <w:lang w:val="en-US"/>
        </w:rPr>
        <w:t>],write</w:t>
      </w:r>
      <w:proofErr w:type="gramEnd"/>
      <w:r w:rsidRPr="00FA4BF5">
        <w:rPr>
          <w:rFonts w:ascii="Times New Roman" w:hAnsi="Times New Roman" w:cs="Times New Roman"/>
          <w:sz w:val="28"/>
          <w:szCs w:val="28"/>
          <w:lang w:val="en-US"/>
        </w:rPr>
        <w:t>[5];</w:t>
      </w:r>
    </w:p>
    <w:p w14:paraId="4DCA0F05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pthread_mutex_</w:t>
      </w:r>
      <w:proofErr w:type="gramStart"/>
      <w:r w:rsidRPr="00FA4BF5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A4BF5">
        <w:rPr>
          <w:rFonts w:ascii="Times New Roman" w:hAnsi="Times New Roman" w:cs="Times New Roman"/>
          <w:sz w:val="28"/>
          <w:szCs w:val="28"/>
          <w:lang w:val="en-US"/>
        </w:rPr>
        <w:t>&amp;mutex, NULL);</w:t>
      </w:r>
    </w:p>
    <w:p w14:paraId="63ED2D11" w14:textId="4D62FF40" w:rsid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sem_init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>(&amp;wrt,0,1);</w:t>
      </w:r>
    </w:p>
    <w:p w14:paraId="69E71F1A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9F3E16" w14:textId="56F570DB" w:rsidR="00FA4BF5" w:rsidRPr="00FA4BF5" w:rsidRDefault="00FA4BF5" w:rsidP="00FA4BF5">
      <w:pPr>
        <w:ind w:left="285"/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FA4BF5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FA4BF5">
        <w:rPr>
          <w:rFonts w:ascii="Times New Roman" w:hAnsi="Times New Roman" w:cs="Times New Roman"/>
          <w:sz w:val="28"/>
          <w:szCs w:val="28"/>
          <w:lang w:val="en-US"/>
        </w:rPr>
        <w:t>10] = {1,2,3,4,5,6,7,8,9,10}; //Just used for numbering the producer and consumer</w:t>
      </w:r>
    </w:p>
    <w:p w14:paraId="641DC574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A4BF5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&lt; 10; 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52CEFD2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pthread_create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>(&amp;read[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], NULL, (void </w:t>
      </w:r>
      <w:proofErr w:type="gramStart"/>
      <w:r w:rsidRPr="00FA4BF5">
        <w:rPr>
          <w:rFonts w:ascii="Times New Roman" w:hAnsi="Times New Roman" w:cs="Times New Roman"/>
          <w:sz w:val="28"/>
          <w:szCs w:val="28"/>
          <w:lang w:val="en-US"/>
        </w:rPr>
        <w:t>*)reader</w:t>
      </w:r>
      <w:proofErr w:type="gramEnd"/>
      <w:r w:rsidRPr="00FA4BF5">
        <w:rPr>
          <w:rFonts w:ascii="Times New Roman" w:hAnsi="Times New Roman" w:cs="Times New Roman"/>
          <w:sz w:val="28"/>
          <w:szCs w:val="28"/>
          <w:lang w:val="en-US"/>
        </w:rPr>
        <w:t>, (void *)&amp;a[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07F92EB9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D82241A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A4BF5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4B002CB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pthread_create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>(&amp;write[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], NULL, (void </w:t>
      </w:r>
      <w:proofErr w:type="gramStart"/>
      <w:r w:rsidRPr="00FA4BF5">
        <w:rPr>
          <w:rFonts w:ascii="Times New Roman" w:hAnsi="Times New Roman" w:cs="Times New Roman"/>
          <w:sz w:val="28"/>
          <w:szCs w:val="28"/>
          <w:lang w:val="en-US"/>
        </w:rPr>
        <w:t>*)writer</w:t>
      </w:r>
      <w:proofErr w:type="gramEnd"/>
      <w:r w:rsidRPr="00FA4BF5">
        <w:rPr>
          <w:rFonts w:ascii="Times New Roman" w:hAnsi="Times New Roman" w:cs="Times New Roman"/>
          <w:sz w:val="28"/>
          <w:szCs w:val="28"/>
          <w:lang w:val="en-US"/>
        </w:rPr>
        <w:t>, (void *)&amp;a[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7DBA74BD" w14:textId="1AFB8EA3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51D6E78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A4BF5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&lt; 10; 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523DC85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pthread_join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>(read[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>], NULL);</w:t>
      </w:r>
    </w:p>
    <w:p w14:paraId="4BCF9596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5AA68F7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A4BF5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589C4E4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pthread_join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>(write[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>], NULL);</w:t>
      </w:r>
    </w:p>
    <w:p w14:paraId="5F0E1CAC" w14:textId="6BDA6546" w:rsid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46C2D22" w14:textId="77777777" w:rsidR="00375D1A" w:rsidRPr="00FA4BF5" w:rsidRDefault="00375D1A" w:rsidP="00FA4B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6EE619" w14:textId="77777777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pthread_mutex_destroy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>(&amp;mutex);</w:t>
      </w:r>
    </w:p>
    <w:p w14:paraId="0C378B6F" w14:textId="3CA4EAD6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sem_destroy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>(&amp;</w:t>
      </w:r>
      <w:proofErr w:type="spellStart"/>
      <w:r w:rsidRPr="00FA4BF5">
        <w:rPr>
          <w:rFonts w:ascii="Times New Roman" w:hAnsi="Times New Roman" w:cs="Times New Roman"/>
          <w:sz w:val="28"/>
          <w:szCs w:val="28"/>
          <w:lang w:val="en-US"/>
        </w:rPr>
        <w:t>wrt</w:t>
      </w:r>
      <w:proofErr w:type="spellEnd"/>
      <w:r w:rsidRPr="00FA4BF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DFFEA65" w14:textId="2EA9A17C" w:rsidR="00FA4BF5" w:rsidRP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 xml:space="preserve">    return 0;    </w:t>
      </w:r>
    </w:p>
    <w:p w14:paraId="020C1CE0" w14:textId="20809754" w:rsidR="00FA4BF5" w:rsidRDefault="00FA4BF5" w:rsidP="00FA4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B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D1816B" w14:textId="77777777" w:rsidR="00306176" w:rsidRDefault="00306176" w:rsidP="00FA4B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BEA615" w14:textId="7550E080" w:rsidR="00083374" w:rsidRDefault="00083374" w:rsidP="00FA4B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337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6847E967" w14:textId="77777777" w:rsidR="00083374" w:rsidRPr="00083374" w:rsidRDefault="00083374" w:rsidP="000833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374">
        <w:rPr>
          <w:rFonts w:ascii="Times New Roman" w:hAnsi="Times New Roman" w:cs="Times New Roman"/>
          <w:sz w:val="28"/>
          <w:szCs w:val="28"/>
          <w:lang w:val="en-US"/>
        </w:rPr>
        <w:t xml:space="preserve">Reader 7: read </w:t>
      </w:r>
      <w:proofErr w:type="spellStart"/>
      <w:r w:rsidRPr="00083374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083374">
        <w:rPr>
          <w:rFonts w:ascii="Times New Roman" w:hAnsi="Times New Roman" w:cs="Times New Roman"/>
          <w:sz w:val="28"/>
          <w:szCs w:val="28"/>
          <w:lang w:val="en-US"/>
        </w:rPr>
        <w:t xml:space="preserve"> as 1</w:t>
      </w:r>
    </w:p>
    <w:p w14:paraId="29D20E2E" w14:textId="77777777" w:rsidR="00083374" w:rsidRPr="00083374" w:rsidRDefault="00083374" w:rsidP="000833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374">
        <w:rPr>
          <w:rFonts w:ascii="Times New Roman" w:hAnsi="Times New Roman" w:cs="Times New Roman"/>
          <w:sz w:val="28"/>
          <w:szCs w:val="28"/>
          <w:lang w:val="en-US"/>
        </w:rPr>
        <w:t xml:space="preserve">Reader 8: read </w:t>
      </w:r>
      <w:proofErr w:type="spellStart"/>
      <w:r w:rsidRPr="00083374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083374">
        <w:rPr>
          <w:rFonts w:ascii="Times New Roman" w:hAnsi="Times New Roman" w:cs="Times New Roman"/>
          <w:sz w:val="28"/>
          <w:szCs w:val="28"/>
          <w:lang w:val="en-US"/>
        </w:rPr>
        <w:t xml:space="preserve"> as 1</w:t>
      </w:r>
    </w:p>
    <w:p w14:paraId="7A76B48D" w14:textId="77777777" w:rsidR="00083374" w:rsidRPr="00083374" w:rsidRDefault="00083374" w:rsidP="000833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374">
        <w:rPr>
          <w:rFonts w:ascii="Times New Roman" w:hAnsi="Times New Roman" w:cs="Times New Roman"/>
          <w:sz w:val="28"/>
          <w:szCs w:val="28"/>
          <w:lang w:val="en-US"/>
        </w:rPr>
        <w:t xml:space="preserve">Reader 9: read </w:t>
      </w:r>
      <w:proofErr w:type="spellStart"/>
      <w:r w:rsidRPr="00083374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083374">
        <w:rPr>
          <w:rFonts w:ascii="Times New Roman" w:hAnsi="Times New Roman" w:cs="Times New Roman"/>
          <w:sz w:val="28"/>
          <w:szCs w:val="28"/>
          <w:lang w:val="en-US"/>
        </w:rPr>
        <w:t xml:space="preserve"> as 1</w:t>
      </w:r>
    </w:p>
    <w:p w14:paraId="36F98E1E" w14:textId="77777777" w:rsidR="00083374" w:rsidRPr="00083374" w:rsidRDefault="00083374" w:rsidP="000833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374">
        <w:rPr>
          <w:rFonts w:ascii="Times New Roman" w:hAnsi="Times New Roman" w:cs="Times New Roman"/>
          <w:sz w:val="28"/>
          <w:szCs w:val="28"/>
          <w:lang w:val="en-US"/>
        </w:rPr>
        <w:t xml:space="preserve">Reader 10: read </w:t>
      </w:r>
      <w:proofErr w:type="spellStart"/>
      <w:r w:rsidRPr="00083374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083374">
        <w:rPr>
          <w:rFonts w:ascii="Times New Roman" w:hAnsi="Times New Roman" w:cs="Times New Roman"/>
          <w:sz w:val="28"/>
          <w:szCs w:val="28"/>
          <w:lang w:val="en-US"/>
        </w:rPr>
        <w:t xml:space="preserve"> as 1</w:t>
      </w:r>
    </w:p>
    <w:p w14:paraId="1ECDE958" w14:textId="77777777" w:rsidR="00083374" w:rsidRPr="00083374" w:rsidRDefault="00083374" w:rsidP="000833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374">
        <w:rPr>
          <w:rFonts w:ascii="Times New Roman" w:hAnsi="Times New Roman" w:cs="Times New Roman"/>
          <w:sz w:val="28"/>
          <w:szCs w:val="28"/>
          <w:lang w:val="en-US"/>
        </w:rPr>
        <w:t xml:space="preserve">Writer 1 modified </w:t>
      </w:r>
      <w:proofErr w:type="spellStart"/>
      <w:r w:rsidRPr="00083374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083374">
        <w:rPr>
          <w:rFonts w:ascii="Times New Roman" w:hAnsi="Times New Roman" w:cs="Times New Roman"/>
          <w:sz w:val="28"/>
          <w:szCs w:val="28"/>
          <w:lang w:val="en-US"/>
        </w:rPr>
        <w:t xml:space="preserve"> to 2</w:t>
      </w:r>
    </w:p>
    <w:p w14:paraId="5C7DA3A4" w14:textId="77777777" w:rsidR="00083374" w:rsidRPr="00083374" w:rsidRDefault="00083374" w:rsidP="000833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374">
        <w:rPr>
          <w:rFonts w:ascii="Times New Roman" w:hAnsi="Times New Roman" w:cs="Times New Roman"/>
          <w:sz w:val="28"/>
          <w:szCs w:val="28"/>
          <w:lang w:val="en-US"/>
        </w:rPr>
        <w:t xml:space="preserve">Writer 2 modified </w:t>
      </w:r>
      <w:proofErr w:type="spellStart"/>
      <w:r w:rsidRPr="00083374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083374">
        <w:rPr>
          <w:rFonts w:ascii="Times New Roman" w:hAnsi="Times New Roman" w:cs="Times New Roman"/>
          <w:sz w:val="28"/>
          <w:szCs w:val="28"/>
          <w:lang w:val="en-US"/>
        </w:rPr>
        <w:t xml:space="preserve"> to 4</w:t>
      </w:r>
    </w:p>
    <w:p w14:paraId="5AFBC024" w14:textId="77777777" w:rsidR="00083374" w:rsidRPr="00083374" w:rsidRDefault="00083374" w:rsidP="000833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374">
        <w:rPr>
          <w:rFonts w:ascii="Times New Roman" w:hAnsi="Times New Roman" w:cs="Times New Roman"/>
          <w:sz w:val="28"/>
          <w:szCs w:val="28"/>
          <w:lang w:val="en-US"/>
        </w:rPr>
        <w:t xml:space="preserve">Writer 3 modified </w:t>
      </w:r>
      <w:proofErr w:type="spellStart"/>
      <w:r w:rsidRPr="00083374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083374">
        <w:rPr>
          <w:rFonts w:ascii="Times New Roman" w:hAnsi="Times New Roman" w:cs="Times New Roman"/>
          <w:sz w:val="28"/>
          <w:szCs w:val="28"/>
          <w:lang w:val="en-US"/>
        </w:rPr>
        <w:t xml:space="preserve"> to 8</w:t>
      </w:r>
    </w:p>
    <w:p w14:paraId="0706FEB2" w14:textId="77777777" w:rsidR="00083374" w:rsidRPr="00083374" w:rsidRDefault="00083374" w:rsidP="000833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374">
        <w:rPr>
          <w:rFonts w:ascii="Times New Roman" w:hAnsi="Times New Roman" w:cs="Times New Roman"/>
          <w:sz w:val="28"/>
          <w:szCs w:val="28"/>
          <w:lang w:val="en-US"/>
        </w:rPr>
        <w:t xml:space="preserve">Writer 4 modified </w:t>
      </w:r>
      <w:proofErr w:type="spellStart"/>
      <w:r w:rsidRPr="00083374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083374">
        <w:rPr>
          <w:rFonts w:ascii="Times New Roman" w:hAnsi="Times New Roman" w:cs="Times New Roman"/>
          <w:sz w:val="28"/>
          <w:szCs w:val="28"/>
          <w:lang w:val="en-US"/>
        </w:rPr>
        <w:t xml:space="preserve"> to 16</w:t>
      </w:r>
    </w:p>
    <w:p w14:paraId="3265AF6F" w14:textId="77777777" w:rsidR="00083374" w:rsidRPr="00083374" w:rsidRDefault="00083374" w:rsidP="000833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374">
        <w:rPr>
          <w:rFonts w:ascii="Times New Roman" w:hAnsi="Times New Roman" w:cs="Times New Roman"/>
          <w:sz w:val="28"/>
          <w:szCs w:val="28"/>
          <w:lang w:val="en-US"/>
        </w:rPr>
        <w:t xml:space="preserve">Writer 5 modified </w:t>
      </w:r>
      <w:proofErr w:type="spellStart"/>
      <w:r w:rsidRPr="00083374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083374">
        <w:rPr>
          <w:rFonts w:ascii="Times New Roman" w:hAnsi="Times New Roman" w:cs="Times New Roman"/>
          <w:sz w:val="28"/>
          <w:szCs w:val="28"/>
          <w:lang w:val="en-US"/>
        </w:rPr>
        <w:t xml:space="preserve"> to 32</w:t>
      </w:r>
    </w:p>
    <w:p w14:paraId="0207F4B8" w14:textId="77777777" w:rsidR="00083374" w:rsidRPr="00083374" w:rsidRDefault="00083374" w:rsidP="000833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374">
        <w:rPr>
          <w:rFonts w:ascii="Times New Roman" w:hAnsi="Times New Roman" w:cs="Times New Roman"/>
          <w:sz w:val="28"/>
          <w:szCs w:val="28"/>
          <w:lang w:val="en-US"/>
        </w:rPr>
        <w:t xml:space="preserve">Reader 6: read </w:t>
      </w:r>
      <w:proofErr w:type="spellStart"/>
      <w:r w:rsidRPr="00083374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083374">
        <w:rPr>
          <w:rFonts w:ascii="Times New Roman" w:hAnsi="Times New Roman" w:cs="Times New Roman"/>
          <w:sz w:val="28"/>
          <w:szCs w:val="28"/>
          <w:lang w:val="en-US"/>
        </w:rPr>
        <w:t xml:space="preserve"> as 32</w:t>
      </w:r>
    </w:p>
    <w:p w14:paraId="0643DD96" w14:textId="77777777" w:rsidR="00083374" w:rsidRPr="00083374" w:rsidRDefault="00083374" w:rsidP="000833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374">
        <w:rPr>
          <w:rFonts w:ascii="Times New Roman" w:hAnsi="Times New Roman" w:cs="Times New Roman"/>
          <w:sz w:val="28"/>
          <w:szCs w:val="28"/>
          <w:lang w:val="en-US"/>
        </w:rPr>
        <w:t xml:space="preserve">Reader 5: read </w:t>
      </w:r>
      <w:proofErr w:type="spellStart"/>
      <w:r w:rsidRPr="00083374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083374">
        <w:rPr>
          <w:rFonts w:ascii="Times New Roman" w:hAnsi="Times New Roman" w:cs="Times New Roman"/>
          <w:sz w:val="28"/>
          <w:szCs w:val="28"/>
          <w:lang w:val="en-US"/>
        </w:rPr>
        <w:t xml:space="preserve"> as 32</w:t>
      </w:r>
    </w:p>
    <w:p w14:paraId="74987372" w14:textId="77777777" w:rsidR="00083374" w:rsidRPr="00083374" w:rsidRDefault="00083374" w:rsidP="000833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374">
        <w:rPr>
          <w:rFonts w:ascii="Times New Roman" w:hAnsi="Times New Roman" w:cs="Times New Roman"/>
          <w:sz w:val="28"/>
          <w:szCs w:val="28"/>
          <w:lang w:val="en-US"/>
        </w:rPr>
        <w:t xml:space="preserve">Reader 4: read </w:t>
      </w:r>
      <w:proofErr w:type="spellStart"/>
      <w:r w:rsidRPr="00083374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083374">
        <w:rPr>
          <w:rFonts w:ascii="Times New Roman" w:hAnsi="Times New Roman" w:cs="Times New Roman"/>
          <w:sz w:val="28"/>
          <w:szCs w:val="28"/>
          <w:lang w:val="en-US"/>
        </w:rPr>
        <w:t xml:space="preserve"> as 32</w:t>
      </w:r>
    </w:p>
    <w:p w14:paraId="1791D6D7" w14:textId="77777777" w:rsidR="00083374" w:rsidRPr="00083374" w:rsidRDefault="00083374" w:rsidP="000833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374">
        <w:rPr>
          <w:rFonts w:ascii="Times New Roman" w:hAnsi="Times New Roman" w:cs="Times New Roman"/>
          <w:sz w:val="28"/>
          <w:szCs w:val="28"/>
          <w:lang w:val="en-US"/>
        </w:rPr>
        <w:t xml:space="preserve">Reader 3: read </w:t>
      </w:r>
      <w:proofErr w:type="spellStart"/>
      <w:r w:rsidRPr="00083374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083374">
        <w:rPr>
          <w:rFonts w:ascii="Times New Roman" w:hAnsi="Times New Roman" w:cs="Times New Roman"/>
          <w:sz w:val="28"/>
          <w:szCs w:val="28"/>
          <w:lang w:val="en-US"/>
        </w:rPr>
        <w:t xml:space="preserve"> as 32</w:t>
      </w:r>
    </w:p>
    <w:p w14:paraId="50EBB92A" w14:textId="77777777" w:rsidR="00083374" w:rsidRPr="00083374" w:rsidRDefault="00083374" w:rsidP="000833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374">
        <w:rPr>
          <w:rFonts w:ascii="Times New Roman" w:hAnsi="Times New Roman" w:cs="Times New Roman"/>
          <w:sz w:val="28"/>
          <w:szCs w:val="28"/>
          <w:lang w:val="en-US"/>
        </w:rPr>
        <w:t xml:space="preserve">Reader 2: read </w:t>
      </w:r>
      <w:proofErr w:type="spellStart"/>
      <w:r w:rsidRPr="00083374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083374">
        <w:rPr>
          <w:rFonts w:ascii="Times New Roman" w:hAnsi="Times New Roman" w:cs="Times New Roman"/>
          <w:sz w:val="28"/>
          <w:szCs w:val="28"/>
          <w:lang w:val="en-US"/>
        </w:rPr>
        <w:t xml:space="preserve"> as 32</w:t>
      </w:r>
    </w:p>
    <w:p w14:paraId="7E2B6FE6" w14:textId="77777777" w:rsidR="00083374" w:rsidRPr="00083374" w:rsidRDefault="00083374" w:rsidP="000833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374">
        <w:rPr>
          <w:rFonts w:ascii="Times New Roman" w:hAnsi="Times New Roman" w:cs="Times New Roman"/>
          <w:sz w:val="28"/>
          <w:szCs w:val="28"/>
          <w:lang w:val="en-US"/>
        </w:rPr>
        <w:t xml:space="preserve">Reader 1: read </w:t>
      </w:r>
      <w:proofErr w:type="spellStart"/>
      <w:r w:rsidRPr="00083374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083374">
        <w:rPr>
          <w:rFonts w:ascii="Times New Roman" w:hAnsi="Times New Roman" w:cs="Times New Roman"/>
          <w:sz w:val="28"/>
          <w:szCs w:val="28"/>
          <w:lang w:val="en-US"/>
        </w:rPr>
        <w:t xml:space="preserve"> as 32</w:t>
      </w:r>
    </w:p>
    <w:p w14:paraId="3AC1882F" w14:textId="77777777" w:rsidR="00083374" w:rsidRPr="00083374" w:rsidRDefault="00083374" w:rsidP="00FA4B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083374" w:rsidRPr="00083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23"/>
    <w:rsid w:val="00083374"/>
    <w:rsid w:val="002D3323"/>
    <w:rsid w:val="00306176"/>
    <w:rsid w:val="00375D1A"/>
    <w:rsid w:val="00D146C8"/>
    <w:rsid w:val="00FA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B765"/>
  <w15:chartTrackingRefBased/>
  <w15:docId w15:val="{0DC05A35-F253-40D2-8BE6-87344473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1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0808">
          <w:marLeft w:val="0"/>
          <w:marRight w:val="0"/>
          <w:marTop w:val="0"/>
          <w:marBottom w:val="0"/>
          <w:divBdr>
            <w:top w:val="single" w:sz="24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1</cp:revision>
  <dcterms:created xsi:type="dcterms:W3CDTF">2021-11-23T09:52:00Z</dcterms:created>
  <dcterms:modified xsi:type="dcterms:W3CDTF">2021-11-23T10:44:00Z</dcterms:modified>
</cp:coreProperties>
</file>