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2A107B" w:rsidRPr="002A107B" w:rsidTr="002A107B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2A107B" w:rsidRPr="002A107B" w:rsidRDefault="002A107B" w:rsidP="002A1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2A107B" w:rsidRPr="002A107B" w:rsidRDefault="002A107B" w:rsidP="002A107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10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2A107B" w:rsidRPr="002A107B" w:rsidRDefault="002A107B" w:rsidP="002A107B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2A107B" w:rsidRPr="002A107B" w:rsidRDefault="002A107B" w:rsidP="002A107B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A10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2A10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2A107B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2A107B" w:rsidRPr="002A107B" w:rsidRDefault="002A107B" w:rsidP="002A10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07B" w:rsidRPr="002A107B" w:rsidRDefault="002A107B" w:rsidP="002A10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2A107B" w:rsidRPr="002A107B" w:rsidRDefault="002A107B" w:rsidP="002A10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10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10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107B" w:rsidRPr="002A107B" w:rsidRDefault="002A107B" w:rsidP="002A107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A107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07.01. УПРАВЛЕНИЕ И АВТОМАТИЗАЦИЯ БАЗ ДАННЫХ</w:t>
      </w:r>
    </w:p>
    <w:p w:rsidR="002A107B" w:rsidRPr="002A107B" w:rsidRDefault="002A107B" w:rsidP="002A1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07B" w:rsidRPr="002A107B" w:rsidRDefault="002A107B" w:rsidP="002A10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2A107B" w:rsidRPr="002A107B" w:rsidRDefault="002A107B" w:rsidP="002A10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10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10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107B" w:rsidRPr="002A107B" w:rsidRDefault="002A107B" w:rsidP="002A1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Гайнуллин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Эмиль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Фирдавилевич</w:t>
      </w:r>
      <w:proofErr w:type="spellEnd"/>
    </w:p>
    <w:p w:rsidR="002A107B" w:rsidRPr="002A107B" w:rsidRDefault="002A107B" w:rsidP="002A1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2A1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217</w:t>
      </w:r>
    </w:p>
    <w:p w:rsidR="002A107B" w:rsidRPr="002A107B" w:rsidRDefault="002A107B" w:rsidP="002A1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2A1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1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2A1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2A107B" w:rsidRPr="002A107B" w:rsidRDefault="002A107B" w:rsidP="002A10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07B" w:rsidRPr="002A107B" w:rsidRDefault="002A107B" w:rsidP="002A1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1.02.2024</w:t>
      </w: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Оценка</w:t>
      </w:r>
      <w:r w:rsidRPr="002A1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2A107B" w:rsidRPr="002A107B" w:rsidRDefault="002A107B" w:rsidP="002A1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07B" w:rsidRPr="002A107B" w:rsidRDefault="002A107B" w:rsidP="002A1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2A1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2A107B" w:rsidRPr="002A107B" w:rsidRDefault="002A107B" w:rsidP="002A10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107B" w:rsidRPr="002A107B" w:rsidRDefault="002A107B" w:rsidP="002A10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2A107B" w:rsidRPr="002A107B" w:rsidRDefault="002A107B" w:rsidP="002A10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 №1. Таблицы и связи между ними.</w:t>
      </w:r>
    </w:p>
    <w:p w:rsidR="002A107B" w:rsidRPr="002A107B" w:rsidRDefault="002A107B" w:rsidP="002A1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07B" w:rsidRDefault="002A107B" w:rsidP="002A107B">
      <w:pPr>
        <w:ind w:firstLine="709"/>
        <w:jc w:val="both"/>
        <w:rPr>
          <w:bCs/>
          <w:sz w:val="28"/>
          <w:szCs w:val="28"/>
        </w:rPr>
      </w:pP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2A1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2A107B">
        <w:rPr>
          <w:rFonts w:ascii="Times New Roman" w:hAnsi="Times New Roman" w:cs="Times New Roman"/>
          <w:bCs/>
          <w:sz w:val="28"/>
          <w:szCs w:val="28"/>
        </w:rPr>
        <w:t>ознакомиться и получить навыки построения диаграмм вариантов использования.</w:t>
      </w:r>
    </w:p>
    <w:p w:rsidR="002A107B" w:rsidRPr="002A107B" w:rsidRDefault="002A107B" w:rsidP="002A10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07B" w:rsidRPr="002A107B" w:rsidRDefault="002A107B" w:rsidP="002A1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7A58" w:rsidRDefault="00647A58" w:rsidP="002A10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:rsidR="00647A58" w:rsidRDefault="002A107B" w:rsidP="00647A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Задание:</w:t>
      </w:r>
    </w:p>
    <w:p w:rsidR="002A107B" w:rsidRPr="00647A58" w:rsidRDefault="00647A58" w:rsidP="00647A58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 новую БД</w:t>
      </w:r>
    </w:p>
    <w:p w:rsidR="00647A58" w:rsidRPr="00647A58" w:rsidRDefault="00647A58" w:rsidP="00647A58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A5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7E2DC91" wp14:editId="2BCC12A7">
            <wp:extent cx="3896269" cy="285789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7B" w:rsidRPr="00647A58" w:rsidRDefault="00647A58" w:rsidP="00647A58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 таблицы.</w:t>
      </w:r>
    </w:p>
    <w:p w:rsidR="00647A58" w:rsidRPr="00647A58" w:rsidRDefault="00647A58" w:rsidP="00647A58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07B" w:rsidRDefault="00647A58" w:rsidP="00647A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>
        <w:t xml:space="preserve"> </w:t>
      </w:r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Заполняем колонки, сначала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нашей тестовой структурой</w:t>
      </w:r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таблицы </w:t>
      </w:r>
      <w:proofErr w:type="spellStart"/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Categories</w:t>
      </w:r>
      <w:proofErr w:type="spellEnd"/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47A58" w:rsidRDefault="00647A58" w:rsidP="00647A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7A58" w:rsidRDefault="00647A58" w:rsidP="00647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A5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B9B84C4" wp14:editId="4478B28D">
            <wp:extent cx="4972744" cy="2381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58" w:rsidRDefault="00647A58" w:rsidP="00647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7A58" w:rsidRPr="00647A58" w:rsidRDefault="00647A58" w:rsidP="00647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>
        <w:t xml:space="preserve"> </w:t>
      </w:r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нам нужно определить первичный ключ, для этого щелкаем правой</w:t>
      </w:r>
    </w:p>
    <w:p w:rsidR="00647A58" w:rsidRPr="00647A58" w:rsidRDefault="00647A58" w:rsidP="00647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7A58" w:rsidRPr="00647A58" w:rsidRDefault="00647A58" w:rsidP="00647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кнопкой мыши по нужному столбцу (в нашем случае это </w:t>
      </w:r>
      <w:proofErr w:type="spellStart"/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CategoryId</w:t>
      </w:r>
      <w:proofErr w:type="spellEnd"/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выбираем</w:t>
      </w:r>
    </w:p>
    <w:p w:rsidR="00647A58" w:rsidRDefault="00647A58" w:rsidP="00647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пункт</w:t>
      </w:r>
      <w:proofErr w:type="spellEnd"/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«</w:t>
      </w:r>
      <w:proofErr w:type="spellStart"/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Задать</w:t>
      </w:r>
      <w:proofErr w:type="spellEnd"/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первичный</w:t>
      </w:r>
      <w:proofErr w:type="spellEnd"/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ключ</w:t>
      </w:r>
      <w:proofErr w:type="spellEnd"/>
      <w:r w:rsidRPr="00647A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».</w:t>
      </w:r>
    </w:p>
    <w:p w:rsidR="006B6430" w:rsidRDefault="006B6430" w:rsidP="00647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B6430" w:rsidRDefault="006B6430" w:rsidP="00647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643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E592C0D" wp14:editId="28FF6F2E">
            <wp:extent cx="5639587" cy="332468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30" w:rsidRDefault="006B6430" w:rsidP="00647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B6430" w:rsidRPr="006B6430" w:rsidRDefault="008C4AC8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="006B6430"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для этого столбца давайте определим сп</w:t>
      </w:r>
      <w:r w:rsid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ецификацию идентификатора, т.е.</w:t>
      </w:r>
      <w:r w:rsidR="006B6430"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зададим свойство </w:t>
      </w:r>
      <w:r w:rsidR="006B6430"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IDENTITY</w:t>
      </w:r>
      <w:r w:rsidR="006B6430"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того что</w:t>
      </w:r>
      <w:r w:rsid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 данный столбец автоматически</w:t>
      </w:r>
      <w:r w:rsidR="006B6430"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генерировал уникальный идентификатор записи.</w:t>
      </w:r>
    </w:p>
    <w:p w:rsidR="006B6430" w:rsidRP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это сделать, в свойствах столбца в нижней части конструктора ищем</w:t>
      </w:r>
    </w:p>
    <w:p w:rsidR="006B6430" w:rsidRP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«Спецификация идентификатора» и включаем его, т.е. ставим «Да». В</w:t>
      </w:r>
    </w:p>
    <w:p w:rsidR="006B6430" w:rsidRP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 необходимости Вы можете задать начальное значение идентификатора,</w:t>
      </w:r>
    </w:p>
    <w:p w:rsidR="006B6430" w:rsidRP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для того чтобы начать идентификацию с определённого значения, а</w:t>
      </w:r>
    </w:p>
    <w:p w:rsidR="006B6430" w:rsidRP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можете изменить шаг приращения, т.е. на какое значение будет</w:t>
      </w:r>
    </w:p>
    <w:p w:rsid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увеличиваться</w:t>
      </w:r>
      <w:proofErr w:type="spellEnd"/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Ваш</w:t>
      </w:r>
      <w:proofErr w:type="spellEnd"/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идентификатор</w:t>
      </w:r>
      <w:proofErr w:type="spellEnd"/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643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0BB29E8" wp14:editId="4E11EB6B">
            <wp:extent cx="5940425" cy="2090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B6430" w:rsidRP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C4AC8" w:rsidRPr="008C4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6. </w:t>
      </w: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нашей таблицы готово, теперь нам ее необходимо сохранить. Для</w:t>
      </w:r>
    </w:p>
    <w:p w:rsidR="006B6430" w:rsidRP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 щелкаем по вкладке правой кнопкой мыши и нажимаем «Сохранить» или</w:t>
      </w:r>
    </w:p>
    <w:p w:rsidR="006B6430" w:rsidRP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 нажимаем сочетание клавиш «</w:t>
      </w: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Ctrl</w:t>
      </w: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также кнопка «Сохранить»</w:t>
      </w:r>
    </w:p>
    <w:p w:rsidR="006B6430" w:rsidRP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доступна и в меню «Файл».</w:t>
      </w:r>
    </w:p>
    <w:p w:rsidR="006B6430" w:rsidRP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вводим название таблицы, в нашем случае это </w:t>
      </w: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Categories</w:t>
      </w: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нажимаем</w:t>
      </w:r>
    </w:p>
    <w:p w:rsid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«OK».</w:t>
      </w:r>
    </w:p>
    <w:p w:rsid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643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4BD38E" wp14:editId="57EF5424">
            <wp:extent cx="5940425" cy="2139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B6430" w:rsidRPr="006B6430" w:rsidRDefault="008C4AC8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4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</w:t>
      </w:r>
      <w:r w:rsidR="006B6430"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Все, конструктор можно закрыть, можете обновить обозреватель объектов,</w:t>
      </w:r>
    </w:p>
    <w:p w:rsidR="006B6430" w:rsidRP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таблица у Вас отобразилась.</w:t>
      </w:r>
    </w:p>
    <w:p w:rsidR="006B6430" w:rsidRP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Теперь переходим к таблице </w:t>
      </w: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Goods</w:t>
      </w: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этом случае делаем все то же самое, т.е.</w:t>
      </w:r>
    </w:p>
    <w:p w:rsidR="006B6430" w:rsidRP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определяем столбцы, задаем первичный ключ и задаем спецификацию</w:t>
      </w:r>
    </w:p>
    <w:p w:rsidR="006B6430" w:rsidRDefault="006B6430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идентификатора</w:t>
      </w:r>
      <w:proofErr w:type="spellEnd"/>
      <w:r w:rsidRPr="006B6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8C4AC8" w:rsidRDefault="008C4AC8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C4AC8" w:rsidRDefault="008C4AC8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C4AC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AC1D1FC" wp14:editId="0422645E">
            <wp:extent cx="5940425" cy="4465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C8" w:rsidRDefault="008C4AC8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C4AC8" w:rsidRPr="00647A58" w:rsidRDefault="008C4AC8" w:rsidP="006B6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A107B" w:rsidRDefault="002A107B" w:rsidP="002A1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ABB" w:rsidRPr="00BA4ABB" w:rsidRDefault="008C4AC8" w:rsidP="00BA4A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AC8">
        <w:rPr>
          <w:rFonts w:ascii="Times New Roman" w:eastAsia="Times New Roman" w:hAnsi="Times New Roman" w:cs="Times New Roman"/>
          <w:sz w:val="28"/>
          <w:szCs w:val="28"/>
          <w:lang w:eastAsia="ru-RU"/>
        </w:rPr>
        <w:t>8. Создадим диаграмму</w:t>
      </w:r>
      <w:r w:rsid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БД и свяжем две таблицы. </w:t>
      </w:r>
      <w:r w:rsidR="00BA4ABB" w:rsidRP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Выберем атрибут </w:t>
      </w:r>
      <w:proofErr w:type="spellStart"/>
      <w:r w:rsidR="00BA4ABB" w:rsidRP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t>Category</w:t>
      </w:r>
      <w:proofErr w:type="spellEnd"/>
      <w:r w:rsidR="00BA4ABB" w:rsidRP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таблице </w:t>
      </w:r>
      <w:proofErr w:type="spellStart"/>
      <w:r w:rsidR="00BA4ABB" w:rsidRP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t>Goods</w:t>
      </w:r>
      <w:proofErr w:type="spellEnd"/>
      <w:r w:rsidR="00BA4ABB" w:rsidRP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зажав Л.К.М. соединим с полем</w:t>
      </w:r>
    </w:p>
    <w:p w:rsidR="008C4AC8" w:rsidRDefault="00BA4ABB" w:rsidP="00BA4A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t>CategoryID</w:t>
      </w:r>
      <w:proofErr w:type="spellEnd"/>
      <w:r w:rsidRP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таблицы </w:t>
      </w:r>
      <w:proofErr w:type="spellStart"/>
      <w:r w:rsidRP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t>Categories</w:t>
      </w:r>
      <w:proofErr w:type="spellEnd"/>
      <w:r w:rsidRP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t>. Откроется окно редактирования связей таблиц.</w:t>
      </w:r>
    </w:p>
    <w:p w:rsidR="008C4AC8" w:rsidRDefault="008C4AC8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ABB" w:rsidRDefault="00BA4ABB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A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4FF6E9" wp14:editId="5EE5D02B">
            <wp:extent cx="5940425" cy="40036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BB" w:rsidRDefault="00BA4ABB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ABB" w:rsidRPr="00BA4ABB" w:rsidRDefault="00BA4ABB" w:rsidP="00BA4A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t>9. Проверим, что связываемые поля указаны верно.</w:t>
      </w:r>
    </w:p>
    <w:p w:rsidR="00BA4ABB" w:rsidRDefault="00BA4ABB" w:rsidP="00BA4A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Изменим спецификацию </w:t>
      </w:r>
      <w:r w:rsidRPr="00BA4A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</w:t>
      </w:r>
      <w:r w:rsidRP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A4A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</w:t>
      </w:r>
      <w:r w:rsidRP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каскадное правило обновления</w:t>
      </w:r>
      <w:r w:rsidRP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удаления.</w:t>
      </w:r>
    </w:p>
    <w:p w:rsidR="00BA4ABB" w:rsidRDefault="00BA4ABB" w:rsidP="00BA4A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ABB" w:rsidRPr="00BA4ABB" w:rsidRDefault="00BA4ABB" w:rsidP="00BA4A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A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1B2DA3" wp14:editId="22C1B14B">
            <wp:extent cx="5940425" cy="40906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C8" w:rsidRDefault="00BA4ABB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10. Нажмем «Закрыть». На диаграмме появилась связь.</w:t>
      </w:r>
    </w:p>
    <w:p w:rsidR="00BA4ABB" w:rsidRDefault="00BA4ABB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ABB" w:rsidRDefault="00BA4ABB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A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EC33F" wp14:editId="784002B1">
            <wp:extent cx="5940425" cy="32092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BB" w:rsidRDefault="00BA4ABB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ABB" w:rsidRPr="00BA4ABB" w:rsidRDefault="00BA4ABB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ABB">
        <w:rPr>
          <w:rFonts w:ascii="Times New Roman" w:eastAsia="Times New Roman" w:hAnsi="Times New Roman" w:cs="Times New Roman"/>
          <w:sz w:val="28"/>
          <w:szCs w:val="28"/>
          <w:lang w:eastAsia="ru-RU"/>
        </w:rPr>
        <w:t>11. Сохраните диаграмму. Подтвердите изменения в таблицах.</w:t>
      </w:r>
    </w:p>
    <w:p w:rsidR="00BA4ABB" w:rsidRDefault="00BA4ABB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ABB" w:rsidRDefault="00BA4ABB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A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51A50" wp14:editId="6E7D0F7C">
            <wp:extent cx="5839640" cy="466790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BB" w:rsidRDefault="00BA4ABB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ABB" w:rsidRDefault="00FE71E1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FE71E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Заполните таблицы данными:</w:t>
      </w:r>
    </w:p>
    <w:p w:rsidR="00FE71E1" w:rsidRDefault="00FE71E1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1E1" w:rsidRDefault="00FE71E1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1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660E5" wp14:editId="009A28E1">
            <wp:extent cx="3477110" cy="191479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E1" w:rsidRDefault="00FE71E1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1E1" w:rsidRDefault="00FE71E1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1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DF58F" wp14:editId="554228B8">
            <wp:extent cx="4867954" cy="265784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E1" w:rsidRDefault="00FE71E1" w:rsidP="002A1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1E1" w:rsidRPr="00FE71E1" w:rsidRDefault="00FE71E1" w:rsidP="00FE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13. </w:t>
      </w:r>
      <w:r w:rsidRPr="00FE71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Проверьте </w:t>
      </w:r>
      <w:proofErr w:type="spellStart"/>
      <w:r w:rsidRPr="00FE71E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каскадность</w:t>
      </w:r>
      <w:proofErr w:type="spellEnd"/>
      <w:r w:rsidRPr="00FE71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добавления данных. Попробуйте добавить в таблицу</w:t>
      </w:r>
    </w:p>
    <w:p w:rsidR="00FE71E1" w:rsidRDefault="00FE71E1" w:rsidP="00FE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1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товаров </w:t>
      </w:r>
      <w:proofErr w:type="spellStart"/>
      <w:r w:rsidRPr="00FE71E1">
        <w:rPr>
          <w:rFonts w:ascii="Times New Roman" w:eastAsia="Times New Roman" w:hAnsi="Times New Roman" w:cs="Times New Roman"/>
          <w:sz w:val="28"/>
          <w:szCs w:val="28"/>
          <w:lang w:eastAsia="ru-RU"/>
        </w:rPr>
        <w:t>Goods</w:t>
      </w:r>
      <w:proofErr w:type="spellEnd"/>
      <w:r w:rsidRPr="00FE71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категорию, которой не существу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Должна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E71E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появиться ошибка.</w:t>
      </w:r>
    </w:p>
    <w:p w:rsidR="00FE71E1" w:rsidRDefault="00FE71E1" w:rsidP="00FE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1E1" w:rsidRDefault="00FE71E1" w:rsidP="00FE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1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0EC9FF" wp14:editId="5C24C43D">
            <wp:extent cx="5940425" cy="49517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E1" w:rsidRDefault="00FE71E1" w:rsidP="00FE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1E1" w:rsidRDefault="00FE71E1" w:rsidP="00FE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FE71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Проверьте </w:t>
      </w:r>
      <w:proofErr w:type="spellStart"/>
      <w:r w:rsidRPr="00FE71E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каскадность</w:t>
      </w:r>
      <w:proofErr w:type="spellEnd"/>
      <w:r w:rsidRPr="00FE71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удаления. Для этого удалите из таблицы </w:t>
      </w:r>
      <w:r w:rsidRPr="00FE71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Categories</w:t>
      </w:r>
      <w:r w:rsidRPr="00FE71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любую строку. После этого в таблице товаров </w:t>
      </w:r>
      <w:r w:rsidRPr="00FE71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Goods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исчезнуть все</w:t>
      </w:r>
      <w:r w:rsidRPr="00FE71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записи, содержащие значение удаленной категории.</w:t>
      </w:r>
    </w:p>
    <w:p w:rsidR="009720DD" w:rsidRDefault="009720DD" w:rsidP="00FE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0DD" w:rsidRPr="009720DD" w:rsidRDefault="009720DD" w:rsidP="009720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0DD">
        <w:rPr>
          <w:rFonts w:ascii="Times New Roman" w:eastAsia="Times New Roman" w:hAnsi="Times New Roman" w:cs="Times New Roman"/>
          <w:sz w:val="28"/>
          <w:szCs w:val="28"/>
          <w:lang w:eastAsia="ru-RU"/>
        </w:rPr>
        <w:t>15. Обновите таблицу товаров. Записи с категорией 2 должны удалиться</w:t>
      </w:r>
    </w:p>
    <w:p w:rsidR="009720DD" w:rsidRPr="009720DD" w:rsidRDefault="009720DD" w:rsidP="009720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720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автоматически</w:t>
      </w:r>
      <w:proofErr w:type="spellEnd"/>
      <w:r w:rsidRPr="009720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E71E1" w:rsidRDefault="00FE71E1" w:rsidP="00FE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1E1" w:rsidRPr="00FE71E1" w:rsidRDefault="00FE71E1" w:rsidP="00FE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1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54E3B2" wp14:editId="75ED6067">
            <wp:extent cx="4801270" cy="249589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DD" w:rsidRPr="009720DD" w:rsidRDefault="009720DD" w:rsidP="009720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0D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16. Создайте скрипт БД. Выберите пункт «Дополнительно» для указания параметров создания скрипта.</w:t>
      </w:r>
    </w:p>
    <w:p w:rsidR="009720DD" w:rsidRDefault="009720DD" w:rsidP="009720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0D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пункте «Типы данных для внесения в скрипт» выберите «Схема и данные».</w:t>
      </w:r>
    </w:p>
    <w:p w:rsidR="009720DD" w:rsidRDefault="009720DD" w:rsidP="009720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0DD" w:rsidRPr="009720DD" w:rsidRDefault="009720DD" w:rsidP="009720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0D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«Ок». Выберите «Сохранить как файл скрипта». Укажите имя и</w:t>
      </w:r>
    </w:p>
    <w:p w:rsidR="009720DD" w:rsidRDefault="009720DD" w:rsidP="009720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0D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 сохранения:</w:t>
      </w:r>
    </w:p>
    <w:p w:rsidR="00FF0E09" w:rsidRDefault="00FF0E09" w:rsidP="009720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E09" w:rsidRDefault="00FF0E09" w:rsidP="009720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E09" w:rsidRPr="00FF0E09" w:rsidRDefault="00FF0E09" w:rsidP="00FF0E0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0E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Самостоятельная работа:</w:t>
      </w:r>
    </w:p>
    <w:p w:rsidR="00FF0E09" w:rsidRDefault="00FF0E09" w:rsidP="00FF0E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E0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БД по диаграмме.</w:t>
      </w:r>
    </w:p>
    <w:p w:rsidR="004E3EA9" w:rsidRDefault="004E3EA9" w:rsidP="00FF0E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3EA9" w:rsidRPr="004E3EA9" w:rsidRDefault="004E3EA9" w:rsidP="004E3EA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E3EA9">
        <w:rPr>
          <w:rFonts w:ascii="Times New Roman" w:hAnsi="Times New Roman" w:cs="Times New Roman"/>
          <w:bCs/>
          <w:sz w:val="28"/>
          <w:szCs w:val="28"/>
          <w:lang w:val="en-US"/>
        </w:rPr>
        <w:t>1.</w:t>
      </w:r>
      <w:r w:rsidRPr="004E3EA9">
        <w:rPr>
          <w:rFonts w:ascii="Times New Roman" w:hAnsi="Times New Roman" w:cs="Times New Roman"/>
          <w:bCs/>
          <w:sz w:val="28"/>
          <w:szCs w:val="28"/>
        </w:rPr>
        <w:t xml:space="preserve"> Создадим новую БД</w:t>
      </w:r>
      <w:r w:rsidRPr="004E3EA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4E3EA9" w:rsidRDefault="004E3EA9" w:rsidP="004E3EA9">
      <w:pPr>
        <w:jc w:val="both"/>
        <w:rPr>
          <w:bCs/>
          <w:sz w:val="28"/>
          <w:szCs w:val="28"/>
          <w:lang w:val="en-US"/>
        </w:rPr>
      </w:pPr>
      <w:r w:rsidRPr="004E3EA9">
        <w:rPr>
          <w:bCs/>
          <w:noProof/>
          <w:sz w:val="28"/>
          <w:szCs w:val="28"/>
          <w:lang w:eastAsia="ru-RU"/>
        </w:rPr>
        <w:drawing>
          <wp:inline distT="0" distB="0" distL="0" distR="0" wp14:anchorId="39EFF4BE" wp14:editId="1521E54B">
            <wp:extent cx="3648584" cy="201958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A9" w:rsidRDefault="004E3EA9" w:rsidP="004E3EA9">
      <w:pPr>
        <w:jc w:val="both"/>
        <w:rPr>
          <w:rFonts w:ascii="Times New Roman" w:hAnsi="Times New Roman" w:cs="Times New Roman"/>
          <w:sz w:val="28"/>
          <w:szCs w:val="28"/>
        </w:rPr>
      </w:pPr>
      <w:r w:rsidRPr="004E3EA9">
        <w:rPr>
          <w:rFonts w:ascii="Times New Roman" w:hAnsi="Times New Roman" w:cs="Times New Roman"/>
          <w:bCs/>
          <w:sz w:val="28"/>
          <w:szCs w:val="28"/>
        </w:rPr>
        <w:t xml:space="preserve">2. Создадим таблицы. </w:t>
      </w:r>
      <w:r>
        <w:rPr>
          <w:rFonts w:ascii="Times New Roman" w:hAnsi="Times New Roman" w:cs="Times New Roman"/>
          <w:sz w:val="28"/>
          <w:szCs w:val="28"/>
        </w:rPr>
        <w:t>Заполняем колонки в соответствии с нашей</w:t>
      </w:r>
      <w:r w:rsidRPr="004E3EA9">
        <w:rPr>
          <w:rFonts w:ascii="Times New Roman" w:hAnsi="Times New Roman" w:cs="Times New Roman"/>
          <w:sz w:val="28"/>
          <w:szCs w:val="28"/>
        </w:rPr>
        <w:t xml:space="preserve"> структурой таблицы C</w:t>
      </w:r>
      <w:proofErr w:type="spellStart"/>
      <w:r w:rsidRPr="004E3EA9">
        <w:rPr>
          <w:rFonts w:ascii="Times New Roman" w:hAnsi="Times New Roman" w:cs="Times New Roman"/>
          <w:sz w:val="28"/>
          <w:szCs w:val="28"/>
          <w:lang w:val="en-US"/>
        </w:rPr>
        <w:t>ountry</w:t>
      </w:r>
      <w:proofErr w:type="spellEnd"/>
      <w:r w:rsidRPr="004E3E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3EA9" w:rsidRDefault="004E3EA9" w:rsidP="004E3E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A9" w:rsidRDefault="004E3EA9" w:rsidP="004E3EA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E3EA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3DDE3AB" wp14:editId="047164BC">
            <wp:extent cx="4191585" cy="21720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A9" w:rsidRDefault="004E3EA9" w:rsidP="004E3EA9">
      <w:pPr>
        <w:jc w:val="both"/>
        <w:rPr>
          <w:rFonts w:ascii="Times New Roman" w:hAnsi="Times New Roman" w:cs="Times New Roman"/>
          <w:sz w:val="28"/>
          <w:szCs w:val="28"/>
        </w:rPr>
      </w:pPr>
      <w:r w:rsidRPr="0063130C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="0063130C">
        <w:rPr>
          <w:rFonts w:ascii="Times New Roman" w:hAnsi="Times New Roman" w:cs="Times New Roman"/>
          <w:bCs/>
          <w:sz w:val="28"/>
          <w:szCs w:val="28"/>
        </w:rPr>
        <w:t xml:space="preserve">Определим первичный ключ, </w:t>
      </w:r>
      <w:r w:rsidR="0063130C" w:rsidRPr="0063130C">
        <w:rPr>
          <w:rFonts w:ascii="Times New Roman" w:hAnsi="Times New Roman" w:cs="Times New Roman"/>
          <w:bCs/>
          <w:sz w:val="28"/>
          <w:szCs w:val="28"/>
        </w:rPr>
        <w:t xml:space="preserve">а также </w:t>
      </w:r>
      <w:r w:rsidR="0063130C" w:rsidRPr="0063130C">
        <w:rPr>
          <w:rFonts w:ascii="Times New Roman" w:hAnsi="Times New Roman" w:cs="Times New Roman"/>
          <w:sz w:val="28"/>
          <w:szCs w:val="28"/>
        </w:rPr>
        <w:t>спецификацию идентификатора, т.е. зададим свойство IDENTITY, для того чтобы данный столбец автоматически генерировал уникальный идентификатор записи.</w:t>
      </w:r>
    </w:p>
    <w:p w:rsidR="0063130C" w:rsidRDefault="0063130C" w:rsidP="004E3E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D3" w:rsidRDefault="00540A76" w:rsidP="006F3C20">
      <w:pPr>
        <w:jc w:val="both"/>
        <w:rPr>
          <w:rFonts w:ascii="Times New Roman" w:hAnsi="Times New Roman" w:cs="Times New Roman"/>
          <w:sz w:val="28"/>
          <w:szCs w:val="28"/>
        </w:rPr>
      </w:pPr>
      <w:r w:rsidRPr="00540A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8ADEFC" wp14:editId="142D1253">
            <wp:extent cx="4486901" cy="251495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76" w:rsidRDefault="00540A76" w:rsidP="006F3C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0A76" w:rsidRPr="00540A76" w:rsidRDefault="00540A76" w:rsidP="00540A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76">
        <w:rPr>
          <w:rFonts w:ascii="Times New Roman" w:hAnsi="Times New Roman" w:cs="Times New Roman"/>
          <w:sz w:val="28"/>
          <w:szCs w:val="28"/>
        </w:rPr>
        <w:t xml:space="preserve">4. </w:t>
      </w:r>
      <w:r w:rsidRPr="00540A76">
        <w:rPr>
          <w:rFonts w:ascii="Times New Roman" w:hAnsi="Times New Roman" w:cs="Times New Roman"/>
          <w:sz w:val="28"/>
          <w:szCs w:val="28"/>
        </w:rPr>
        <w:t>Все, конструктор можно закрыть, можете обновить обозреватель объектов,</w:t>
      </w:r>
    </w:p>
    <w:p w:rsidR="00540A76" w:rsidRPr="00540A76" w:rsidRDefault="00540A76" w:rsidP="00540A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76">
        <w:rPr>
          <w:rFonts w:ascii="Times New Roman" w:hAnsi="Times New Roman" w:cs="Times New Roman"/>
          <w:sz w:val="28"/>
          <w:szCs w:val="28"/>
        </w:rPr>
        <w:t>чтобы таблица у Вас отобразилась.</w:t>
      </w:r>
    </w:p>
    <w:p w:rsidR="00540A76" w:rsidRPr="00540A76" w:rsidRDefault="00540A76" w:rsidP="00540A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переходим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540A76">
        <w:rPr>
          <w:rFonts w:ascii="Times New Roman" w:hAnsi="Times New Roman" w:cs="Times New Roman"/>
          <w:sz w:val="28"/>
          <w:szCs w:val="28"/>
        </w:rPr>
        <w:t>. В этом случае делаем все то же самое, т.е.</w:t>
      </w:r>
    </w:p>
    <w:p w:rsidR="00540A76" w:rsidRPr="00540A76" w:rsidRDefault="00540A76" w:rsidP="00540A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76">
        <w:rPr>
          <w:rFonts w:ascii="Times New Roman" w:hAnsi="Times New Roman" w:cs="Times New Roman"/>
          <w:sz w:val="28"/>
          <w:szCs w:val="28"/>
        </w:rPr>
        <w:t>определяем столбцы, задаем первичный ключ и задаем спецификацию</w:t>
      </w:r>
    </w:p>
    <w:p w:rsidR="00540A76" w:rsidRDefault="00540A76" w:rsidP="00540A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76">
        <w:rPr>
          <w:rFonts w:ascii="Times New Roman" w:hAnsi="Times New Roman" w:cs="Times New Roman"/>
          <w:sz w:val="28"/>
          <w:szCs w:val="28"/>
        </w:rPr>
        <w:t>идентификатора.</w:t>
      </w:r>
    </w:p>
    <w:p w:rsidR="00540A76" w:rsidRDefault="00540A76" w:rsidP="00540A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0A76" w:rsidRDefault="00540A76" w:rsidP="00540A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8E7B13" wp14:editId="1BD666AA">
            <wp:extent cx="4648849" cy="20005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76" w:rsidRDefault="00540A76" w:rsidP="00540A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0A76" w:rsidRDefault="00540A76" w:rsidP="00540A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76">
        <w:rPr>
          <w:rFonts w:ascii="Times New Roman" w:hAnsi="Times New Roman" w:cs="Times New Roman"/>
          <w:sz w:val="28"/>
          <w:szCs w:val="28"/>
        </w:rPr>
        <w:t>5. Соз</w:t>
      </w:r>
      <w:r>
        <w:rPr>
          <w:rFonts w:ascii="Times New Roman" w:hAnsi="Times New Roman" w:cs="Times New Roman"/>
          <w:sz w:val="28"/>
          <w:szCs w:val="28"/>
        </w:rPr>
        <w:t>дадим диаграмму БД и свяжем таблицы.</w:t>
      </w:r>
    </w:p>
    <w:p w:rsidR="002E7208" w:rsidRDefault="002E7208" w:rsidP="00540A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7208" w:rsidRDefault="002E7208" w:rsidP="00540A76">
      <w:pPr>
        <w:jc w:val="both"/>
        <w:rPr>
          <w:rFonts w:ascii="Times New Roman" w:hAnsi="Times New Roman" w:cs="Times New Roman"/>
          <w:sz w:val="28"/>
          <w:szCs w:val="28"/>
        </w:rPr>
      </w:pPr>
      <w:r w:rsidRPr="002E72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7DF1AD" wp14:editId="2CED61DD">
            <wp:extent cx="5940425" cy="41363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208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Выберем нужный нам атрибут в таблице и свяжем его с другим нужным нам атрибутом другой таблицы</w:t>
      </w:r>
      <w:r w:rsidRPr="002E7208">
        <w:rPr>
          <w:rFonts w:ascii="Times New Roman" w:hAnsi="Times New Roman" w:cs="Times New Roman"/>
          <w:sz w:val="28"/>
          <w:szCs w:val="28"/>
        </w:rPr>
        <w:t>.</w:t>
      </w:r>
      <w:r w:rsidR="00CF33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3F4" w:rsidRDefault="00CF33F4" w:rsidP="00540A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3F4" w:rsidRPr="00CF33F4" w:rsidRDefault="00CF33F4" w:rsidP="00CF33F4">
      <w:pPr>
        <w:jc w:val="both"/>
        <w:rPr>
          <w:rFonts w:ascii="Times New Roman" w:hAnsi="Times New Roman" w:cs="Times New Roman"/>
          <w:sz w:val="28"/>
          <w:szCs w:val="28"/>
        </w:rPr>
      </w:pPr>
      <w:r w:rsidRPr="00CF33F4">
        <w:rPr>
          <w:rFonts w:ascii="Times New Roman" w:hAnsi="Times New Roman" w:cs="Times New Roman"/>
          <w:sz w:val="28"/>
          <w:szCs w:val="28"/>
        </w:rPr>
        <w:t xml:space="preserve">7. </w:t>
      </w:r>
      <w:r w:rsidRPr="00CF33F4">
        <w:rPr>
          <w:rFonts w:ascii="Times New Roman" w:hAnsi="Times New Roman" w:cs="Times New Roman"/>
          <w:sz w:val="28"/>
          <w:szCs w:val="28"/>
        </w:rPr>
        <w:t xml:space="preserve">Изменим спецификацию </w:t>
      </w:r>
      <w:r w:rsidRPr="00CF33F4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CF33F4">
        <w:rPr>
          <w:rFonts w:ascii="Times New Roman" w:hAnsi="Times New Roman" w:cs="Times New Roman"/>
          <w:sz w:val="28"/>
          <w:szCs w:val="28"/>
        </w:rPr>
        <w:t xml:space="preserve"> и </w:t>
      </w:r>
      <w:r w:rsidRPr="00CF33F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CF3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каскадное правило обновления и удаления для таблиц</w:t>
      </w:r>
      <w:r w:rsidRPr="00CF33F4">
        <w:rPr>
          <w:rFonts w:ascii="Times New Roman" w:hAnsi="Times New Roman" w:cs="Times New Roman"/>
          <w:sz w:val="28"/>
          <w:szCs w:val="28"/>
        </w:rPr>
        <w:t>.</w:t>
      </w:r>
    </w:p>
    <w:p w:rsidR="00CF33F4" w:rsidRDefault="00CF33F4" w:rsidP="00CF33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3F4" w:rsidRDefault="00CF33F4" w:rsidP="00CF33F4">
      <w:pPr>
        <w:jc w:val="both"/>
        <w:rPr>
          <w:rFonts w:ascii="Times New Roman" w:hAnsi="Times New Roman" w:cs="Times New Roman"/>
          <w:sz w:val="28"/>
          <w:szCs w:val="28"/>
        </w:rPr>
      </w:pPr>
      <w:r w:rsidRPr="00CF33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45B2AC" wp14:editId="0CEB7652">
            <wp:extent cx="5940425" cy="34182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F4" w:rsidRDefault="00CF33F4" w:rsidP="00CF33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3F4" w:rsidRDefault="00CF33F4" w:rsidP="00CF33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Сохраним диаграмму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33F4" w:rsidRDefault="00CF33F4" w:rsidP="00CF33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каскадность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66A7" w:rsidRDefault="001666A7" w:rsidP="00CF33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66A7" w:rsidRPr="00BD0BE7" w:rsidRDefault="001666A7" w:rsidP="001666A7">
      <w:pPr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В</w:t>
      </w:r>
      <w:proofErr w:type="gramEnd"/>
      <w:r>
        <w:rPr>
          <w:bCs/>
          <w:sz w:val="28"/>
          <w:szCs w:val="28"/>
        </w:rPr>
        <w:t xml:space="preserve"> результате выполнения работы я научился св</w:t>
      </w:r>
      <w:r>
        <w:rPr>
          <w:bCs/>
          <w:sz w:val="28"/>
          <w:szCs w:val="28"/>
        </w:rPr>
        <w:t xml:space="preserve">язывать таблицы </w:t>
      </w:r>
      <w:r>
        <w:rPr>
          <w:bCs/>
          <w:sz w:val="28"/>
          <w:szCs w:val="28"/>
        </w:rPr>
        <w:t>внешними и внутренними ключами, узнал что такое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каскадность</w:t>
      </w:r>
      <w:proofErr w:type="spellEnd"/>
      <w:r>
        <w:rPr>
          <w:bCs/>
          <w:sz w:val="28"/>
          <w:szCs w:val="28"/>
        </w:rPr>
        <w:t xml:space="preserve"> и как правильно применять её</w:t>
      </w:r>
      <w:bookmarkStart w:id="0" w:name="_GoBack"/>
      <w:bookmarkEnd w:id="0"/>
      <w:r w:rsidRPr="00BD0BE7">
        <w:rPr>
          <w:bCs/>
          <w:sz w:val="28"/>
          <w:szCs w:val="28"/>
        </w:rPr>
        <w:t>.</w:t>
      </w:r>
    </w:p>
    <w:p w:rsidR="001666A7" w:rsidRPr="001666A7" w:rsidRDefault="001666A7" w:rsidP="00CF33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D3" w:rsidRPr="006328D3" w:rsidRDefault="006328D3" w:rsidP="006F3C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702E" w:rsidRPr="006F3C20" w:rsidRDefault="00E9702E" w:rsidP="00B47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7F1E" w:rsidRPr="00B47F1E" w:rsidRDefault="00B47F1E" w:rsidP="004E3EA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E3EA9" w:rsidRPr="004E3EA9" w:rsidRDefault="004E3EA9" w:rsidP="004E3EA9">
      <w:pPr>
        <w:jc w:val="both"/>
        <w:rPr>
          <w:bCs/>
          <w:sz w:val="28"/>
          <w:szCs w:val="28"/>
        </w:rPr>
      </w:pPr>
    </w:p>
    <w:p w:rsidR="009720DD" w:rsidRPr="009720DD" w:rsidRDefault="009720DD" w:rsidP="00FE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0DD" w:rsidRPr="009720DD" w:rsidRDefault="009720DD" w:rsidP="00FE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1E1" w:rsidRPr="002A107B" w:rsidRDefault="00FE71E1" w:rsidP="00FE7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36C1" w:rsidRDefault="009236C1"/>
    <w:sectPr w:rsidR="00923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14F5"/>
    <w:multiLevelType w:val="hybridMultilevel"/>
    <w:tmpl w:val="459E4E1C"/>
    <w:lvl w:ilvl="0" w:tplc="A7527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E84B98"/>
    <w:multiLevelType w:val="hybridMultilevel"/>
    <w:tmpl w:val="F88A4C5C"/>
    <w:lvl w:ilvl="0" w:tplc="B6DA3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2866"/>
    <w:multiLevelType w:val="hybridMultilevel"/>
    <w:tmpl w:val="677681CC"/>
    <w:lvl w:ilvl="0" w:tplc="D4A2C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D99293C"/>
    <w:multiLevelType w:val="hybridMultilevel"/>
    <w:tmpl w:val="DF9261A0"/>
    <w:lvl w:ilvl="0" w:tplc="E71E092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4" w15:restartNumberingAfterBreak="0">
    <w:nsid w:val="54A21A12"/>
    <w:multiLevelType w:val="hybridMultilevel"/>
    <w:tmpl w:val="8196C8DC"/>
    <w:lvl w:ilvl="0" w:tplc="2E9EED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C4D9A"/>
    <w:multiLevelType w:val="hybridMultilevel"/>
    <w:tmpl w:val="17905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17C24"/>
    <w:multiLevelType w:val="hybridMultilevel"/>
    <w:tmpl w:val="E5FA6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661D2"/>
    <w:multiLevelType w:val="hybridMultilevel"/>
    <w:tmpl w:val="2D32659C"/>
    <w:lvl w:ilvl="0" w:tplc="D1CAF40C">
      <w:start w:val="1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516BF"/>
    <w:multiLevelType w:val="hybridMultilevel"/>
    <w:tmpl w:val="DADCC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11AC5"/>
    <w:multiLevelType w:val="hybridMultilevel"/>
    <w:tmpl w:val="48A4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6"/>
    <w:rsid w:val="001666A7"/>
    <w:rsid w:val="002A107B"/>
    <w:rsid w:val="002E7208"/>
    <w:rsid w:val="003B11D8"/>
    <w:rsid w:val="004E3EA9"/>
    <w:rsid w:val="00540A76"/>
    <w:rsid w:val="0063130C"/>
    <w:rsid w:val="006328D3"/>
    <w:rsid w:val="00647A58"/>
    <w:rsid w:val="006877D6"/>
    <w:rsid w:val="006B6430"/>
    <w:rsid w:val="006D0B15"/>
    <w:rsid w:val="006F3C20"/>
    <w:rsid w:val="008C4AC8"/>
    <w:rsid w:val="009236C1"/>
    <w:rsid w:val="009720DD"/>
    <w:rsid w:val="00B47F1E"/>
    <w:rsid w:val="00BA4ABB"/>
    <w:rsid w:val="00CF33F4"/>
    <w:rsid w:val="00D1034A"/>
    <w:rsid w:val="00E9702E"/>
    <w:rsid w:val="00FE71E1"/>
    <w:rsid w:val="00F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7CF9"/>
  <w15:chartTrackingRefBased/>
  <w15:docId w15:val="{DFA6EB6B-0951-475A-88B3-87F45FBE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10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2A10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0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A10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A1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A107B"/>
  </w:style>
  <w:style w:type="paragraph" w:styleId="a4">
    <w:name w:val="List Paragraph"/>
    <w:basedOn w:val="a"/>
    <w:uiPriority w:val="34"/>
    <w:qFormat/>
    <w:rsid w:val="002A1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slashOFF</dc:creator>
  <cp:keywords/>
  <dc:description/>
  <cp:lastModifiedBy>slashOFF</cp:lastModifiedBy>
  <cp:revision>21</cp:revision>
  <dcterms:created xsi:type="dcterms:W3CDTF">2024-01-31T18:53:00Z</dcterms:created>
  <dcterms:modified xsi:type="dcterms:W3CDTF">2024-02-01T14:34:00Z</dcterms:modified>
</cp:coreProperties>
</file>