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 of the Club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Movie Club is set to provide all enthusiastic people here at IISER K with an exquisite taste in movies.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stream, we craft, we develop films, believing in the idea that if you love movies enough, you can make a good one. A club which brings people from different backgrounds, cultures, tastes and social skills together, under the banner of love for movies.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movie.activity@iiserkol.ac.in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Current OBs (Tenure 2026-2027)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Secretary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Samarjit Das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no- 8761072134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Email- </w:t>
            </w: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sd24ms071@iiserkol.ac.in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2070574" cy="1553045"/>
                  <wp:effectExtent b="0" l="0" r="0" t="0"/>
                  <wp:docPr id="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574" cy="1553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Convener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Snigdho Biswas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Contact no- 8100109448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Email- </w:t>
            </w: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sb25ms055@iiserkol.ac.in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126521" cy="2047359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11454" l="0" r="0" t="15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521" cy="2047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Uditansh Gupta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Contact no- 7380430340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Email- </w:t>
            </w:r>
            <w:hyperlink r:id="rId1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ug25ms002@iiserkol.ac.in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112253" cy="2069782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3"/>
                          <a:srcRect b="37885" l="0" r="0" t="6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53" cy="20697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Manager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Spoorthi Shyamaprasad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Contact no- 6360185016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Email- </w:t>
            </w:r>
            <w:hyperlink r:id="rId1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ss24ms032@iiserkol.ac.in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183849" cy="2216435"/>
                  <wp:effectExtent b="0" l="0" r="0" t="0"/>
                  <wp:docPr id="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5"/>
                          <a:srcRect b="14297" l="0" r="6822" t="14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849" cy="2216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Past OBs</w:t>
      </w:r>
    </w:p>
    <w:tbl>
      <w:tblPr>
        <w:tblStyle w:val="Table2"/>
        <w:tblW w:w="89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8"/>
        <w:gridCol w:w="1798"/>
        <w:gridCol w:w="1798"/>
        <w:gridCol w:w="1798"/>
        <w:gridCol w:w="1799"/>
        <w:tblGridChange w:id="0">
          <w:tblGrid>
            <w:gridCol w:w="1798"/>
            <w:gridCol w:w="1798"/>
            <w:gridCol w:w="1798"/>
            <w:gridCol w:w="1798"/>
            <w:gridCol w:w="1799"/>
          </w:tblGrid>
        </w:tblGridChange>
      </w:tblGrid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Tenure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Secretary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Convener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Treasurer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 Mentor</w:t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25-26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Shakti Swarup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Sahoo (23MS035)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Siddharth Sampath (23MS071)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Agnija Basu (24MS076)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Soumita Ghosh (22MS197)</w:t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24-25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Diptanuj Sarkar (22MS038)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Soumalya Bera (23MS039)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23-24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Soumita Ghosh (22MS197)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Monish Majumder (21MS245)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22-23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Souptik Choudhary (20MS107)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Titas Raha (20MS004)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Mubeen Moidunni Padinharayil (21MS087)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21-22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Aniket Sabar (20MS033)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Piduri Ritwik (20MS227)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20-21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Ankur Pal (17MS047)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Abhishek (17MS063)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Nivedaa Dhandapani (19MS023)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Events and Photos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Flagship events of Movie Club include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🡪Visit to KIFF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🡪Interbatch Filmmaking Competition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3340395" cy="1883081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395" cy="1883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3048236" cy="2286323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236" cy="2286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3261644" cy="2446388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4" cy="244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2226622</wp:posOffset>
                </wp:positionH>
                <wp:positionV relativeFrom="paragraph">
                  <wp:posOffset>2533920</wp:posOffset>
                </wp:positionV>
                <wp:extent cx="25400" cy="20147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6000" y="3679261"/>
                          <a:ext cx="0" cy="201478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2226622</wp:posOffset>
                </wp:positionH>
                <wp:positionV relativeFrom="paragraph">
                  <wp:posOffset>2533920</wp:posOffset>
                </wp:positionV>
                <wp:extent cx="25400" cy="201478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014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Few Pics from Interbatch Film making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While the Club Regularly streams movies during weekends and hosts post movie discussions as well, and a few more social media based competitions as well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3986213" cy="2997828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99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1529381</wp:posOffset>
                </wp:positionH>
                <wp:positionV relativeFrom="paragraph">
                  <wp:posOffset>3570648</wp:posOffset>
                </wp:positionV>
                <wp:extent cx="25400" cy="19372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2125" y="3683136"/>
                          <a:ext cx="7750" cy="19372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1529381</wp:posOffset>
                </wp:positionH>
                <wp:positionV relativeFrom="paragraph">
                  <wp:posOffset>3570648</wp:posOffset>
                </wp:positionV>
                <wp:extent cx="25400" cy="193729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937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regular day of Screening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Club further plans to Host collaborative events with other clubs, host a film fest at IISER K and continue the legacy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IICM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2025 &amp; 2023 IICM The Club had promising submissions for the short film making competition but received no position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2024 The Club brought in Bronze Medal with the short film Orphaned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2025- </w:t>
      </w: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https://youtu.be/n34WUHfNMys?si=U_9LAwQutLy8p5l_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2024-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Bronze Winner 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https://youtu.be/Cb4CFsdGlRw?si=6pDl-VwsnZgfkF1H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Another Submission in IICM 2024 </w:t>
      </w:r>
      <w:hyperlink r:id="rId23">
        <w:r w:rsidDel="00000000" w:rsidR="00000000" w:rsidRPr="00000000">
          <w:rPr>
            <w:color w:val="0563c1"/>
            <w:u w:val="single"/>
            <w:rtl w:val="0"/>
          </w:rPr>
          <w:t xml:space="preserve">https://youtu.be/2PYP7YkZx5g?si=Sqmk5DxMdHVp7jiG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Club Assests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Currently the club has a gimble DJI RS3 Mini, which can be procured by duly mailing to the club OBs on the movie club email address given above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1332304" cy="2096557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304" cy="209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Social Media Handles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2137654" cy="289766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7654" cy="289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MOVIE CLUB Document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22" Type="http://schemas.openxmlformats.org/officeDocument/2006/relationships/hyperlink" Target="https://youtu.be/Cb4CFsdGlRw?si=6pDl-VwsnZgfkF1H" TargetMode="External"/><Relationship Id="rId21" Type="http://schemas.openxmlformats.org/officeDocument/2006/relationships/hyperlink" Target="https://youtu.be/n34WUHfNMys?si=U_9LAwQutLy8p5l_" TargetMode="External"/><Relationship Id="rId24" Type="http://schemas.openxmlformats.org/officeDocument/2006/relationships/image" Target="media/image7.jpg"/><Relationship Id="rId23" Type="http://schemas.openxmlformats.org/officeDocument/2006/relationships/hyperlink" Target="https://youtu.be/2PYP7YkZx5g?si=Sqmk5DxMdHVp7ji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26" Type="http://schemas.openxmlformats.org/officeDocument/2006/relationships/header" Target="header1.xml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ovie.activity@iiserkol.ac.in" TargetMode="External"/><Relationship Id="rId8" Type="http://schemas.openxmlformats.org/officeDocument/2006/relationships/hyperlink" Target="mailto:sd24ms071@iiserkol.ac.in" TargetMode="External"/><Relationship Id="rId11" Type="http://schemas.openxmlformats.org/officeDocument/2006/relationships/image" Target="media/image3.jpg"/><Relationship Id="rId10" Type="http://schemas.openxmlformats.org/officeDocument/2006/relationships/hyperlink" Target="mailto:sb25ms055@iiserkol.ac.in" TargetMode="External"/><Relationship Id="rId13" Type="http://schemas.openxmlformats.org/officeDocument/2006/relationships/image" Target="media/image4.jpg"/><Relationship Id="rId12" Type="http://schemas.openxmlformats.org/officeDocument/2006/relationships/hyperlink" Target="mailto:ug25ms002@iiserkol.ac.in" TargetMode="External"/><Relationship Id="rId15" Type="http://schemas.openxmlformats.org/officeDocument/2006/relationships/image" Target="media/image1.jpg"/><Relationship Id="rId14" Type="http://schemas.openxmlformats.org/officeDocument/2006/relationships/hyperlink" Target="mailto:ss24ms032@iiserkol.ac.in" TargetMode="External"/><Relationship Id="rId17" Type="http://schemas.openxmlformats.org/officeDocument/2006/relationships/image" Target="media/image9.jpg"/><Relationship Id="rId16" Type="http://schemas.openxmlformats.org/officeDocument/2006/relationships/image" Target="media/image2.jpg"/><Relationship Id="rId19" Type="http://schemas.openxmlformats.org/officeDocument/2006/relationships/image" Target="media/image8.png"/><Relationship Id="rId1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jycDVivqa8ZltOpE36IITtXmA==">CgMxLjA4AHIhMTZpbzl3eURuWVlnVUx1dXp1bmtKVHNsUWdleG4xdWlf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