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EB Garamond" w:cs="EB Garamond" w:eastAsia="EB Garamond" w:hAnsi="EB Garamond"/>
          <w:b w:val="1"/>
          <w:bCs w:val="1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rtl w:val="0"/>
        </w:rPr>
        <w:t xml:space="preserve">Name : Ayushman Samanta</w:t>
      </w:r>
    </w:p>
    <w:p w:rsidR="00000000" w:rsidDel="00000000" w:rsidP="00000000" w:rsidRDefault="00000000" w:rsidRPr="00000000" w14:paraId="00000002">
      <w:pPr>
        <w:jc w:val="center"/>
        <w:rPr>
          <w:rFonts w:ascii="EB Garamond" w:cs="EB Garamond" w:eastAsia="EB Garamond" w:hAnsi="EB Garamond"/>
          <w:b w:val="1"/>
          <w:bCs w:val="1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rtl w:val="0"/>
        </w:rPr>
        <w:t xml:space="preserve">Position : Wing Representative of A block 1st Floor</w:t>
      </w:r>
    </w:p>
    <w:p w:rsidR="00000000" w:rsidDel="00000000" w:rsidP="00000000" w:rsidRDefault="00000000" w:rsidRPr="00000000" w14:paraId="00000003">
      <w:pPr>
        <w:jc w:val="center"/>
        <w:rPr>
          <w:rFonts w:ascii="EB Garamond" w:cs="EB Garamond" w:eastAsia="EB Garamond" w:hAnsi="EB Garamond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EB Garamond" w:cs="EB Garamond" w:eastAsia="EB Garamond" w:hAnsi="EB Garamond"/>
          <w:b w:val="1"/>
          <w:bCs w:val="1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rtl w:val="0"/>
        </w:rPr>
        <w:t xml:space="preserve">I am Ayushman Samanta from Room A111 of NH boys. I am friendly, approachable, and enjoy interacting with people and helping whenever needed. I like maintaining a positive and lively environment in the wing  and corresponding wings and would love to contribute as a responsible and cooperative Wing Representative.</w:t>
      </w:r>
    </w:p>
    <w:p w:rsidR="00000000" w:rsidDel="00000000" w:rsidP="00000000" w:rsidRDefault="00000000" w:rsidRPr="00000000" w14:paraId="00000005">
      <w:pPr>
        <w:jc w:val="center"/>
        <w:rPr>
          <w:rFonts w:ascii="EB Garamond" w:cs="EB Garamond" w:eastAsia="EB Garamond" w:hAnsi="EB Garamond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EB Garamond" w:cs="EB Garamond" w:eastAsia="EB Garamond" w:hAnsi="EB Garamond"/>
          <w:b w:val="1"/>
          <w:bCs w:val="1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rtl w:val="0"/>
        </w:rPr>
        <w:t xml:space="preserve">Phone no : 6291392362 </w:t>
      </w:r>
    </w:p>
    <w:p w:rsidR="00000000" w:rsidDel="00000000" w:rsidP="00000000" w:rsidRDefault="00000000" w:rsidRPr="00000000" w14:paraId="00000007">
      <w:pPr>
        <w:jc w:val="center"/>
        <w:rPr>
          <w:rFonts w:ascii="EB Garamond" w:cs="EB Garamond" w:eastAsia="EB Garamond" w:hAnsi="EB Garamond"/>
          <w:b w:val="1"/>
          <w:bCs w:val="1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rtl w:val="0"/>
        </w:rPr>
        <w:t xml:space="preserve">              Email id :  </w:t>
      </w:r>
      <w:hyperlink r:id="rId6">
        <w:r w:rsidDel="00000000" w:rsidR="00000000" w:rsidRPr="00000000">
          <w:rPr>
            <w:rFonts w:ascii="EB Garamond" w:cs="EB Garamond" w:eastAsia="EB Garamond" w:hAnsi="EB Garamond"/>
            <w:b w:val="1"/>
            <w:bCs w:val="1"/>
            <w:color w:val="1155cc"/>
            <w:u w:val="single"/>
            <w:rtl w:val="0"/>
          </w:rPr>
          <w:t xml:space="preserve">as25ms133@iiserkol.ac.in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rFonts w:ascii="EB Garamond" w:cs="EB Garamond" w:eastAsia="EB Garamond" w:hAnsi="EB Garamond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rFonts w:ascii="EB Garamond" w:cs="EB Garamond" w:eastAsia="EB Garamond" w:hAnsi="EB Garamond"/>
          <w:b w:val="1"/>
          <w:bCs w:val="1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rtl w:val="0"/>
        </w:rPr>
        <w:t xml:space="preserve">Photograph :</w:t>
      </w:r>
    </w:p>
    <w:p w:rsidR="00000000" w:rsidDel="00000000" w:rsidP="00000000" w:rsidRDefault="00000000" w:rsidRPr="00000000" w14:paraId="0000000A">
      <w:pPr>
        <w:jc w:val="center"/>
        <w:rPr>
          <w:rFonts w:ascii="EB Garamond" w:cs="EB Garamond" w:eastAsia="EB Garamond" w:hAnsi="EB Garamond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7432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8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EB 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C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as25ms133@iiserkol.ac.in" TargetMode="External"/><Relationship Id="rId7" Type="http://schemas.openxmlformats.org/officeDocument/2006/relationships/image" Target="media/image1.jp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EBGaramond-regular.ttf"/><Relationship Id="rId2" Type="http://schemas.openxmlformats.org/officeDocument/2006/relationships/font" Target="fonts/EBGaramond-bold.ttf"/><Relationship Id="rId3" Type="http://schemas.openxmlformats.org/officeDocument/2006/relationships/font" Target="fonts/EBGaramond-italic.ttf"/><Relationship Id="rId4" Type="http://schemas.openxmlformats.org/officeDocument/2006/relationships/font" Target="fonts/EBGaramon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