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2208439" cy="124326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8439" cy="12432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Soumyadipta Bhattacharyya</w:t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Position</w:t>
      </w:r>
      <w:r w:rsidDel="00000000" w:rsidR="00000000" w:rsidRPr="00000000">
        <w:rPr>
          <w:rtl w:val="0"/>
        </w:rPr>
        <w:t xml:space="preserve">: Wing Representative for D block 1st Floor-NH Girls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       Co-ordinator for Safety and Security Team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Introduction</w:t>
      </w:r>
      <w:r w:rsidDel="00000000" w:rsidR="00000000" w:rsidRPr="00000000">
        <w:rPr>
          <w:rtl w:val="0"/>
        </w:rPr>
        <w:t xml:space="preserve">: 25MS student, you’ll mostly find me active so never hesitate to reach out and I’ll do my best to help!!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Contact Information</w:t>
      </w:r>
      <w:r w:rsidDel="00000000" w:rsidR="00000000" w:rsidRPr="00000000">
        <w:rPr>
          <w:rtl w:val="0"/>
        </w:rPr>
        <w:t xml:space="preserve">: e-Mail-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sb25ms288@gmail.com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                          Phone- +91 7439583395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mailto:sb25ms288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