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23348236084" w:lineRule="auto"/>
        <w:ind w:left="0" w:right="1348.1744384765625" w:firstLine="25.88340759277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9.994998931884766"/>
          <w:szCs w:val="39.99499893188476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237e"/>
          <w:sz w:val="39.994998931884766"/>
          <w:szCs w:val="39.994998931884766"/>
          <w:rtl w:val="0"/>
        </w:rPr>
        <w:t xml:space="preserve">CCIK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9.994998931884766"/>
          <w:szCs w:val="39.994998931884766"/>
          <w:u w:val="none"/>
          <w:shd w:fill="auto" w:val="clear"/>
          <w:vertAlign w:val="baseline"/>
          <w:rtl w:val="0"/>
        </w:rPr>
        <w:t xml:space="preserve"> (C</w:t>
      </w:r>
      <w:r w:rsidDel="00000000" w:rsidR="00000000" w:rsidRPr="00000000">
        <w:rPr>
          <w:b w:val="1"/>
          <w:bCs w:val="1"/>
          <w:color w:val="1a237e"/>
          <w:sz w:val="39.994998931884766"/>
          <w:szCs w:val="39.994998931884766"/>
          <w:rtl w:val="0"/>
        </w:rPr>
        <w:t xml:space="preserve">ARROM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9.994998931884766"/>
          <w:szCs w:val="39.994998931884766"/>
          <w:u w:val="none"/>
          <w:shd w:fill="auto" w:val="clear"/>
          <w:vertAlign w:val="baseline"/>
          <w:rtl w:val="0"/>
        </w:rPr>
        <w:t xml:space="preserve"> CLUB OF IISER KOLKATA)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23348236084" w:lineRule="auto"/>
        <w:ind w:left="0" w:right="1348.1744384765625" w:firstLine="0"/>
        <w:jc w:val="left"/>
        <w:rPr>
          <w:b w:val="1"/>
          <w:bCs w:val="1"/>
          <w:color w:val="e65100"/>
          <w:sz w:val="27.989999771118164"/>
          <w:szCs w:val="27.9899997711181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51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IISER KOLKATA EVENTS AND ACTIVITIES</w:t>
      </w:r>
      <w:r w:rsidDel="00000000" w:rsidR="00000000" w:rsidRPr="00000000">
        <w:rPr>
          <w:b w:val="1"/>
          <w:bCs w:val="1"/>
          <w:color w:val="e65100"/>
          <w:sz w:val="27.989999771118164"/>
          <w:szCs w:val="27.98999977111816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23348236084" w:lineRule="auto"/>
        <w:ind w:left="0" w:right="1348.1744384765625" w:firstLine="25.88340759277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0"/>
          <w:szCs w:val="30"/>
          <w:u w:val="none"/>
          <w:shd w:fill="auto" w:val="clear"/>
          <w:vertAlign w:val="baseline"/>
          <w:rtl w:val="0"/>
        </w:rPr>
        <w:t xml:space="preserve">Events &amp; Tournaments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300048828125" w:line="240" w:lineRule="auto"/>
        <w:ind w:left="239.13284301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1. Fresher Match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43212890625" w:line="297.96483993530273" w:lineRule="auto"/>
        <w:ind w:left="236.29676818847656" w:right="53.4423828125" w:hanging="30.32997131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welcome match organized for newly admitted students to introduce them to the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carrom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culture at IISER Kolkata and encourage participation in club activities.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7373046875" w:line="240" w:lineRule="auto"/>
        <w:ind w:left="211.71554565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2. IISM Practice Sessions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9736328125" w:line="278.92367362976074" w:lineRule="auto"/>
        <w:ind w:left="214.15679931640625" w:right="502.911376953125" w:firstLine="1.2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Structured training sessions conducted throughout the year to improve c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arrom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 fundamentals, tactics, critical thinking, and tournament readiness.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2344970703125" w:line="240" w:lineRule="auto"/>
        <w:ind w:left="214.704895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3. Practice Matches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98583984375" w:line="278.92367362976074" w:lineRule="auto"/>
        <w:ind w:left="234.82681274414062" w:right="595.8508300781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Friendly matches are organized to provide competitive exposure and help players gain real-game pressure and experience.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23388671875" w:line="240" w:lineRule="auto"/>
        <w:ind w:left="210.3358459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4. IISM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979736328125" w:line="297.96483993530273" w:lineRule="auto"/>
        <w:ind w:left="234.82681274414062" w:right="-18.399658203125" w:firstLine="2.30995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Participation in the Inter IISER Sports Meet, where the IISER Kolkata c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arrom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 team represents the institute in national-level inter-IISER competition.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731201171875" w:line="240" w:lineRule="auto"/>
        <w:ind w:left="216.08459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5. Interbatch Matches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979736328125" w:line="278.9248466491699" w:lineRule="auto"/>
        <w:ind w:left="234.82681274414062" w:right="667.53662109375" w:hanging="28.8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 intra-campus tournament involving different academic batches, promoting healthy competition, interaction, and team spirit among students.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979736328125" w:line="297.96483993530273" w:lineRule="auto"/>
        <w:ind w:left="214.15679931640625" w:right="457.041015625" w:firstLine="2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.39474487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22.994998931884766"/>
          <w:szCs w:val="22.994998931884766"/>
          <w:u w:val="none"/>
          <w:shd w:fill="auto" w:val="clear"/>
          <w:vertAlign w:val="baseline"/>
          <w:rtl w:val="0"/>
        </w:rPr>
        <w:t xml:space="preserve">8. Auction Tournament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1162109375" w:line="278.92367362976074" w:lineRule="auto"/>
        <w:ind w:left="234.6167755126953" w:right="774.6502685546875" w:hanging="28.64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franchise-style tournament where captains select players through an auction process, creating balanced teams and a unique competitive experience.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1162109375" w:line="278.92367362976074" w:lineRule="auto"/>
        <w:ind w:left="234.6167755126953" w:right="774.6502685546875" w:hanging="28.64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1a237e"/>
          <w:sz w:val="27"/>
          <w:szCs w:val="27"/>
          <w:rtl w:val="0"/>
        </w:rPr>
        <w:t xml:space="preserve">9. Strike Tournamen</w:t>
      </w:r>
      <w:r w:rsidDel="00000000" w:rsidR="00000000" w:rsidRPr="00000000">
        <w:rPr>
          <w:color w:val="1a237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1"/>
          <w:szCs w:val="21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A high speed knockout format tournament where all elite players will face each other for that one top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5732421875" w:line="240" w:lineRule="auto"/>
        <w:ind w:left="220.06683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7e"/>
          <w:sz w:val="30"/>
          <w:szCs w:val="30"/>
          <w:u w:val="none"/>
          <w:shd w:fill="auto" w:val="clear"/>
          <w:vertAlign w:val="baseline"/>
          <w:rtl w:val="0"/>
        </w:rPr>
        <w:t xml:space="preserve">Club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5400390625" w:line="242.76000022888184" w:lineRule="auto"/>
        <w:ind w:left="714.4068145751953" w:right="171.580810546875" w:hanging="355.16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● Organizes regular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carrom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 tournaments throughout the academic year, catering to players of all skill levels.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146484375" w:line="242.76000022888184" w:lineRule="auto"/>
        <w:ind w:left="708.5268402099609" w:right="194.81201171875" w:hanging="349.29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● Hosts Inter-Batch C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arrom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 Championships to encourage participation and foster a competitive spirit among students.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152587890625" w:line="242.76000022888184" w:lineRule="auto"/>
        <w:ind w:left="704.7469329833984" w:right="221.689453125" w:hanging="345.51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● Holds practice sessions, friendly matches to help members improve their strategic and analytical skills.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152587890625" w:line="242.76000022888184" w:lineRule="auto"/>
        <w:ind w:left="714.6169281005859" w:right="899.359130859375" w:hanging="355.3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● Prepares and trains students for inter-institute competitions such as IISM, ensuring strong representation of IISER Kolkata at national-level events.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11.23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927.21923828125" w:top="1106.23046875" w:left="887.0668792724609" w:right="1057.4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