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179D" w14:textId="77777777" w:rsidR="00397275" w:rsidRDefault="00397275" w:rsidP="00397275">
      <w:pPr>
        <w:pStyle w:val="3"/>
      </w:pPr>
      <w:bookmarkStart w:id="0" w:name="航点上传-mavlink_msg_mission_item"/>
      <w:r>
        <w:t xml:space="preserve">39 </w:t>
      </w:r>
      <w:proofErr w:type="spellStart"/>
      <w:r>
        <w:t>航点上传</w:t>
      </w:r>
      <w:proofErr w:type="spellEnd"/>
      <w:r>
        <w:t xml:space="preserve"> MAVLINK_MSG_MISSION_ITEM</w:t>
      </w:r>
      <w:bookmarkEnd w:id="0"/>
    </w:p>
    <w:p w14:paraId="6743C6F6" w14:textId="77777777" w:rsidR="00397275" w:rsidRDefault="00397275" w:rsidP="00397275">
      <w:pPr>
        <w:pStyle w:val="FirstParagraph"/>
        <w:rPr>
          <w:lang w:eastAsia="zh-CN"/>
        </w:rPr>
      </w:pPr>
      <w:r>
        <w:rPr>
          <w:lang w:eastAsia="zh-CN"/>
        </w:rPr>
        <w:t>航点上传机制：</w:t>
      </w:r>
      <w:r>
        <w:rPr>
          <w:lang w:eastAsia="zh-CN"/>
        </w:rPr>
        <w:t xml:space="preserve"> </w:t>
      </w:r>
      <w:r>
        <w:rPr>
          <w:lang w:eastAsia="zh-CN"/>
        </w:rPr>
        <w:t>地面站发送航点总数，应答信息为</w:t>
      </w:r>
      <w:r>
        <w:rPr>
          <w:lang w:eastAsia="zh-CN"/>
        </w:rPr>
        <w:t>MAVLINK_MSG_MISSION_ACK</w:t>
      </w:r>
      <w:r>
        <w:rPr>
          <w:lang w:eastAsia="zh-CN"/>
        </w:rPr>
        <w:t>，超时时间</w:t>
      </w:r>
      <w:r>
        <w:rPr>
          <w:lang w:eastAsia="zh-CN"/>
        </w:rPr>
        <w:t>700</w:t>
      </w:r>
      <w:r>
        <w:rPr>
          <w:lang w:eastAsia="zh-CN"/>
        </w:rPr>
        <w:t>毫秒，重发</w:t>
      </w:r>
      <w:r>
        <w:rPr>
          <w:lang w:eastAsia="zh-CN"/>
        </w:rPr>
        <w:t>5</w:t>
      </w:r>
      <w:r>
        <w:rPr>
          <w:lang w:eastAsia="zh-CN"/>
        </w:rPr>
        <w:t>次。如果地面站收到的应答信息提示航点数</w:t>
      </w:r>
      <w:proofErr w:type="gramStart"/>
      <w:r>
        <w:rPr>
          <w:lang w:eastAsia="zh-CN"/>
        </w:rPr>
        <w:t>超出飞控存储空间</w:t>
      </w:r>
      <w:proofErr w:type="gramEnd"/>
      <w:r>
        <w:rPr>
          <w:lang w:eastAsia="zh-CN"/>
        </w:rPr>
        <w:t>，则提示减少航点。</w:t>
      </w:r>
      <w:r>
        <w:rPr>
          <w:lang w:eastAsia="zh-CN"/>
        </w:rPr>
        <w:t xml:space="preserve"> </w:t>
      </w:r>
      <w:r>
        <w:rPr>
          <w:lang w:eastAsia="zh-CN"/>
        </w:rPr>
        <w:t>地面站收到正确应答信息后，开始发送航点，</w:t>
      </w:r>
      <w:proofErr w:type="gramStart"/>
      <w:r>
        <w:rPr>
          <w:lang w:eastAsia="zh-CN"/>
        </w:rPr>
        <w:t>飞控收到</w:t>
      </w:r>
      <w:proofErr w:type="gramEnd"/>
      <w:r>
        <w:rPr>
          <w:lang w:eastAsia="zh-CN"/>
        </w:rPr>
        <w:t>后进行应答。如地面站在</w:t>
      </w:r>
      <w:r>
        <w:rPr>
          <w:lang w:eastAsia="zh-CN"/>
        </w:rPr>
        <w:t>700</w:t>
      </w:r>
      <w:r>
        <w:rPr>
          <w:lang w:eastAsia="zh-CN"/>
        </w:rPr>
        <w:t>毫秒内未收到应答信息，则重新发送该点，最多重发</w:t>
      </w:r>
      <w:r>
        <w:rPr>
          <w:lang w:eastAsia="zh-CN"/>
        </w:rPr>
        <w:t>10</w:t>
      </w:r>
      <w:r>
        <w:rPr>
          <w:lang w:eastAsia="zh-CN"/>
        </w:rPr>
        <w:t>次。如果发送</w:t>
      </w:r>
      <w:r>
        <w:rPr>
          <w:lang w:eastAsia="zh-CN"/>
        </w:rPr>
        <w:t>10</w:t>
      </w:r>
      <w:r>
        <w:rPr>
          <w:lang w:eastAsia="zh-CN"/>
        </w:rPr>
        <w:t>次仍未成功，则停止发送该航点，记录该航点</w:t>
      </w:r>
      <w:r>
        <w:rPr>
          <w:lang w:eastAsia="zh-CN"/>
        </w:rPr>
        <w:t>id</w:t>
      </w:r>
      <w:r>
        <w:rPr>
          <w:lang w:eastAsia="zh-CN"/>
        </w:rPr>
        <w:t>，然后开始下一个航点的发送，依次进行。</w:t>
      </w:r>
      <w:r>
        <w:rPr>
          <w:lang w:eastAsia="zh-CN"/>
        </w:rPr>
        <w:t xml:space="preserve"> </w:t>
      </w:r>
      <w:r>
        <w:rPr>
          <w:lang w:eastAsia="zh-CN"/>
        </w:rPr>
        <w:t>最后一个航点发送完成后，地面站提示失败的航点</w:t>
      </w:r>
      <w:r>
        <w:rPr>
          <w:lang w:eastAsia="zh-CN"/>
        </w:rPr>
        <w:t>id</w:t>
      </w:r>
      <w:r>
        <w:rPr>
          <w:lang w:eastAsia="zh-CN"/>
        </w:rPr>
        <w:t>，用户选择是否重发。如果重发，地面站将记录下的发送失败的航点重新发送。</w:t>
      </w:r>
      <w:r>
        <w:rPr>
          <w:lang w:eastAsia="zh-CN"/>
        </w:rPr>
        <w:t xml:space="preserve"> </w:t>
      </w:r>
      <w:r>
        <w:rPr>
          <w:lang w:eastAsia="zh-CN"/>
        </w:rPr>
        <w:t>用户选择是否重发的时间间隔不能大于</w:t>
      </w:r>
      <w:r>
        <w:rPr>
          <w:lang w:eastAsia="zh-CN"/>
        </w:rPr>
        <w:t>10</w:t>
      </w:r>
      <w:r>
        <w:rPr>
          <w:lang w:eastAsia="zh-CN"/>
        </w:rPr>
        <w:t>秒，</w:t>
      </w:r>
      <w:proofErr w:type="gramStart"/>
      <w:r>
        <w:rPr>
          <w:lang w:eastAsia="zh-CN"/>
        </w:rPr>
        <w:t>飞控在</w:t>
      </w:r>
      <w:proofErr w:type="gramEnd"/>
      <w:r>
        <w:rPr>
          <w:lang w:eastAsia="zh-CN"/>
        </w:rPr>
        <w:t>接收不到航点</w:t>
      </w:r>
      <w:r>
        <w:rPr>
          <w:lang w:eastAsia="zh-CN"/>
        </w:rPr>
        <w:t>20</w:t>
      </w:r>
      <w:r>
        <w:rPr>
          <w:lang w:eastAsia="zh-CN"/>
        </w:rPr>
        <w:t>秒后，关闭航点传输状态。</w: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2052"/>
        <w:gridCol w:w="1047"/>
        <w:gridCol w:w="5197"/>
      </w:tblGrid>
      <w:tr w:rsidR="00397275" w14:paraId="7034532E" w14:textId="77777777" w:rsidTr="003D5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2E34BEE8" w14:textId="77777777" w:rsidR="00397275" w:rsidRDefault="00397275" w:rsidP="003D5BAB">
            <w:pPr>
              <w:pStyle w:val="Compact"/>
            </w:pPr>
            <w:r>
              <w:t>Field Name</w:t>
            </w:r>
          </w:p>
        </w:tc>
        <w:tc>
          <w:tcPr>
            <w:tcW w:w="617" w:type="pct"/>
          </w:tcPr>
          <w:p w14:paraId="388CA791" w14:textId="77777777" w:rsidR="00397275" w:rsidRDefault="00397275" w:rsidP="003D5BA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79" w:type="pct"/>
          </w:tcPr>
          <w:p w14:paraId="070544FD" w14:textId="77777777" w:rsidR="00397275" w:rsidRDefault="00397275" w:rsidP="003D5BAB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7275" w14:paraId="694A9A28" w14:textId="77777777" w:rsidTr="003D5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22681189" w14:textId="77777777" w:rsidR="00397275" w:rsidRDefault="00397275" w:rsidP="003D5BAB">
            <w:pPr>
              <w:pStyle w:val="Compact"/>
            </w:pPr>
            <w:r>
              <w:t>param1</w:t>
            </w:r>
          </w:p>
        </w:tc>
        <w:tc>
          <w:tcPr>
            <w:tcW w:w="617" w:type="pct"/>
          </w:tcPr>
          <w:p w14:paraId="0D757822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79" w:type="pct"/>
          </w:tcPr>
          <w:p w14:paraId="6E8E6F24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0 </w:t>
            </w:r>
            <w:r>
              <w:rPr>
                <w:lang w:eastAsia="zh-CN"/>
              </w:rPr>
              <w:t>不拍照，</w:t>
            </w:r>
            <w:r>
              <w:rPr>
                <w:lang w:eastAsia="zh-CN"/>
              </w:rPr>
              <w:t xml:space="preserve">1 </w:t>
            </w:r>
            <w:r>
              <w:rPr>
                <w:lang w:eastAsia="zh-CN"/>
              </w:rPr>
              <w:t>拍照</w:t>
            </w:r>
            <w:r>
              <w:rPr>
                <w:lang w:eastAsia="zh-CN"/>
              </w:rPr>
              <w:t>LiDAR</w:t>
            </w:r>
            <w:r>
              <w:rPr>
                <w:lang w:eastAsia="zh-CN"/>
              </w:rPr>
              <w:t>：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不存储，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存储</w:t>
            </w:r>
          </w:p>
        </w:tc>
      </w:tr>
      <w:tr w:rsidR="00397275" w14:paraId="2E33D759" w14:textId="77777777" w:rsidTr="003D5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6E08E7E4" w14:textId="77777777" w:rsidR="00397275" w:rsidRDefault="00397275" w:rsidP="003D5BAB">
            <w:pPr>
              <w:pStyle w:val="Compact"/>
            </w:pPr>
            <w:r>
              <w:t>param2</w:t>
            </w:r>
          </w:p>
        </w:tc>
        <w:tc>
          <w:tcPr>
            <w:tcW w:w="617" w:type="pct"/>
          </w:tcPr>
          <w:p w14:paraId="66B4FD3A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79" w:type="pct"/>
          </w:tcPr>
          <w:p w14:paraId="48638D62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飞行模式：</w:t>
            </w:r>
            <w:r>
              <w:rPr>
                <w:lang w:eastAsia="zh-CN"/>
              </w:rPr>
              <w:t xml:space="preserve">0 </w:t>
            </w:r>
            <w:r>
              <w:rPr>
                <w:lang w:eastAsia="zh-CN"/>
              </w:rPr>
              <w:t>正常，</w:t>
            </w:r>
            <w:r>
              <w:rPr>
                <w:lang w:eastAsia="zh-CN"/>
              </w:rPr>
              <w:t xml:space="preserve">1 </w:t>
            </w:r>
            <w:r>
              <w:rPr>
                <w:lang w:eastAsia="zh-CN"/>
              </w:rPr>
              <w:t>无头模式</w:t>
            </w:r>
          </w:p>
        </w:tc>
      </w:tr>
      <w:tr w:rsidR="00397275" w14:paraId="03BC3BE8" w14:textId="77777777" w:rsidTr="003D5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15D936A5" w14:textId="77777777" w:rsidR="00397275" w:rsidRDefault="00397275" w:rsidP="003D5BAB">
            <w:pPr>
              <w:pStyle w:val="Compact"/>
            </w:pPr>
            <w:r>
              <w:t>param3</w:t>
            </w:r>
          </w:p>
        </w:tc>
        <w:tc>
          <w:tcPr>
            <w:tcW w:w="617" w:type="pct"/>
          </w:tcPr>
          <w:p w14:paraId="49120C17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79" w:type="pct"/>
          </w:tcPr>
          <w:p w14:paraId="5466B861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航向角</w:t>
            </w:r>
            <w:proofErr w:type="spellEnd"/>
          </w:p>
        </w:tc>
      </w:tr>
      <w:tr w:rsidR="00397275" w14:paraId="7E2ED728" w14:textId="77777777" w:rsidTr="003D5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6752DE83" w14:textId="77777777" w:rsidR="00397275" w:rsidRDefault="00397275" w:rsidP="003D5BAB">
            <w:pPr>
              <w:pStyle w:val="Compact"/>
            </w:pPr>
            <w:r>
              <w:t>param4</w:t>
            </w:r>
          </w:p>
        </w:tc>
        <w:tc>
          <w:tcPr>
            <w:tcW w:w="617" w:type="pct"/>
          </w:tcPr>
          <w:p w14:paraId="712F405F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79" w:type="pct"/>
          </w:tcPr>
          <w:p w14:paraId="3CC57539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目标速度</w:t>
            </w:r>
            <w:proofErr w:type="spellEnd"/>
          </w:p>
        </w:tc>
      </w:tr>
      <w:tr w:rsidR="00397275" w14:paraId="7E6456ED" w14:textId="77777777" w:rsidTr="003D5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6601165C" w14:textId="77777777" w:rsidR="00397275" w:rsidRDefault="00397275" w:rsidP="003D5BAB">
            <w:pPr>
              <w:pStyle w:val="Compact"/>
            </w:pPr>
            <w:r>
              <w:t>x</w:t>
            </w:r>
          </w:p>
        </w:tc>
        <w:tc>
          <w:tcPr>
            <w:tcW w:w="617" w:type="pct"/>
          </w:tcPr>
          <w:p w14:paraId="52C3B8F0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79" w:type="pct"/>
          </w:tcPr>
          <w:p w14:paraId="399AB025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latitude</w:t>
            </w:r>
          </w:p>
        </w:tc>
      </w:tr>
      <w:tr w:rsidR="00397275" w14:paraId="4D606899" w14:textId="77777777" w:rsidTr="003D5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6A67B9FB" w14:textId="77777777" w:rsidR="00397275" w:rsidRDefault="00397275" w:rsidP="003D5BAB">
            <w:pPr>
              <w:pStyle w:val="Compact"/>
            </w:pPr>
            <w:r>
              <w:t>y</w:t>
            </w:r>
          </w:p>
        </w:tc>
        <w:tc>
          <w:tcPr>
            <w:tcW w:w="617" w:type="pct"/>
          </w:tcPr>
          <w:p w14:paraId="2856C400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79" w:type="pct"/>
          </w:tcPr>
          <w:p w14:paraId="23AA0A78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longitude</w:t>
            </w:r>
          </w:p>
        </w:tc>
      </w:tr>
      <w:tr w:rsidR="00397275" w14:paraId="091CE643" w14:textId="77777777" w:rsidTr="003D5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0699889B" w14:textId="77777777" w:rsidR="00397275" w:rsidRDefault="00397275" w:rsidP="003D5BAB">
            <w:pPr>
              <w:pStyle w:val="Compact"/>
            </w:pPr>
            <w:r>
              <w:t>z</w:t>
            </w:r>
          </w:p>
        </w:tc>
        <w:tc>
          <w:tcPr>
            <w:tcW w:w="617" w:type="pct"/>
          </w:tcPr>
          <w:p w14:paraId="4B1A5FAD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79" w:type="pct"/>
          </w:tcPr>
          <w:p w14:paraId="4DD5409F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altitude</w:t>
            </w:r>
          </w:p>
        </w:tc>
      </w:tr>
      <w:tr w:rsidR="00397275" w14:paraId="1B38CD44" w14:textId="77777777" w:rsidTr="003D5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34BA4B4B" w14:textId="77777777" w:rsidR="00397275" w:rsidRDefault="00397275" w:rsidP="003D5BAB">
            <w:pPr>
              <w:pStyle w:val="Compact"/>
            </w:pPr>
            <w:r>
              <w:t>seq</w:t>
            </w:r>
          </w:p>
        </w:tc>
        <w:tc>
          <w:tcPr>
            <w:tcW w:w="617" w:type="pct"/>
          </w:tcPr>
          <w:p w14:paraId="69E74380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179" w:type="pct"/>
          </w:tcPr>
          <w:p w14:paraId="68157BBC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航点序列号（</w:t>
            </w: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：</w:t>
            </w:r>
            <w:r>
              <w:rPr>
                <w:lang w:eastAsia="zh-CN"/>
              </w:rPr>
              <w:t>Home</w:t>
            </w:r>
            <w:r>
              <w:rPr>
                <w:lang w:eastAsia="zh-CN"/>
              </w:rPr>
              <w:t>点）</w:t>
            </w:r>
          </w:p>
        </w:tc>
      </w:tr>
      <w:tr w:rsidR="00397275" w14:paraId="7EB309F5" w14:textId="77777777" w:rsidTr="003D5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6D2767BE" w14:textId="77777777" w:rsidR="00397275" w:rsidRDefault="00397275" w:rsidP="003D5BAB">
            <w:pPr>
              <w:pStyle w:val="Compact"/>
            </w:pPr>
            <w:r>
              <w:t>command</w:t>
            </w:r>
          </w:p>
        </w:tc>
        <w:tc>
          <w:tcPr>
            <w:tcW w:w="617" w:type="pct"/>
          </w:tcPr>
          <w:p w14:paraId="1BC3CD26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uint16_t</w:t>
            </w:r>
          </w:p>
        </w:tc>
        <w:tc>
          <w:tcPr>
            <w:tcW w:w="3179" w:type="pct"/>
          </w:tcPr>
          <w:p w14:paraId="41A1FEA6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1: </w:t>
            </w:r>
            <w:r>
              <w:rPr>
                <w:lang w:eastAsia="zh-CN"/>
              </w:rPr>
              <w:t>变高起止航点</w:t>
            </w:r>
            <w:r>
              <w:rPr>
                <w:lang w:eastAsia="zh-CN"/>
              </w:rPr>
              <w:t xml:space="preserve"> 0</w:t>
            </w:r>
            <w:r>
              <w:rPr>
                <w:lang w:eastAsia="zh-CN"/>
              </w:rPr>
              <w:t>：准变高航点（只对变高航线，等高航线不要判断这个标志）标志（</w:t>
            </w:r>
            <w:r>
              <w:rPr>
                <w:lang w:eastAsia="zh-CN"/>
              </w:rPr>
              <w:t>HOME</w:t>
            </w:r>
            <w:r>
              <w:rPr>
                <w:lang w:eastAsia="zh-CN"/>
              </w:rPr>
              <w:t>点结合航点序列号，不要判断，因为</w:t>
            </w:r>
            <w:r>
              <w:rPr>
                <w:lang w:eastAsia="zh-CN"/>
              </w:rPr>
              <w:t>home</w:t>
            </w:r>
            <w:r>
              <w:rPr>
                <w:lang w:eastAsia="zh-CN"/>
              </w:rPr>
              <w:t>点兼容固定翼，默认给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）</w:t>
            </w:r>
          </w:p>
        </w:tc>
      </w:tr>
      <w:tr w:rsidR="00397275" w14:paraId="773AEF22" w14:textId="77777777" w:rsidTr="003D5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3591EC2C" w14:textId="77777777" w:rsidR="00397275" w:rsidRDefault="00397275" w:rsidP="003D5BAB">
            <w:pPr>
              <w:pStyle w:val="Compact"/>
            </w:pPr>
            <w:proofErr w:type="spellStart"/>
            <w:r>
              <w:t>target_system</w:t>
            </w:r>
            <w:proofErr w:type="spellEnd"/>
          </w:p>
        </w:tc>
        <w:tc>
          <w:tcPr>
            <w:tcW w:w="617" w:type="pct"/>
          </w:tcPr>
          <w:p w14:paraId="3A1E2AAD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179" w:type="pct"/>
          </w:tcPr>
          <w:p w14:paraId="32580EC2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 ID</w:t>
            </w:r>
          </w:p>
        </w:tc>
      </w:tr>
      <w:tr w:rsidR="00397275" w14:paraId="7BC53F24" w14:textId="77777777" w:rsidTr="003D5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2AF4D035" w14:textId="77777777" w:rsidR="00397275" w:rsidRDefault="00397275" w:rsidP="003D5BAB">
            <w:pPr>
              <w:pStyle w:val="Compact"/>
            </w:pPr>
            <w:proofErr w:type="spellStart"/>
            <w:r>
              <w:t>target_component</w:t>
            </w:r>
            <w:proofErr w:type="spellEnd"/>
          </w:p>
        </w:tc>
        <w:tc>
          <w:tcPr>
            <w:tcW w:w="617" w:type="pct"/>
          </w:tcPr>
          <w:p w14:paraId="0CE4479D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179" w:type="pct"/>
          </w:tcPr>
          <w:p w14:paraId="2C9C1B04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 ID</w:t>
            </w:r>
          </w:p>
        </w:tc>
      </w:tr>
      <w:tr w:rsidR="00397275" w14:paraId="6A884594" w14:textId="77777777" w:rsidTr="003D5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59144E59" w14:textId="77777777" w:rsidR="00397275" w:rsidRDefault="00397275" w:rsidP="003D5BAB">
            <w:pPr>
              <w:pStyle w:val="Compact"/>
            </w:pPr>
            <w:r>
              <w:t>frame</w:t>
            </w:r>
          </w:p>
        </w:tc>
        <w:tc>
          <w:tcPr>
            <w:tcW w:w="617" w:type="pct"/>
          </w:tcPr>
          <w:p w14:paraId="7B0E9959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179" w:type="pct"/>
          </w:tcPr>
          <w:p w14:paraId="7A1DF68C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航线类型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正射：</w:t>
            </w:r>
            <w:r>
              <w:rPr>
                <w:lang w:eastAsia="zh-CN"/>
              </w:rPr>
              <w:t xml:space="preserve">0 , </w:t>
            </w:r>
            <w:r>
              <w:rPr>
                <w:lang w:eastAsia="zh-CN"/>
              </w:rPr>
              <w:t>倾斜：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，环绕：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，条带：</w:t>
            </w:r>
            <w:r>
              <w:rPr>
                <w:lang w:eastAsia="zh-CN"/>
              </w:rPr>
              <w:t>3</w:t>
            </w:r>
          </w:p>
        </w:tc>
      </w:tr>
      <w:tr w:rsidR="00397275" w14:paraId="676C0906" w14:textId="77777777" w:rsidTr="003D5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08E22E30" w14:textId="77777777" w:rsidR="00397275" w:rsidRDefault="00397275" w:rsidP="003D5BAB">
            <w:pPr>
              <w:pStyle w:val="Compact"/>
            </w:pPr>
            <w:r>
              <w:t>current</w:t>
            </w:r>
          </w:p>
        </w:tc>
        <w:tc>
          <w:tcPr>
            <w:tcW w:w="617" w:type="pct"/>
          </w:tcPr>
          <w:p w14:paraId="68129EBC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179" w:type="pct"/>
          </w:tcPr>
          <w:p w14:paraId="2D606E16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不变高</w:t>
            </w:r>
            <w:r>
              <w:t xml:space="preserve">:0, </w:t>
            </w:r>
            <w:r>
              <w:t>变高</w:t>
            </w:r>
            <w:r>
              <w:t>:1</w:t>
            </w:r>
          </w:p>
        </w:tc>
      </w:tr>
      <w:tr w:rsidR="00397275" w14:paraId="6C3690F9" w14:textId="77777777" w:rsidTr="003D5B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36A30C83" w14:textId="77777777" w:rsidR="00397275" w:rsidRDefault="00397275" w:rsidP="003D5BAB">
            <w:pPr>
              <w:pStyle w:val="Compact"/>
            </w:pPr>
            <w:proofErr w:type="spellStart"/>
            <w:r>
              <w:t>autocontinue</w:t>
            </w:r>
            <w:proofErr w:type="spellEnd"/>
          </w:p>
        </w:tc>
        <w:tc>
          <w:tcPr>
            <w:tcW w:w="617" w:type="pct"/>
          </w:tcPr>
          <w:p w14:paraId="2823D58F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uint8_t</w:t>
            </w:r>
          </w:p>
        </w:tc>
        <w:tc>
          <w:tcPr>
            <w:tcW w:w="3179" w:type="pct"/>
          </w:tcPr>
          <w:p w14:paraId="01C48BDF" w14:textId="77777777" w:rsidR="00397275" w:rsidRDefault="00397275" w:rsidP="003D5BAB">
            <w:pPr>
              <w:pStyle w:val="Comp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悬停拐弯</w:t>
            </w:r>
            <w:r>
              <w:t xml:space="preserve">:0, </w:t>
            </w:r>
            <w:r>
              <w:t>协调拐弯</w:t>
            </w:r>
            <w:r>
              <w:t>:1</w:t>
            </w:r>
          </w:p>
        </w:tc>
      </w:tr>
      <w:tr w:rsidR="00397275" w14:paraId="03ECAA90" w14:textId="77777777" w:rsidTr="003D5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pct"/>
          </w:tcPr>
          <w:p w14:paraId="04648BB0" w14:textId="77777777" w:rsidR="00397275" w:rsidRDefault="00397275" w:rsidP="003D5BAB">
            <w:pPr>
              <w:pStyle w:val="Compact"/>
            </w:pPr>
            <w:proofErr w:type="spellStart"/>
            <w:r>
              <w:t>GimbalAngle</w:t>
            </w:r>
            <w:proofErr w:type="spellEnd"/>
          </w:p>
        </w:tc>
        <w:tc>
          <w:tcPr>
            <w:tcW w:w="617" w:type="pct"/>
          </w:tcPr>
          <w:p w14:paraId="204F8048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179" w:type="pct"/>
          </w:tcPr>
          <w:p w14:paraId="24F91D7A" w14:textId="77777777" w:rsidR="00397275" w:rsidRDefault="00397275" w:rsidP="003D5BAB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云台角度</w:t>
            </w:r>
            <w:proofErr w:type="spellEnd"/>
            <w:r>
              <w:t>(angle)</w:t>
            </w:r>
            <w:bookmarkStart w:id="1" w:name="_GoBack"/>
            <w:bookmarkEnd w:id="1"/>
          </w:p>
        </w:tc>
      </w:tr>
    </w:tbl>
    <w:p w14:paraId="2958169A" w14:textId="77777777" w:rsidR="007B2B21" w:rsidRDefault="007B2B21"/>
    <w:sectPr w:rsidR="007B2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57DC9" w14:textId="77777777" w:rsidR="00CD7E83" w:rsidRDefault="00CD7E83" w:rsidP="00397275">
      <w:pPr>
        <w:spacing w:after="0"/>
      </w:pPr>
      <w:r>
        <w:separator/>
      </w:r>
    </w:p>
  </w:endnote>
  <w:endnote w:type="continuationSeparator" w:id="0">
    <w:p w14:paraId="0388892F" w14:textId="77777777" w:rsidR="00CD7E83" w:rsidRDefault="00CD7E83" w:rsidP="00397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58AE0" w14:textId="77777777" w:rsidR="00CD7E83" w:rsidRDefault="00CD7E83" w:rsidP="00397275">
      <w:pPr>
        <w:spacing w:after="0"/>
      </w:pPr>
      <w:r>
        <w:separator/>
      </w:r>
    </w:p>
  </w:footnote>
  <w:footnote w:type="continuationSeparator" w:id="0">
    <w:p w14:paraId="41F2437B" w14:textId="77777777" w:rsidR="00CD7E83" w:rsidRDefault="00CD7E83" w:rsidP="003972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F4E"/>
    <w:rsid w:val="00397275"/>
    <w:rsid w:val="00415F4E"/>
    <w:rsid w:val="0069081B"/>
    <w:rsid w:val="006F33DB"/>
    <w:rsid w:val="007B2B21"/>
    <w:rsid w:val="00CD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6A93C"/>
  <w15:chartTrackingRefBased/>
  <w15:docId w15:val="{BB070234-8AE3-49E3-B416-6DAD59EC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275"/>
    <w:pPr>
      <w:spacing w:after="200"/>
    </w:pPr>
    <w:rPr>
      <w:kern w:val="0"/>
      <w:sz w:val="24"/>
      <w:szCs w:val="24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397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9727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/>
      <w:jc w:val="center"/>
    </w:pPr>
    <w:rPr>
      <w:kern w:val="2"/>
      <w:sz w:val="18"/>
      <w:szCs w:val="18"/>
      <w:lang w:eastAsia="zh-CN"/>
    </w:rPr>
  </w:style>
  <w:style w:type="character" w:customStyle="1" w:styleId="a5">
    <w:name w:val="页眉 字符"/>
    <w:basedOn w:val="a1"/>
    <w:link w:val="a4"/>
    <w:uiPriority w:val="99"/>
    <w:rsid w:val="003972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7275"/>
    <w:pPr>
      <w:widowControl w:val="0"/>
      <w:tabs>
        <w:tab w:val="center" w:pos="4153"/>
        <w:tab w:val="right" w:pos="8306"/>
      </w:tabs>
      <w:snapToGrid w:val="0"/>
      <w:spacing w:after="0"/>
    </w:pPr>
    <w:rPr>
      <w:kern w:val="2"/>
      <w:sz w:val="18"/>
      <w:szCs w:val="18"/>
      <w:lang w:eastAsia="zh-CN"/>
    </w:rPr>
  </w:style>
  <w:style w:type="character" w:customStyle="1" w:styleId="a7">
    <w:name w:val="页脚 字符"/>
    <w:basedOn w:val="a1"/>
    <w:link w:val="a6"/>
    <w:uiPriority w:val="99"/>
    <w:rsid w:val="00397275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397275"/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table" w:styleId="4-1">
    <w:name w:val="Grid Table 4 Accent 1"/>
    <w:basedOn w:val="a2"/>
    <w:uiPriority w:val="49"/>
    <w:rsid w:val="00397275"/>
    <w:rPr>
      <w:kern w:val="0"/>
      <w:szCs w:val="24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both"/>
      </w:pPr>
      <w:rPr>
        <w:b w:val="0"/>
        <w:bCs/>
        <w:color w:val="FFFFFF" w:themeColor="background1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B9BD5" w:themeFill="accent1"/>
      </w:tcPr>
    </w:tblStylePr>
    <w:tblStylePr w:type="lastRow">
      <w:pPr>
        <w:jc w:val="both"/>
      </w:pPr>
      <w:rPr>
        <w:b w:val="0"/>
        <w:bCs/>
        <w:sz w:val="24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 w:val="0"/>
        <w:bCs/>
        <w:sz w:val="21"/>
      </w:rPr>
    </w:tblStylePr>
    <w:tblStylePr w:type="lastCol">
      <w:rPr>
        <w:b w:val="0"/>
        <w:bCs/>
        <w:sz w:val="21"/>
      </w:rPr>
    </w:tblStylePr>
    <w:tblStylePr w:type="band1Vert">
      <w:rPr>
        <w:sz w:val="21"/>
      </w:rPr>
    </w:tblStylePr>
    <w:tblStylePr w:type="band2Vert">
      <w:pPr>
        <w:jc w:val="both"/>
      </w:pPr>
      <w:rPr>
        <w:sz w:val="21"/>
      </w:rPr>
    </w:tblStylePr>
    <w:tblStylePr w:type="band1Horz">
      <w:rPr>
        <w:sz w:val="21"/>
      </w:rPr>
    </w:tblStylePr>
    <w:tblStylePr w:type="band2Horz">
      <w:rPr>
        <w:sz w:val="21"/>
      </w:rPr>
    </w:tblStylePr>
  </w:style>
  <w:style w:type="paragraph" w:customStyle="1" w:styleId="FirstParagraph">
    <w:name w:val="First Paragraph"/>
    <w:basedOn w:val="a0"/>
    <w:next w:val="a0"/>
    <w:qFormat/>
    <w:rsid w:val="00397275"/>
    <w:pPr>
      <w:spacing w:before="180" w:after="180"/>
    </w:pPr>
  </w:style>
  <w:style w:type="paragraph" w:customStyle="1" w:styleId="Compact">
    <w:name w:val="Compact"/>
    <w:basedOn w:val="a0"/>
    <w:qFormat/>
    <w:rsid w:val="00397275"/>
    <w:pPr>
      <w:spacing w:before="36" w:after="36"/>
    </w:pPr>
  </w:style>
  <w:style w:type="paragraph" w:styleId="a0">
    <w:name w:val="Body Text"/>
    <w:basedOn w:val="a"/>
    <w:link w:val="a8"/>
    <w:uiPriority w:val="99"/>
    <w:semiHidden/>
    <w:unhideWhenUsed/>
    <w:rsid w:val="00397275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397275"/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2</cp:revision>
  <dcterms:created xsi:type="dcterms:W3CDTF">2020-01-08T03:19:00Z</dcterms:created>
  <dcterms:modified xsi:type="dcterms:W3CDTF">2020-01-08T03:19:00Z</dcterms:modified>
</cp:coreProperties>
</file>