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68102298"/>
        <w:docPartObj>
          <w:docPartGallery w:val="Cover Pages"/>
          <w:docPartUnique/>
        </w:docPartObj>
      </w:sdtPr>
      <w:sdtContent>
        <w:p w14:paraId="311F8C3A" w14:textId="5E641148" w:rsidR="00E53060" w:rsidRDefault="00E53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1AACF4" wp14:editId="4BD250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2072007397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E3E46" id="Group 7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F0BDEE" wp14:editId="0B89E7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1411218727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A92B35" w14:textId="1E187E0C" w:rsidR="00E53060" w:rsidRDefault="00E530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Austin Slaughter</w:t>
                                    </w:r>
                                  </w:p>
                                </w:sdtContent>
                              </w:sdt>
                              <w:p w14:paraId="3AEB81B3" w14:textId="34FBEC42" w:rsidR="00E53060" w:rsidRDefault="00E530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F0BD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A92B35" w14:textId="1E187E0C" w:rsidR="00E53060" w:rsidRDefault="00E530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Austin Slaughter</w:t>
                              </w:r>
                            </w:p>
                          </w:sdtContent>
                        </w:sdt>
                        <w:p w14:paraId="3AEB81B3" w14:textId="34FBEC42" w:rsidR="00E53060" w:rsidRDefault="00E530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E397A4" wp14:editId="487ACB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681990"/>
                    <wp:effectExtent l="0" t="0" r="0" b="0"/>
                    <wp:wrapSquare wrapText="bothSides"/>
                    <wp:docPr id="1250523140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681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03572" w14:textId="77777777" w:rsidR="00E53060" w:rsidRDefault="00E5306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0F2444" w14:textId="6509A7D2" w:rsidR="00E53060" w:rsidRDefault="002033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2033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Visual JSON Editor is a Visual Studio Code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 w:rsidRPr="002033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xtension that allows you to open JSON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r w:rsidRPr="002033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JavaScript Object Notation) files in 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“</w:t>
                                    </w:r>
                                    <w:r w:rsidRPr="002033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What You See is What You Get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”</w:t>
                                    </w:r>
                                    <w:r w:rsidRPr="002033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editor tab.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3E397A4" id="Text Box 3" o:spid="_x0000_s1027" type="#_x0000_t202" style="position:absolute;margin-left:0;margin-top:0;width:575.9pt;height:53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3A003572" w14:textId="77777777" w:rsidR="00E53060" w:rsidRDefault="00E5306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0F2444" w14:textId="6509A7D2" w:rsidR="00E53060" w:rsidRDefault="002033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033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Visual JSON Editor is a Visual Studio Code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033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xtension that allows you to open JSON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033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JavaScript Object Notation) files in 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“</w:t>
                              </w:r>
                              <w:r w:rsidRPr="002033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What You See is What You Get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2033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editor tab.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4F084" wp14:editId="7A0A92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1964621257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E3E68" w14:textId="7DF074E1" w:rsidR="00E53060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5F03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SRS</w:t>
                                    </w:r>
                                    <w:r w:rsidR="00F03082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:</w:t>
                                    </w:r>
                                    <w:r w:rsidR="00045F03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Visual JSON Editor</w:t>
                                    </w:r>
                                  </w:sdtContent>
                                </w:sdt>
                              </w:p>
                              <w:p w14:paraId="7F0CD46C" w14:textId="0B6AEF6A" w:rsidR="00E53060" w:rsidRDefault="00E5306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94F084" id="Text Box 1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0EDE3E68" w14:textId="7DF074E1" w:rsidR="00E53060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5F03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SRS</w:t>
                              </w:r>
                              <w:r w:rsidR="00F03082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:</w:t>
                              </w:r>
                              <w:r w:rsidR="00045F03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Visual JSON Editor</w:t>
                              </w:r>
                            </w:sdtContent>
                          </w:sdt>
                        </w:p>
                        <w:p w14:paraId="7F0CD46C" w14:textId="0B6AEF6A" w:rsidR="00E53060" w:rsidRDefault="00E5306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DDF134" w14:textId="18197338" w:rsidR="00E53060" w:rsidRDefault="00E53060">
          <w:r>
            <w:br w:type="page"/>
          </w:r>
        </w:p>
      </w:sdtContent>
    </w:sdt>
    <w:p w14:paraId="3CDCE940" w14:textId="4F98147F" w:rsidR="00943C50" w:rsidRDefault="00532333" w:rsidP="00532333">
      <w:pPr>
        <w:pStyle w:val="Heading1"/>
      </w:pPr>
      <w:r>
        <w:lastRenderedPageBreak/>
        <w:t xml:space="preserve">1. </w:t>
      </w:r>
      <w:r w:rsidR="00A83DD8">
        <w:t>Introduction</w:t>
      </w:r>
      <w:r w:rsidR="00BB3A1E">
        <w:t xml:space="preserve"> (Purpose)</w:t>
      </w:r>
    </w:p>
    <w:p w14:paraId="1DEF3A0C" w14:textId="61F40845" w:rsidR="00A3209C" w:rsidRDefault="00B41E07" w:rsidP="00BB3A1E">
      <w:r w:rsidRPr="00B41E07">
        <w:t>Visual JSON Editor</w:t>
      </w:r>
      <w:r w:rsidR="004E5D65">
        <w:t xml:space="preserve"> (the Extension)</w:t>
      </w:r>
      <w:r w:rsidRPr="00B41E07">
        <w:t xml:space="preserve"> is a Visual Studio Code (VS Code) extension that allows you to open JSON (JavaScript Object Notation) files in a </w:t>
      </w:r>
      <w:r>
        <w:t>“</w:t>
      </w:r>
      <w:r w:rsidRPr="00B41E07">
        <w:t>What You See is What You Get</w:t>
      </w:r>
      <w:r>
        <w:t>”</w:t>
      </w:r>
      <w:r w:rsidRPr="00B41E07">
        <w:t xml:space="preserve"> editor tab. With its heavy use of braces, quotes, and nesting, JSON can often be a pain to read/write by hand</w:t>
      </w:r>
      <w:r w:rsidR="00FC36AC">
        <w:t>, especially</w:t>
      </w:r>
      <w:r w:rsidR="001C54C9">
        <w:t xml:space="preserve"> if it’s unformatted</w:t>
      </w:r>
      <w:r w:rsidRPr="00B41E07">
        <w:t>. With this extension, I aim to create a useful visualizer and editor for JSON files that is superior to handwriting it, especially for beginners.</w:t>
      </w:r>
    </w:p>
    <w:p w14:paraId="6E3D8A35" w14:textId="42AAC299" w:rsidR="00A83DD8" w:rsidRDefault="00532333" w:rsidP="00532333">
      <w:pPr>
        <w:pStyle w:val="Heading1"/>
      </w:pPr>
      <w:r>
        <w:t xml:space="preserve">2. </w:t>
      </w:r>
      <w:r w:rsidR="00A83DD8">
        <w:t>Requirements</w:t>
      </w:r>
    </w:p>
    <w:p w14:paraId="798FB32B" w14:textId="4D86DEB8" w:rsidR="00A83DD8" w:rsidRDefault="00532333" w:rsidP="00DE1B0F">
      <w:pPr>
        <w:pStyle w:val="Heading2"/>
      </w:pPr>
      <w:r>
        <w:t>2</w:t>
      </w:r>
      <w:r w:rsidR="008D6A13">
        <w:t>.1</w:t>
      </w:r>
      <w:r>
        <w:t xml:space="preserve">. </w:t>
      </w:r>
      <w:r w:rsidR="00CA3E73" w:rsidRPr="00DE1B0F">
        <w:t>Mandatory</w:t>
      </w:r>
      <w:r w:rsidR="00CA3E73">
        <w:t xml:space="preserve"> Requirements</w:t>
      </w:r>
    </w:p>
    <w:p w14:paraId="2C41A2B3" w14:textId="77777777" w:rsidR="008225AA" w:rsidRPr="00D17A0A" w:rsidRDefault="001478BA" w:rsidP="001C54C9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 xml:space="preserve">The Extension shall </w:t>
      </w:r>
      <w:r w:rsidR="004E5D65" w:rsidRPr="00D17A0A">
        <w:rPr>
          <w:b/>
          <w:bCs/>
        </w:rPr>
        <w:t>provide a custom editor for JSON files in VS Code</w:t>
      </w:r>
      <w:r w:rsidR="008225AA" w:rsidRPr="00D17A0A">
        <w:rPr>
          <w:b/>
          <w:bCs/>
        </w:rPr>
        <w:t>.</w:t>
      </w:r>
    </w:p>
    <w:p w14:paraId="15AC2138" w14:textId="5DAF61A3" w:rsidR="001C54C9" w:rsidRDefault="00334520" w:rsidP="008225AA">
      <w:pPr>
        <w:pStyle w:val="ListParagraph"/>
        <w:numPr>
          <w:ilvl w:val="1"/>
          <w:numId w:val="2"/>
        </w:numPr>
      </w:pPr>
      <w:r>
        <w:t>“</w:t>
      </w:r>
      <w:r w:rsidRPr="00334520">
        <w:t>Custom editors allow extensions to create fully customizable read/write editors that are used in place of VS Code's standard text editor for specific types of resources</w:t>
      </w:r>
      <w:r>
        <w:t>”</w:t>
      </w:r>
      <w:r w:rsidR="00000730">
        <w:t xml:space="preserve"> (</w:t>
      </w:r>
      <w:r w:rsidR="00000730">
        <w:rPr>
          <w:i/>
          <w:iCs/>
        </w:rPr>
        <w:t>Custom Editor Api</w:t>
      </w:r>
      <w:r w:rsidR="00000730">
        <w:t>)</w:t>
      </w:r>
      <w:r w:rsidR="00EB60DE">
        <w:t>.</w:t>
      </w:r>
    </w:p>
    <w:p w14:paraId="382E0904" w14:textId="181221A9" w:rsidR="006C1F80" w:rsidRDefault="006C1F80" w:rsidP="008225AA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 w:rsidR="00D3168F">
        <w:t xml:space="preserve">Visual JSON Editor will be </w:t>
      </w:r>
      <w:r w:rsidR="00D846E0">
        <w:t>available on the</w:t>
      </w:r>
      <w:r w:rsidR="00D3168F">
        <w:t xml:space="preserve"> </w:t>
      </w:r>
      <w:r w:rsidR="00AA32C6">
        <w:t>VS Code Extension</w:t>
      </w:r>
      <w:r w:rsidR="00D3168F">
        <w:t xml:space="preserve"> Marketplace</w:t>
      </w:r>
      <w:r w:rsidR="00D846E0">
        <w:t>.</w:t>
      </w:r>
    </w:p>
    <w:p w14:paraId="57A3272C" w14:textId="77AA8E34" w:rsidR="00857E05" w:rsidRDefault="00CA31D4" w:rsidP="001C54C9">
      <w:pPr>
        <w:pStyle w:val="ListParagraph"/>
        <w:numPr>
          <w:ilvl w:val="0"/>
          <w:numId w:val="2"/>
        </w:numPr>
      </w:pPr>
      <w:r w:rsidRPr="00D17A0A">
        <w:rPr>
          <w:b/>
          <w:bCs/>
        </w:rPr>
        <w:t xml:space="preserve">The Extension shall allow </w:t>
      </w:r>
      <w:r w:rsidR="00EF487C" w:rsidRPr="00D17A0A">
        <w:rPr>
          <w:b/>
          <w:bCs/>
        </w:rPr>
        <w:t>users to edit the</w:t>
      </w:r>
      <w:r w:rsidR="007C4294" w:rsidRPr="00D17A0A">
        <w:rPr>
          <w:b/>
          <w:bCs/>
        </w:rPr>
        <w:t xml:space="preserve"> values of the</w:t>
      </w:r>
      <w:r w:rsidR="00EF487C" w:rsidRPr="00D17A0A">
        <w:rPr>
          <w:b/>
          <w:bCs/>
        </w:rPr>
        <w:t xml:space="preserve"> six types of item</w:t>
      </w:r>
      <w:r w:rsidR="00F34276" w:rsidRPr="00D17A0A">
        <w:rPr>
          <w:b/>
          <w:bCs/>
        </w:rPr>
        <w:t>s</w:t>
      </w:r>
      <w:r w:rsidR="00A34681" w:rsidRPr="00D17A0A">
        <w:rPr>
          <w:b/>
          <w:bCs/>
        </w:rPr>
        <w:t xml:space="preserve"> available in a</w:t>
      </w:r>
      <w:r w:rsidR="00EF487C">
        <w:t xml:space="preserve"> JSON file: object, array, Boolean, number, string, and null.</w:t>
      </w:r>
    </w:p>
    <w:p w14:paraId="046A1477" w14:textId="27AE1BEB" w:rsidR="00D846E0" w:rsidRDefault="00D846E0" w:rsidP="00D846E0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 w:rsidR="00D11CDA">
        <w:t>Once a JSON file has been opened in an editor, a user will be able to click on a value to edit it</w:t>
      </w:r>
      <w:r w:rsidR="00863472">
        <w:t xml:space="preserve"> (or otherwise interact with it in an appropriate fashion).</w:t>
      </w:r>
    </w:p>
    <w:p w14:paraId="00932EF7" w14:textId="012EF1F8" w:rsidR="00A34681" w:rsidRPr="00D17A0A" w:rsidRDefault="00A34681" w:rsidP="001C54C9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 xml:space="preserve">The Extension shall </w:t>
      </w:r>
      <w:r w:rsidR="007C4294" w:rsidRPr="00D17A0A">
        <w:rPr>
          <w:b/>
          <w:bCs/>
        </w:rPr>
        <w:t>allow the names of items to be edited as well.</w:t>
      </w:r>
    </w:p>
    <w:p w14:paraId="710D1351" w14:textId="5F36CAC8" w:rsidR="00863472" w:rsidRDefault="00863472" w:rsidP="0086347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>Clicking on the name of an item will allow it to be edited.</w:t>
      </w:r>
    </w:p>
    <w:p w14:paraId="5A1240F2" w14:textId="206880AB" w:rsidR="00F34276" w:rsidRDefault="00F34276" w:rsidP="001C54C9">
      <w:pPr>
        <w:pStyle w:val="ListParagraph"/>
        <w:numPr>
          <w:ilvl w:val="0"/>
          <w:numId w:val="2"/>
        </w:numPr>
      </w:pPr>
      <w:r w:rsidRPr="00D17A0A">
        <w:rPr>
          <w:b/>
          <w:bCs/>
        </w:rPr>
        <w:t xml:space="preserve">The Extension shall provide a way to change the type of an item, albeit limited </w:t>
      </w:r>
      <w:r w:rsidR="003828BC" w:rsidRPr="00D17A0A">
        <w:rPr>
          <w:b/>
          <w:bCs/>
        </w:rPr>
        <w:t>to</w:t>
      </w:r>
      <w:r w:rsidR="003828BC">
        <w:t xml:space="preserve"> conversions that can be done safely.</w:t>
      </w:r>
    </w:p>
    <w:p w14:paraId="42EEFC0E" w14:textId="16A87421" w:rsidR="00863472" w:rsidRDefault="00863472" w:rsidP="0086347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 w:rsidR="005978BD">
        <w:t xml:space="preserve">Clicking on the type of an item (which is displayed near the name) </w:t>
      </w:r>
      <w:r w:rsidR="00180F5D">
        <w:t>will allow a different type to be picked if there are types it can be converted to.</w:t>
      </w:r>
    </w:p>
    <w:p w14:paraId="76417CBA" w14:textId="668D1DAB" w:rsidR="0084644A" w:rsidRPr="00D17A0A" w:rsidRDefault="0084644A" w:rsidP="001C54C9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 xml:space="preserve">The Extension shall allow the addition of new </w:t>
      </w:r>
      <w:r w:rsidR="00CE221F" w:rsidRPr="00D17A0A">
        <w:rPr>
          <w:b/>
          <w:bCs/>
        </w:rPr>
        <w:t>items to objects, arrays, and the root (top-level) object.</w:t>
      </w:r>
    </w:p>
    <w:p w14:paraId="44C9D66F" w14:textId="5F8597D3" w:rsidR="00180F5D" w:rsidRDefault="00180F5D" w:rsidP="00180F5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 w:rsidR="00AE6391">
        <w:t xml:space="preserve">Each of the mentioned types of </w:t>
      </w:r>
      <w:proofErr w:type="gramStart"/>
      <w:r w:rsidR="00AE6391">
        <w:t>item</w:t>
      </w:r>
      <w:proofErr w:type="gramEnd"/>
      <w:r w:rsidR="00AE6391">
        <w:t xml:space="preserve"> will have an “add” button in a suitable location that </w:t>
      </w:r>
      <w:r w:rsidR="00EF7663">
        <w:t>creates a new child item.</w:t>
      </w:r>
    </w:p>
    <w:p w14:paraId="08B1B6DD" w14:textId="1CD13C17" w:rsidR="00CE221F" w:rsidRPr="00D17A0A" w:rsidRDefault="004950F9" w:rsidP="001C54C9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>The Extension shall allow the deletion of any item in the object.</w:t>
      </w:r>
    </w:p>
    <w:p w14:paraId="4B21EC71" w14:textId="2047CBF3" w:rsidR="00EF7663" w:rsidRPr="001C54C9" w:rsidRDefault="00EF7663" w:rsidP="00EF7663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>All items will have a “delete” button in a suitable location.</w:t>
      </w:r>
    </w:p>
    <w:p w14:paraId="0C3D4918" w14:textId="164DD8A1" w:rsidR="00CA3E73" w:rsidRDefault="00532333" w:rsidP="004018E1">
      <w:pPr>
        <w:pStyle w:val="Heading2"/>
      </w:pPr>
      <w:r>
        <w:t>2</w:t>
      </w:r>
      <w:r w:rsidR="008D6A13">
        <w:t>.2</w:t>
      </w:r>
      <w:r>
        <w:t xml:space="preserve">. </w:t>
      </w:r>
      <w:r w:rsidR="00857E05">
        <w:t>Optional (“</w:t>
      </w:r>
      <w:r w:rsidR="00CA3E73">
        <w:t>Stretch</w:t>
      </w:r>
      <w:r w:rsidR="00857E05">
        <w:t xml:space="preserve">”) </w:t>
      </w:r>
      <w:r w:rsidR="00CA3E73">
        <w:t>Requirements</w:t>
      </w:r>
    </w:p>
    <w:p w14:paraId="2C59C309" w14:textId="77A9DF2C" w:rsidR="001C54C9" w:rsidRPr="00D17A0A" w:rsidRDefault="00720E19" w:rsidP="00372B20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 xml:space="preserve">The Extension </w:t>
      </w:r>
      <w:r w:rsidR="00E33547" w:rsidRPr="00D17A0A">
        <w:rPr>
          <w:b/>
          <w:bCs/>
        </w:rPr>
        <w:t>should</w:t>
      </w:r>
      <w:r w:rsidRPr="00D17A0A">
        <w:rPr>
          <w:b/>
          <w:bCs/>
        </w:rPr>
        <w:t xml:space="preserve"> provide several settings to customize </w:t>
      </w:r>
      <w:r w:rsidR="001E4549" w:rsidRPr="00D17A0A">
        <w:rPr>
          <w:b/>
          <w:bCs/>
        </w:rPr>
        <w:t>its functionality.</w:t>
      </w:r>
    </w:p>
    <w:p w14:paraId="2ADA24AB" w14:textId="792893AA" w:rsidR="00EE4786" w:rsidRDefault="00EE4786" w:rsidP="00EE478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>VS Code provides a settings screen that all extension settings can be accessed from.</w:t>
      </w:r>
    </w:p>
    <w:p w14:paraId="5A8181C5" w14:textId="77777777" w:rsidR="002A421E" w:rsidRPr="00D17A0A" w:rsidRDefault="00BC2D29" w:rsidP="00EE4786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 xml:space="preserve">The editor should look </w:t>
      </w:r>
      <w:r w:rsidR="00D740D0" w:rsidRPr="00D17A0A">
        <w:rPr>
          <w:b/>
          <w:bCs/>
        </w:rPr>
        <w:t>very similar to the rest of the VS Code user interface.</w:t>
      </w:r>
    </w:p>
    <w:p w14:paraId="5434425A" w14:textId="77777777" w:rsidR="00BC7C04" w:rsidRDefault="002A421E" w:rsidP="002A421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>Clearly visible if an editor is open</w:t>
      </w:r>
      <w:r w:rsidR="00BC7C04">
        <w:t>; similarity judged by the user</w:t>
      </w:r>
    </w:p>
    <w:p w14:paraId="6CC9BA0C" w14:textId="1D56FC4C" w:rsidR="00EE4786" w:rsidRPr="00D17A0A" w:rsidRDefault="00BC7C04" w:rsidP="00BC7C04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 xml:space="preserve">The editor should </w:t>
      </w:r>
      <w:r w:rsidR="00373FBA" w:rsidRPr="00D17A0A">
        <w:rPr>
          <w:b/>
          <w:bCs/>
        </w:rPr>
        <w:t>provide special item editors for the following:</w:t>
      </w:r>
    </w:p>
    <w:p w14:paraId="4EE24E83" w14:textId="75C8AE3B" w:rsidR="00373FBA" w:rsidRDefault="00373FBA" w:rsidP="00373FBA">
      <w:pPr>
        <w:pStyle w:val="ListParagraph"/>
        <w:numPr>
          <w:ilvl w:val="1"/>
          <w:numId w:val="2"/>
        </w:numPr>
      </w:pPr>
      <w:r w:rsidRPr="00475D74">
        <w:rPr>
          <w:b/>
          <w:bCs/>
        </w:rPr>
        <w:t>Colors</w:t>
      </w:r>
      <w:r>
        <w:t xml:space="preserve"> – at least </w:t>
      </w:r>
      <w:r w:rsidR="002558AA">
        <w:t>6-8-digit</w:t>
      </w:r>
      <w:r>
        <w:t xml:space="preserve"> hexadecimal</w:t>
      </w:r>
      <w:r w:rsidR="001E5315">
        <w:t xml:space="preserve"> format</w:t>
      </w:r>
    </w:p>
    <w:p w14:paraId="3254EFA8" w14:textId="7D04D857" w:rsidR="002558AA" w:rsidRDefault="002558AA" w:rsidP="00373FBA">
      <w:pPr>
        <w:pStyle w:val="ListParagraph"/>
        <w:numPr>
          <w:ilvl w:val="1"/>
          <w:numId w:val="2"/>
        </w:numPr>
      </w:pPr>
      <w:r w:rsidRPr="00475D74">
        <w:rPr>
          <w:b/>
          <w:bCs/>
        </w:rPr>
        <w:t>Date</w:t>
      </w:r>
      <w:r w:rsidR="00C84752" w:rsidRPr="00475D74">
        <w:rPr>
          <w:b/>
          <w:bCs/>
        </w:rPr>
        <w:t xml:space="preserve">s and </w:t>
      </w:r>
      <w:r w:rsidRPr="00475D74">
        <w:rPr>
          <w:b/>
          <w:bCs/>
        </w:rPr>
        <w:t>times</w:t>
      </w:r>
      <w:r>
        <w:t xml:space="preserve"> – at least ISO 8601 formatted</w:t>
      </w:r>
    </w:p>
    <w:p w14:paraId="57059C14" w14:textId="46920ACD" w:rsidR="00A266FA" w:rsidRDefault="00F87C84" w:rsidP="00373FBA">
      <w:pPr>
        <w:pStyle w:val="ListParagraph"/>
        <w:numPr>
          <w:ilvl w:val="1"/>
          <w:numId w:val="2"/>
        </w:numPr>
      </w:pPr>
      <w:r w:rsidRPr="00475D74">
        <w:rPr>
          <w:b/>
          <w:bCs/>
        </w:rPr>
        <w:lastRenderedPageBreak/>
        <w:t>“Raw” JSON</w:t>
      </w:r>
      <w:r>
        <w:t xml:space="preserve">, allowing </w:t>
      </w:r>
      <w:r w:rsidR="001F6216">
        <w:t xml:space="preserve">for </w:t>
      </w:r>
      <w:r w:rsidR="00E76239">
        <w:t xml:space="preserve">the conversion of objects and arrays </w:t>
      </w:r>
      <w:r w:rsidR="00241CA0">
        <w:t xml:space="preserve">between </w:t>
      </w:r>
      <w:r w:rsidR="00E76239">
        <w:t>UI elements and plain JSON</w:t>
      </w:r>
      <w:r w:rsidR="008A53DE">
        <w:t xml:space="preserve"> (for importing existing JSON or </w:t>
      </w:r>
      <w:r w:rsidR="00ED20AA">
        <w:t>getting an alternate view of the item hierarchy)</w:t>
      </w:r>
    </w:p>
    <w:p w14:paraId="1EE1928D" w14:textId="08444393" w:rsidR="00ED20AA" w:rsidRDefault="00146CDB" w:rsidP="00373FBA">
      <w:pPr>
        <w:pStyle w:val="ListParagraph"/>
        <w:numPr>
          <w:ilvl w:val="1"/>
          <w:numId w:val="2"/>
        </w:numPr>
      </w:pPr>
      <w:r w:rsidRPr="00475D74">
        <w:rPr>
          <w:b/>
          <w:bCs/>
        </w:rPr>
        <w:t>Arbitrary files</w:t>
      </w:r>
      <w:r>
        <w:t xml:space="preserve"> </w:t>
      </w:r>
      <w:r w:rsidR="00523C8D">
        <w:t>to be converted to Base64</w:t>
      </w:r>
    </w:p>
    <w:p w14:paraId="212B043F" w14:textId="53FFC6C5" w:rsidR="001E5315" w:rsidRDefault="001E5315" w:rsidP="001E5315">
      <w:pPr>
        <w:pStyle w:val="ListParagraph"/>
        <w:numPr>
          <w:ilvl w:val="2"/>
          <w:numId w:val="2"/>
        </w:numPr>
      </w:pPr>
      <w:r>
        <w:t xml:space="preserve">Images </w:t>
      </w:r>
      <w:r w:rsidR="000B4805">
        <w:t>added this way will be displayed in the editor</w:t>
      </w:r>
    </w:p>
    <w:p w14:paraId="7D263457" w14:textId="4B6CFC43" w:rsidR="00620080" w:rsidRDefault="00620080" w:rsidP="00373FBA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 xml:space="preserve">Each special editor, if implemented, will be available </w:t>
      </w:r>
      <w:r w:rsidR="001E5315">
        <w:t xml:space="preserve">in the </w:t>
      </w:r>
      <w:proofErr w:type="gramStart"/>
      <w:r w:rsidR="00C0461F">
        <w:t>type</w:t>
      </w:r>
      <w:proofErr w:type="gramEnd"/>
      <w:r w:rsidR="00C0461F">
        <w:t xml:space="preserve"> selection dropdown menu</w:t>
      </w:r>
      <w:r w:rsidR="00C1399C">
        <w:t xml:space="preserve"> for at least null items. Ideally, items in compatible formats will be </w:t>
      </w:r>
      <w:proofErr w:type="gramStart"/>
      <w:r w:rsidR="00C1399C">
        <w:t>auto-detected</w:t>
      </w:r>
      <w:proofErr w:type="gramEnd"/>
      <w:r w:rsidR="00C1399C">
        <w:t xml:space="preserve"> and set to these types automatically.</w:t>
      </w:r>
    </w:p>
    <w:p w14:paraId="2A73B8D3" w14:textId="62D0699B" w:rsidR="00086A8A" w:rsidRDefault="00086A8A" w:rsidP="00086A8A">
      <w:pPr>
        <w:pStyle w:val="ListParagraph"/>
        <w:numPr>
          <w:ilvl w:val="0"/>
          <w:numId w:val="2"/>
        </w:numPr>
      </w:pPr>
      <w:r w:rsidRPr="00D17A0A">
        <w:rPr>
          <w:b/>
          <w:bCs/>
        </w:rPr>
        <w:t xml:space="preserve">The editor should </w:t>
      </w:r>
      <w:r w:rsidR="00196A63" w:rsidRPr="00D17A0A">
        <w:rPr>
          <w:b/>
          <w:bCs/>
        </w:rPr>
        <w:t xml:space="preserve">provide a way to change </w:t>
      </w:r>
      <w:r w:rsidRPr="00D17A0A">
        <w:rPr>
          <w:b/>
          <w:bCs/>
        </w:rPr>
        <w:t xml:space="preserve">the order of items in objects, arrays, and the </w:t>
      </w:r>
      <w:r w:rsidR="00196A63" w:rsidRPr="00D17A0A">
        <w:rPr>
          <w:b/>
          <w:bCs/>
        </w:rPr>
        <w:t>root</w:t>
      </w:r>
      <w:r w:rsidR="00196A63">
        <w:t xml:space="preserve"> object.</w:t>
      </w:r>
    </w:p>
    <w:p w14:paraId="205DC9AA" w14:textId="0C25C1A3" w:rsidR="00196A63" w:rsidRDefault="00196A63" w:rsidP="00196A63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>UI elements (a drag</w:t>
      </w:r>
      <w:r w:rsidR="00475D74">
        <w:t>-and-</w:t>
      </w:r>
      <w:r>
        <w:t xml:space="preserve">drop handle or up/down buttons) will </w:t>
      </w:r>
      <w:r w:rsidR="001F7FE9">
        <w:t>exist to implement this functionality.</w:t>
      </w:r>
    </w:p>
    <w:p w14:paraId="3A0FFD7C" w14:textId="6772FC07" w:rsidR="00166CF3" w:rsidRPr="00D17A0A" w:rsidRDefault="00166CF3" w:rsidP="00166CF3">
      <w:pPr>
        <w:pStyle w:val="ListParagraph"/>
        <w:numPr>
          <w:ilvl w:val="0"/>
          <w:numId w:val="2"/>
        </w:numPr>
        <w:rPr>
          <w:b/>
          <w:bCs/>
        </w:rPr>
      </w:pPr>
      <w:r w:rsidRPr="00D17A0A">
        <w:rPr>
          <w:b/>
          <w:bCs/>
        </w:rPr>
        <w:t>The editor should support</w:t>
      </w:r>
      <w:r w:rsidR="004B2120" w:rsidRPr="00D17A0A">
        <w:rPr>
          <w:b/>
          <w:bCs/>
        </w:rPr>
        <w:t xml:space="preserve"> </w:t>
      </w:r>
      <w:r w:rsidRPr="00D17A0A">
        <w:rPr>
          <w:b/>
          <w:bCs/>
        </w:rPr>
        <w:t>undo, redo, and revert</w:t>
      </w:r>
      <w:r w:rsidR="004B2120" w:rsidRPr="00D17A0A">
        <w:rPr>
          <w:b/>
          <w:bCs/>
        </w:rPr>
        <w:t xml:space="preserve"> functionality</w:t>
      </w:r>
      <w:r w:rsidR="00475D74">
        <w:rPr>
          <w:b/>
          <w:bCs/>
        </w:rPr>
        <w:t xml:space="preserve"> as</w:t>
      </w:r>
      <w:r w:rsidR="004B2120" w:rsidRPr="00D17A0A">
        <w:rPr>
          <w:b/>
          <w:bCs/>
        </w:rPr>
        <w:t xml:space="preserve"> expected by VS Code.</w:t>
      </w:r>
    </w:p>
    <w:p w14:paraId="740CEA5B" w14:textId="03F4B6E5" w:rsidR="004B2120" w:rsidRPr="001C54C9" w:rsidRDefault="004B2120" w:rsidP="004B2120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Success: </w:t>
      </w:r>
      <w:r>
        <w:t>Undo (</w:t>
      </w:r>
      <w:proofErr w:type="spellStart"/>
      <w:r>
        <w:t>Ctrl+Z</w:t>
      </w:r>
      <w:proofErr w:type="spellEnd"/>
      <w:r>
        <w:t>)</w:t>
      </w:r>
      <w:r w:rsidR="00DE1B0F">
        <w:t xml:space="preserve">, </w:t>
      </w:r>
      <w:r>
        <w:t>Redo (</w:t>
      </w:r>
      <w:proofErr w:type="spellStart"/>
      <w:r>
        <w:t>Ctrl+Y</w:t>
      </w:r>
      <w:proofErr w:type="spellEnd"/>
      <w:r>
        <w:t>)</w:t>
      </w:r>
      <w:r w:rsidR="002F4F2B">
        <w:t>, and “File: Revert File” (VS Code command)</w:t>
      </w:r>
      <w:r>
        <w:t xml:space="preserve"> will work </w:t>
      </w:r>
      <w:r w:rsidR="00D40264">
        <w:t>when an editor is focused.</w:t>
      </w:r>
    </w:p>
    <w:p w14:paraId="46D4EA0A" w14:textId="4E1F1155" w:rsidR="00CA3E73" w:rsidRDefault="00532333" w:rsidP="00532333">
      <w:pPr>
        <w:pStyle w:val="Heading1"/>
      </w:pPr>
      <w:r>
        <w:t xml:space="preserve">3. </w:t>
      </w:r>
      <w:r w:rsidR="00CA3E73">
        <w:t>Design Overview</w:t>
      </w:r>
    </w:p>
    <w:p w14:paraId="523473A7" w14:textId="1CADA992" w:rsidR="0022630E" w:rsidRDefault="00BB3A1E" w:rsidP="00A7422A">
      <w:pPr>
        <w:pStyle w:val="Heading2"/>
        <w:tabs>
          <w:tab w:val="left" w:pos="2880"/>
        </w:tabs>
      </w:pPr>
      <w:r>
        <w:t>3</w:t>
      </w:r>
      <w:r w:rsidR="00785651">
        <w:t>.1</w:t>
      </w:r>
      <w:r>
        <w:t>. Us</w:t>
      </w:r>
      <w:r w:rsidR="00303454">
        <w:t>e</w:t>
      </w:r>
      <w:r>
        <w:t>r Workflow</w:t>
      </w:r>
    </w:p>
    <w:p w14:paraId="1D7C1FA3" w14:textId="0AE48D94" w:rsidR="00A7422A" w:rsidRPr="00A7422A" w:rsidRDefault="00A7422A" w:rsidP="00A7422A">
      <w:r>
        <w:t xml:space="preserve">A user starts with a JSON file and some reasons to edit it. They open it in Visual JSON Editor, which allows them to </w:t>
      </w:r>
      <w:r w:rsidR="00DD44E1">
        <w:t>add items, edit values, edit names, and delete items. They can then save the file, resulting in an edited JSON file.</w:t>
      </w:r>
    </w:p>
    <w:p w14:paraId="2325ECA5" w14:textId="32027E40" w:rsidR="00527CB7" w:rsidRPr="00527CB7" w:rsidRDefault="00527CB7" w:rsidP="00527CB7">
      <w:r>
        <w:rPr>
          <w:noProof/>
        </w:rPr>
        <w:drawing>
          <wp:inline distT="0" distB="0" distL="0" distR="0" wp14:anchorId="24B233CC" wp14:editId="76FC0C4C">
            <wp:extent cx="5943600" cy="3994785"/>
            <wp:effectExtent l="0" t="0" r="0" b="5715"/>
            <wp:docPr id="59840496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4963" name="Graphic 598404963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B2B3" w14:textId="51705934" w:rsidR="00BB3A1E" w:rsidRDefault="00BB3A1E" w:rsidP="00303454">
      <w:pPr>
        <w:pStyle w:val="Heading2"/>
      </w:pPr>
      <w:r>
        <w:lastRenderedPageBreak/>
        <w:t>3</w:t>
      </w:r>
      <w:r w:rsidR="00785651">
        <w:t>.2</w:t>
      </w:r>
      <w:r>
        <w:t>. Resources</w:t>
      </w:r>
      <w:r w:rsidR="00BB788E">
        <w:t xml:space="preserve"> – Dependencies</w:t>
      </w:r>
    </w:p>
    <w:p w14:paraId="40970C38" w14:textId="4362B38C" w:rsidR="000A7542" w:rsidRDefault="000A7542" w:rsidP="00BB788E">
      <w:pPr>
        <w:pStyle w:val="ListParagraph"/>
        <w:numPr>
          <w:ilvl w:val="0"/>
          <w:numId w:val="5"/>
        </w:numPr>
      </w:pPr>
      <w:r>
        <w:rPr>
          <w:b/>
          <w:bCs/>
        </w:rPr>
        <w:t>Visual Studio Code</w:t>
      </w:r>
      <w:r w:rsidR="00413DEB">
        <w:t xml:space="preserve">: Program the Extension </w:t>
      </w:r>
      <w:r w:rsidR="00934353">
        <w:t>extends</w:t>
      </w:r>
      <w:r w:rsidR="00413DEB">
        <w:t xml:space="preserve"> the functionality of; </w:t>
      </w:r>
      <w:r w:rsidR="002408D4">
        <w:t>also,</w:t>
      </w:r>
      <w:r w:rsidR="00413DEB">
        <w:t xml:space="preserve"> the IDE being used to develop it</w:t>
      </w:r>
    </w:p>
    <w:p w14:paraId="7AA3FEB9" w14:textId="389ED67B" w:rsidR="00A35533" w:rsidRPr="005643FF" w:rsidRDefault="00B5565B" w:rsidP="00BB788E">
      <w:pPr>
        <w:pStyle w:val="ListParagraph"/>
        <w:numPr>
          <w:ilvl w:val="0"/>
          <w:numId w:val="5"/>
        </w:numPr>
        <w:rPr>
          <w:b/>
          <w:bCs/>
        </w:rPr>
      </w:pPr>
      <w:r w:rsidRPr="005643FF">
        <w:rPr>
          <w:b/>
          <w:bCs/>
        </w:rPr>
        <w:t xml:space="preserve">Major </w:t>
      </w:r>
      <w:r w:rsidR="00A35533" w:rsidRPr="005643FF">
        <w:rPr>
          <w:b/>
          <w:bCs/>
        </w:rPr>
        <w:t>NPM Packages</w:t>
      </w:r>
      <w:r w:rsidR="00F801E7" w:rsidRPr="005643FF">
        <w:rPr>
          <w:b/>
          <w:bCs/>
        </w:rPr>
        <w:t>:</w:t>
      </w:r>
    </w:p>
    <w:p w14:paraId="200F4181" w14:textId="5618E8F9" w:rsidR="002B3248" w:rsidRDefault="00504FA9" w:rsidP="00A35533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</w:rPr>
        <w:t>Codicons</w:t>
      </w:r>
      <w:proofErr w:type="spellEnd"/>
      <w:r>
        <w:t xml:space="preserve"> </w:t>
      </w:r>
      <w:r w:rsidR="00A35533">
        <w:t>(</w:t>
      </w:r>
      <w:hyperlink r:id="rId10" w:history="1">
        <w:r w:rsidR="00A35533" w:rsidRPr="00AC531E">
          <w:rPr>
            <w:rStyle w:val="Hyperlink"/>
            <w:rFonts w:ascii="Consolas" w:hAnsi="Consolas"/>
            <w:sz w:val="18"/>
          </w:rPr>
          <w:t>@vscode/codicons</w:t>
        </w:r>
      </w:hyperlink>
      <w:r w:rsidR="00A35533">
        <w:t>)</w:t>
      </w:r>
      <w:r w:rsidR="000A7542">
        <w:t>:</w:t>
      </w:r>
      <w:r w:rsidR="00AC531E">
        <w:t xml:space="preserve"> </w:t>
      </w:r>
      <w:r w:rsidR="0029365F">
        <w:t>VS Code</w:t>
      </w:r>
      <w:r w:rsidR="00B51651">
        <w:t>’s</w:t>
      </w:r>
      <w:r w:rsidR="0029365F">
        <w:t xml:space="preserve"> icon library, used in editor views</w:t>
      </w:r>
      <w:r w:rsidR="00625ECA">
        <w:t xml:space="preserve"> for quick identification of item type</w:t>
      </w:r>
      <w:r w:rsidR="002408D4">
        <w:t xml:space="preserve">. </w:t>
      </w:r>
      <w:proofErr w:type="spellStart"/>
      <w:r w:rsidR="00B51651">
        <w:t>Webviews</w:t>
      </w:r>
      <w:proofErr w:type="spellEnd"/>
      <w:r w:rsidR="00B51651">
        <w:t xml:space="preserve"> and custom editors must depend on this manually; VS Code </w:t>
      </w:r>
      <w:r w:rsidR="0062148B">
        <w:t xml:space="preserve">provides </w:t>
      </w:r>
      <w:proofErr w:type="gramStart"/>
      <w:r w:rsidR="0062148B">
        <w:t>few</w:t>
      </w:r>
      <w:proofErr w:type="gramEnd"/>
      <w:r w:rsidR="0062148B">
        <w:t xml:space="preserve"> of its own resources to them.</w:t>
      </w:r>
    </w:p>
    <w:p w14:paraId="6EBB2AE4" w14:textId="5B95FB28" w:rsidR="0038031D" w:rsidRDefault="0038031D" w:rsidP="00A35533">
      <w:pPr>
        <w:pStyle w:val="ListParagraph"/>
        <w:numPr>
          <w:ilvl w:val="1"/>
          <w:numId w:val="5"/>
        </w:numPr>
      </w:pPr>
      <w:proofErr w:type="spellStart"/>
      <w:r>
        <w:rPr>
          <w:b/>
          <w:bCs/>
        </w:rPr>
        <w:t>ESBuild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"https://www.npmjs.com/package/esbuild"</w:instrText>
      </w:r>
      <w:r>
        <w:fldChar w:fldCharType="separate"/>
      </w:r>
      <w:r w:rsidRPr="00C64296">
        <w:rPr>
          <w:rStyle w:val="Hyperlink"/>
          <w:rFonts w:ascii="Consolas" w:hAnsi="Consolas"/>
          <w:sz w:val="18"/>
        </w:rPr>
        <w:t>esbuild</w:t>
      </w:r>
      <w:proofErr w:type="spellEnd"/>
      <w:r>
        <w:rPr>
          <w:rStyle w:val="Hyperlink"/>
          <w:rFonts w:ascii="Consolas" w:hAnsi="Consolas"/>
          <w:sz w:val="18"/>
        </w:rPr>
        <w:fldChar w:fldCharType="end"/>
      </w:r>
      <w:r>
        <w:t>)</w:t>
      </w:r>
      <w:r w:rsidR="000A7542">
        <w:t>:</w:t>
      </w:r>
      <w:r>
        <w:t xml:space="preserve"> </w:t>
      </w:r>
      <w:r w:rsidR="000A7542">
        <w:t xml:space="preserve">Builder, bundler, and </w:t>
      </w:r>
      <w:proofErr w:type="spellStart"/>
      <w:r w:rsidR="000A7542">
        <w:t>minifier</w:t>
      </w:r>
      <w:proofErr w:type="spellEnd"/>
      <w:r w:rsidR="000A7542">
        <w:t xml:space="preserve"> </w:t>
      </w:r>
      <w:r w:rsidR="00052A50">
        <w:t xml:space="preserve">used </w:t>
      </w:r>
      <w:r w:rsidR="00C64296">
        <w:t>to</w:t>
      </w:r>
      <w:r w:rsidR="00EA12AE">
        <w:t xml:space="preserve"> compile and</w:t>
      </w:r>
      <w:r w:rsidR="00C64296">
        <w:t xml:space="preserve"> package the extension</w:t>
      </w:r>
      <w:r w:rsidR="00743E04">
        <w:t>.</w:t>
      </w:r>
    </w:p>
    <w:p w14:paraId="63551202" w14:textId="77ED40A2" w:rsidR="00D857A5" w:rsidRDefault="00D07B0F" w:rsidP="00A35533">
      <w:pPr>
        <w:pStyle w:val="ListParagraph"/>
        <w:numPr>
          <w:ilvl w:val="1"/>
          <w:numId w:val="5"/>
        </w:numPr>
      </w:pPr>
      <w:r>
        <w:rPr>
          <w:b/>
          <w:bCs/>
        </w:rPr>
        <w:t>Fast</w:t>
      </w:r>
      <w:r w:rsidR="00D857A5">
        <w:rPr>
          <w:b/>
          <w:bCs/>
        </w:rPr>
        <w:t xml:space="preserve"> HTML Parser </w:t>
      </w:r>
      <w:r w:rsidR="00D857A5">
        <w:t>(</w:t>
      </w:r>
      <w:hyperlink r:id="rId11" w:history="1">
        <w:r w:rsidRPr="00D07B0F">
          <w:rPr>
            <w:rStyle w:val="Hyperlink"/>
            <w:rFonts w:ascii="Consolas" w:hAnsi="Consolas"/>
            <w:sz w:val="18"/>
          </w:rPr>
          <w:t>node-html-parser</w:t>
        </w:r>
      </w:hyperlink>
      <w:r>
        <w:t>)</w:t>
      </w:r>
      <w:r w:rsidR="00EA12AE">
        <w:t>:</w:t>
      </w:r>
      <w:r>
        <w:t xml:space="preserve"> </w:t>
      </w:r>
      <w:r w:rsidR="006A3099">
        <w:t>Used in</w:t>
      </w:r>
      <w:r w:rsidR="007D73D4">
        <w:t xml:space="preserve"> the</w:t>
      </w:r>
      <w:r w:rsidR="006A3099">
        <w:t xml:space="preserve"> extension backend</w:t>
      </w:r>
      <w:r w:rsidR="00760D72">
        <w:t xml:space="preserve"> to read data from the HTML of editor views</w:t>
      </w:r>
      <w:r w:rsidR="002A472A">
        <w:t xml:space="preserve"> when saving files</w:t>
      </w:r>
      <w:r w:rsidR="00743E04">
        <w:t>.</w:t>
      </w:r>
    </w:p>
    <w:p w14:paraId="38F41B70" w14:textId="7AA3BCD6" w:rsidR="00F801E7" w:rsidRDefault="00F801E7" w:rsidP="00A35533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TypeScript </w:t>
      </w:r>
      <w:r>
        <w:t>(</w:t>
      </w:r>
      <w:hyperlink r:id="rId12" w:history="1">
        <w:r w:rsidRPr="0038031D">
          <w:rPr>
            <w:rStyle w:val="Hyperlink"/>
            <w:rFonts w:ascii="Consolas" w:hAnsi="Consolas"/>
            <w:sz w:val="18"/>
          </w:rPr>
          <w:t>typescript</w:t>
        </w:r>
      </w:hyperlink>
      <w:r>
        <w:t>)</w:t>
      </w:r>
      <w:r w:rsidR="00EA12AE">
        <w:t>:</w:t>
      </w:r>
      <w:r>
        <w:t xml:space="preserve"> Provides </w:t>
      </w:r>
      <w:r w:rsidR="0038031D">
        <w:t>the</w:t>
      </w:r>
      <w:r>
        <w:t xml:space="preserve"> TypeScript to JavaScript </w:t>
      </w:r>
      <w:proofErr w:type="spellStart"/>
      <w:r>
        <w:t>transpiler</w:t>
      </w:r>
      <w:proofErr w:type="spellEnd"/>
      <w:r w:rsidR="00743E04">
        <w:t>.</w:t>
      </w:r>
    </w:p>
    <w:p w14:paraId="37A73255" w14:textId="457A6B78" w:rsidR="00B5565B" w:rsidRPr="002B3248" w:rsidRDefault="00B5565B" w:rsidP="00A35533">
      <w:pPr>
        <w:pStyle w:val="ListParagraph"/>
        <w:numPr>
          <w:ilvl w:val="1"/>
          <w:numId w:val="5"/>
        </w:numPr>
      </w:pPr>
      <w:r>
        <w:rPr>
          <w:b/>
          <w:bCs/>
        </w:rPr>
        <w:t>VS Code API</w:t>
      </w:r>
      <w:r w:rsidR="00D869EC">
        <w:rPr>
          <w:b/>
          <w:bCs/>
        </w:rPr>
        <w:t xml:space="preserve"> type definitions</w:t>
      </w:r>
      <w:r>
        <w:rPr>
          <w:b/>
          <w:bCs/>
        </w:rPr>
        <w:t xml:space="preserve"> </w:t>
      </w:r>
      <w:r>
        <w:t>(</w:t>
      </w:r>
      <w:hyperlink r:id="rId13" w:history="1">
        <w:r w:rsidR="00225A96" w:rsidRPr="00D06053">
          <w:rPr>
            <w:rStyle w:val="Hyperlink"/>
            <w:rFonts w:ascii="Consolas" w:hAnsi="Consolas"/>
            <w:sz w:val="18"/>
          </w:rPr>
          <w:t>@types/vscode</w:t>
        </w:r>
      </w:hyperlink>
      <w:r w:rsidR="00225A96">
        <w:t>)</w:t>
      </w:r>
      <w:r w:rsidR="00EA12AE">
        <w:t>:</w:t>
      </w:r>
      <w:r w:rsidR="00225A96">
        <w:t xml:space="preserve"> </w:t>
      </w:r>
      <w:r w:rsidR="00D869EC">
        <w:t>Type information for the VS Code API</w:t>
      </w:r>
      <w:r w:rsidR="00FB75DB">
        <w:t>, necessary during development of the extension backend</w:t>
      </w:r>
      <w:r w:rsidR="00743E04">
        <w:t>.</w:t>
      </w:r>
    </w:p>
    <w:p w14:paraId="020A9940" w14:textId="08C9C11A" w:rsidR="00BB3A1E" w:rsidRDefault="00BB3A1E" w:rsidP="00303454">
      <w:pPr>
        <w:pStyle w:val="Heading2"/>
      </w:pPr>
      <w:r>
        <w:t>3</w:t>
      </w:r>
      <w:r w:rsidR="00785651">
        <w:t>.3</w:t>
      </w:r>
      <w:r>
        <w:t>. Data at Rest</w:t>
      </w:r>
    </w:p>
    <w:p w14:paraId="671D351B" w14:textId="2EDD2FD1" w:rsidR="00730232" w:rsidRDefault="00A64F7C" w:rsidP="00730232">
      <w:r>
        <w:t>The Extension’s sing</w:t>
      </w:r>
      <w:r w:rsidR="00E255B3">
        <w:t>le</w:t>
      </w:r>
      <w:r>
        <w:t xml:space="preserve"> piece of persistent data </w:t>
      </w:r>
      <w:r w:rsidR="007724F5">
        <w:t>is its settings, which are managed by VS Code:</w:t>
      </w:r>
      <w:r w:rsidR="00E507ED">
        <w:t xml:space="preserve"> </w:t>
      </w:r>
      <w:r w:rsidR="00DE4C4E">
        <w:t>“</w:t>
      </w:r>
      <w:r w:rsidR="00DE4C4E" w:rsidRPr="00DE4C4E">
        <w:t xml:space="preserve">VS Code extensions store their settings in your user or workspaces settings </w:t>
      </w:r>
      <w:proofErr w:type="gramStart"/>
      <w:r w:rsidR="00DE4C4E" w:rsidRPr="00DE4C4E">
        <w:t>files</w:t>
      </w:r>
      <w:proofErr w:type="gramEnd"/>
      <w:r w:rsidR="00DE4C4E" w:rsidRPr="00DE4C4E">
        <w:t xml:space="preserve"> and they are available through the Settings editor UI</w:t>
      </w:r>
      <w:r w:rsidR="00E255B3">
        <w:t xml:space="preserve">… </w:t>
      </w:r>
      <w:r w:rsidR="00DE4C4E" w:rsidRPr="00DE4C4E">
        <w:t xml:space="preserve">or via IntelliSense in your </w:t>
      </w:r>
      <w:proofErr w:type="spellStart"/>
      <w:r w:rsidR="00DE4C4E" w:rsidRPr="00DE4C4E">
        <w:t>settings.json</w:t>
      </w:r>
      <w:proofErr w:type="spellEnd"/>
      <w:r w:rsidR="00DE4C4E" w:rsidRPr="00DE4C4E">
        <w:t xml:space="preserve"> file</w:t>
      </w:r>
      <w:r w:rsidR="00DE4C4E">
        <w:t>” (</w:t>
      </w:r>
      <w:r w:rsidR="00157214" w:rsidRPr="00157214">
        <w:rPr>
          <w:i/>
          <w:iCs/>
        </w:rPr>
        <w:t>Visual Studio Code User and Workspace Settings</w:t>
      </w:r>
      <w:r>
        <w:t>).</w:t>
      </w:r>
      <w:r w:rsidR="00DE029C">
        <w:t xml:space="preserve"> As </w:t>
      </w:r>
      <w:proofErr w:type="gramStart"/>
      <w:r w:rsidR="00DE029C">
        <w:t>of</w:t>
      </w:r>
      <w:proofErr w:type="gramEnd"/>
      <w:r w:rsidR="00DE029C">
        <w:t xml:space="preserve"> writing, there is one setting</w:t>
      </w:r>
      <w:r w:rsidR="00B61534">
        <w:t>.</w:t>
      </w:r>
    </w:p>
    <w:p w14:paraId="134042CA" w14:textId="2A6874D7" w:rsidR="00DC5CC4" w:rsidRPr="00A64F7C" w:rsidRDefault="00EC3F71" w:rsidP="00730232">
      <w:r>
        <w:t>As t</w:t>
      </w:r>
      <w:r w:rsidR="00FC4484">
        <w:t xml:space="preserve">he Extension </w:t>
      </w:r>
      <w:r w:rsidR="00D37046">
        <w:t xml:space="preserve">uses VS Code APIs to </w:t>
      </w:r>
      <w:r w:rsidR="00FC4484">
        <w:t>interface with the files it opens and edits</w:t>
      </w:r>
      <w:r>
        <w:t xml:space="preserve">, it does not directly handle </w:t>
      </w:r>
      <w:r w:rsidR="00D4223C">
        <w:t xml:space="preserve">the storage of </w:t>
      </w:r>
      <w:r w:rsidR="00612E9A">
        <w:t xml:space="preserve">user-generated </w:t>
      </w:r>
      <w:r w:rsidR="00D4223C">
        <w:t>application data</w:t>
      </w:r>
      <w:r w:rsidR="00612E9A">
        <w:t>.</w:t>
      </w:r>
    </w:p>
    <w:p w14:paraId="5395B5BA" w14:textId="25B54914" w:rsidR="00BB3A1E" w:rsidRDefault="00BB3A1E" w:rsidP="00303454">
      <w:pPr>
        <w:pStyle w:val="Heading2"/>
      </w:pPr>
      <w:r>
        <w:t>3</w:t>
      </w:r>
      <w:r w:rsidR="00785651">
        <w:t>.4</w:t>
      </w:r>
      <w:r>
        <w:t>. Data on the Wire</w:t>
      </w:r>
    </w:p>
    <w:p w14:paraId="7E3C6EBD" w14:textId="1C35CBE9" w:rsidR="00803C08" w:rsidRPr="00803C08" w:rsidRDefault="00827553" w:rsidP="00803C08">
      <w:proofErr w:type="gramStart"/>
      <w:r>
        <w:t>Saved information</w:t>
      </w:r>
      <w:proofErr w:type="gramEnd"/>
      <w:r>
        <w:t xml:space="preserve"> is stored on disk</w:t>
      </w:r>
      <w:r w:rsidR="000D273B">
        <w:t xml:space="preserve">. All file </w:t>
      </w:r>
      <w:r w:rsidR="00FF0292">
        <w:t xml:space="preserve">operations are done </w:t>
      </w:r>
      <w:r w:rsidR="005F5732">
        <w:t>through the VS Code API</w:t>
      </w:r>
      <w:r w:rsidR="00081B01">
        <w:t xml:space="preserve"> and locally on the machine </w:t>
      </w:r>
      <w:r w:rsidR="00715AB0">
        <w:t>that is running VS Code</w:t>
      </w:r>
      <w:r w:rsidR="002E6005">
        <w:t>.</w:t>
      </w:r>
    </w:p>
    <w:p w14:paraId="472C9391" w14:textId="4060938B" w:rsidR="00BB3A1E" w:rsidRDefault="00BB3A1E" w:rsidP="00303454">
      <w:pPr>
        <w:pStyle w:val="Heading2"/>
      </w:pPr>
      <w:r>
        <w:lastRenderedPageBreak/>
        <w:t>3</w:t>
      </w:r>
      <w:r w:rsidR="00785651">
        <w:t>.5</w:t>
      </w:r>
      <w:r>
        <w:t>. Data State</w:t>
      </w:r>
      <w:r w:rsidR="002E6005">
        <w:t xml:space="preserve"> (Flow Diagram)</w:t>
      </w:r>
    </w:p>
    <w:p w14:paraId="56109AD4" w14:textId="3728854C" w:rsidR="00241B2F" w:rsidRPr="00241B2F" w:rsidRDefault="0099050B" w:rsidP="00241B2F">
      <w:r>
        <w:rPr>
          <w:noProof/>
        </w:rPr>
        <w:drawing>
          <wp:inline distT="0" distB="0" distL="0" distR="0" wp14:anchorId="288E9040" wp14:editId="1C3060B7">
            <wp:extent cx="5943600" cy="3253740"/>
            <wp:effectExtent l="0" t="0" r="0" b="3810"/>
            <wp:docPr id="929474862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0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0A3" w14:textId="2F10D4C4" w:rsidR="00AD09F7" w:rsidRPr="00AD09F7" w:rsidRDefault="00303454" w:rsidP="00AD09F7">
      <w:pPr>
        <w:pStyle w:val="Heading2"/>
      </w:pPr>
      <w:r>
        <w:t>3</w:t>
      </w:r>
      <w:r w:rsidR="00785651">
        <w:t>.6</w:t>
      </w:r>
      <w:r>
        <w:t>. HMI/HCI/GUI</w:t>
      </w:r>
    </w:p>
    <w:p w14:paraId="10CDDD2C" w14:textId="0552FD48" w:rsidR="006C6CB2" w:rsidRPr="006C6CB2" w:rsidRDefault="00C95D06" w:rsidP="00AD09F7">
      <w:pPr>
        <w:jc w:val="center"/>
      </w:pPr>
      <w:r w:rsidRPr="00C95D06">
        <w:drawing>
          <wp:inline distT="0" distB="0" distL="0" distR="0" wp14:anchorId="5BCB662E" wp14:editId="0F2119E4">
            <wp:extent cx="5080883" cy="4202042"/>
            <wp:effectExtent l="0" t="0" r="5715" b="8255"/>
            <wp:docPr id="456691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11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42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AC1D" w14:textId="31B8C382" w:rsidR="00CA3E73" w:rsidRDefault="00532333" w:rsidP="00532333">
      <w:pPr>
        <w:pStyle w:val="Heading1"/>
      </w:pPr>
      <w:r>
        <w:lastRenderedPageBreak/>
        <w:t xml:space="preserve">4. </w:t>
      </w:r>
      <w:r w:rsidR="00CA3E73">
        <w:t>Verification</w:t>
      </w:r>
    </w:p>
    <w:p w14:paraId="1B63C4CB" w14:textId="7D7DA537" w:rsidR="00303454" w:rsidRDefault="00303454" w:rsidP="00303454">
      <w:pPr>
        <w:pStyle w:val="Heading2"/>
      </w:pPr>
      <w:r>
        <w:t>4</w:t>
      </w:r>
      <w:r w:rsidR="00785651">
        <w:t>.1</w:t>
      </w:r>
      <w:r>
        <w:t>. Demonstration</w:t>
      </w:r>
    </w:p>
    <w:p w14:paraId="444DAB35" w14:textId="17F4A2EC" w:rsidR="00CC502C" w:rsidRPr="00CC502C" w:rsidRDefault="00B36053" w:rsidP="00CC502C">
      <w:r>
        <w:t xml:space="preserve">While the codebase </w:t>
      </w:r>
      <w:r w:rsidR="00C162EB">
        <w:t xml:space="preserve">is set up </w:t>
      </w:r>
      <w:r w:rsidR="006A029D">
        <w:t xml:space="preserve">for unit tests to be added, the easiest and most obvious way to demonstrate </w:t>
      </w:r>
      <w:r w:rsidR="00AD56E0">
        <w:t>that it works is to</w:t>
      </w:r>
      <w:r w:rsidR="00B36A50">
        <w:t xml:space="preserve"> test it manually (by using it)</w:t>
      </w:r>
      <w:r w:rsidR="007A3A4B">
        <w:t xml:space="preserve">. Any existing JSON file can be opened in it to </w:t>
      </w:r>
      <w:r w:rsidR="00FE23B5">
        <w:t>verify the file opening functionality</w:t>
      </w:r>
      <w:r w:rsidR="0017119F">
        <w:t xml:space="preserve">, and the Extension provides everything necessary </w:t>
      </w:r>
      <w:r w:rsidR="00AD730C">
        <w:t xml:space="preserve">for a user or tester to generate their own data. </w:t>
      </w:r>
      <w:r w:rsidR="00C9109E">
        <w:t>The following section will define how to verify each requirement.</w:t>
      </w:r>
    </w:p>
    <w:p w14:paraId="772C6A32" w14:textId="7AE3810F" w:rsidR="00303454" w:rsidRDefault="00303454" w:rsidP="00303454">
      <w:pPr>
        <w:pStyle w:val="Heading2"/>
      </w:pPr>
      <w:r>
        <w:t>4</w:t>
      </w:r>
      <w:r w:rsidR="00785651">
        <w:t>.2</w:t>
      </w:r>
      <w:r>
        <w:t>. Testing</w:t>
      </w:r>
    </w:p>
    <w:p w14:paraId="3DD95DEF" w14:textId="43E1B8A2" w:rsidR="00192834" w:rsidRPr="00192834" w:rsidRDefault="0011169A" w:rsidP="0011169A">
      <w:pPr>
        <w:pStyle w:val="Heading3"/>
      </w:pPr>
      <w:r>
        <w:t>4</w:t>
      </w:r>
      <w:r w:rsidR="00785651">
        <w:t>.2.1</w:t>
      </w:r>
      <w:r>
        <w:t>. Mandatory Requirements</w:t>
      </w:r>
    </w:p>
    <w:p w14:paraId="4EC5F6F1" w14:textId="035480BB" w:rsidR="00192834" w:rsidRPr="00315636" w:rsidRDefault="00192834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315636">
        <w:rPr>
          <w:b/>
          <w:bCs/>
        </w:rPr>
        <w:t>Custom Editor</w:t>
      </w:r>
    </w:p>
    <w:p w14:paraId="1B9F5706" w14:textId="2A6487DA" w:rsidR="00192834" w:rsidRPr="00192834" w:rsidRDefault="00192834" w:rsidP="00151221">
      <w:pPr>
        <w:pStyle w:val="ListParagraph"/>
        <w:numPr>
          <w:ilvl w:val="1"/>
          <w:numId w:val="11"/>
        </w:numPr>
      </w:pPr>
      <w:r w:rsidRPr="00315636">
        <w:rPr>
          <w:b/>
          <w:bCs/>
        </w:rPr>
        <w:t>Verification:</w:t>
      </w:r>
      <w:r w:rsidRPr="00192834">
        <w:t xml:space="preserve"> Ensure the </w:t>
      </w:r>
      <w:r w:rsidR="00A075A3">
        <w:t>E</w:t>
      </w:r>
      <w:r w:rsidRPr="00192834">
        <w:t>xtension creates a unique, interactive JSON editor that opens JSON files in a format other than VS Code's text editor. This should include a user interface that differs from the standard editor.</w:t>
      </w:r>
    </w:p>
    <w:p w14:paraId="4ADA3435" w14:textId="77777777" w:rsidR="00192834" w:rsidRPr="00315636" w:rsidRDefault="00192834" w:rsidP="00C7432E">
      <w:pPr>
        <w:pStyle w:val="ListParagraph"/>
        <w:numPr>
          <w:ilvl w:val="1"/>
          <w:numId w:val="11"/>
        </w:numPr>
        <w:rPr>
          <w:b/>
          <w:bCs/>
        </w:rPr>
      </w:pPr>
      <w:r w:rsidRPr="00315636">
        <w:rPr>
          <w:b/>
          <w:bCs/>
        </w:rPr>
        <w:t>Criteria:</w:t>
      </w:r>
    </w:p>
    <w:p w14:paraId="3011A37B" w14:textId="124226C0" w:rsidR="00192834" w:rsidRPr="00192834" w:rsidRDefault="00192834" w:rsidP="00C7432E">
      <w:pPr>
        <w:pStyle w:val="ListParagraph"/>
        <w:numPr>
          <w:ilvl w:val="2"/>
          <w:numId w:val="11"/>
        </w:numPr>
      </w:pPr>
      <w:r w:rsidRPr="00192834">
        <w:t>Users can open JSON files with this editor</w:t>
      </w:r>
      <w:r w:rsidR="0069170C">
        <w:t>, which should be</w:t>
      </w:r>
      <w:r w:rsidR="00A075A3">
        <w:t>come</w:t>
      </w:r>
      <w:r w:rsidR="0069170C">
        <w:t xml:space="preserve"> the default for JSON files on installation</w:t>
      </w:r>
      <w:r w:rsidRPr="00192834">
        <w:t>.</w:t>
      </w:r>
    </w:p>
    <w:p w14:paraId="2FB97170" w14:textId="77777777" w:rsidR="00192834" w:rsidRDefault="00192834" w:rsidP="00C7432E">
      <w:pPr>
        <w:pStyle w:val="ListParagraph"/>
        <w:numPr>
          <w:ilvl w:val="2"/>
          <w:numId w:val="11"/>
        </w:numPr>
      </w:pPr>
      <w:r w:rsidRPr="00192834">
        <w:t>The editor must appear in VS Code’s extension marketplace under “Visual JSON Editor.”</w:t>
      </w:r>
    </w:p>
    <w:p w14:paraId="45F42C42" w14:textId="77777777" w:rsidR="00315636" w:rsidRPr="00315636" w:rsidRDefault="0030113A" w:rsidP="00C7432E">
      <w:pPr>
        <w:pStyle w:val="ListParagraph"/>
        <w:numPr>
          <w:ilvl w:val="1"/>
          <w:numId w:val="11"/>
        </w:numPr>
      </w:pPr>
      <w:r w:rsidRPr="00C7432E">
        <w:rPr>
          <w:b/>
          <w:bCs/>
        </w:rPr>
        <w:t>Unfulfilled if:</w:t>
      </w:r>
      <w:r w:rsidRPr="00F12CA5">
        <w:t xml:space="preserve"> </w:t>
      </w:r>
      <w:r>
        <w:t xml:space="preserve">JSON files still open in the standard text editor after installation, or if the Extension </w:t>
      </w:r>
      <w:r w:rsidR="00F12CA5">
        <w:t>does not appear in the marketplace when searched for.</w:t>
      </w:r>
    </w:p>
    <w:p w14:paraId="27D4832D" w14:textId="19149711" w:rsidR="00192834" w:rsidRPr="00644B73" w:rsidRDefault="00192834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Editable Item Values</w:t>
      </w:r>
    </w:p>
    <w:p w14:paraId="1EB90B99" w14:textId="6450F9F4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192834">
        <w:t xml:space="preserve"> Confirm that users can select and modify values directly within the editor for each data type: object, array, Boolean, number, string, and null.</w:t>
      </w:r>
    </w:p>
    <w:p w14:paraId="3BFEB38A" w14:textId="77777777" w:rsidR="00192834" w:rsidRPr="00644B73" w:rsidRDefault="00192834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353A8F7F" w14:textId="77777777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t>A user clicks on a value and can alter it without switching to raw JSON text.</w:t>
      </w:r>
    </w:p>
    <w:p w14:paraId="229FD73A" w14:textId="6B9BE2F2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t>Each of the six item types should be identifiable and editable.</w:t>
      </w:r>
    </w:p>
    <w:p w14:paraId="6910889C" w14:textId="22AC4270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192834">
        <w:t xml:space="preserve"> Any data type </w:t>
      </w:r>
      <w:r w:rsidR="008700CE">
        <w:t xml:space="preserve">(besides null) </w:t>
      </w:r>
      <w:r w:rsidRPr="00192834">
        <w:t>is not editable, or values cannot be modified</w:t>
      </w:r>
      <w:r w:rsidR="00C3530C">
        <w:t xml:space="preserve"> in the editor</w:t>
      </w:r>
      <w:r w:rsidRPr="00192834">
        <w:t>.</w:t>
      </w:r>
    </w:p>
    <w:p w14:paraId="06AF1A92" w14:textId="03B208C6" w:rsidR="00192834" w:rsidRPr="00644B73" w:rsidRDefault="00192834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Editable Item Names</w:t>
      </w:r>
    </w:p>
    <w:p w14:paraId="069B01E0" w14:textId="3E1F1963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192834">
        <w:t xml:space="preserve"> Ensure users can select and modify the names (keys) of items directly within the editor.</w:t>
      </w:r>
    </w:p>
    <w:p w14:paraId="03A38FA6" w14:textId="77777777" w:rsidR="00192834" w:rsidRPr="00644B73" w:rsidRDefault="00192834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34CA794B" w14:textId="5DAE9D0B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t>A user can click on a key</w:t>
      </w:r>
      <w:r w:rsidR="003D51A0">
        <w:t>/</w:t>
      </w:r>
      <w:r w:rsidRPr="00192834">
        <w:t>name, which then becomes editable.</w:t>
      </w:r>
    </w:p>
    <w:p w14:paraId="569C0F9B" w14:textId="0F7777F9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192834">
        <w:t xml:space="preserve"> </w:t>
      </w:r>
      <w:r w:rsidR="006B1E35">
        <w:t>K</w:t>
      </w:r>
      <w:r w:rsidRPr="00192834">
        <w:t>ey</w:t>
      </w:r>
      <w:r w:rsidR="006B1E35">
        <w:t>s/</w:t>
      </w:r>
      <w:r w:rsidRPr="00192834">
        <w:t>names are unclickable or cannot be modified directly in the editor.</w:t>
      </w:r>
    </w:p>
    <w:p w14:paraId="3C9DB902" w14:textId="6FB96321" w:rsidR="00192834" w:rsidRPr="00644B73" w:rsidRDefault="00192834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Changeable Item Types (Safe Conversions Only)</w:t>
      </w:r>
    </w:p>
    <w:p w14:paraId="09CF6190" w14:textId="7DD47490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192834">
        <w:t xml:space="preserve"> Check that users can convert </w:t>
      </w:r>
      <w:r w:rsidR="00604EAC">
        <w:t xml:space="preserve">between </w:t>
      </w:r>
      <w:r w:rsidRPr="00192834">
        <w:t>item types where safe conversions apply (e.g., number to string but not array to Boolean).</w:t>
      </w:r>
    </w:p>
    <w:p w14:paraId="73DE9100" w14:textId="77777777" w:rsidR="00192834" w:rsidRPr="00644B73" w:rsidRDefault="00192834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3C6D95FA" w14:textId="77777777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lastRenderedPageBreak/>
        <w:t>Users can select a type for each item, with appropriate types available based on existing data.</w:t>
      </w:r>
    </w:p>
    <w:p w14:paraId="531F5DBA" w14:textId="77777777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t>Incompatible types should not be selectable.</w:t>
      </w:r>
    </w:p>
    <w:p w14:paraId="755B9477" w14:textId="77777777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192834">
        <w:t xml:space="preserve"> No </w:t>
      </w:r>
      <w:proofErr w:type="gramStart"/>
      <w:r w:rsidRPr="00192834">
        <w:t>type</w:t>
      </w:r>
      <w:proofErr w:type="gramEnd"/>
      <w:r w:rsidRPr="00192834">
        <w:t xml:space="preserve"> change option is available, or conversions lead to data corruption.</w:t>
      </w:r>
    </w:p>
    <w:p w14:paraId="3396260B" w14:textId="2A9426D3" w:rsidR="00192834" w:rsidRPr="00644B73" w:rsidRDefault="00192834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Add New Items to Objects, Arrays, and Root Object</w:t>
      </w:r>
    </w:p>
    <w:p w14:paraId="223E3064" w14:textId="310B735A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192834">
        <w:t xml:space="preserve"> Ensure there’s an option to add new items </w:t>
      </w:r>
      <w:r w:rsidR="00604EAC">
        <w:t>to</w:t>
      </w:r>
      <w:r w:rsidRPr="00192834">
        <w:t xml:space="preserve"> objects, arrays, and the root object.</w:t>
      </w:r>
    </w:p>
    <w:p w14:paraId="46D32F3D" w14:textId="77777777" w:rsidR="00192834" w:rsidRPr="00644B73" w:rsidRDefault="00192834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2EC818DE" w14:textId="77777777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t>Each type (object, array, root) has an “add” button positioned logically for the user.</w:t>
      </w:r>
    </w:p>
    <w:p w14:paraId="4D6ED118" w14:textId="1A6834D2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192834">
        <w:t xml:space="preserve"> Missing “add” buttons or new items cannot be created within any of the specified types.</w:t>
      </w:r>
    </w:p>
    <w:p w14:paraId="6AAA75E3" w14:textId="77A59B44" w:rsidR="00192834" w:rsidRPr="00644B73" w:rsidRDefault="00192834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Deletion of Items</w:t>
      </w:r>
    </w:p>
    <w:p w14:paraId="28798572" w14:textId="0AA92AF8" w:rsidR="00192834" w:rsidRP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192834">
        <w:t xml:space="preserve"> Check for a delete option for each item, ensuring users can remove entries </w:t>
      </w:r>
      <w:r w:rsidR="002366AC">
        <w:t>from</w:t>
      </w:r>
      <w:r w:rsidRPr="00192834">
        <w:t xml:space="preserve"> the JSON structure.</w:t>
      </w:r>
    </w:p>
    <w:p w14:paraId="5901232E" w14:textId="77777777" w:rsidR="00192834" w:rsidRPr="00644B73" w:rsidRDefault="00192834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1BAF8177" w14:textId="16E21E4C" w:rsidR="00192834" w:rsidRPr="00192834" w:rsidRDefault="00192834" w:rsidP="00644B73">
      <w:pPr>
        <w:pStyle w:val="ListParagraph"/>
        <w:numPr>
          <w:ilvl w:val="2"/>
          <w:numId w:val="11"/>
        </w:numPr>
      </w:pPr>
      <w:r w:rsidRPr="00192834">
        <w:t>A “delete” button or similar UI control should be visible and functional for each item.</w:t>
      </w:r>
    </w:p>
    <w:p w14:paraId="043417F7" w14:textId="0C08C00C" w:rsidR="00192834" w:rsidRDefault="00192834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192834">
        <w:t xml:space="preserve"> No delete functionality </w:t>
      </w:r>
      <w:r w:rsidR="001A23EF" w:rsidRPr="00192834">
        <w:t>exists,</w:t>
      </w:r>
      <w:r w:rsidR="00911B4E">
        <w:t xml:space="preserve"> or deletion does not fully work</w:t>
      </w:r>
      <w:r w:rsidRPr="00192834">
        <w:t>.</w:t>
      </w:r>
    </w:p>
    <w:p w14:paraId="70A4601E" w14:textId="03219F5F" w:rsidR="000128A2" w:rsidRDefault="000128A2" w:rsidP="008D6A13">
      <w:pPr>
        <w:pStyle w:val="Heading3"/>
      </w:pPr>
      <w:r>
        <w:t>4</w:t>
      </w:r>
      <w:r w:rsidR="00785651">
        <w:t>.2.2</w:t>
      </w:r>
      <w:r>
        <w:t>. Optional Requirements</w:t>
      </w:r>
    </w:p>
    <w:p w14:paraId="372131EE" w14:textId="0ECAB012" w:rsidR="000128A2" w:rsidRPr="00644B73" w:rsidRDefault="000128A2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Extension Settings for Customization</w:t>
      </w:r>
    </w:p>
    <w:p w14:paraId="0F854A7C" w14:textId="4237FF24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 xml:space="preserve">Verification: </w:t>
      </w:r>
      <w:r w:rsidRPr="0030113A">
        <w:t>Confirm that users can customize settings for the editor within VS Code’s standard settings screen</w:t>
      </w:r>
      <w:r w:rsidR="001A23EF">
        <w:t xml:space="preserve"> (if searched for)</w:t>
      </w:r>
      <w:r w:rsidRPr="0030113A">
        <w:t>.</w:t>
      </w:r>
    </w:p>
    <w:p w14:paraId="0787346B" w14:textId="77777777" w:rsidR="000128A2" w:rsidRPr="00644B73" w:rsidRDefault="000128A2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68F29747" w14:textId="77777777" w:rsidR="000128A2" w:rsidRPr="0030113A" w:rsidRDefault="000128A2" w:rsidP="00644B73">
      <w:pPr>
        <w:pStyle w:val="ListParagraph"/>
        <w:numPr>
          <w:ilvl w:val="2"/>
          <w:numId w:val="11"/>
        </w:numPr>
      </w:pPr>
      <w:r w:rsidRPr="0030113A">
        <w:t>The settings screen displays extension options, and changes apply to the editor’s behavior.</w:t>
      </w:r>
    </w:p>
    <w:p w14:paraId="3DA277A7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30113A">
        <w:t xml:space="preserve"> No settings appear in VS Code, or changes do not impact the editor.</w:t>
      </w:r>
    </w:p>
    <w:p w14:paraId="3678FCCE" w14:textId="39DFEA96" w:rsidR="000128A2" w:rsidRPr="00644B73" w:rsidRDefault="000128A2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Visual Consistency with VS Code UI</w:t>
      </w:r>
    </w:p>
    <w:p w14:paraId="5A873AB5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30113A">
        <w:t xml:space="preserve"> Evaluate if the editor visually aligns with VS Code’s native UI.</w:t>
      </w:r>
    </w:p>
    <w:p w14:paraId="10E423B9" w14:textId="77777777" w:rsidR="000128A2" w:rsidRPr="00644B73" w:rsidRDefault="000128A2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1B3B2E40" w14:textId="77777777" w:rsidR="000128A2" w:rsidRPr="0030113A" w:rsidRDefault="000128A2" w:rsidP="00644B73">
      <w:pPr>
        <w:pStyle w:val="ListParagraph"/>
        <w:numPr>
          <w:ilvl w:val="2"/>
          <w:numId w:val="11"/>
        </w:numPr>
      </w:pPr>
      <w:r w:rsidRPr="0030113A">
        <w:t>Fonts, icons, and layout should appear similar, ensuring a seamless experience.</w:t>
      </w:r>
    </w:p>
    <w:p w14:paraId="486A1003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30113A">
        <w:t xml:space="preserve"> The editor’s appearance clashes with or does not resemble the VS Code UI, resulting in a jarring user experience.</w:t>
      </w:r>
    </w:p>
    <w:p w14:paraId="007AD29D" w14:textId="1F53E9D5" w:rsidR="000128A2" w:rsidRPr="00644B73" w:rsidRDefault="000128A2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Special Item Editors for Colors, Dates, JSON, and Files</w:t>
      </w:r>
    </w:p>
    <w:p w14:paraId="02EE789A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30113A">
        <w:t xml:space="preserve"> Confirm the editor allows handling specific formats (hex colors, ISO dates, JSON strings, files for Base64 conversion).</w:t>
      </w:r>
    </w:p>
    <w:p w14:paraId="11955BD4" w14:textId="77777777" w:rsidR="000128A2" w:rsidRPr="00644B73" w:rsidRDefault="000128A2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29F0959D" w14:textId="77777777" w:rsidR="000128A2" w:rsidRPr="0030113A" w:rsidRDefault="000128A2" w:rsidP="00644B73">
      <w:pPr>
        <w:pStyle w:val="ListParagraph"/>
        <w:numPr>
          <w:ilvl w:val="2"/>
          <w:numId w:val="11"/>
        </w:numPr>
      </w:pPr>
      <w:r w:rsidRPr="0030113A">
        <w:t xml:space="preserve">Users can select special editors for these formats, and compatible types are </w:t>
      </w:r>
      <w:proofErr w:type="gramStart"/>
      <w:r w:rsidRPr="0030113A">
        <w:t>auto-detected</w:t>
      </w:r>
      <w:proofErr w:type="gramEnd"/>
      <w:r w:rsidRPr="0030113A">
        <w:t xml:space="preserve"> where possible.</w:t>
      </w:r>
    </w:p>
    <w:p w14:paraId="0DA87F11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 xml:space="preserve">Unfulfilled if: </w:t>
      </w:r>
      <w:r w:rsidRPr="0030113A">
        <w:t>No special editor options appear, or compatible items are not detected.</w:t>
      </w:r>
    </w:p>
    <w:p w14:paraId="15D462DA" w14:textId="5FFA28C2" w:rsidR="000128A2" w:rsidRPr="00644B73" w:rsidRDefault="000128A2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lastRenderedPageBreak/>
        <w:t>Reordering Items in Objects and Arrays</w:t>
      </w:r>
    </w:p>
    <w:p w14:paraId="0FE10560" w14:textId="05380F84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30113A">
        <w:t xml:space="preserve"> Ensure there is a mechanism (drag-and-drop or buttons) to reorder items in</w:t>
      </w:r>
      <w:r w:rsidR="00E41B1A">
        <w:t>side</w:t>
      </w:r>
      <w:r w:rsidRPr="0030113A">
        <w:t xml:space="preserve"> arrays, objects, and the root object.</w:t>
      </w:r>
    </w:p>
    <w:p w14:paraId="4697EA3C" w14:textId="77777777" w:rsidR="000128A2" w:rsidRPr="00644B73" w:rsidRDefault="000128A2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4D01E463" w14:textId="77777777" w:rsidR="000128A2" w:rsidRPr="0030113A" w:rsidRDefault="000128A2" w:rsidP="00644B73">
      <w:pPr>
        <w:pStyle w:val="ListParagraph"/>
        <w:numPr>
          <w:ilvl w:val="2"/>
          <w:numId w:val="11"/>
        </w:numPr>
      </w:pPr>
      <w:r w:rsidRPr="0030113A">
        <w:t>Reordering controls are present, and items can be moved without errors.</w:t>
      </w:r>
    </w:p>
    <w:p w14:paraId="5CA3915D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30113A">
        <w:t xml:space="preserve"> Reordering is impossible, or controls do not function consistently.</w:t>
      </w:r>
    </w:p>
    <w:p w14:paraId="0A0C901A" w14:textId="77777777" w:rsidR="000128A2" w:rsidRPr="00644B73" w:rsidRDefault="000128A2" w:rsidP="00151221">
      <w:pPr>
        <w:pStyle w:val="ListParagraph"/>
        <w:numPr>
          <w:ilvl w:val="0"/>
          <w:numId w:val="11"/>
        </w:numPr>
        <w:rPr>
          <w:b/>
          <w:bCs/>
        </w:rPr>
      </w:pPr>
      <w:r w:rsidRPr="00644B73">
        <w:rPr>
          <w:b/>
          <w:bCs/>
        </w:rPr>
        <w:t>Undo, Redo, and Revert</w:t>
      </w:r>
    </w:p>
    <w:p w14:paraId="1F00FDD4" w14:textId="77777777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Verification:</w:t>
      </w:r>
      <w:r w:rsidRPr="0030113A">
        <w:t xml:space="preserve"> Confirm that the editor supports undo, redo, and revert functionalities using standard VS Code shortcuts and commands.</w:t>
      </w:r>
    </w:p>
    <w:p w14:paraId="04167354" w14:textId="77777777" w:rsidR="000128A2" w:rsidRPr="00644B73" w:rsidRDefault="000128A2" w:rsidP="00644B73">
      <w:pPr>
        <w:pStyle w:val="ListParagraph"/>
        <w:numPr>
          <w:ilvl w:val="1"/>
          <w:numId w:val="11"/>
        </w:numPr>
        <w:rPr>
          <w:b/>
          <w:bCs/>
        </w:rPr>
      </w:pPr>
      <w:r w:rsidRPr="00644B73">
        <w:rPr>
          <w:b/>
          <w:bCs/>
        </w:rPr>
        <w:t>Criteria:</w:t>
      </w:r>
    </w:p>
    <w:p w14:paraId="6C5311AA" w14:textId="77777777" w:rsidR="000128A2" w:rsidRPr="0030113A" w:rsidRDefault="000128A2" w:rsidP="00644B73">
      <w:pPr>
        <w:pStyle w:val="ListParagraph"/>
        <w:numPr>
          <w:ilvl w:val="2"/>
          <w:numId w:val="11"/>
        </w:numPr>
      </w:pPr>
      <w:r w:rsidRPr="0030113A">
        <w:t>Users can undo and redo changes with shortcuts and reset the editor to the last saved state.</w:t>
      </w:r>
    </w:p>
    <w:p w14:paraId="45BB96D2" w14:textId="49D990C8" w:rsidR="000128A2" w:rsidRPr="0030113A" w:rsidRDefault="000128A2" w:rsidP="00644B73">
      <w:pPr>
        <w:pStyle w:val="ListParagraph"/>
        <w:numPr>
          <w:ilvl w:val="1"/>
          <w:numId w:val="11"/>
        </w:numPr>
      </w:pPr>
      <w:r w:rsidRPr="00644B73">
        <w:rPr>
          <w:b/>
          <w:bCs/>
        </w:rPr>
        <w:t>Unfulfilled if:</w:t>
      </w:r>
      <w:r w:rsidRPr="0030113A">
        <w:t xml:space="preserve"> Undo, redo, or revert do not function within the editor.</w:t>
      </w:r>
    </w:p>
    <w:p w14:paraId="32001CC1" w14:textId="255D37D8" w:rsidR="00691714" w:rsidRDefault="00691714" w:rsidP="00192834">
      <w:pPr>
        <w:pStyle w:val="Heading1"/>
      </w:pPr>
      <w:r>
        <w:t>Works Cited</w:t>
      </w:r>
    </w:p>
    <w:p w14:paraId="3DE2AE65" w14:textId="5E275D92" w:rsidR="009C3490" w:rsidRDefault="009C3490" w:rsidP="009C3490">
      <w:r w:rsidRPr="009C3490">
        <w:rPr>
          <w:i/>
          <w:iCs/>
        </w:rPr>
        <w:t>Custom Editor Api</w:t>
      </w:r>
      <w:r w:rsidRPr="009C3490">
        <w:t xml:space="preserve">. </w:t>
      </w:r>
      <w:hyperlink r:id="rId17" w:history="1">
        <w:r w:rsidR="0005483C" w:rsidRPr="005A3281">
          <w:rPr>
            <w:rStyle w:val="Hyperlink"/>
          </w:rPr>
          <w:t>https://code.visualstudio.com/api/extension-guides/custom-editors</w:t>
        </w:r>
      </w:hyperlink>
      <w:r w:rsidR="00157214">
        <w:t>. Accessed 28 Oct. 2024</w:t>
      </w:r>
      <w:r w:rsidRPr="009C3490">
        <w:t>.</w:t>
      </w:r>
    </w:p>
    <w:p w14:paraId="06861C4D" w14:textId="44F44468" w:rsidR="00157214" w:rsidRPr="00157214" w:rsidRDefault="00157214" w:rsidP="00157214">
      <w:r w:rsidRPr="00157214">
        <w:rPr>
          <w:i/>
          <w:iCs/>
        </w:rPr>
        <w:t>Visual Studio Code User and Workspace Settings</w:t>
      </w:r>
      <w:r w:rsidRPr="00157214">
        <w:t xml:space="preserve">. </w:t>
      </w:r>
      <w:hyperlink r:id="rId18" w:history="1">
        <w:r w:rsidRPr="00157214">
          <w:rPr>
            <w:rStyle w:val="Hyperlink"/>
          </w:rPr>
          <w:t>https://code.visualstudio.com/docs/getstarted/settings</w:t>
        </w:r>
      </w:hyperlink>
      <w:r w:rsidRPr="00157214">
        <w:t>. Accessed 28 Oct. 2024.</w:t>
      </w:r>
    </w:p>
    <w:p w14:paraId="75146EA9" w14:textId="77777777" w:rsidR="00157214" w:rsidRPr="009C3490" w:rsidRDefault="00157214" w:rsidP="009C3490"/>
    <w:p w14:paraId="14C9C39D" w14:textId="77777777" w:rsidR="009C3490" w:rsidRPr="009C3490" w:rsidRDefault="009C3490" w:rsidP="009C3490"/>
    <w:sectPr w:rsidR="009C3490" w:rsidRPr="009C3490" w:rsidSect="00E530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74F51"/>
    <w:multiLevelType w:val="hybridMultilevel"/>
    <w:tmpl w:val="6060A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909"/>
    <w:multiLevelType w:val="hybridMultilevel"/>
    <w:tmpl w:val="AE0A6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528"/>
    <w:multiLevelType w:val="hybridMultilevel"/>
    <w:tmpl w:val="AFBA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90CF3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1BB5"/>
    <w:multiLevelType w:val="hybridMultilevel"/>
    <w:tmpl w:val="63C4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823FF"/>
    <w:multiLevelType w:val="hybridMultilevel"/>
    <w:tmpl w:val="50B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A4F33"/>
    <w:multiLevelType w:val="hybridMultilevel"/>
    <w:tmpl w:val="1D86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149B8"/>
    <w:multiLevelType w:val="hybridMultilevel"/>
    <w:tmpl w:val="D138CB16"/>
    <w:lvl w:ilvl="0" w:tplc="61E63CF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659BE"/>
    <w:multiLevelType w:val="hybridMultilevel"/>
    <w:tmpl w:val="0D48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81E2C"/>
    <w:multiLevelType w:val="hybridMultilevel"/>
    <w:tmpl w:val="67C8D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2066D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56DA"/>
    <w:multiLevelType w:val="hybridMultilevel"/>
    <w:tmpl w:val="0E6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20779"/>
    <w:multiLevelType w:val="hybridMultilevel"/>
    <w:tmpl w:val="A9CA46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77F80"/>
    <w:multiLevelType w:val="hybridMultilevel"/>
    <w:tmpl w:val="FCC83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47955">
    <w:abstractNumId w:val="9"/>
  </w:num>
  <w:num w:numId="2" w16cid:durableId="817377929">
    <w:abstractNumId w:val="11"/>
  </w:num>
  <w:num w:numId="3" w16cid:durableId="785392499">
    <w:abstractNumId w:val="0"/>
  </w:num>
  <w:num w:numId="4" w16cid:durableId="753472647">
    <w:abstractNumId w:val="6"/>
  </w:num>
  <w:num w:numId="5" w16cid:durableId="1499270072">
    <w:abstractNumId w:val="4"/>
  </w:num>
  <w:num w:numId="6" w16cid:durableId="937179588">
    <w:abstractNumId w:val="7"/>
  </w:num>
  <w:num w:numId="7" w16cid:durableId="1886023721">
    <w:abstractNumId w:val="3"/>
  </w:num>
  <w:num w:numId="8" w16cid:durableId="1783302019">
    <w:abstractNumId w:val="8"/>
  </w:num>
  <w:num w:numId="9" w16cid:durableId="1889873559">
    <w:abstractNumId w:val="1"/>
  </w:num>
  <w:num w:numId="10" w16cid:durableId="2020230114">
    <w:abstractNumId w:val="10"/>
  </w:num>
  <w:num w:numId="11" w16cid:durableId="1695570946">
    <w:abstractNumId w:val="2"/>
  </w:num>
  <w:num w:numId="12" w16cid:durableId="2074740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21"/>
    <w:rsid w:val="00000730"/>
    <w:rsid w:val="000128A2"/>
    <w:rsid w:val="000303AE"/>
    <w:rsid w:val="00045F03"/>
    <w:rsid w:val="00052A50"/>
    <w:rsid w:val="0005483C"/>
    <w:rsid w:val="00081B01"/>
    <w:rsid w:val="00086A8A"/>
    <w:rsid w:val="000A7542"/>
    <w:rsid w:val="000B4805"/>
    <w:rsid w:val="000D273B"/>
    <w:rsid w:val="000F2C44"/>
    <w:rsid w:val="00106649"/>
    <w:rsid w:val="00110063"/>
    <w:rsid w:val="0011169A"/>
    <w:rsid w:val="00146CDB"/>
    <w:rsid w:val="001478BA"/>
    <w:rsid w:val="00151221"/>
    <w:rsid w:val="001551B6"/>
    <w:rsid w:val="00157214"/>
    <w:rsid w:val="00166CF3"/>
    <w:rsid w:val="0017119F"/>
    <w:rsid w:val="00180F5D"/>
    <w:rsid w:val="00192834"/>
    <w:rsid w:val="00196A63"/>
    <w:rsid w:val="001A23EF"/>
    <w:rsid w:val="001C54C9"/>
    <w:rsid w:val="001E4549"/>
    <w:rsid w:val="001E5315"/>
    <w:rsid w:val="001F6216"/>
    <w:rsid w:val="001F7FE9"/>
    <w:rsid w:val="0020330D"/>
    <w:rsid w:val="00225A96"/>
    <w:rsid w:val="0022630E"/>
    <w:rsid w:val="002366AC"/>
    <w:rsid w:val="002408D4"/>
    <w:rsid w:val="00241B2F"/>
    <w:rsid w:val="00241CA0"/>
    <w:rsid w:val="002558AA"/>
    <w:rsid w:val="00272C5F"/>
    <w:rsid w:val="0029365F"/>
    <w:rsid w:val="002A421E"/>
    <w:rsid w:val="002A472A"/>
    <w:rsid w:val="002B3248"/>
    <w:rsid w:val="002E6005"/>
    <w:rsid w:val="002F4F2B"/>
    <w:rsid w:val="0030113A"/>
    <w:rsid w:val="00303454"/>
    <w:rsid w:val="00315636"/>
    <w:rsid w:val="003241DB"/>
    <w:rsid w:val="00334520"/>
    <w:rsid w:val="00360498"/>
    <w:rsid w:val="00372B20"/>
    <w:rsid w:val="00373FBA"/>
    <w:rsid w:val="0038031D"/>
    <w:rsid w:val="003828BC"/>
    <w:rsid w:val="00384251"/>
    <w:rsid w:val="003B732B"/>
    <w:rsid w:val="003D51A0"/>
    <w:rsid w:val="004018E1"/>
    <w:rsid w:val="00413DEB"/>
    <w:rsid w:val="00470490"/>
    <w:rsid w:val="00475D74"/>
    <w:rsid w:val="004950F9"/>
    <w:rsid w:val="004A37CB"/>
    <w:rsid w:val="004B2120"/>
    <w:rsid w:val="004E5D65"/>
    <w:rsid w:val="00504FA9"/>
    <w:rsid w:val="00523C8D"/>
    <w:rsid w:val="00527CB7"/>
    <w:rsid w:val="00532333"/>
    <w:rsid w:val="005643FF"/>
    <w:rsid w:val="00591B64"/>
    <w:rsid w:val="005978BD"/>
    <w:rsid w:val="005F5732"/>
    <w:rsid w:val="00604EAC"/>
    <w:rsid w:val="00612E9A"/>
    <w:rsid w:val="00620080"/>
    <w:rsid w:val="0062148B"/>
    <w:rsid w:val="00625ECA"/>
    <w:rsid w:val="0064255D"/>
    <w:rsid w:val="00644B73"/>
    <w:rsid w:val="0069170C"/>
    <w:rsid w:val="00691714"/>
    <w:rsid w:val="006A029D"/>
    <w:rsid w:val="006A3099"/>
    <w:rsid w:val="006A3B99"/>
    <w:rsid w:val="006B1E35"/>
    <w:rsid w:val="006C1F80"/>
    <w:rsid w:val="006C6CB2"/>
    <w:rsid w:val="006E5D51"/>
    <w:rsid w:val="006F0536"/>
    <w:rsid w:val="00715AB0"/>
    <w:rsid w:val="00720E19"/>
    <w:rsid w:val="00723F37"/>
    <w:rsid w:val="00730232"/>
    <w:rsid w:val="00743E04"/>
    <w:rsid w:val="00760D72"/>
    <w:rsid w:val="007724F5"/>
    <w:rsid w:val="00785651"/>
    <w:rsid w:val="007A0B21"/>
    <w:rsid w:val="007A3A4B"/>
    <w:rsid w:val="007B3A2D"/>
    <w:rsid w:val="007C4294"/>
    <w:rsid w:val="007D73D4"/>
    <w:rsid w:val="007F7D98"/>
    <w:rsid w:val="00803C08"/>
    <w:rsid w:val="008065C9"/>
    <w:rsid w:val="008225AA"/>
    <w:rsid w:val="00827553"/>
    <w:rsid w:val="0084644A"/>
    <w:rsid w:val="00857E05"/>
    <w:rsid w:val="0086299C"/>
    <w:rsid w:val="00863472"/>
    <w:rsid w:val="008700CE"/>
    <w:rsid w:val="0089646F"/>
    <w:rsid w:val="008A53DE"/>
    <w:rsid w:val="008D6A13"/>
    <w:rsid w:val="00911B4E"/>
    <w:rsid w:val="00934353"/>
    <w:rsid w:val="009373C8"/>
    <w:rsid w:val="00943C50"/>
    <w:rsid w:val="0099050B"/>
    <w:rsid w:val="009C3490"/>
    <w:rsid w:val="00A075A3"/>
    <w:rsid w:val="00A266FA"/>
    <w:rsid w:val="00A3209C"/>
    <w:rsid w:val="00A34681"/>
    <w:rsid w:val="00A35533"/>
    <w:rsid w:val="00A64F7C"/>
    <w:rsid w:val="00A7422A"/>
    <w:rsid w:val="00A83DD8"/>
    <w:rsid w:val="00AA32C6"/>
    <w:rsid w:val="00AA7551"/>
    <w:rsid w:val="00AC531E"/>
    <w:rsid w:val="00AD09F7"/>
    <w:rsid w:val="00AD56E0"/>
    <w:rsid w:val="00AD730C"/>
    <w:rsid w:val="00AE6391"/>
    <w:rsid w:val="00B2394F"/>
    <w:rsid w:val="00B36053"/>
    <w:rsid w:val="00B36A50"/>
    <w:rsid w:val="00B37970"/>
    <w:rsid w:val="00B41E07"/>
    <w:rsid w:val="00B42887"/>
    <w:rsid w:val="00B51651"/>
    <w:rsid w:val="00B550DC"/>
    <w:rsid w:val="00B5565B"/>
    <w:rsid w:val="00B61534"/>
    <w:rsid w:val="00BB3A1E"/>
    <w:rsid w:val="00BB788E"/>
    <w:rsid w:val="00BC2D29"/>
    <w:rsid w:val="00BC7C04"/>
    <w:rsid w:val="00C0461F"/>
    <w:rsid w:val="00C1399C"/>
    <w:rsid w:val="00C162EB"/>
    <w:rsid w:val="00C3530C"/>
    <w:rsid w:val="00C64296"/>
    <w:rsid w:val="00C7432E"/>
    <w:rsid w:val="00C84752"/>
    <w:rsid w:val="00C9109E"/>
    <w:rsid w:val="00C95D06"/>
    <w:rsid w:val="00CA31D4"/>
    <w:rsid w:val="00CA3E73"/>
    <w:rsid w:val="00CC502C"/>
    <w:rsid w:val="00CE221F"/>
    <w:rsid w:val="00CE71DC"/>
    <w:rsid w:val="00D06053"/>
    <w:rsid w:val="00D07B0F"/>
    <w:rsid w:val="00D11CDA"/>
    <w:rsid w:val="00D17A0A"/>
    <w:rsid w:val="00D21AD2"/>
    <w:rsid w:val="00D3168F"/>
    <w:rsid w:val="00D37046"/>
    <w:rsid w:val="00D40264"/>
    <w:rsid w:val="00D4223C"/>
    <w:rsid w:val="00D740D0"/>
    <w:rsid w:val="00D80373"/>
    <w:rsid w:val="00D846E0"/>
    <w:rsid w:val="00D857A5"/>
    <w:rsid w:val="00D869EC"/>
    <w:rsid w:val="00DC5CC4"/>
    <w:rsid w:val="00DD44E1"/>
    <w:rsid w:val="00DE029C"/>
    <w:rsid w:val="00DE1B0F"/>
    <w:rsid w:val="00DE4C4E"/>
    <w:rsid w:val="00E255B3"/>
    <w:rsid w:val="00E33547"/>
    <w:rsid w:val="00E41B1A"/>
    <w:rsid w:val="00E47783"/>
    <w:rsid w:val="00E507ED"/>
    <w:rsid w:val="00E53060"/>
    <w:rsid w:val="00E76239"/>
    <w:rsid w:val="00EA12AE"/>
    <w:rsid w:val="00EB60DE"/>
    <w:rsid w:val="00EC3F71"/>
    <w:rsid w:val="00ED20AA"/>
    <w:rsid w:val="00EE4786"/>
    <w:rsid w:val="00EF487C"/>
    <w:rsid w:val="00EF7663"/>
    <w:rsid w:val="00F03082"/>
    <w:rsid w:val="00F12CA5"/>
    <w:rsid w:val="00F34276"/>
    <w:rsid w:val="00F801E7"/>
    <w:rsid w:val="00F87C84"/>
    <w:rsid w:val="00FB75DB"/>
    <w:rsid w:val="00FC36AC"/>
    <w:rsid w:val="00FC4484"/>
    <w:rsid w:val="00FD20D9"/>
    <w:rsid w:val="00FE23B5"/>
    <w:rsid w:val="00FF0292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895E"/>
  <w15:chartTrackingRefBased/>
  <w15:docId w15:val="{FAB6A5B3-9DD6-42C3-82B5-9E008029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0F"/>
    <w:pPr>
      <w:keepNext/>
      <w:keepLines/>
      <w:spacing w:before="12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0F"/>
    <w:pPr>
      <w:keepNext/>
      <w:keepLines/>
      <w:spacing w:before="8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B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B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B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B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B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B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B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Code">
    <w:name w:val="Mono (Code)"/>
    <w:basedOn w:val="Normal"/>
    <w:link w:val="MonoCodeChar"/>
    <w:autoRedefine/>
    <w:qFormat/>
    <w:rsid w:val="00BB3A1E"/>
    <w:pPr>
      <w:spacing w:after="0"/>
    </w:pPr>
    <w:rPr>
      <w:rFonts w:ascii="Consolas" w:hAnsi="Consolas"/>
      <w:sz w:val="18"/>
    </w:rPr>
  </w:style>
  <w:style w:type="character" w:customStyle="1" w:styleId="MonoCodeChar">
    <w:name w:val="Mono (Code) Char"/>
    <w:basedOn w:val="DefaultParagraphFont"/>
    <w:link w:val="MonoCode"/>
    <w:rsid w:val="00BB3A1E"/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1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0B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B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B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B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B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B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B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B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B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B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060"/>
    <w:pPr>
      <w:spacing w:after="0" w:line="240" w:lineRule="auto"/>
    </w:pPr>
    <w:rPr>
      <w:rFonts w:asciiTheme="minorHAnsi" w:eastAsiaTheme="minorEastAsia" w:hAnsiTheme="minorHAnsi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E53060"/>
    <w:rPr>
      <w:rFonts w:asciiTheme="minorHAnsi" w:eastAsiaTheme="minorEastAsia" w:hAnsiTheme="minorHAnsi"/>
      <w:kern w:val="0"/>
    </w:rPr>
  </w:style>
  <w:style w:type="character" w:styleId="Hyperlink">
    <w:name w:val="Hyperlink"/>
    <w:basedOn w:val="DefaultParagraphFont"/>
    <w:uiPriority w:val="99"/>
    <w:unhideWhenUsed/>
    <w:rsid w:val="00000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3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pmjs.com/package/@types/vscode" TargetMode="External"/><Relationship Id="rId18" Type="http://schemas.openxmlformats.org/officeDocument/2006/relationships/hyperlink" Target="https://code.visualstudio.com/docs/getstarted/setting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npmjs.com/package/typescript" TargetMode="External"/><Relationship Id="rId17" Type="http://schemas.openxmlformats.org/officeDocument/2006/relationships/hyperlink" Target="https://code.visualstudio.com/api/extension-guides/custom-edit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node-html-pars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www.npmjs.com/package/@vscode/codicon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Visual JSON Editor is a Visual Studio Code extension that allows you to open JSON (JavaScript Object Notation) files in a “What You See is What You Get” editor tab.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SRS: Visual JSON Editor</dc:title>
  <dc:subject/>
  <dc:creator>Austin Slaughter</dc:creator>
  <cp:keywords/>
  <dc:description/>
  <cp:lastModifiedBy>Austin Slaughter</cp:lastModifiedBy>
  <cp:revision>198</cp:revision>
  <dcterms:created xsi:type="dcterms:W3CDTF">2024-10-28T19:42:00Z</dcterms:created>
  <dcterms:modified xsi:type="dcterms:W3CDTF">2024-11-02T02:51:00Z</dcterms:modified>
</cp:coreProperties>
</file>