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3CFC8" w14:textId="14E2EEE9" w:rsidR="00C74F2D" w:rsidRPr="00C74F2D" w:rsidRDefault="00C74F2D" w:rsidP="00C74F2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C74F2D">
        <w:rPr>
          <w:rFonts w:ascii="TimesNewRomanPSMT" w:hAnsi="TimesNewRomanPSMT" w:cs="TimesNewRomanPSMT"/>
          <w:sz w:val="24"/>
          <w:szCs w:val="24"/>
          <w:lang w:val="en-US"/>
        </w:rPr>
        <w:t>With live fuels the fuel moisture</w:t>
      </w:r>
      <w:r>
        <w:rPr>
          <w:rFonts w:ascii="TimesNewRomanPSMT" w:hAnsi="TimesNewRomanPSMT" w:cs="TimesNewRomanPSMT"/>
          <w:sz w:val="24"/>
          <w:szCs w:val="24"/>
          <w:lang w:val="en-US"/>
        </w:rPr>
        <w:t xml:space="preserve"> </w:t>
      </w:r>
      <w:r w:rsidRPr="00C74F2D">
        <w:rPr>
          <w:rFonts w:ascii="TimesNewRomanPSMT" w:hAnsi="TimesNewRomanPSMT" w:cs="TimesNewRomanPSMT"/>
          <w:sz w:val="24"/>
          <w:szCs w:val="24"/>
          <w:lang w:val="en-US"/>
        </w:rPr>
        <w:t>content variation is less, and not that much dependent on weather conditions. In Fennoscandian</w:t>
      </w:r>
      <w:r>
        <w:rPr>
          <w:rFonts w:ascii="TimesNewRomanPSMT" w:hAnsi="TimesNewRomanPSMT" w:cs="TimesNewRomanPSMT"/>
          <w:sz w:val="24"/>
          <w:szCs w:val="24"/>
          <w:lang w:val="en-US"/>
        </w:rPr>
        <w:t xml:space="preserve"> </w:t>
      </w:r>
      <w:r w:rsidRPr="00C74F2D">
        <w:rPr>
          <w:rFonts w:ascii="TimesNewRomanPSMT" w:hAnsi="TimesNewRomanPSMT" w:cs="TimesNewRomanPSMT"/>
          <w:sz w:val="24"/>
          <w:szCs w:val="24"/>
          <w:lang w:val="en-US"/>
        </w:rPr>
        <w:t>conditions, live fuels are not very flammable, but are still important, as they are the main</w:t>
      </w:r>
      <w:r>
        <w:rPr>
          <w:rFonts w:ascii="TimesNewRomanPSMT" w:hAnsi="TimesNewRomanPSMT" w:cs="TimesNewRomanPSMT"/>
          <w:sz w:val="24"/>
          <w:szCs w:val="24"/>
          <w:lang w:val="en-US"/>
        </w:rPr>
        <w:t xml:space="preserve"> </w:t>
      </w:r>
      <w:r w:rsidRPr="00C74F2D">
        <w:rPr>
          <w:rFonts w:ascii="TimesNewRomanPSMT" w:hAnsi="TimesNewRomanPSMT" w:cs="TimesNewRomanPSMT"/>
          <w:sz w:val="24"/>
          <w:szCs w:val="24"/>
          <w:lang w:val="en-US"/>
        </w:rPr>
        <w:t>component in crown fires, thus affecting fire spread. For example, needles of coniferous trees</w:t>
      </w:r>
      <w:r>
        <w:rPr>
          <w:rFonts w:ascii="TimesNewRomanPSMT" w:hAnsi="TimesNewRomanPSMT" w:cs="TimesNewRomanPSMT"/>
          <w:sz w:val="24"/>
          <w:szCs w:val="24"/>
          <w:lang w:val="en-US"/>
        </w:rPr>
        <w:t xml:space="preserve"> </w:t>
      </w:r>
      <w:r w:rsidRPr="00C74F2D">
        <w:rPr>
          <w:rFonts w:ascii="TimesNewRomanPSMT" w:hAnsi="TimesNewRomanPSMT" w:cs="TimesNewRomanPSMT"/>
          <w:sz w:val="24"/>
          <w:szCs w:val="24"/>
          <w:lang w:val="en-US"/>
        </w:rPr>
        <w:t>contain terpenes that have been shown to contribute to flammability, fire spread and even crown</w:t>
      </w:r>
      <w:r>
        <w:rPr>
          <w:rFonts w:ascii="TimesNewRomanPSMT" w:hAnsi="TimesNewRomanPSMT" w:cs="TimesNewRomanPSMT"/>
          <w:sz w:val="24"/>
          <w:szCs w:val="24"/>
          <w:lang w:val="en-US"/>
        </w:rPr>
        <w:t xml:space="preserve"> </w:t>
      </w:r>
      <w:r w:rsidRPr="00C74F2D">
        <w:rPr>
          <w:rFonts w:ascii="TimesNewRomanPSMT" w:hAnsi="TimesNewRomanPSMT" w:cs="TimesNewRomanPSMT"/>
          <w:sz w:val="24"/>
          <w:szCs w:val="24"/>
          <w:lang w:val="en-US"/>
        </w:rPr>
        <w:t>fire regimes (Dewhirst et al., 2020). Relatively small changes in the fuel moisture contents of</w:t>
      </w:r>
      <w:r>
        <w:rPr>
          <w:rFonts w:ascii="TimesNewRomanPSMT" w:hAnsi="TimesNewRomanPSMT" w:cs="TimesNewRomanPSMT"/>
          <w:sz w:val="24"/>
          <w:szCs w:val="24"/>
          <w:lang w:val="en-US"/>
        </w:rPr>
        <w:t xml:space="preserve"> </w:t>
      </w:r>
      <w:r w:rsidRPr="00C74F2D">
        <w:rPr>
          <w:rFonts w:ascii="TimesNewRomanPSMT" w:hAnsi="TimesNewRomanPSMT" w:cs="TimesNewRomanPSMT"/>
          <w:sz w:val="24"/>
          <w:szCs w:val="24"/>
          <w:lang w:val="en-US"/>
        </w:rPr>
        <w:t>the needles can increase crown fire risk and fire spread (Agee et al., 2002).</w:t>
      </w:r>
    </w:p>
    <w:p w14:paraId="3240882C" w14:textId="77777777" w:rsidR="00C74F2D" w:rsidRPr="00C74F2D" w:rsidRDefault="00C74F2D" w:rsidP="00C74F2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</w:p>
    <w:p w14:paraId="79278493" w14:textId="04576D2B" w:rsidR="00C74F2D" w:rsidRPr="00C74F2D" w:rsidRDefault="00C74F2D" w:rsidP="00C74F2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C74F2D">
        <w:rPr>
          <w:rFonts w:ascii="TimesNewRomanPSMT" w:hAnsi="TimesNewRomanPSMT" w:cs="TimesNewRomanPSMT"/>
          <w:sz w:val="24"/>
          <w:szCs w:val="24"/>
          <w:lang w:val="en-US"/>
        </w:rPr>
        <w:t>At the forest stand level, there are horizontal and vertical fuel components that affect fire</w:t>
      </w:r>
    </w:p>
    <w:p w14:paraId="0936EE8B" w14:textId="60F41E9C" w:rsidR="00073C45" w:rsidRDefault="00C74F2D" w:rsidP="00C74F2D">
      <w:pPr>
        <w:rPr>
          <w:rFonts w:ascii="TimesNewRomanPSMT" w:hAnsi="TimesNewRomanPSMT" w:cs="TimesNewRomanPSMT"/>
          <w:sz w:val="24"/>
          <w:szCs w:val="24"/>
          <w:lang w:val="en-US"/>
        </w:rPr>
      </w:pPr>
      <w:r w:rsidRPr="00C74F2D">
        <w:rPr>
          <w:rFonts w:ascii="TimesNewRomanPSMT" w:hAnsi="TimesNewRomanPSMT" w:cs="TimesNewRomanPSMT"/>
          <w:sz w:val="24"/>
          <w:szCs w:val="24"/>
          <w:lang w:val="en-US"/>
        </w:rPr>
        <w:t>spread, and at the landscape level, myriad patches of forest exist, each with a unique fuel</w:t>
      </w:r>
      <w:r>
        <w:rPr>
          <w:rFonts w:ascii="TimesNewRomanPSMT" w:hAnsi="TimesNewRomanPSMT" w:cs="TimesNewRomanPSMT"/>
          <w:sz w:val="24"/>
          <w:szCs w:val="24"/>
          <w:lang w:val="en-US"/>
        </w:rPr>
        <w:t xml:space="preserve"> </w:t>
      </w:r>
      <w:r w:rsidRPr="00C74F2D">
        <w:rPr>
          <w:rFonts w:ascii="TimesNewRomanPSMT" w:hAnsi="TimesNewRomanPSMT" w:cs="TimesNewRomanPSMT"/>
          <w:sz w:val="24"/>
          <w:szCs w:val="24"/>
          <w:lang w:val="en-US"/>
        </w:rPr>
        <w:t>structure that may carry fire along the surface or through the tree crowns (Ryan, 2002).</w:t>
      </w:r>
    </w:p>
    <w:p w14:paraId="104728D5" w14:textId="14F624E9" w:rsidR="00C74F2D" w:rsidRDefault="00C74F2D" w:rsidP="00C74F2D">
      <w:pPr>
        <w:rPr>
          <w:rFonts w:ascii="TimesNewRomanPSMT" w:hAnsi="TimesNewRomanPSMT" w:cs="TimesNewRomanPSMT"/>
          <w:sz w:val="24"/>
          <w:szCs w:val="24"/>
          <w:lang w:val="en-US"/>
        </w:rPr>
      </w:pPr>
    </w:p>
    <w:p w14:paraId="165EE2CE" w14:textId="77777777" w:rsidR="00C74F2D" w:rsidRPr="00C74F2D" w:rsidRDefault="00C74F2D" w:rsidP="00C74F2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C74F2D"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 xml:space="preserve">Fire spread. </w:t>
      </w:r>
      <w:r w:rsidRPr="00C74F2D">
        <w:rPr>
          <w:rFonts w:ascii="TimesNewRomanPSMT" w:hAnsi="TimesNewRomanPSMT" w:cs="TimesNewRomanPSMT"/>
          <w:sz w:val="24"/>
          <w:szCs w:val="24"/>
          <w:lang w:val="en-US"/>
        </w:rPr>
        <w:t xml:space="preserve">Fire spread is a function of fuels, </w:t>
      </w:r>
      <w:proofErr w:type="gramStart"/>
      <w:r w:rsidRPr="00C74F2D">
        <w:rPr>
          <w:rFonts w:ascii="TimesNewRomanPSMT" w:hAnsi="TimesNewRomanPSMT" w:cs="TimesNewRomanPSMT"/>
          <w:sz w:val="24"/>
          <w:szCs w:val="24"/>
          <w:lang w:val="en-US"/>
        </w:rPr>
        <w:t>weather</w:t>
      </w:r>
      <w:proofErr w:type="gramEnd"/>
      <w:r w:rsidRPr="00C74F2D">
        <w:rPr>
          <w:rFonts w:ascii="TimesNewRomanPSMT" w:hAnsi="TimesNewRomanPSMT" w:cs="TimesNewRomanPSMT"/>
          <w:sz w:val="24"/>
          <w:szCs w:val="24"/>
          <w:lang w:val="en-US"/>
        </w:rPr>
        <w:t xml:space="preserve"> and topography, and could be called</w:t>
      </w:r>
    </w:p>
    <w:p w14:paraId="512FC962" w14:textId="77777777" w:rsidR="00C74F2D" w:rsidRPr="00C74F2D" w:rsidRDefault="00C74F2D" w:rsidP="00C74F2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C74F2D">
        <w:rPr>
          <w:rFonts w:ascii="TimesNewRomanPSMT" w:hAnsi="TimesNewRomanPSMT" w:cs="TimesNewRomanPSMT"/>
          <w:sz w:val="24"/>
          <w:szCs w:val="24"/>
          <w:lang w:val="en-US"/>
        </w:rPr>
        <w:t xml:space="preserve">the fire </w:t>
      </w:r>
      <w:proofErr w:type="spellStart"/>
      <w:r w:rsidRPr="00C74F2D">
        <w:rPr>
          <w:rFonts w:ascii="TimesNewRomanPSMT" w:hAnsi="TimesNewRomanPSMT" w:cs="TimesNewRomanPSMT"/>
          <w:sz w:val="24"/>
          <w:szCs w:val="24"/>
          <w:lang w:val="en-US"/>
        </w:rPr>
        <w:t>behaviour</w:t>
      </w:r>
      <w:proofErr w:type="spellEnd"/>
      <w:r w:rsidRPr="00C74F2D">
        <w:rPr>
          <w:rFonts w:ascii="TimesNewRomanPSMT" w:hAnsi="TimesNewRomanPSMT" w:cs="TimesNewRomanPSMT"/>
          <w:sz w:val="24"/>
          <w:szCs w:val="24"/>
          <w:lang w:val="en-US"/>
        </w:rPr>
        <w:t xml:space="preserve"> triangle (Agee, 1993). All have significant effects on fire </w:t>
      </w:r>
      <w:proofErr w:type="spellStart"/>
      <w:r w:rsidRPr="00C74F2D">
        <w:rPr>
          <w:rFonts w:ascii="TimesNewRomanPSMT" w:hAnsi="TimesNewRomanPSMT" w:cs="TimesNewRomanPSMT"/>
          <w:sz w:val="24"/>
          <w:szCs w:val="24"/>
          <w:lang w:val="en-US"/>
        </w:rPr>
        <w:t>behaviour</w:t>
      </w:r>
      <w:proofErr w:type="spellEnd"/>
      <w:r w:rsidRPr="00C74F2D">
        <w:rPr>
          <w:rFonts w:ascii="TimesNewRomanPSMT" w:hAnsi="TimesNewRomanPSMT" w:cs="TimesNewRomanPSMT"/>
          <w:sz w:val="24"/>
          <w:szCs w:val="24"/>
          <w:lang w:val="en-US"/>
        </w:rPr>
        <w:t xml:space="preserve"> and</w:t>
      </w:r>
    </w:p>
    <w:p w14:paraId="314D988F" w14:textId="77777777" w:rsidR="00C74F2D" w:rsidRPr="00C74F2D" w:rsidRDefault="00C74F2D" w:rsidP="00C74F2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C74F2D">
        <w:rPr>
          <w:rFonts w:ascii="TimesNewRomanPSMT" w:hAnsi="TimesNewRomanPSMT" w:cs="TimesNewRomanPSMT"/>
          <w:sz w:val="24"/>
          <w:szCs w:val="24"/>
          <w:lang w:val="en-US"/>
        </w:rPr>
        <w:t>spread, but the fuels are most related to forest structure, and are the only one of the three that</w:t>
      </w:r>
    </w:p>
    <w:p w14:paraId="08E26544" w14:textId="77777777" w:rsidR="00C74F2D" w:rsidRPr="00C74F2D" w:rsidRDefault="00C74F2D" w:rsidP="00C74F2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C74F2D">
        <w:rPr>
          <w:rFonts w:ascii="TimesNewRomanPSMT" w:hAnsi="TimesNewRomanPSMT" w:cs="TimesNewRomanPSMT"/>
          <w:sz w:val="24"/>
          <w:szCs w:val="24"/>
          <w:lang w:val="en-US"/>
        </w:rPr>
        <w:t xml:space="preserve">can be controlled. Topography, </w:t>
      </w:r>
      <w:proofErr w:type="gramStart"/>
      <w:r w:rsidRPr="00C74F2D">
        <w:rPr>
          <w:rFonts w:ascii="TimesNewRomanPSMT" w:hAnsi="TimesNewRomanPSMT" w:cs="TimesNewRomanPSMT"/>
          <w:sz w:val="24"/>
          <w:szCs w:val="24"/>
          <w:lang w:val="en-US"/>
        </w:rPr>
        <w:t>slope</w:t>
      </w:r>
      <w:proofErr w:type="gramEnd"/>
      <w:r w:rsidRPr="00C74F2D">
        <w:rPr>
          <w:rFonts w:ascii="TimesNewRomanPSMT" w:hAnsi="TimesNewRomanPSMT" w:cs="TimesNewRomanPSMT"/>
          <w:sz w:val="24"/>
          <w:szCs w:val="24"/>
          <w:lang w:val="en-US"/>
        </w:rPr>
        <w:t xml:space="preserve"> and aspect affect fire spread. Changes in slope, aspect,</w:t>
      </w:r>
    </w:p>
    <w:p w14:paraId="7053A7D5" w14:textId="77777777" w:rsidR="00C74F2D" w:rsidRPr="00C74F2D" w:rsidRDefault="00C74F2D" w:rsidP="00C74F2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C74F2D">
        <w:rPr>
          <w:rFonts w:ascii="TimesNewRomanPSMT" w:hAnsi="TimesNewRomanPSMT" w:cs="TimesNewRomanPSMT"/>
          <w:sz w:val="24"/>
          <w:szCs w:val="24"/>
          <w:lang w:val="en-US"/>
        </w:rPr>
        <w:t>elevation and soil affect available energy and water budgets and plant communities. These</w:t>
      </w:r>
    </w:p>
    <w:p w14:paraId="545A972E" w14:textId="77777777" w:rsidR="00C74F2D" w:rsidRPr="00C74F2D" w:rsidRDefault="00C74F2D" w:rsidP="00C74F2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C74F2D">
        <w:rPr>
          <w:rFonts w:ascii="TimesNewRomanPSMT" w:hAnsi="TimesNewRomanPSMT" w:cs="TimesNewRomanPSMT"/>
          <w:sz w:val="24"/>
          <w:szCs w:val="24"/>
          <w:lang w:val="en-US"/>
        </w:rPr>
        <w:t>features also have a major influence on fire-caused disturbance through their role in</w:t>
      </w:r>
    </w:p>
    <w:p w14:paraId="41F2B498" w14:textId="73E7B790" w:rsidR="00C74F2D" w:rsidRDefault="00C74F2D" w:rsidP="00C74F2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C74F2D">
        <w:rPr>
          <w:rFonts w:ascii="TimesNewRomanPSMT" w:hAnsi="TimesNewRomanPSMT" w:cs="TimesNewRomanPSMT"/>
          <w:sz w:val="24"/>
          <w:szCs w:val="24"/>
          <w:lang w:val="en-US"/>
        </w:rPr>
        <w:t xml:space="preserve">determining moisture conditions and flammability of fuels on hourly, </w:t>
      </w:r>
      <w:proofErr w:type="gramStart"/>
      <w:r w:rsidRPr="00C74F2D">
        <w:rPr>
          <w:rFonts w:ascii="TimesNewRomanPSMT" w:hAnsi="TimesNewRomanPSMT" w:cs="TimesNewRomanPSMT"/>
          <w:sz w:val="24"/>
          <w:szCs w:val="24"/>
          <w:lang w:val="en-US"/>
        </w:rPr>
        <w:t>seasonal</w:t>
      </w:r>
      <w:proofErr w:type="gramEnd"/>
      <w:r w:rsidRPr="00C74F2D">
        <w:rPr>
          <w:rFonts w:ascii="TimesNewRomanPSMT" w:hAnsi="TimesNewRomanPSMT" w:cs="TimesNewRomanPSMT"/>
          <w:sz w:val="24"/>
          <w:szCs w:val="24"/>
          <w:lang w:val="en-US"/>
        </w:rPr>
        <w:t xml:space="preserve"> and successional</w:t>
      </w:r>
      <w:r>
        <w:rPr>
          <w:rFonts w:ascii="TimesNewRomanPSMT" w:hAnsi="TimesNewRomanPSMT" w:cs="TimesNewRomanPSMT"/>
          <w:sz w:val="24"/>
          <w:szCs w:val="24"/>
          <w:lang w:val="en-US"/>
        </w:rPr>
        <w:t xml:space="preserve"> </w:t>
      </w:r>
      <w:r w:rsidRPr="00C74F2D">
        <w:rPr>
          <w:rFonts w:ascii="TimesNewRomanPSMT" w:hAnsi="TimesNewRomanPSMT" w:cs="TimesNewRomanPSMT"/>
          <w:sz w:val="24"/>
          <w:szCs w:val="24"/>
          <w:lang w:val="en-US"/>
        </w:rPr>
        <w:t>timescales (Ryan, 2002).</w:t>
      </w:r>
    </w:p>
    <w:p w14:paraId="1B7A10F1" w14:textId="34E8AA52" w:rsidR="00C74F2D" w:rsidRDefault="00C74F2D" w:rsidP="00C74F2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</w:p>
    <w:p w14:paraId="6D12E6EB" w14:textId="77777777" w:rsidR="00C74F2D" w:rsidRPr="00C74F2D" w:rsidRDefault="00C74F2D" w:rsidP="00C74F2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C74F2D">
        <w:rPr>
          <w:rFonts w:ascii="TimesNewRomanPSMT" w:hAnsi="TimesNewRomanPSMT" w:cs="TimesNewRomanPSMT"/>
          <w:sz w:val="24"/>
          <w:szCs w:val="24"/>
          <w:lang w:val="en-US"/>
        </w:rPr>
        <w:t xml:space="preserve">Some forest </w:t>
      </w:r>
      <w:proofErr w:type="gramStart"/>
      <w:r w:rsidRPr="00C74F2D">
        <w:rPr>
          <w:rFonts w:ascii="TimesNewRomanPSMT" w:hAnsi="TimesNewRomanPSMT" w:cs="TimesNewRomanPSMT"/>
          <w:sz w:val="24"/>
          <w:szCs w:val="24"/>
          <w:lang w:val="en-US"/>
        </w:rPr>
        <w:t>floor</w:t>
      </w:r>
      <w:proofErr w:type="gramEnd"/>
    </w:p>
    <w:p w14:paraId="0931C50D" w14:textId="77777777" w:rsidR="00C74F2D" w:rsidRPr="00C74F2D" w:rsidRDefault="00C74F2D" w:rsidP="00C74F2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C74F2D">
        <w:rPr>
          <w:rFonts w:ascii="TimesNewRomanPSMT" w:hAnsi="TimesNewRomanPSMT" w:cs="TimesNewRomanPSMT"/>
          <w:sz w:val="24"/>
          <w:szCs w:val="24"/>
          <w:lang w:val="en-US"/>
        </w:rPr>
        <w:t>fuels, such as mosses (</w:t>
      </w:r>
      <w:proofErr w:type="spellStart"/>
      <w:r w:rsidRPr="00C74F2D">
        <w:rPr>
          <w:rFonts w:ascii="TimesNewRomanPSMT" w:hAnsi="TimesNewRomanPSMT" w:cs="TimesNewRomanPSMT"/>
          <w:sz w:val="24"/>
          <w:szCs w:val="24"/>
          <w:lang w:val="en-US"/>
        </w:rPr>
        <w:t>Hylocomium</w:t>
      </w:r>
      <w:proofErr w:type="spellEnd"/>
      <w:r w:rsidRPr="00C74F2D">
        <w:rPr>
          <w:rFonts w:ascii="TimesNewRomanPSMT" w:hAnsi="TimesNewRomanPSMT" w:cs="TimesNewRomanPSMT"/>
          <w:sz w:val="24"/>
          <w:szCs w:val="24"/>
          <w:lang w:val="en-US"/>
        </w:rPr>
        <w:t xml:space="preserve"> splendens, </w:t>
      </w:r>
      <w:proofErr w:type="spellStart"/>
      <w:r w:rsidRPr="00C74F2D">
        <w:rPr>
          <w:rFonts w:ascii="TimesNewRomanPSMT" w:hAnsi="TimesNewRomanPSMT" w:cs="TimesNewRomanPSMT"/>
          <w:sz w:val="24"/>
          <w:szCs w:val="24"/>
          <w:lang w:val="en-US"/>
        </w:rPr>
        <w:t>Pleurozium</w:t>
      </w:r>
      <w:proofErr w:type="spellEnd"/>
      <w:r w:rsidRPr="00C74F2D">
        <w:rPr>
          <w:rFonts w:ascii="TimesNewRomanPSMT" w:hAnsi="TimesNewRomanPSMT" w:cs="TimesNewRomanPSMT"/>
          <w:sz w:val="24"/>
          <w:szCs w:val="24"/>
          <w:lang w:val="en-US"/>
        </w:rPr>
        <w:t xml:space="preserve"> </w:t>
      </w:r>
      <w:proofErr w:type="spellStart"/>
      <w:r w:rsidRPr="00C74F2D">
        <w:rPr>
          <w:rFonts w:ascii="TimesNewRomanPSMT" w:hAnsi="TimesNewRomanPSMT" w:cs="TimesNewRomanPSMT"/>
          <w:sz w:val="24"/>
          <w:szCs w:val="24"/>
          <w:lang w:val="en-US"/>
        </w:rPr>
        <w:t>schreberi</w:t>
      </w:r>
      <w:proofErr w:type="spellEnd"/>
      <w:r w:rsidRPr="00C74F2D">
        <w:rPr>
          <w:rFonts w:ascii="TimesNewRomanPSMT" w:hAnsi="TimesNewRomanPSMT" w:cs="TimesNewRomanPSMT"/>
          <w:sz w:val="24"/>
          <w:szCs w:val="24"/>
          <w:lang w:val="en-US"/>
        </w:rPr>
        <w:t>) and reindeer lichens</w:t>
      </w:r>
    </w:p>
    <w:p w14:paraId="55614AFA" w14:textId="77777777" w:rsidR="00C74F2D" w:rsidRPr="00C74F2D" w:rsidRDefault="00C74F2D" w:rsidP="00C74F2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C74F2D">
        <w:rPr>
          <w:rFonts w:ascii="TimesNewRomanPSMT" w:hAnsi="TimesNewRomanPSMT" w:cs="TimesNewRomanPSMT"/>
          <w:sz w:val="24"/>
          <w:szCs w:val="24"/>
          <w:lang w:val="en-US"/>
        </w:rPr>
        <w:t>(</w:t>
      </w:r>
      <w:proofErr w:type="spellStart"/>
      <w:r w:rsidRPr="00C74F2D">
        <w:rPr>
          <w:rFonts w:ascii="TimesNewRomanPSMT" w:hAnsi="TimesNewRomanPSMT" w:cs="TimesNewRomanPSMT"/>
          <w:sz w:val="24"/>
          <w:szCs w:val="24"/>
          <w:lang w:val="en-US"/>
        </w:rPr>
        <w:t>Cladonia</w:t>
      </w:r>
      <w:proofErr w:type="spellEnd"/>
      <w:r w:rsidRPr="00C74F2D">
        <w:rPr>
          <w:rFonts w:ascii="TimesNewRomanPSMT" w:hAnsi="TimesNewRomanPSMT" w:cs="TimesNewRomanPSMT"/>
          <w:sz w:val="24"/>
          <w:szCs w:val="24"/>
          <w:lang w:val="en-US"/>
        </w:rPr>
        <w:t xml:space="preserve"> spp.) do not have good water-holding capacity, and therefore their moisture content</w:t>
      </w:r>
    </w:p>
    <w:p w14:paraId="10864F0F" w14:textId="77777777" w:rsidR="00C74F2D" w:rsidRPr="00C74F2D" w:rsidRDefault="00C74F2D" w:rsidP="00C74F2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C74F2D">
        <w:rPr>
          <w:rFonts w:ascii="TimesNewRomanPSMT" w:hAnsi="TimesNewRomanPSMT" w:cs="TimesNewRomanPSMT"/>
          <w:sz w:val="24"/>
          <w:szCs w:val="24"/>
          <w:lang w:val="en-US"/>
        </w:rPr>
        <w:t>varies largely with weather conditions. Thus, they dry quickly and are important fuels for</w:t>
      </w:r>
    </w:p>
    <w:p w14:paraId="0B93BE0E" w14:textId="77777777" w:rsidR="00C74F2D" w:rsidRPr="00C74F2D" w:rsidRDefault="00C74F2D" w:rsidP="00C74F2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C74F2D">
        <w:rPr>
          <w:rFonts w:ascii="TimesNewRomanPSMT" w:hAnsi="TimesNewRomanPSMT" w:cs="TimesNewRomanPSMT"/>
          <w:sz w:val="24"/>
          <w:szCs w:val="24"/>
          <w:lang w:val="en-US"/>
        </w:rPr>
        <w:t xml:space="preserve">ignition and fire spread (Schimmel and </w:t>
      </w:r>
      <w:proofErr w:type="spellStart"/>
      <w:r w:rsidRPr="00C74F2D">
        <w:rPr>
          <w:rFonts w:ascii="TimesNewRomanPSMT" w:hAnsi="TimesNewRomanPSMT" w:cs="TimesNewRomanPSMT"/>
          <w:sz w:val="24"/>
          <w:szCs w:val="24"/>
          <w:lang w:val="en-US"/>
        </w:rPr>
        <w:t>Granström</w:t>
      </w:r>
      <w:proofErr w:type="spellEnd"/>
      <w:r w:rsidRPr="00C74F2D">
        <w:rPr>
          <w:rFonts w:ascii="TimesNewRomanPSMT" w:hAnsi="TimesNewRomanPSMT" w:cs="TimesNewRomanPSMT"/>
          <w:sz w:val="24"/>
          <w:szCs w:val="24"/>
          <w:lang w:val="en-US"/>
        </w:rPr>
        <w:t xml:space="preserve">, 1997; </w:t>
      </w:r>
      <w:proofErr w:type="spellStart"/>
      <w:r w:rsidRPr="00C74F2D">
        <w:rPr>
          <w:rFonts w:ascii="TimesNewRomanPSMT" w:hAnsi="TimesNewRomanPSMT" w:cs="TimesNewRomanPSMT"/>
          <w:sz w:val="24"/>
          <w:szCs w:val="24"/>
          <w:lang w:val="en-US"/>
        </w:rPr>
        <w:t>Tanskanen</w:t>
      </w:r>
      <w:proofErr w:type="spellEnd"/>
      <w:r w:rsidRPr="00C74F2D">
        <w:rPr>
          <w:rFonts w:ascii="TimesNewRomanPSMT" w:hAnsi="TimesNewRomanPSMT" w:cs="TimesNewRomanPSMT"/>
          <w:sz w:val="24"/>
          <w:szCs w:val="24"/>
          <w:lang w:val="en-US"/>
        </w:rPr>
        <w:t>, 2007). In Scots pine</w:t>
      </w:r>
    </w:p>
    <w:p w14:paraId="3DEEDD21" w14:textId="77777777" w:rsidR="00C74F2D" w:rsidRPr="00C74F2D" w:rsidRDefault="00C74F2D" w:rsidP="00C74F2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C74F2D">
        <w:rPr>
          <w:rFonts w:ascii="TimesNewRomanPSMT" w:hAnsi="TimesNewRomanPSMT" w:cs="TimesNewRomanPSMT"/>
          <w:sz w:val="24"/>
          <w:szCs w:val="24"/>
          <w:lang w:val="en-US"/>
        </w:rPr>
        <w:t xml:space="preserve">forests, the dominance of </w:t>
      </w:r>
      <w:proofErr w:type="spellStart"/>
      <w:r w:rsidRPr="00C74F2D">
        <w:rPr>
          <w:rFonts w:ascii="TimesNewRomanPSMT" w:hAnsi="TimesNewRomanPSMT" w:cs="TimesNewRomanPSMT"/>
          <w:sz w:val="24"/>
          <w:szCs w:val="24"/>
          <w:lang w:val="en-US"/>
        </w:rPr>
        <w:t>pleurocarpous</w:t>
      </w:r>
      <w:proofErr w:type="spellEnd"/>
      <w:r w:rsidRPr="00C74F2D">
        <w:rPr>
          <w:rFonts w:ascii="TimesNewRomanPSMT" w:hAnsi="TimesNewRomanPSMT" w:cs="TimesNewRomanPSMT"/>
          <w:sz w:val="24"/>
          <w:szCs w:val="24"/>
          <w:lang w:val="en-US"/>
        </w:rPr>
        <w:t xml:space="preserve"> mosses and occasionally lichens in the forest floor</w:t>
      </w:r>
    </w:p>
    <w:p w14:paraId="0FA5FDC1" w14:textId="77777777" w:rsidR="00C74F2D" w:rsidRPr="00C74F2D" w:rsidRDefault="00C74F2D" w:rsidP="00C74F2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C74F2D">
        <w:rPr>
          <w:rFonts w:ascii="TimesNewRomanPSMT" w:hAnsi="TimesNewRomanPSMT" w:cs="TimesNewRomanPSMT"/>
          <w:sz w:val="24"/>
          <w:szCs w:val="24"/>
          <w:lang w:val="en-US"/>
        </w:rPr>
        <w:t>vegetation leads to higher ignition risk than in spruce forests, where lichens are much rarer.</w:t>
      </w:r>
    </w:p>
    <w:p w14:paraId="5CDACB2D" w14:textId="3E100501" w:rsidR="00C74F2D" w:rsidRDefault="00C74F2D" w:rsidP="00C74F2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C74F2D">
        <w:rPr>
          <w:rFonts w:ascii="TimesNewRomanPSMT" w:hAnsi="TimesNewRomanPSMT" w:cs="TimesNewRomanPSMT"/>
          <w:sz w:val="24"/>
          <w:szCs w:val="24"/>
          <w:lang w:val="en-US"/>
        </w:rPr>
        <w:t xml:space="preserve">Lichens also dry more quickly than </w:t>
      </w:r>
      <w:proofErr w:type="spellStart"/>
      <w:r w:rsidRPr="00C74F2D">
        <w:rPr>
          <w:rFonts w:ascii="TimesNewRomanPSMT" w:hAnsi="TimesNewRomanPSMT" w:cs="TimesNewRomanPSMT"/>
          <w:sz w:val="24"/>
          <w:szCs w:val="24"/>
          <w:lang w:val="en-US"/>
        </w:rPr>
        <w:t>pleurocarpous</w:t>
      </w:r>
      <w:proofErr w:type="spellEnd"/>
      <w:r w:rsidRPr="00C74F2D">
        <w:rPr>
          <w:rFonts w:ascii="TimesNewRomanPSMT" w:hAnsi="TimesNewRomanPSMT" w:cs="TimesNewRomanPSMT"/>
          <w:sz w:val="24"/>
          <w:szCs w:val="24"/>
          <w:lang w:val="en-US"/>
        </w:rPr>
        <w:t xml:space="preserve"> mosses (Lindberg et al., 2021)</w:t>
      </w:r>
    </w:p>
    <w:p w14:paraId="079CC55E" w14:textId="244C5DFF" w:rsidR="00C74F2D" w:rsidRDefault="00C74F2D" w:rsidP="00C74F2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</w:p>
    <w:p w14:paraId="455574F6" w14:textId="77777777" w:rsidR="00C74F2D" w:rsidRPr="00C74F2D" w:rsidRDefault="00C74F2D" w:rsidP="00C74F2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C74F2D">
        <w:rPr>
          <w:rFonts w:ascii="TimesNewRomanPSMT" w:hAnsi="TimesNewRomanPSMT" w:cs="TimesNewRomanPSMT"/>
          <w:sz w:val="24"/>
          <w:szCs w:val="24"/>
          <w:lang w:val="en-US"/>
        </w:rPr>
        <w:t>Different</w:t>
      </w:r>
    </w:p>
    <w:p w14:paraId="7A74EA43" w14:textId="77777777" w:rsidR="00C74F2D" w:rsidRPr="00C74F2D" w:rsidRDefault="00C74F2D" w:rsidP="00C74F2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C74F2D">
        <w:rPr>
          <w:rFonts w:ascii="TimesNewRomanPSMT" w:hAnsi="TimesNewRomanPSMT" w:cs="TimesNewRomanPSMT"/>
          <w:sz w:val="24"/>
          <w:szCs w:val="24"/>
          <w:lang w:val="en-US"/>
        </w:rPr>
        <w:t>fuels have varying moisture-holding capacities, and finer surface fuels, for example, can</w:t>
      </w:r>
    </w:p>
    <w:p w14:paraId="724C17EE" w14:textId="77777777" w:rsidR="00C74F2D" w:rsidRPr="00C74F2D" w:rsidRDefault="00C74F2D" w:rsidP="00C74F2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C74F2D">
        <w:rPr>
          <w:rFonts w:ascii="TimesNewRomanPSMT" w:hAnsi="TimesNewRomanPSMT" w:cs="TimesNewRomanPSMT"/>
          <w:sz w:val="24"/>
          <w:szCs w:val="24"/>
          <w:lang w:val="en-US"/>
        </w:rPr>
        <w:t>become flammable during periods of warm and dry weather much more quickly than the</w:t>
      </w:r>
    </w:p>
    <w:p w14:paraId="6C3EEE95" w14:textId="77777777" w:rsidR="00C74F2D" w:rsidRPr="00C74F2D" w:rsidRDefault="00C74F2D" w:rsidP="00C74F2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C74F2D">
        <w:rPr>
          <w:rFonts w:ascii="TimesNewRomanPSMT" w:hAnsi="TimesNewRomanPSMT" w:cs="TimesNewRomanPSMT"/>
          <w:sz w:val="24"/>
          <w:szCs w:val="24"/>
          <w:lang w:val="en-US"/>
        </w:rPr>
        <w:t>organic layer in the soil (</w:t>
      </w:r>
      <w:proofErr w:type="gramStart"/>
      <w:r w:rsidRPr="00C74F2D">
        <w:rPr>
          <w:rFonts w:ascii="TimesNewRomanPSMT" w:hAnsi="TimesNewRomanPSMT" w:cs="TimesNewRomanPSMT"/>
          <w:sz w:val="24"/>
          <w:szCs w:val="24"/>
          <w:lang w:val="en-US"/>
        </w:rPr>
        <w:t>e.g.</w:t>
      </w:r>
      <w:proofErr w:type="gramEnd"/>
      <w:r w:rsidRPr="00C74F2D">
        <w:rPr>
          <w:rFonts w:ascii="TimesNewRomanPSMT" w:hAnsi="TimesNewRomanPSMT" w:cs="TimesNewRomanPSMT"/>
          <w:sz w:val="24"/>
          <w:szCs w:val="24"/>
          <w:lang w:val="en-US"/>
        </w:rPr>
        <w:t xml:space="preserve"> Van Wagner, 1974). Depending on the moisture content,</w:t>
      </w:r>
    </w:p>
    <w:p w14:paraId="4553C456" w14:textId="77777777" w:rsidR="00C74F2D" w:rsidRPr="00C74F2D" w:rsidRDefault="00C74F2D" w:rsidP="00C74F2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C74F2D">
        <w:rPr>
          <w:rFonts w:ascii="TimesNewRomanPSMT" w:hAnsi="TimesNewRomanPSMT" w:cs="TimesNewRomanPSMT"/>
          <w:sz w:val="24"/>
          <w:szCs w:val="24"/>
          <w:lang w:val="en-US"/>
        </w:rPr>
        <w:t>consumption of the organic layer in surface fires can sometimes be very limited (Schimmel and</w:t>
      </w:r>
    </w:p>
    <w:p w14:paraId="15F6A08D" w14:textId="77777777" w:rsidR="00C74F2D" w:rsidRPr="00C74F2D" w:rsidRDefault="00C74F2D" w:rsidP="00C74F2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C74F2D">
        <w:rPr>
          <w:rFonts w:ascii="TimesNewRomanPSMT" w:hAnsi="TimesNewRomanPSMT" w:cs="TimesNewRomanPSMT"/>
          <w:sz w:val="24"/>
          <w:szCs w:val="24"/>
          <w:lang w:val="sv-SE"/>
        </w:rPr>
        <w:t>Granström, 1997; Tanskanen et al., 2005; Lindberg et al., 2021).</w:t>
      </w:r>
      <w:r>
        <w:rPr>
          <w:rFonts w:ascii="TimesNewRomanPSMT" w:hAnsi="TimesNewRomanPSMT" w:cs="TimesNewRomanPSMT"/>
          <w:sz w:val="24"/>
          <w:szCs w:val="24"/>
          <w:lang w:val="sv-SE"/>
        </w:rPr>
        <w:t xml:space="preserve"> </w:t>
      </w:r>
      <w:r w:rsidRPr="00C74F2D">
        <w:rPr>
          <w:rFonts w:ascii="TimesNewRomanPSMT" w:hAnsi="TimesNewRomanPSMT" w:cs="TimesNewRomanPSMT"/>
          <w:sz w:val="24"/>
          <w:szCs w:val="24"/>
          <w:lang w:val="en-US"/>
        </w:rPr>
        <w:t>Normal seasonal changes in the dryness of the fuel load, its packing and possible periodic</w:t>
      </w:r>
    </w:p>
    <w:p w14:paraId="2F060043" w14:textId="77777777" w:rsidR="00C74F2D" w:rsidRPr="00C74F2D" w:rsidRDefault="00C74F2D" w:rsidP="00C74F2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C74F2D">
        <w:rPr>
          <w:rFonts w:ascii="TimesNewRomanPSMT" w:hAnsi="TimesNewRomanPSMT" w:cs="TimesNewRomanPSMT"/>
          <w:sz w:val="24"/>
          <w:szCs w:val="24"/>
          <w:lang w:val="en-US"/>
        </w:rPr>
        <w:t>drought influence fire intensity (Ryan, 2002).</w:t>
      </w:r>
      <w:r>
        <w:rPr>
          <w:rFonts w:ascii="TimesNewRomanPSMT" w:hAnsi="TimesNewRomanPSMT" w:cs="TimesNewRomanPSMT"/>
          <w:sz w:val="24"/>
          <w:szCs w:val="24"/>
          <w:lang w:val="en-US"/>
        </w:rPr>
        <w:t xml:space="preserve"> </w:t>
      </w:r>
      <w:r w:rsidRPr="00C74F2D">
        <w:rPr>
          <w:rFonts w:ascii="TimesNewRomanPSMT" w:hAnsi="TimesNewRomanPSMT" w:cs="TimesNewRomanPSMT"/>
          <w:sz w:val="24"/>
          <w:szCs w:val="24"/>
          <w:lang w:val="en-US"/>
        </w:rPr>
        <w:t>Despite the relatively low flammability of</w:t>
      </w:r>
    </w:p>
    <w:p w14:paraId="1444D845" w14:textId="77777777" w:rsidR="00C74F2D" w:rsidRPr="00C74F2D" w:rsidRDefault="00C74F2D" w:rsidP="00C74F2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C74F2D">
        <w:rPr>
          <w:rFonts w:ascii="TimesNewRomanPSMT" w:hAnsi="TimesNewRomanPSMT" w:cs="TimesNewRomanPSMT"/>
          <w:sz w:val="24"/>
          <w:szCs w:val="24"/>
          <w:lang w:val="en-US"/>
        </w:rPr>
        <w:t>spruce stands, Norway spruce is the most susceptible tree species in Northern Europe to burn</w:t>
      </w:r>
    </w:p>
    <w:p w14:paraId="20BED7FB" w14:textId="4C439B6F" w:rsidR="00C74F2D" w:rsidRDefault="00C74F2D" w:rsidP="00C74F2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C74F2D">
        <w:rPr>
          <w:rFonts w:ascii="TimesNewRomanPSMT" w:hAnsi="TimesNewRomanPSMT" w:cs="TimesNewRomanPSMT"/>
          <w:sz w:val="24"/>
          <w:szCs w:val="24"/>
          <w:lang w:val="en-US"/>
        </w:rPr>
        <w:t>explosively (Lindberg et al., 2011).</w:t>
      </w:r>
      <w:r w:rsidRPr="00C74F2D">
        <w:rPr>
          <w:rFonts w:ascii="TimesNewRomanPSMT" w:hAnsi="TimesNewRomanPSMT" w:cs="TimesNewRomanPSMT"/>
          <w:sz w:val="24"/>
          <w:szCs w:val="24"/>
          <w:lang w:val="en-US"/>
        </w:rPr>
        <w:t xml:space="preserve"> </w:t>
      </w:r>
      <w:r w:rsidRPr="00C74F2D">
        <w:rPr>
          <w:rFonts w:ascii="TimesNewRomanPSMT" w:hAnsi="TimesNewRomanPSMT" w:cs="TimesNewRomanPSMT"/>
          <w:sz w:val="24"/>
          <w:szCs w:val="24"/>
          <w:lang w:val="en-US"/>
        </w:rPr>
        <w:t>The role of coarse woody debris (CWD) for fire intensity has not been studied much (but see</w:t>
      </w:r>
      <w:r>
        <w:rPr>
          <w:rFonts w:ascii="TimesNewRomanPSMT" w:hAnsi="TimesNewRomanPSMT" w:cs="TimesNewRomanPSMT"/>
          <w:sz w:val="24"/>
          <w:szCs w:val="24"/>
          <w:lang w:val="en-US"/>
        </w:rPr>
        <w:t xml:space="preserve"> </w:t>
      </w:r>
      <w:r w:rsidRPr="00C74F2D">
        <w:rPr>
          <w:rFonts w:ascii="TimesNewRomanPSMT" w:hAnsi="TimesNewRomanPSMT" w:cs="TimesNewRomanPSMT"/>
          <w:sz w:val="24"/>
          <w:szCs w:val="24"/>
          <w:lang w:val="en-US"/>
        </w:rPr>
        <w:t>review by Hyde et al., 2011), but it is likely to be higher in drier ecosystems with high amounts</w:t>
      </w:r>
      <w:r>
        <w:rPr>
          <w:rFonts w:ascii="TimesNewRomanPSMT" w:hAnsi="TimesNewRomanPSMT" w:cs="TimesNewRomanPSMT"/>
          <w:sz w:val="24"/>
          <w:szCs w:val="24"/>
          <w:lang w:val="en-US"/>
        </w:rPr>
        <w:t xml:space="preserve"> </w:t>
      </w:r>
      <w:r w:rsidRPr="00C74F2D">
        <w:rPr>
          <w:rFonts w:ascii="TimesNewRomanPSMT" w:hAnsi="TimesNewRomanPSMT" w:cs="TimesNewRomanPSMT"/>
          <w:sz w:val="24"/>
          <w:szCs w:val="24"/>
          <w:lang w:val="en-US"/>
        </w:rPr>
        <w:t>of CWD. With today’s intensive forestry, CWD levels are low in Fennoscandian forests, except</w:t>
      </w:r>
      <w:r>
        <w:rPr>
          <w:rFonts w:ascii="TimesNewRomanPSMT" w:hAnsi="TimesNewRomanPSMT" w:cs="TimesNewRomanPSMT"/>
          <w:sz w:val="24"/>
          <w:szCs w:val="24"/>
          <w:lang w:val="en-US"/>
        </w:rPr>
        <w:t xml:space="preserve"> </w:t>
      </w:r>
      <w:r w:rsidRPr="00C74F2D">
        <w:rPr>
          <w:rFonts w:ascii="TimesNewRomanPSMT" w:hAnsi="TimesNewRomanPSMT" w:cs="TimesNewRomanPSMT"/>
          <w:sz w:val="24"/>
          <w:szCs w:val="24"/>
          <w:lang w:val="en-US"/>
        </w:rPr>
        <w:t>in pristine Russian forests and it can be assumed that the role</w:t>
      </w:r>
      <w:r>
        <w:rPr>
          <w:rFonts w:ascii="TimesNewRomanPSMT" w:hAnsi="TimesNewRomanPSMT" w:cs="TimesNewRomanPSMT"/>
          <w:sz w:val="24"/>
          <w:szCs w:val="24"/>
          <w:lang w:val="en-US"/>
        </w:rPr>
        <w:t xml:space="preserve"> </w:t>
      </w:r>
      <w:r w:rsidRPr="00C74F2D">
        <w:rPr>
          <w:rFonts w:ascii="TimesNewRomanPSMT" w:hAnsi="TimesNewRomanPSMT" w:cs="TimesNewRomanPSMT"/>
          <w:sz w:val="24"/>
          <w:szCs w:val="24"/>
          <w:lang w:val="en-US"/>
        </w:rPr>
        <w:t>of CWD for fire intensity is rather low.</w:t>
      </w:r>
      <w:r>
        <w:rPr>
          <w:rFonts w:ascii="TimesNewRomanPSMT" w:hAnsi="TimesNewRomanPSMT" w:cs="TimesNewRomanPSMT"/>
          <w:sz w:val="24"/>
          <w:szCs w:val="24"/>
          <w:lang w:val="en-US"/>
        </w:rPr>
        <w:t xml:space="preserve"> </w:t>
      </w:r>
    </w:p>
    <w:p w14:paraId="152B614D" w14:textId="3C4074C1" w:rsidR="00C74F2D" w:rsidRDefault="00C74F2D" w:rsidP="00C74F2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</w:p>
    <w:p w14:paraId="293261BD" w14:textId="77777777" w:rsidR="00C74F2D" w:rsidRPr="00C74F2D" w:rsidRDefault="00C74F2D" w:rsidP="00C74F2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C74F2D">
        <w:rPr>
          <w:rFonts w:ascii="TimesNewRomanPSMT" w:hAnsi="TimesNewRomanPSMT" w:cs="TimesNewRomanPSMT"/>
          <w:sz w:val="24"/>
          <w:szCs w:val="24"/>
          <w:lang w:val="en-US"/>
        </w:rPr>
        <w:t>The principles of lower fire risk and fire intensity, such as reducing surface fuels, increasing</w:t>
      </w:r>
    </w:p>
    <w:p w14:paraId="0CDC5FC3" w14:textId="77777777" w:rsidR="00C74F2D" w:rsidRPr="00C74F2D" w:rsidRDefault="00C74F2D" w:rsidP="00C74F2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C74F2D">
        <w:rPr>
          <w:rFonts w:ascii="TimesNewRomanPSMT" w:hAnsi="TimesNewRomanPSMT" w:cs="TimesNewRomanPSMT"/>
          <w:sz w:val="24"/>
          <w:szCs w:val="24"/>
          <w:lang w:val="en-US"/>
        </w:rPr>
        <w:lastRenderedPageBreak/>
        <w:t>the height to the live crown and decreasing crown density as suggested in North America (Agee</w:t>
      </w:r>
    </w:p>
    <w:p w14:paraId="7D5275FB" w14:textId="77777777" w:rsidR="00C74F2D" w:rsidRPr="00C74F2D" w:rsidRDefault="00C74F2D" w:rsidP="00C74F2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C74F2D">
        <w:rPr>
          <w:rFonts w:ascii="TimesNewRomanPSMT" w:hAnsi="TimesNewRomanPSMT" w:cs="TimesNewRomanPSMT"/>
          <w:sz w:val="24"/>
          <w:szCs w:val="24"/>
          <w:lang w:val="en-US"/>
        </w:rPr>
        <w:t>and Skinner, 2005) have largely been normal practices in Fennoscandian forestry for about 60–</w:t>
      </w:r>
    </w:p>
    <w:p w14:paraId="0FCBE948" w14:textId="610E7219" w:rsidR="00C74F2D" w:rsidRDefault="00C74F2D" w:rsidP="00C74F2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C74F2D">
        <w:rPr>
          <w:rFonts w:ascii="TimesNewRomanPSMT" w:hAnsi="TimesNewRomanPSMT" w:cs="TimesNewRomanPSMT"/>
          <w:sz w:val="24"/>
          <w:szCs w:val="24"/>
          <w:lang w:val="en-US"/>
        </w:rPr>
        <w:t>70 years, which has lowered fire risk and fire intensity (Lindberg et al., 2011</w:t>
      </w:r>
      <w:r>
        <w:rPr>
          <w:rFonts w:ascii="TimesNewRomanPSMT" w:hAnsi="TimesNewRomanPSMT" w:cs="TimesNewRomanPSMT"/>
          <w:sz w:val="24"/>
          <w:szCs w:val="24"/>
          <w:lang w:val="en-US"/>
        </w:rPr>
        <w:t>)</w:t>
      </w:r>
    </w:p>
    <w:p w14:paraId="023C1090" w14:textId="555411DE" w:rsidR="00C74F2D" w:rsidRDefault="00C74F2D" w:rsidP="00C74F2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</w:p>
    <w:p w14:paraId="34F95654" w14:textId="77777777" w:rsidR="00C74F2D" w:rsidRPr="00C74F2D" w:rsidRDefault="00C74F2D" w:rsidP="00C74F2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C74F2D">
        <w:rPr>
          <w:rFonts w:ascii="TimesNewRomanPSMT" w:hAnsi="TimesNewRomanPSMT" w:cs="TimesNewRomanPSMT"/>
          <w:sz w:val="24"/>
          <w:szCs w:val="24"/>
          <w:lang w:val="en-US"/>
        </w:rPr>
        <w:t>Agee, J.K., Wright, C.S., Williamson, N., Huff, M.H. 2002. Foliar moisture content of Pacific</w:t>
      </w:r>
    </w:p>
    <w:p w14:paraId="5C71AFDA" w14:textId="77777777" w:rsidR="00C74F2D" w:rsidRPr="00C74F2D" w:rsidRDefault="00C74F2D" w:rsidP="00C74F2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  <w:lang w:val="en-US"/>
        </w:rPr>
      </w:pPr>
      <w:r w:rsidRPr="00C74F2D">
        <w:rPr>
          <w:rFonts w:ascii="TimesNewRomanPSMT" w:hAnsi="TimesNewRomanPSMT" w:cs="TimesNewRomanPSMT"/>
          <w:sz w:val="24"/>
          <w:szCs w:val="24"/>
          <w:lang w:val="en-US"/>
        </w:rPr>
        <w:t xml:space="preserve">Northwest vegetation and its relation to wildland fire behavior. </w:t>
      </w:r>
      <w:r w:rsidRPr="00C74F2D">
        <w:rPr>
          <w:rFonts w:ascii="TimesNewRomanPS-ItalicMT" w:hAnsi="TimesNewRomanPS-ItalicMT" w:cs="TimesNewRomanPS-ItalicMT"/>
          <w:i/>
          <w:iCs/>
          <w:sz w:val="24"/>
          <w:szCs w:val="24"/>
          <w:lang w:val="en-US"/>
        </w:rPr>
        <w:t>Forest Ecology and</w:t>
      </w:r>
    </w:p>
    <w:p w14:paraId="10742826" w14:textId="77777777" w:rsidR="00C74F2D" w:rsidRPr="00C74F2D" w:rsidRDefault="00C74F2D" w:rsidP="00C74F2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C74F2D">
        <w:rPr>
          <w:rFonts w:ascii="TimesNewRomanPS-ItalicMT" w:hAnsi="TimesNewRomanPS-ItalicMT" w:cs="TimesNewRomanPS-ItalicMT"/>
          <w:i/>
          <w:iCs/>
          <w:sz w:val="24"/>
          <w:szCs w:val="24"/>
          <w:lang w:val="en-US"/>
        </w:rPr>
        <w:t xml:space="preserve">Management </w:t>
      </w:r>
      <w:r w:rsidRPr="00C74F2D">
        <w:rPr>
          <w:rFonts w:ascii="TimesNewRomanPSMT" w:hAnsi="TimesNewRomanPSMT" w:cs="TimesNewRomanPSMT"/>
          <w:sz w:val="24"/>
          <w:szCs w:val="24"/>
          <w:lang w:val="en-US"/>
        </w:rPr>
        <w:t>167: 57−66.</w:t>
      </w:r>
    </w:p>
    <w:p w14:paraId="5334E723" w14:textId="77777777" w:rsidR="00C74F2D" w:rsidRDefault="00C74F2D" w:rsidP="00C74F2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  <w:r w:rsidRPr="00C74F2D">
        <w:rPr>
          <w:rFonts w:ascii="TimesNewRomanPSMT" w:hAnsi="TimesNewRomanPSMT" w:cs="TimesNewRomanPSMT"/>
          <w:sz w:val="24"/>
          <w:szCs w:val="24"/>
          <w:lang w:val="en-US"/>
        </w:rPr>
        <w:t xml:space="preserve">Agee, J.K., Skinner, C. 2005. Basic principles of forest fuel reduction treatments. </w:t>
      </w:r>
      <w:proofErr w:type="spellStart"/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Forest</w:t>
      </w:r>
      <w:proofErr w:type="spellEnd"/>
    </w:p>
    <w:p w14:paraId="153E5C47" w14:textId="5BBB175F" w:rsidR="00C74F2D" w:rsidRDefault="00C74F2D" w:rsidP="00C74F2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Ecology</w:t>
      </w:r>
      <w:proofErr w:type="spellEnd"/>
      <w:r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 and Management </w:t>
      </w:r>
      <w:r>
        <w:rPr>
          <w:rFonts w:ascii="TimesNewRomanPSMT" w:hAnsi="TimesNewRomanPSMT" w:cs="TimesNewRomanPSMT"/>
          <w:sz w:val="24"/>
          <w:szCs w:val="24"/>
        </w:rPr>
        <w:t xml:space="preserve">211: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83−96</w:t>
      </w:r>
      <w:proofErr w:type="gramEnd"/>
      <w:r>
        <w:rPr>
          <w:rFonts w:ascii="TimesNewRomanPSMT" w:hAnsi="TimesNewRomanPSMT" w:cs="TimesNewRomanPSMT"/>
          <w:sz w:val="24"/>
          <w:szCs w:val="24"/>
        </w:rPr>
        <w:t>.</w:t>
      </w:r>
    </w:p>
    <w:p w14:paraId="237B789F" w14:textId="77777777" w:rsidR="00C74F2D" w:rsidRPr="00C74F2D" w:rsidRDefault="00C74F2D" w:rsidP="00C74F2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</w:rPr>
        <w:t xml:space="preserve">Lehtonen, I., Venäläinen, A., Kämäräinen, M., Peltola, H.,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Gregow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, H. 2016. </w:t>
      </w:r>
      <w:r w:rsidRPr="00C74F2D">
        <w:rPr>
          <w:rFonts w:ascii="TimesNewRomanPSMT" w:hAnsi="TimesNewRomanPSMT" w:cs="TimesNewRomanPSMT"/>
          <w:sz w:val="24"/>
          <w:szCs w:val="24"/>
          <w:lang w:val="en-US"/>
        </w:rPr>
        <w:t>Risk of largescale</w:t>
      </w:r>
    </w:p>
    <w:p w14:paraId="52CF2348" w14:textId="77777777" w:rsidR="00C74F2D" w:rsidRPr="00C74F2D" w:rsidRDefault="00C74F2D" w:rsidP="00C74F2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  <w:lang w:val="en-US"/>
        </w:rPr>
      </w:pPr>
      <w:r w:rsidRPr="00C74F2D">
        <w:rPr>
          <w:rFonts w:ascii="TimesNewRomanPSMT" w:hAnsi="TimesNewRomanPSMT" w:cs="TimesNewRomanPSMT"/>
          <w:sz w:val="24"/>
          <w:szCs w:val="24"/>
          <w:lang w:val="en-US"/>
        </w:rPr>
        <w:t xml:space="preserve">fires in boreal forests of Finland under changing climate. </w:t>
      </w:r>
      <w:r w:rsidRPr="00C74F2D">
        <w:rPr>
          <w:rFonts w:ascii="TimesNewRomanPS-ItalicMT" w:hAnsi="TimesNewRomanPS-ItalicMT" w:cs="TimesNewRomanPS-ItalicMT"/>
          <w:i/>
          <w:iCs/>
          <w:sz w:val="24"/>
          <w:szCs w:val="24"/>
          <w:lang w:val="en-US"/>
        </w:rPr>
        <w:t>Natural Hazards and Earth</w:t>
      </w:r>
    </w:p>
    <w:p w14:paraId="337C6D61" w14:textId="06E172DE" w:rsidR="00C74F2D" w:rsidRDefault="00C74F2D" w:rsidP="00C74F2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C74F2D">
        <w:rPr>
          <w:rFonts w:ascii="TimesNewRomanPS-ItalicMT" w:hAnsi="TimesNewRomanPS-ItalicMT" w:cs="TimesNewRomanPS-ItalicMT"/>
          <w:i/>
          <w:iCs/>
          <w:sz w:val="24"/>
          <w:szCs w:val="24"/>
          <w:lang w:val="en-US"/>
        </w:rPr>
        <w:t xml:space="preserve">System Sciences </w:t>
      </w:r>
      <w:r w:rsidRPr="00C74F2D">
        <w:rPr>
          <w:rFonts w:ascii="TimesNewRomanPSMT" w:hAnsi="TimesNewRomanPSMT" w:cs="TimesNewRomanPSMT"/>
          <w:sz w:val="24"/>
          <w:szCs w:val="24"/>
          <w:lang w:val="en-US"/>
        </w:rPr>
        <w:t>16: 239–253.</w:t>
      </w:r>
    </w:p>
    <w:p w14:paraId="4F00E1A0" w14:textId="77777777" w:rsidR="00C74F2D" w:rsidRPr="00C74F2D" w:rsidRDefault="00C74F2D" w:rsidP="00C74F2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</w:rPr>
        <w:t xml:space="preserve">Lindberg, H.,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Aakala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, T., Vanha-Majamaa, I. 2021. </w:t>
      </w:r>
      <w:r w:rsidRPr="00C74F2D">
        <w:rPr>
          <w:rFonts w:ascii="TimesNewRomanPSMT" w:hAnsi="TimesNewRomanPSMT" w:cs="TimesNewRomanPSMT"/>
          <w:sz w:val="24"/>
          <w:szCs w:val="24"/>
          <w:lang w:val="en-US"/>
        </w:rPr>
        <w:t>Moisture content variation of ground</w:t>
      </w:r>
    </w:p>
    <w:p w14:paraId="6FDC9DC6" w14:textId="77777777" w:rsidR="00C74F2D" w:rsidRDefault="00C74F2D" w:rsidP="00C74F2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  <w:r w:rsidRPr="00C74F2D">
        <w:rPr>
          <w:rFonts w:ascii="TimesNewRomanPSMT" w:hAnsi="TimesNewRomanPSMT" w:cs="TimesNewRomanPSMT"/>
          <w:sz w:val="24"/>
          <w:szCs w:val="24"/>
          <w:lang w:val="en-US"/>
        </w:rPr>
        <w:t xml:space="preserve">vegetation fuels in boreal mesic and sub-xeric mineral soil forests in Finland. 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International</w:t>
      </w:r>
    </w:p>
    <w:p w14:paraId="12006AD2" w14:textId="255A7530" w:rsidR="00C74F2D" w:rsidRDefault="00C74F2D" w:rsidP="00C74F2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Journal of </w:t>
      </w:r>
      <w:proofErr w:type="spellStart"/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Wildland</w:t>
      </w:r>
      <w:proofErr w:type="spellEnd"/>
      <w:r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 </w:t>
      </w:r>
      <w:proofErr w:type="spellStart"/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Fire</w:t>
      </w:r>
      <w:proofErr w:type="spellEnd"/>
      <w:r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 xml:space="preserve">30: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283−293</w:t>
      </w:r>
      <w:proofErr w:type="gramEnd"/>
      <w:r>
        <w:rPr>
          <w:rFonts w:ascii="TimesNewRomanPSMT" w:hAnsi="TimesNewRomanPSMT" w:cs="TimesNewRomanPSMT"/>
          <w:sz w:val="24"/>
          <w:szCs w:val="24"/>
        </w:rPr>
        <w:t>.</w:t>
      </w:r>
    </w:p>
    <w:p w14:paraId="3342625A" w14:textId="77777777" w:rsidR="00C74F2D" w:rsidRPr="00C74F2D" w:rsidRDefault="00C74F2D" w:rsidP="00C74F2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C74F2D">
        <w:rPr>
          <w:rFonts w:ascii="TimesNewRomanPSMT" w:hAnsi="TimesNewRomanPSMT" w:cs="TimesNewRomanPSMT"/>
          <w:sz w:val="24"/>
          <w:szCs w:val="24"/>
          <w:lang w:val="en-US"/>
        </w:rPr>
        <w:t>Ryan, K.C. 2002. Dynamic Interactions between Forest Structure and Fire Behavior in Boreal</w:t>
      </w:r>
    </w:p>
    <w:p w14:paraId="1A4E7B0C" w14:textId="14C3E6F2" w:rsidR="00C74F2D" w:rsidRPr="00C74F2D" w:rsidRDefault="00C74F2D" w:rsidP="00C74F2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Ecosystems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. 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Silva Fennica </w:t>
      </w:r>
      <w:r>
        <w:rPr>
          <w:rFonts w:ascii="TimesNewRomanPSMT" w:hAnsi="TimesNewRomanPSMT" w:cs="TimesNewRomanPSMT"/>
          <w:sz w:val="24"/>
          <w:szCs w:val="24"/>
        </w:rPr>
        <w:t>36: 13–39.</w:t>
      </w:r>
    </w:p>
    <w:sectPr w:rsidR="00C74F2D" w:rsidRPr="00C74F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8070000" w:usb2="00000010" w:usb3="00000000" w:csb0="00020001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-Italic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F2D"/>
    <w:rsid w:val="00073C45"/>
    <w:rsid w:val="00627F30"/>
    <w:rsid w:val="00C74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08899"/>
  <w15:chartTrackingRefBased/>
  <w15:docId w15:val="{4073AA54-D282-466E-89F0-CCC8DFFE6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501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Launiainen Samuli (LUKE)</dc:creator>
  <cp:keywords/>
  <dc:description/>
  <cp:lastModifiedBy>Launiainen Samuli (LUKE)</cp:lastModifiedBy>
  <cp:revision>1</cp:revision>
  <dcterms:created xsi:type="dcterms:W3CDTF">2022-08-30T13:11:00Z</dcterms:created>
  <dcterms:modified xsi:type="dcterms:W3CDTF">2022-08-30T13:22:00Z</dcterms:modified>
</cp:coreProperties>
</file>