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Міністерство освіти і науки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Національний університет «Львівська політехніка»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Інститут комп’ютерних наук та інформаційних технологій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Consolas" w:cs="Consolas" w:hAnsi="Consolas" w:eastAsia="Consolas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Звіт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до лабораторної роботи № 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7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з дисципліни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es-ES_tradnl"/>
        </w:rPr>
        <w:t>​</w:t>
      </w:r>
      <w:r>
        <w:rPr>
          <w:rFonts w:ascii="Times New Roman" w:hAnsi="Times New Roman" w:hint="default"/>
          <w:i w:val="1"/>
          <w:iCs w:val="1"/>
          <w:sz w:val="36"/>
          <w:szCs w:val="36"/>
          <w:rtl w:val="0"/>
        </w:rPr>
        <w:t>Спеціалізовані мови програмування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на тему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sz w:val="36"/>
          <w:szCs w:val="36"/>
          <w:rtl w:val="1"/>
          <w:lang w:val="ar-SA" w:bidi="ar-SA"/>
        </w:rPr>
        <w:t>“</w:t>
      </w:r>
      <w:r>
        <w:rPr>
          <w:b w:val="1"/>
          <w:bCs w:val="1"/>
          <w:sz w:val="36"/>
          <w:szCs w:val="36"/>
          <w:rtl w:val="0"/>
        </w:rPr>
        <w:t xml:space="preserve">Робота з </w:t>
      </w:r>
      <w:r>
        <w:rPr>
          <w:b w:val="1"/>
          <w:bCs w:val="1"/>
          <w:sz w:val="36"/>
          <w:szCs w:val="36"/>
          <w:rtl w:val="0"/>
          <w:lang w:val="en-US"/>
        </w:rPr>
        <w:t xml:space="preserve">API </w:t>
      </w:r>
      <w:r>
        <w:rPr>
          <w:b w:val="1"/>
          <w:bCs w:val="1"/>
          <w:sz w:val="36"/>
          <w:szCs w:val="36"/>
          <w:rtl w:val="0"/>
        </w:rPr>
        <w:t>та веб</w:t>
      </w:r>
      <w:r>
        <w:rPr>
          <w:b w:val="1"/>
          <w:bCs w:val="1"/>
          <w:sz w:val="36"/>
          <w:szCs w:val="36"/>
          <w:rtl w:val="0"/>
        </w:rPr>
        <w:t>-</w:t>
      </w:r>
      <w:r>
        <w:rPr>
          <w:b w:val="1"/>
          <w:bCs w:val="1"/>
          <w:sz w:val="36"/>
          <w:szCs w:val="36"/>
          <w:rtl w:val="0"/>
        </w:rPr>
        <w:t>сервісами</w:t>
      </w:r>
      <w:r>
        <w:rPr>
          <w:sz w:val="36"/>
          <w:szCs w:val="36"/>
          <w:rtl w:val="0"/>
        </w:rPr>
        <w:t>”</w:t>
      </w:r>
      <w:r>
        <w:rPr>
          <w:b w:val="1"/>
          <w:bCs w:val="1"/>
          <w:sz w:val="36"/>
          <w:szCs w:val="36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Виконав студент РІ</w:t>
      </w:r>
      <w:r>
        <w:rPr>
          <w:rFonts w:ascii="Times New Roman" w:hAnsi="Times New Roman"/>
          <w:sz w:val="30"/>
          <w:szCs w:val="30"/>
          <w:rtl w:val="0"/>
        </w:rPr>
        <w:t>-31</w:t>
      </w:r>
    </w:p>
    <w:p>
      <w:pPr>
        <w:pStyle w:val="Normal.0"/>
        <w:jc w:val="righ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Тесліцький Ярослав</w:t>
      </w:r>
    </w:p>
    <w:p>
      <w:pPr>
        <w:pStyle w:val="Normal.0"/>
        <w:spacing w:before="12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Прийняв</w:t>
      </w:r>
      <w:r>
        <w:rPr>
          <w:rFonts w:ascii="Times New Roman" w:hAnsi="Times New Roman"/>
          <w:sz w:val="30"/>
          <w:szCs w:val="30"/>
          <w:rtl w:val="0"/>
        </w:rPr>
        <w:t xml:space="preserve">: </w:t>
      </w:r>
      <w:r>
        <w:rPr>
          <w:rFonts w:ascii="Times New Roman" w:hAnsi="Times New Roman" w:hint="default"/>
          <w:sz w:val="30"/>
          <w:szCs w:val="30"/>
          <w:rtl w:val="0"/>
        </w:rPr>
        <w:t>Щербак С</w:t>
      </w:r>
      <w:r>
        <w:rPr>
          <w:rFonts w:ascii="Times New Roman" w:hAnsi="Times New Roman"/>
          <w:sz w:val="30"/>
          <w:szCs w:val="30"/>
          <w:rtl w:val="0"/>
        </w:rPr>
        <w:t>.</w:t>
      </w:r>
      <w:r>
        <w:rPr>
          <w:rFonts w:ascii="Times New Roman" w:hAnsi="Times New Roman" w:hint="default"/>
          <w:sz w:val="30"/>
          <w:szCs w:val="30"/>
          <w:rtl w:val="0"/>
        </w:rPr>
        <w:t>С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Створення консольного об’єктно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орієнтованого додатка з використанням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rtl w:val="0"/>
        </w:rPr>
        <w:t>та патернів проектування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лабораторної роботи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Вибір провайдера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rtl w:val="0"/>
        </w:rPr>
        <w:t>та патернів проектування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Виберіть надійний </w:t>
      </w:r>
      <w:r>
        <w:rPr>
          <w:rFonts w:ascii="Times New Roman" w:hAnsi="Times New Roman"/>
          <w:sz w:val="28"/>
          <w:szCs w:val="28"/>
          <w:rtl w:val="0"/>
        </w:rPr>
        <w:t xml:space="preserve">API,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надає через </w:t>
      </w:r>
      <w:r>
        <w:rPr>
          <w:rFonts w:ascii="Times New Roman" w:hAnsi="Times New Roman"/>
          <w:sz w:val="28"/>
          <w:szCs w:val="28"/>
          <w:rtl w:val="0"/>
        </w:rPr>
        <w:t xml:space="preserve">HTTP </w:t>
      </w:r>
      <w:r>
        <w:rPr>
          <w:rFonts w:ascii="Times New Roman" w:hAnsi="Times New Roman" w:hint="default"/>
          <w:sz w:val="28"/>
          <w:szCs w:val="28"/>
          <w:rtl w:val="0"/>
        </w:rPr>
        <w:t>необхідні дані для віддаленого зберігання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вивантаження або реалізуйте свій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прикладу це може бути </w:t>
      </w:r>
      <w:r>
        <w:rPr>
          <w:rFonts w:ascii="Times New Roman" w:hAnsi="Times New Roman"/>
          <w:sz w:val="28"/>
          <w:szCs w:val="28"/>
          <w:rtl w:val="0"/>
        </w:rPr>
        <w:t xml:space="preserve">jsonplaceholder.org. </w:t>
      </w:r>
      <w:r>
        <w:rPr>
          <w:rFonts w:ascii="Times New Roman" w:hAnsi="Times New Roman" w:hint="default"/>
          <w:sz w:val="28"/>
          <w:szCs w:val="28"/>
          <w:rtl w:val="0"/>
        </w:rPr>
        <w:t>Крім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оберіть </w:t>
      </w:r>
      <w:r>
        <w:rPr>
          <w:rFonts w:ascii="Times New Roman" w:hAnsi="Times New Roman"/>
          <w:sz w:val="28"/>
          <w:szCs w:val="28"/>
          <w:rtl w:val="0"/>
        </w:rPr>
        <w:t xml:space="preserve">2-3 </w:t>
      </w:r>
      <w:r>
        <w:rPr>
          <w:rFonts w:ascii="Times New Roman" w:hAnsi="Times New Roman" w:hint="default"/>
          <w:sz w:val="28"/>
          <w:szCs w:val="28"/>
          <w:rtl w:val="0"/>
        </w:rPr>
        <w:t>патерна проектування для реалізаціі імплементаціі цієї лабораторноі роботи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прикладу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 може бути патерн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Unit of Work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it-IT"/>
        </w:rPr>
        <w:t>Repository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Інтеграція </w:t>
      </w:r>
      <w:r>
        <w:rPr>
          <w:rFonts w:ascii="Times New Roman" w:hAnsi="Times New Roman"/>
          <w:sz w:val="28"/>
          <w:szCs w:val="28"/>
          <w:rtl w:val="0"/>
        </w:rPr>
        <w:t>API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Виберіть бібліотеку для роботи 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 обробки </w:t>
      </w:r>
      <w:r>
        <w:rPr>
          <w:rFonts w:ascii="Times New Roman" w:hAnsi="Times New Roman"/>
          <w:sz w:val="28"/>
          <w:szCs w:val="28"/>
          <w:rtl w:val="0"/>
        </w:rPr>
        <w:t xml:space="preserve">HTTP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запитів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прикладу це може бути бібліотека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Requests).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Інтегруйте обраний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ваш консольний додаток на </w:t>
      </w:r>
      <w:r>
        <w:rPr>
          <w:rFonts w:ascii="Times New Roman" w:hAnsi="Times New Roman"/>
          <w:sz w:val="28"/>
          <w:szCs w:val="28"/>
          <w:rtl w:val="0"/>
        </w:rPr>
        <w:t xml:space="preserve">Python. 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Ознайомтеся з документацією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налаштуйте необхідний </w:t>
      </w:r>
      <w:r>
        <w:rPr>
          <w:rFonts w:ascii="Times New Roman" w:hAnsi="Times New Roman"/>
          <w:sz w:val="28"/>
          <w:szCs w:val="28"/>
          <w:rtl w:val="0"/>
        </w:rPr>
        <w:t>API-</w:t>
      </w:r>
      <w:r>
        <w:rPr>
          <w:rFonts w:ascii="Times New Roman" w:hAnsi="Times New Roman" w:hint="default"/>
          <w:sz w:val="28"/>
          <w:szCs w:val="28"/>
          <w:rtl w:val="0"/>
        </w:rPr>
        <w:t>ключ чи облікові дані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rtl w:val="0"/>
        </w:rPr>
        <w:t>Введення користувача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Розробіть користувальницький інтерфейс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дозволяє користувачам візуалізувати всі доступні дані в табличному вигляді та у вигляді списку</w:t>
      </w:r>
      <w:r>
        <w:rPr>
          <w:rFonts w:ascii="Times New Roman" w:hAnsi="Times New Roman"/>
          <w:sz w:val="28"/>
          <w:szCs w:val="28"/>
          <w:rtl w:val="0"/>
        </w:rPr>
        <w:t xml:space="preserve">.  </w:t>
      </w:r>
      <w:r>
        <w:rPr>
          <w:rFonts w:ascii="Times New Roman" w:hAnsi="Times New Roman" w:hint="default"/>
          <w:sz w:val="28"/>
          <w:szCs w:val="28"/>
          <w:rtl w:val="0"/>
        </w:rPr>
        <w:t>Реалізуйте механізм для збору та перевірки введеного даних користувачем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4: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Розбір введення користувача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Створіть розбірник для видобування та інтерпретації виразів користувача на основі регулярних виразів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для візуалізації дат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телефонів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тощо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Переконайтеся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розбірник обробляє різні формати введення та надає зворотний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язок про помилки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5: </w:t>
      </w:r>
      <w:r>
        <w:rPr>
          <w:rFonts w:ascii="Times New Roman" w:hAnsi="Times New Roman" w:hint="default"/>
          <w:sz w:val="28"/>
          <w:szCs w:val="28"/>
          <w:rtl w:val="0"/>
        </w:rPr>
        <w:t>Відображення результатів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Реалізуйте логіку для візуалізації даних через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rtl w:val="0"/>
        </w:rPr>
        <w:t>в консолі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Обробляйте відповіді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rtl w:val="0"/>
        </w:rPr>
        <w:t>для отримання даних у вигляді таблиць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списків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Заголовки таблиць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списків мають виділяться кольором та шрифтом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які задається користувачем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6: </w:t>
      </w:r>
      <w:r>
        <w:rPr>
          <w:rFonts w:ascii="Times New Roman" w:hAnsi="Times New Roman" w:hint="default"/>
          <w:sz w:val="28"/>
          <w:szCs w:val="28"/>
          <w:rtl w:val="0"/>
        </w:rPr>
        <w:t>Збереження даних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Реалізуйте  можливості збереження даних у чіткому та читабельному форматі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JSON, CSV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</w:rPr>
        <w:t xml:space="preserve">TXT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7: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Обробка помилок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Розробіть надійний механізм обробки помилок для керування помилками </w:t>
      </w:r>
      <w:r>
        <w:rPr>
          <w:rFonts w:ascii="Times New Roman" w:hAnsi="Times New Roman"/>
          <w:sz w:val="28"/>
          <w:szCs w:val="28"/>
          <w:rtl w:val="0"/>
        </w:rPr>
        <w:t xml:space="preserve">API, </w:t>
      </w:r>
      <w:r>
        <w:rPr>
          <w:rFonts w:ascii="Times New Roman" w:hAnsi="Times New Roman" w:hint="default"/>
          <w:sz w:val="28"/>
          <w:szCs w:val="28"/>
          <w:rtl w:val="0"/>
        </w:rPr>
        <w:t>некоректним введенням користувача та іншими можливими проблемами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Надавайте інформативні повідомлення про помилки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8: </w:t>
      </w:r>
      <w:r>
        <w:rPr>
          <w:rFonts w:ascii="Times New Roman" w:hAnsi="Times New Roman" w:hint="default"/>
          <w:sz w:val="28"/>
          <w:szCs w:val="28"/>
          <w:rtl w:val="0"/>
        </w:rPr>
        <w:t>Ведення історії обчислень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Включіть функцію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реєструє запити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включаючи введені запити та відповідні результати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Дозвольте користувачам переглядати та рецензувати історію своїх запитів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9: </w:t>
      </w:r>
      <w:r>
        <w:rPr>
          <w:rFonts w:ascii="Times New Roman" w:hAnsi="Times New Roman" w:hint="default"/>
          <w:sz w:val="28"/>
          <w:szCs w:val="28"/>
          <w:rtl w:val="0"/>
        </w:rPr>
        <w:t>Юніт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тести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Напишіть юніт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тести для перевірки функціональності вашого додатку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Тестуйте різні операції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граничні випадки та сценарії помилок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Файл запуску</w:t>
      </w:r>
      <w:r>
        <w:rPr>
          <w:sz w:val="28"/>
          <w:szCs w:val="28"/>
          <w:rtl w:val="0"/>
        </w:rPr>
        <w:t>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run(self):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print("\nWelcome to the News API Interface!")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print("\nMenu:")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print("1. Search news")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print("2. Get top headlines")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print("3. View search history")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print("4. Save last results")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print("5. Change title color")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print("6. Exit")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choice = input("\nEnter your choice (1-6):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if choice == '1':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de-DE"/>
        </w:rPr>
        <w:t>self.search_news()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elif choice == '2':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self.get_top_headlines()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elif choice == '3':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self.history.display()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elif choice == '4':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all_results = self.uow.repository.get_all()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if not all_results: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print("No results to save. Please perform a search first.")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filetype = input("Enter file type to save (json/csv/txt): ").lower()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nl-NL"/>
        </w:rPr>
        <w:t>if filetype in ['json', 'csv', 'txt']: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    </w:t>
      </w:r>
      <w:r>
        <w:rPr>
          <w:sz w:val="28"/>
          <w:szCs w:val="28"/>
          <w:rtl w:val="0"/>
          <w:lang w:val="en-US"/>
        </w:rPr>
        <w:t>self.save_to_file(all_results[-1], f"news_results.{filetype}", filetype)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    </w:t>
      </w:r>
      <w:r>
        <w:rPr>
          <w:sz w:val="28"/>
          <w:szCs w:val="28"/>
          <w:rtl w:val="0"/>
          <w:lang w:val="en-US"/>
        </w:rPr>
        <w:t>print("Invalid file type. Please choose json, csv, or txt.")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elif choice == '5':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self.change_title_color()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elif choice == '6':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print("Thank you for using the News API Interface. Goodbye!")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print("Invalid choice. Please enter a number between 1 and 6.")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except Exception as 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print(f"An error occurred: {e}")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print("Please try again.")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if __name__ == "__main__":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 xml:space="preserve">API_KEY = "3b51eb9e98f24ee79b98ffcc873ebfc9" </w:t>
      </w:r>
      <w:r>
        <w:rPr>
          <w:sz w:val="28"/>
          <w:szCs w:val="28"/>
          <w:rtl w:val="0"/>
        </w:rPr>
        <w:t> 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news_api = NewsAPI(API_KEY)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ui = UserInterface(news_api)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</w:rPr>
        <w:t>ui.run()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after="120"/>
        <w:ind w:left="357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Виконавши ці завдання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створив проект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надасть мені цінний досвід роботи з </w:t>
      </w:r>
      <w:r>
        <w:rPr>
          <w:rFonts w:ascii="Times New Roman" w:hAnsi="Times New Roman"/>
          <w:sz w:val="28"/>
          <w:szCs w:val="28"/>
          <w:rtl w:val="0"/>
        </w:rPr>
        <w:t xml:space="preserve">API, </w:t>
      </w:r>
      <w:r>
        <w:rPr>
          <w:rFonts w:ascii="Times New Roman" w:hAnsi="Times New Roman" w:hint="default"/>
          <w:sz w:val="28"/>
          <w:szCs w:val="28"/>
          <w:rtl w:val="0"/>
        </w:rPr>
        <w:t>дизайну користувацького інтерфейсу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валідації введення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обробки помилок та тестування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both"/>
      </w:pPr>
      <w:r>
        <w:rPr>
          <w:sz w:val="28"/>
          <w:szCs w:val="28"/>
          <w:rtl w:val="0"/>
          <w:lang w:val="en-US"/>
        </w:rPr>
        <w:t>GitHub</w:t>
      </w:r>
      <w:r>
        <w:rPr>
          <w:sz w:val="28"/>
          <w:szCs w:val="28"/>
          <w:rtl w:val="0"/>
        </w:rPr>
        <w:t>:</w:t>
      </w:r>
      <w:r>
        <w:rPr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https://github.com/RomchykPrytula/SMP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276" w:right="1440" w:bottom="1135" w:left="1440" w:header="566" w:footer="566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