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mfi8mi0um664nj">
    <w:p w:rsidR="00000000" w:rsidDel="00000000" w:rsidP="00000000" w:rsidRDefault="00000000" w:rsidRPr="00000000" w14:paraId="00000001" vyd:_id="vyd:mfi8mi40wrw2b2">
      <w:pPr>
        <w:pStyle w:val="Heading1"/>
        <w:rPr/>
      </w:pPr>
      <w:bookmarkStart w:id="0" w:colFirst="0" w:colLast="0" w:name="_r48y7t2xd8xm" vyd:_id="vyd:mfi8mi40gdj62p"/>
      <w:bookmarkEnd w:id="0"/>
      <w:r>
        <w:rPr>
          <w:rtl w:val="0"/>
        </w:rPr>
        <w:t vyd:_id="vyd:mfi8mi406ob9d6">Проект первого модуля: анализ данных для агентства недвижимости</w:t>
      </w:r>
    </w:p>
    <w:p w:rsidR="00000000" w:rsidDel="00000000" w:rsidP="00000000" w:rsidRDefault="00000000" w:rsidRPr="00000000" w14:paraId="00000002" vyd:_id="vyd:mfi8mi3zisf5uj">
      <w:pPr>
        <w:rPr/>
      </w:pPr>
      <w:r>
        <w:rPr>
          <w:b w:val="1"/>
          <w:rtl w:val="0"/>
        </w:rPr>
        <w:t vyd:_id="vyd:mfi8mi40qqypur">Автор: Игнатьев Вячеслав</w:t>
      </w:r>
      <w:r>
        <w:rPr>
          <w:rtl w:val="0"/>
        </w:rPr>
        <w:t vyd:_id="vyd:mfi8mi40gcuhgn" xml:space="preserve"> </w:t>
      </w:r>
    </w:p>
    <w:p w:rsidR="00000000" w:rsidDel="00000000" w:rsidP="00000000" w:rsidRDefault="00000000" w:rsidRPr="00000000" w14:paraId="00000003" vyd:_id="vyd:mfi8mi3zc2rad6">
      <w:pPr>
        <w:rPr>
          <w:b w:val="1"/>
        </w:rPr>
      </w:pPr>
      <w:r>
        <w:rPr>
          <w:b w:val="1"/>
          <w:rtl w:val="0"/>
        </w:rPr>
        <w:t vyd:_id="vyd:mfi8mi3zbycbq6">Дата: 11.09.2025</w:t>
      </w:r>
    </w:p>
    <w:p w:rsidR="00000000" w:rsidDel="00000000" w:rsidP="00000000" w:rsidRDefault="00000000" w:rsidRPr="00000000" w14:paraId="00000004" vyd:_id="vyd:mfi8mi3yexpnlo">
      <w:pPr>
        <w:rPr>
          <w:b w:val="1"/>
        </w:rPr>
      </w:pPr>
    </w:p>
    <w:p w:rsidR="00000000" w:rsidDel="00000000" w:rsidP="00000000" w:rsidRDefault="00000000" w:rsidRPr="00000000" w14:paraId="00000005" vyd:_id="vyd:mfi8mi3y649y7s">
      <w:pPr>
        <w:pStyle w:val="Heading2"/>
        <w:spacing w:after="80" w:lineRule="auto"/>
        <w:rPr/>
      </w:pPr>
      <w:bookmarkStart w:id="1" w:colFirst="0" w:colLast="0" w:name="_ql8crxsguxmy" vyd:_id="vyd:mfi8mi3yep1we5"/>
      <w:bookmarkEnd w:id="1"/>
      <w:r>
        <w:rPr>
          <w:sz w:val="34"/>
          <w:b w:val="1"/>
          <w:rtl w:val="0"/>
          <w:szCs w:val="34"/>
        </w:rPr>
        <w:t vyd:_id="vyd:mfi8mi3y1xp8rz" xml:space="preserve">Часть 2. Решаем ad hoc задачи </w:t>
      </w:r>
    </w:p>
    <w:p w:rsidR="00000000" w:rsidDel="00000000" w:rsidP="00000000" w:rsidRDefault="00000000" w:rsidRPr="00000000" w14:paraId="00000006" vyd:_id="vyd:mfi8mi3x0vkn4g">
      <w:pPr>
        <w:pStyle w:val="Heading3"/>
        <w:keepNext w:val="0"/>
        <w:keepLines w:val="0"/>
        <w:spacing w:after="80" w:lineRule="auto"/>
        <w:rPr/>
      </w:pPr>
      <w:bookmarkStart w:id="2" w:colFirst="0" w:colLast="0" w:name="_1hgyrou3xvn5" vyd:_id="vyd:mfi8mi3ybibyg0"/>
      <w:bookmarkEnd w:id="2"/>
      <w:r>
        <w:rPr>
          <w:rtl w:val="0"/>
        </w:rPr>
        <w:t vyd:_id="vyd:mfi8mi3xbo7dgk">Задача 1. Время активности объявлений</w:t>
      </w:r>
    </w:p>
    <w:p w:rsidR="00000000" w:rsidDel="00000000" w:rsidP="00000000" w:rsidRDefault="00000000" w:rsidRPr="00000000" w14:paraId="00000007" vyd:_id="vyd:mfi8mi3xn28oow">
      <w:pPr>
        <w:spacing w:after="240" w:before="240" w:lineRule="auto"/>
        <w:rPr/>
      </w:pPr>
      <w:r>
        <w:rPr>
          <w:rtl w:val="0"/>
        </w:rPr>
        <w:t vyd:_id="vyd:mfi8mi3xh2a4ep"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:rsidR="00000000" w:rsidDel="00000000" w:rsidP="00000000" w:rsidRDefault="00000000" w:rsidRPr="00000000" w14:paraId="00000008" vyd:_id="vyd:mfi8mi3wizgpji">
      <w:pPr>
        <w:spacing w:after="240" w:before="240" w:lineRule="auto"/>
        <w:rPr/>
      </w:pPr>
      <w:r>
        <w:rPr>
          <w:rtl w:val="0"/>
        </w:rPr>
        <w:t vyd:_id="vyd:mfi8mi3wmqs2a9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09" vyd:_id="vyd:mfi8mi3vdic2n2">
      <w:pPr>
        <w:spacing w:after="240" w:before="240" w:lineRule="auto"/>
        <w:ind w:start="0" w:firstLine="0"/>
        <w:rPr/>
      </w:pPr>
      <w:r>
        <w:rPr>
          <w:rtl w:val="0"/>
        </w:rPr>
        <w:t vyd:_id="vyd:mfi8mi3we669fp">1. Какие категории объявлений являются самыми распространёнными в Санкт-Петербурге и городах Ленинградской области?</w:t>
      </w:r>
    </w:p>
    <w:p w:rsidR="00000000" w:rsidDel="00000000" w:rsidP="00000000" w:rsidRDefault="00000000" w:rsidRPr="00000000" w14:paraId="0000000A" vyd:_id="vyd:mfi8mi3i5940zn">
      <w:pPr>
        <w:spacing w:after="240" w:before="240" w:lineRule="auto"/>
        <w:rPr>
          <w:color w:val="0b5394"/>
          <w:i w:val="1"/>
        </w:rPr>
      </w:pPr>
      <w:r>
        <w:rPr>
          <w:color w:val="0b5394"/>
          <w:i w:val="1"/>
          <w:rtl w:val="0"/>
        </w:rPr>
        <w:t vyd:_id="vyd:mfi8mi3vitcu4f" xml:space="preserve">В Санкт-Петербурге </w:t>
      </w:r>
      <w:r>
        <w:rPr>
          <w:color w:val="0b5394"/>
          <w:i w:val="1"/>
          <w:shd w:val="clear" w:fill="ffff00"/>
          <w:rtl w:val="0"/>
        </w:rPr>
        <w:t vyd:_id="vyd:mfi8na1g5xqezn">и городах Лениниградской области</w:t>
      </w:r>
      <w:r>
        <w:rPr>
          <w:color w:val="0b5394"/>
          <w:i w:val="1"/>
          <w:rtl w:val="0"/>
        </w:rPr>
        <w:t vyd:_id="vyd:mfi8na1g8jz8my" xml:space="preserve"> основная часть объявлений попали в категорию “Больше 181 дня” и “31-90 дней”</w:t>
      </w:r>
    </w:p>
    <w:p w:rsidR="00000000" w:rsidDel="00000000" w:rsidP="00000000" w:rsidRDefault="00000000" w:rsidRPr="00000000" w14:paraId="0000000B" vyd:_id="vyd:mfi8mi3h9v9pyi">
      <w:pPr>
        <w:spacing w:after="240" w:before="240" w:lineRule="auto"/>
        <w:rPr/>
      </w:pPr>
      <w:r>
        <w:rPr>
          <w:rtl w:val="0"/>
        </w:rPr>
        <w:t vyd:_id="vyd:mfi8mi3hopm7e1"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:rsidR="00000000" w:rsidDel="00000000" w:rsidP="00000000" w:rsidRDefault="00000000" w:rsidRPr="00000000" w14:paraId="0000000C" vyd:_id="vyd:mfi8mi3gvpof3m">
      <w:pPr>
        <w:spacing w:after="240" w:before="240" w:lineRule="auto"/>
        <w:rPr>
          <w:color w:val="0b5394"/>
          <w:i w:val="1"/>
        </w:rPr>
      </w:pPr>
      <w:r>
        <w:rPr>
          <w:color w:val="0b5394"/>
          <w:i w:val="1"/>
          <w:rtl w:val="0"/>
        </w:rPr>
        <w:t vyd:_id="vyd:mfi8mi3hwiyflf">Чем больше площадь недвижимости, тем больше дней экспозиции. Эта особенность характерна и для Спб, и для области.</w:t>
      </w:r>
    </w:p>
    <w:p w:rsidR="00000000" w:rsidDel="00000000" w:rsidP="00000000" w:rsidRDefault="00000000" w:rsidRPr="00000000" w14:paraId="0000000D" vyd:_id="vyd:mfi8mi3ggg50lr">
      <w:pPr>
        <w:spacing w:after="240" w:before="240" w:lineRule="auto"/>
        <w:rPr>
          <w:color w:val="0b5394"/>
          <w:i w:val="1"/>
        </w:rPr>
      </w:pPr>
      <w:r>
        <w:rPr>
          <w:color w:val="0b5394"/>
          <w:i w:val="1"/>
          <w:rtl w:val="0"/>
        </w:rPr>
        <w:t vyd:_id="vyd:mfi8mi3gwfcaig">Медианное количество балконов равное для всех категорий и в Спб, и в области.</w:t>
        <w:br w:type="textWrapping" vyd:_id="vyd:mfi8mi3ge9jdc9"/>
        <w:t vyd:_id="vyd:mfi8mi3gdqxq4c">Медианное количество комнат для Спб и области принимает значение 2 и только в категории еще размещенных квартир медианное значение количества комнат выросло до 3.</w:t>
      </w:r>
    </w:p>
    <w:p w:rsidR="00000000" w:rsidDel="00000000" w:rsidP="00000000" w:rsidRDefault="00000000" w:rsidRPr="00000000" w14:paraId="0000000E" vyd:_id="vyd:mfi8mi3fdrzzl4">
      <w:pPr>
        <w:spacing w:after="240" w:before="240" w:lineRule="auto"/>
        <w:rPr>
          <w:color w:val="0b5394"/>
          <w:i w:val="1"/>
        </w:rPr>
      </w:pPr>
      <w:r>
        <w:rPr>
          <w:color w:val="0b5394"/>
          <w:i w:val="1"/>
          <w:rtl w:val="0"/>
        </w:rPr>
        <w:t vyd:_id="vyd:mfi8mi3fddpgca">У объявлений которые еще не сняты с продажи самая высокая стоимость квадратного метра. При этом в городах Ленобласти есть особенность - у квартир, которые продаются в течение месяца - максимальная стоимость квадратного метра (72 083 рублей) среди всех категорий. В Спб обратная ситуация - более дорогой квадратный метр продается дольше</w:t>
      </w:r>
    </w:p>
    <w:p w:rsidR="00000000" w:rsidDel="00000000" w:rsidP="00000000" w:rsidRDefault="00000000" w:rsidRPr="00000000" w14:paraId="0000000F" vyd:_id="vyd:mfi8mi3ekp4mfa">
      <w:pPr>
        <w:spacing w:after="240" w:before="240" w:lineRule="auto"/>
        <w:ind w:start="0" w:firstLine="0"/>
        <w:rPr/>
      </w:pPr>
      <w:r>
        <w:rPr>
          <w:rtl w:val="0"/>
        </w:rPr>
        <w:t vyd:_id="vyd:mfi8mi3f639f3r">3. Есть ли различия между недвижимостью Санкт-Петербурга и Ленинградской области по полученным результатам?</w:t>
      </w:r>
    </w:p>
    <w:p w:rsidR="00000000" w:rsidDel="00000000" w:rsidP="00000000" w:rsidRDefault="00000000" w:rsidRPr="00000000" w14:paraId="00000010" vyd:_id="vyd:mfi8mi3dcrgzqe">
      <w:pPr>
        <w:spacing w:after="240" w:before="240" w:lineRule="auto"/>
        <w:rPr>
          <w:color w:val="0b5394"/>
          <w:i w:val="1"/>
        </w:rPr>
      </w:pPr>
      <w:r>
        <w:rPr>
          <w:color w:val="0b5394"/>
          <w:i w:val="1"/>
          <w:rtl w:val="0"/>
        </w:rPr>
        <w:t vyd:_id="vyd:mfi8mi3eqh89yn" xml:space="preserve">В Санкт-Петербурге выше стоимость квадратного метра и их площадь по сравнению с городами ЛО. Среди категорий Ленинградской области меньше разброс средней цены квадратного метра между категориями (в пределах 5600 рублей), тогда как в Питере разброс между мин и максимальной стоимостью около 27 000 рублей. </w:t>
        <w:br w:type="textWrapping" vyd:_id="vyd:mfi8mi3e29twfm"/>
        <w:br w:type="textWrapping" vyd:_id="vyd:mfi8mi3ebqffyw"/>
      </w:r>
    </w:p>
    <w:p w:rsidR="00000000" w:rsidDel="00000000" w:rsidP="00000000" w:rsidRDefault="00000000" w:rsidRPr="00000000" w14:paraId="00000011" vyd:_id="vyd:mfi8mi3dioa82t">
      <w:pPr>
        <w:pStyle w:val="Heading3"/>
        <w:keepNext w:val="0"/>
        <w:keepLines w:val="0"/>
        <w:spacing w:after="80" w:lineRule="auto"/>
        <w:rPr/>
      </w:pPr>
      <w:bookmarkStart w:id="3" w:colFirst="0" w:colLast="0" w:name="_849oinaybosd" vyd:_id="vyd:mfi8mi3dhsqhbw"/>
      <w:bookmarkEnd w:id="3"/>
      <w:r>
        <w:rPr>
          <w:rtl w:val="0"/>
        </w:rPr>
        <w:t vyd:_id="vyd:mfi8mi3dnrgds7">Задача 2. Сезонность объявлений</w:t>
      </w:r>
    </w:p>
    <w:p w:rsidR="00000000" w:rsidDel="00000000" w:rsidP="00000000" w:rsidRDefault="00000000" w:rsidRPr="00000000" w14:paraId="00000012" vyd:_id="vyd:mfi8mi3cupwmh9">
      <w:pPr>
        <w:spacing w:after="240" w:before="240" w:lineRule="auto"/>
        <w:rPr/>
      </w:pPr>
      <w:r>
        <w:rPr>
          <w:rtl w:val="0"/>
        </w:rPr>
        <w:t vyd:_id="vyd:mfi8mi3cppf55g"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:rsidR="00000000" w:rsidDel="00000000" w:rsidP="00000000" w:rsidRDefault="00000000" w:rsidRPr="00000000" w14:paraId="00000013" vyd:_id="vyd:mfi8mi2y8vhm9x">
      <w:pPr>
        <w:spacing w:after="240" w:before="240" w:lineRule="auto"/>
        <w:rPr/>
      </w:pPr>
      <w:r>
        <w:rPr>
          <w:rtl w:val="0"/>
        </w:rPr>
        <w:t vyd:_id="vyd:mfi8mi2zcxua94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14" vyd:_id="vyd:mfi8mi2xm63385">
      <w:pPr>
        <w:spacing w:after="240" w:before="240" w:lineRule="auto"/>
        <w:ind w:start="0" w:firstLine="0"/>
        <w:rPr/>
      </w:pPr>
      <w:r>
        <w:rPr>
          <w:rtl w:val="0"/>
        </w:rPr>
        <w:t vyd:_id="vyd:mfi8mi2yz7e4pk"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:rsidR="00000000" w:rsidDel="00000000" w:rsidP="00000000" w:rsidRDefault="00000000" w:rsidRPr="00000000" w14:paraId="00000015" vyd:_id="vyd:mfi8mi2wfetyi4">
      <w:pPr>
        <w:spacing w:after="240" w:before="240" w:lineRule="auto"/>
        <w:rPr/>
      </w:pPr>
      <w:r>
        <w:rPr>
          <w:color w:val="0b5394"/>
          <w:i w:val="1"/>
          <w:rtl w:val="0"/>
        </w:rPr>
        <w:t vyd:_id="vyd:mfi8mi2xrtqaxy" xml:space="preserve">Активно публикуют объявления </w:t>
      </w:r>
      <w:r>
        <w:rPr>
          <w:color w:val="0b5394"/>
          <w:i w:val="1"/>
          <w:shd w:val="clear" w:fill="ffff00"/>
          <w:rtl w:val="0"/>
        </w:rPr>
        <w:t vyd:_id="vyd:mfi8nh5ko2c06n">в ноябре</w:t>
      </w:r>
      <w:r>
        <w:rPr>
          <w:color w:val="0b5394"/>
          <w:i w:val="1"/>
          <w:rtl w:val="0"/>
        </w:rPr>
        <w:t vyd:_id="vyd:mfi8nh5j3adaiy">, а снимают с размещения в октябре.</w:t>
      </w:r>
    </w:p>
    <w:p w:rsidR="00000000" w:rsidDel="00000000" w:rsidP="00000000" w:rsidRDefault="00000000" w:rsidRPr="00000000" w14:paraId="00000016" vyd:_id="vyd:mfi8mi2wuozcis">
      <w:pPr>
        <w:spacing w:after="240" w:before="240" w:lineRule="auto"/>
        <w:ind w:start="0" w:firstLine="0"/>
        <w:rPr/>
      </w:pPr>
      <w:r>
        <w:rPr>
          <w:rtl w:val="0"/>
        </w:rPr>
        <w:t vyd:_id="vyd:mfi8mi2wrqwdi7"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:rsidR="00000000" w:rsidDel="00000000" w:rsidP="00000000" w:rsidRDefault="00000000" w:rsidRPr="00000000" w14:paraId="00000017" vyd:_id="vyd:mfi8mi2vlnuclh">
      <w:pPr>
        <w:spacing w:after="240" w:before="240" w:lineRule="auto"/>
        <w:ind w:start="0" w:firstLine="0"/>
        <w:rPr>
          <w:color w:val="0b5394"/>
          <w:i w:val="1"/>
        </w:rPr>
      </w:pPr>
      <w:r>
        <w:rPr>
          <w:color w:val="0b5394"/>
          <w:i w:val="1"/>
          <w:rtl w:val="0"/>
        </w:rPr>
        <w:t vyd:_id="vyd:mfi8mi2wxwbl8b">Явной корреляции я не вижу, можно отметить, что во втором полугодии больше и размещенных, и снятых объявлений</w:t>
      </w:r>
    </w:p>
    <w:p w:rsidR="00000000" w:rsidDel="00000000" w:rsidP="00000000" w:rsidRDefault="00000000" w:rsidRPr="00000000" w14:paraId="00000018" vyd:_id="vyd:mfi8mi2vtdbz3o">
      <w:pPr>
        <w:spacing w:after="240" w:before="240" w:lineRule="auto"/>
        <w:rPr>
          <w:color w:val="0b5394"/>
          <w:i w:val="1"/>
        </w:rPr>
      </w:pPr>
      <w:r>
        <w:rPr>
          <w:color w:val="0b5394"/>
          <w:i w:val="1"/>
          <w:rtl w:val="0"/>
        </w:rPr>
        <w:t vyd:_id="vyd:mfi8mi2v5tpjro">В среднем количество объявлений по размещению и снятию ежемесячно параллельно растет начиная с августа и до октября, и снижается в апреле-мае.</w:t>
      </w:r>
    </w:p>
    <w:p w:rsidR="00000000" w:rsidDel="00000000" w:rsidP="00000000" w:rsidRDefault="00000000" w:rsidRPr="00000000" w14:paraId="00000019" vyd:_id="vyd:mfi8mi2uu3yat1">
      <w:pPr>
        <w:spacing w:after="240" w:before="240" w:lineRule="auto"/>
        <w:rPr/>
      </w:pPr>
      <w:r>
        <w:rPr>
          <w:color w:val="0b5394"/>
          <w:i w:val="1"/>
          <w:rtl w:val="0"/>
        </w:rPr>
        <w:t vyd:_id="vyd:mfi8mi2vvag3ai">Минимум по размещению в январе, а по снятию в мае.</w:t>
      </w:r>
    </w:p>
    <w:p w:rsidR="00000000" w:rsidDel="00000000" w:rsidP="00000000" w:rsidRDefault="00000000" w:rsidRPr="00000000" w14:paraId="0000001A" vyd:_id="vyd:mfi8mi2tpx5g02">
      <w:pPr>
        <w:spacing w:after="240" w:before="240" w:lineRule="auto"/>
        <w:ind w:start="0" w:firstLine="0"/>
        <w:rPr/>
      </w:pPr>
      <w:r>
        <w:rPr>
          <w:rtl w:val="0"/>
        </w:rPr>
        <w:t vyd:_id="vyd:mfi8mi2umobt8t"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:rsidR="00000000" w:rsidDel="00000000" w:rsidP="00000000" w:rsidRDefault="00000000" w:rsidRPr="00000000" w14:paraId="0000001B" vyd:_id="vyd:mfi8mi2tnoh23x">
      <w:pPr>
        <w:spacing w:after="240" w:before="240" w:lineRule="auto"/>
        <w:ind w:start="0" w:firstLine="0"/>
        <w:rPr>
          <w:color w:val="0b5394"/>
          <w:i w:val="1"/>
        </w:rPr>
      </w:pPr>
      <w:r>
        <w:rPr>
          <w:color w:val="0b5394"/>
          <w:i w:val="1"/>
          <w:rtl w:val="0"/>
        </w:rPr>
        <w:t vyd:_id="vyd:mfi8mi2tvmexl9">Максимальные цены опубликованных объявлений наблюдали в августе-сентябре</w:t>
      </w:r>
    </w:p>
    <w:p w:rsidR="00000000" w:rsidDel="00000000" w:rsidP="00000000" w:rsidRDefault="00000000" w:rsidRPr="00000000" w14:paraId="0000001C" vyd:_id="vyd:mfi8mi2sbhtdu8">
      <w:pPr>
        <w:spacing w:after="240" w:before="240" w:lineRule="auto"/>
        <w:rPr>
          <w:color w:val="0b5394"/>
          <w:i w:val="1"/>
        </w:rPr>
      </w:pPr>
      <w:r>
        <w:rPr>
          <w:color w:val="0b5394"/>
          <w:i w:val="1"/>
          <w:rtl w:val="0"/>
        </w:rPr>
        <w:t vyd:_id="vyd:mfi8mi2twjqnpe">В мае было минимум продаж при этом средняя цена проданных квартир составила минимальное значение. В марте зафиксировали максимальную цену квадратного метра и площадь у проданных квартир.</w:t>
      </w:r>
    </w:p>
    <w:p w:rsidR="00000000" w:rsidDel="00000000" w:rsidP="00000000" w:rsidRDefault="00000000" w:rsidRPr="00000000" w14:paraId="0000001D" vyd:_id="vyd:mfi8mi2s0oz7qp">
      <w:pPr>
        <w:spacing w:after="240" w:before="240" w:lineRule="auto"/>
        <w:rPr>
          <w:color w:val="0b5394"/>
          <w:i w:val="1"/>
        </w:rPr>
      </w:pPr>
    </w:p>
    <w:p w:rsidR="00000000" w:rsidDel="00000000" w:rsidP="00000000" w:rsidRDefault="00000000" w:rsidRPr="00000000" w14:paraId="0000001E" vyd:_id="vyd:mfi8mi2rkfslzb">
      <w:pPr>
        <w:spacing w:after="240" w:before="240" w:lineRule="auto"/>
        <w:ind w:start="0" w:firstLine="0"/>
        <w:rPr/>
      </w:pPr>
    </w:p>
    <w:p w:rsidR="00000000" w:rsidDel="00000000" w:rsidP="00000000" w:rsidRDefault="00000000" w:rsidRPr="00000000" w14:paraId="0000001F" vyd:_id="vyd:mfi8mi2qlgg5m3">
      <w:pPr>
        <w:pStyle w:val="Heading3"/>
        <w:spacing w:after="240" w:before="240" w:lineRule="auto"/>
        <w:rPr>
          <w:sz w:val="20"/>
          <w:color w:val="0b5394"/>
          <w:i w:val="1"/>
          <w:szCs w:val="20"/>
        </w:rPr>
      </w:pPr>
      <w:bookmarkStart w:id="4" w:colFirst="0" w:colLast="0" w:name="_nwm5lzghpmz8" vyd:_id="vyd:mfi8mi2rp8de8i"/>
      <w:bookmarkEnd w:id="4"/>
      <w:r>
        <w:rPr>
          <w:rtl w:val="0"/>
        </w:rPr>
        <w:t vyd:_id="vyd:mfi8mi2r421e15">Общие выводы и рекомендации</w:t>
      </w:r>
    </w:p>
    <w:p w:rsidR="00000000" w:rsidDel="00000000" w:rsidP="00000000" w:rsidRDefault="00000000" w:rsidRPr="00000000" w14:paraId="00000020" vyd:_id="vyd:mfi8mi2qacvgwg">
      <w:pPr>
        <w:rPr>
          <w:sz w:val="20"/>
          <w:color w:val="0b5394"/>
          <w:i w:val="1"/>
          <w:szCs w:val="20"/>
        </w:rPr>
      </w:pPr>
      <w:r>
        <w:rPr>
          <w:sz w:val="20"/>
          <w:color w:val="0b5394"/>
          <w:i w:val="1"/>
          <w:rtl w:val="0"/>
          <w:szCs w:val="20"/>
        </w:rPr>
        <w:t vyd:_id="vyd:mfi8mi2qc0h6hh">Большинство сделок в СПб и ЛО совершается в период от 1 до 3 месяцев и после полугода на рынке. Это указывает на два основных типа покупательского поведения: те, кто ищут и принимают решение быстро, и те, кто ведет долгий, вдумчивый поиск или продает сложные/нишевые объекты.</w:t>
      </w:r>
    </w:p>
    <w:p w:rsidR="00000000" w:rsidDel="00000000" w:rsidP="00000000" w:rsidRDefault="00000000" w:rsidRPr="00000000" w14:paraId="00000021" vyd:_id="vyd:mfi8mi2pj0zmtw">
      <w:pPr>
        <w:rPr>
          <w:sz w:val="20"/>
          <w:color w:val="0b5394"/>
          <w:i w:val="1"/>
          <w:szCs w:val="20"/>
        </w:rPr>
      </w:pPr>
    </w:p>
    <w:p w:rsidR="00000000" w:rsidDel="00000000" w:rsidP="00000000" w:rsidRDefault="00000000" w:rsidRPr="00000000" w14:paraId="00000022" vyd:_id="vyd:mfi8mi2bsjnuy7">
      <w:pPr>
        <w:rPr>
          <w:sz w:val="20"/>
          <w:color w:val="0b5394"/>
          <w:i w:val="1"/>
          <w:szCs w:val="20"/>
        </w:rPr>
      </w:pPr>
      <w:r>
        <w:rPr>
          <w:sz w:val="20"/>
          <w:color w:val="0b5394"/>
          <w:i w:val="1"/>
          <w:rtl w:val="0"/>
          <w:szCs w:val="20"/>
        </w:rPr>
        <w:t vyd:_id="vyd:mfi8mi2pihaztm">Объекты с большей площадью и, как следствие, с более высокой общей стоимостью, продаются дольше. Это классическое правило для элитного и премиального сегмента, где пул покупателей уже.</w:t>
      </w:r>
    </w:p>
    <w:p w:rsidR="00000000" w:rsidDel="00000000" w:rsidP="00000000" w:rsidRDefault="00000000" w:rsidRPr="00000000" w14:paraId="00000023" vyd:_id="vyd:mfi8mi2at7kzpf">
      <w:pPr>
        <w:rPr>
          <w:sz w:val="20"/>
          <w:color w:val="0b5394"/>
          <w:i w:val="1"/>
          <w:szCs w:val="20"/>
        </w:rPr>
      </w:pPr>
      <w:r>
        <w:rPr>
          <w:sz w:val="20"/>
          <w:color w:val="0b5394"/>
          <w:i w:val="1"/>
          <w:rtl w:val="0"/>
          <w:szCs w:val="20"/>
        </w:rPr>
        <w:t vyd:_id="vyd:mfi8mi2bx62dvm">Обнаружено ключевое различие между гео по стоимости кв.метра . В ЛО самые дорогие (в пересчете на м²) объекты продаются быстро (менее месяца), что может говорить о высоком спросе на качественные предложения в области. В СПб наблюдается обратная тенденция — дорогая недвижимость (высокая цена за м²) требует более длительного периода экспозиции, что характерно для рынка элитного жилья.</w:t>
      </w:r>
    </w:p>
    <w:p w:rsidR="00000000" w:rsidDel="00000000" w:rsidP="00000000" w:rsidRDefault="00000000" w:rsidRPr="00000000" w14:paraId="00000024" vyd:_id="vyd:mfi8mi2aa2bwab">
      <w:pPr>
        <w:rPr>
          <w:sz w:val="20"/>
          <w:color w:val="0b5394"/>
          <w:i w:val="1"/>
          <w:szCs w:val="20"/>
        </w:rPr>
      </w:pPr>
    </w:p>
    <w:p w:rsidR="00000000" w:rsidDel="00000000" w:rsidP="00000000" w:rsidRDefault="00000000" w:rsidRPr="00000000" w14:paraId="00000025" vyd:_id="vyd:mfi8mi29ehcgye">
      <w:pPr>
        <w:rPr>
          <w:sz w:val="20"/>
          <w:color w:val="0b5394"/>
          <w:i w:val="1"/>
          <w:szCs w:val="20"/>
        </w:rPr>
      </w:pPr>
      <w:r>
        <w:rPr>
          <w:sz w:val="20"/>
          <w:color w:val="0b5394"/>
          <w:i w:val="1"/>
          <w:rtl w:val="0"/>
          <w:szCs w:val="20"/>
        </w:rPr>
        <w:t vyd:_id="vyd:mfi8mi2af292dj">Рынок СПб более разнороден и сегментирован по цене (большой разброс стоимости м² между категориями), в то время как рынок ЛО более однороден. Это подтверждает тезис о том, что СПб — это рынок с более широким выбором, а ЛО — рынок, возможно, более ориентированный на конкретные типы спроса (например, доступное жилье или загородная недвижимость).</w:t>
      </w:r>
    </w:p>
    <w:p w:rsidR="00000000" w:rsidDel="00000000" w:rsidP="00000000" w:rsidRDefault="00000000" w:rsidRPr="00000000" w14:paraId="00000026" vyd:_id="vyd:mfi8mi29ssz7g1">
      <w:pPr>
        <w:rPr>
          <w:sz w:val="20"/>
          <w:color w:val="0b5394"/>
          <w:i w:val="1"/>
          <w:szCs w:val="20"/>
        </w:rPr>
      </w:pPr>
    </w:p>
    <w:p w:rsidR="00000000" w:rsidDel="00000000" w:rsidP="00000000" w:rsidRDefault="00000000" w:rsidRPr="00000000" w14:paraId="00000027" vyd:_id="vyd:mfi8mi1s9krmkc">
      <w:pPr>
        <w:rPr>
          <w:sz w:val="20"/>
          <w:color w:val="0b5394"/>
          <w:i w:val="1"/>
          <w:szCs w:val="20"/>
        </w:rPr>
      </w:pPr>
      <w:r>
        <w:rPr>
          <w:sz w:val="20"/>
          <w:color w:val="0b5394"/>
          <w:i w:val="1"/>
          <w:rtl w:val="0"/>
          <w:szCs w:val="20"/>
        </w:rPr>
        <w:t vyd:_id="vyd:mfi8mi29usutda">Пик активности продавцов приходится на конец года (декабрь). Вероятные причины: желание закрыть сделки до нового года, планирование финансов на следующий год.</w:t>
      </w:r>
    </w:p>
    <w:p w:rsidR="00000000" w:rsidDel="00000000" w:rsidP="00000000" w:rsidRDefault="00000000" w:rsidRPr="00000000" w14:paraId="00000028" vyd:_id="vyd:mfi8mi1r0aoqqu">
      <w:pPr>
        <w:rPr>
          <w:sz w:val="20"/>
          <w:color w:val="0b5394"/>
          <w:i w:val="1"/>
          <w:szCs w:val="20"/>
        </w:rPr>
      </w:pPr>
    </w:p>
    <w:p w:rsidR="00000000" w:rsidDel="00000000" w:rsidP="00000000" w:rsidRDefault="00000000" w:rsidRPr="00000000" w14:paraId="00000029" vyd:_id="vyd:mfi8mi1qtaoznl">
      <w:pPr>
        <w:rPr>
          <w:sz w:val="20"/>
          <w:color w:val="0b5394"/>
          <w:i w:val="1"/>
          <w:szCs w:val="20"/>
        </w:rPr>
      </w:pPr>
      <w:r>
        <w:rPr>
          <w:sz w:val="20"/>
          <w:color w:val="0b5394"/>
          <w:i w:val="1"/>
          <w:rtl w:val="0"/>
          <w:szCs w:val="20"/>
        </w:rPr>
        <w:t vyd:_id="vyd:mfi8mi1ratdhch">Пик активности покупателей (на что указывает всплеск снятия объявлений с публикации) наблюдается осенью (октябрь). Это традиционно "горячее" время для рынка после летнего спада, когда люди возвращаются с отпусков и активно решают жилищные вопросы до зимних праздников.</w:t>
      </w:r>
    </w:p>
    <w:p w:rsidR="00000000" w:rsidDel="00000000" w:rsidP="00000000" w:rsidRDefault="00000000" w:rsidRPr="00000000" w14:paraId="0000002A" vyd:_id="vyd:mfi8mi1pga6tpj">
      <w:pPr>
        <w:rPr>
          <w:sz w:val="20"/>
          <w:color w:val="0b5394"/>
          <w:i w:val="1"/>
          <w:szCs w:val="20"/>
        </w:rPr>
      </w:pPr>
    </w:p>
    <w:p w:rsidR="00000000" w:rsidDel="00000000" w:rsidP="00000000" w:rsidRDefault="00000000" w:rsidRPr="00000000" w14:paraId="0000002B" vyd:_id="vyd:mfi8mi1oh1fjd3">
      <w:pPr>
        <w:rPr>
          <w:sz w:val="20"/>
          <w:color w:val="0b5394"/>
          <w:i w:val="1"/>
          <w:szCs w:val="20"/>
        </w:rPr>
      </w:pPr>
      <w:r>
        <w:rPr>
          <w:sz w:val="20"/>
          <w:color w:val="0b5394"/>
          <w:i w:val="1"/>
          <w:rtl w:val="0"/>
          <w:szCs w:val="20"/>
        </w:rPr>
        <w:t vyd:_id="vyd:mfi8mi1p9x4ray">Наибольшая средняя цена квадратного метра наблюдается в объявлениях, опубликованных в августе-сентябре. Это может быть связано с выходом на рынок более качественных, подготовленных и дорогих объектов в преддверии осеннего пика спроса. При этом минимальная средняя цена по сделкам фиксируется в мае, что может быть связано с распродажей менее ликвидных объектов в период низкой активности.</w:t>
      </w:r>
    </w:p>
    <w:p w:rsidR="00000000" w:rsidDel="00000000" w:rsidP="00000000" w:rsidRDefault="00000000" w:rsidRPr="00000000" w14:paraId="0000002C" vyd:_id="vyd:mfi8mi1ndks4i8">
      <w:pPr>
        <w:spacing w:after="240" w:before="240" w:lineRule="auto"/>
        <w:ind w:start="0" w:firstLine="0"/>
        <w:rPr>
          <w:color w:val="0b5394"/>
          <w:i w:val="1"/>
        </w:rPr>
      </w:pPr>
    </w:p>
    <w:p w:rsidR="00000000" w:rsidDel="00000000" w:rsidP="00000000" w:rsidRDefault="00000000" w:rsidRPr="00000000" w14:paraId="0000002D" vyd:_id="vyd:mfi8mi1mdqe2md">
      <w:pPr>
        <w:rPr/>
      </w:pPr>
    </w:p>
    <w:sectPr vyd:_id="vyd:mfi8mi1l7bvz4i">
      <w:type w:val="continuous"/>
      <w:pgSz w:w="11909" w:h="16834" w:orient="portrait"/>
      <w:pgMar w:top="1440" w:right="1440" w:bottom="1440" w:left="1440" w:header="720" w:footer="720" w:gutter="0"/>
      <w:pgNumType w:start="1"/>
      <w:cols w:equalWidth="1" w:space="10800" w:num="1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Arial"/>
</w:fonts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b w:val="0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sz w:val="28"/>
      <w:color w:val="434343"/>
      <w:b w:val="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sz w:val="24"/>
      <w:color w:val="666666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i w:val="1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eastAsia="Arial" w:cs="Arial"/>
      <w:sz w:val="30"/>
      <w:color w:val="666666"/>
      <w:i w:val="0"/>
      <w:szCs w:val="30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