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8E308" w14:textId="77777777" w:rsidR="00730213" w:rsidRPr="00256394" w:rsidRDefault="00730213" w:rsidP="00730213">
      <w:pPr>
        <w:jc w:val="center"/>
        <w:rPr>
          <w:rFonts w:ascii="Tahoma" w:hAnsi="Tahoma" w:cs="Tahoma"/>
          <w:b/>
          <w:sz w:val="32"/>
          <w:lang w:val="es-PE"/>
        </w:rPr>
      </w:pPr>
      <w:r w:rsidRPr="00256394">
        <w:rPr>
          <w:rFonts w:ascii="Tahoma" w:hAnsi="Tahoma" w:cs="Tahoma"/>
          <w:b/>
          <w:sz w:val="32"/>
          <w:lang w:val="es-PE"/>
        </w:rPr>
        <w:t>PONTIFICIA UNIVERSIDAD CATÓLICA DEL PERÚ</w:t>
      </w:r>
    </w:p>
    <w:p w14:paraId="03DA8AB8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FACULTAD DE CIENCIAS E INGENIERÍA</w:t>
      </w:r>
    </w:p>
    <w:p w14:paraId="72085C07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SECCIÓN DE ELECTRICIDAD Y ELECTRÓNICA</w:t>
      </w:r>
    </w:p>
    <w:p w14:paraId="45BF78AC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D852956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88FB3B0" w14:textId="311F5EF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>
        <w:rPr>
          <w:rFonts w:ascii="Tahoma" w:hAnsi="Tahoma" w:cs="Tahoma"/>
          <w:sz w:val="28"/>
          <w:lang w:val="es-ES"/>
        </w:rPr>
        <w:t>TEORÍA DE CONTROL 2</w:t>
      </w:r>
    </w:p>
    <w:p w14:paraId="1BED52E9" w14:textId="48BC5622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Laboratorio N°</w:t>
      </w:r>
      <w:r>
        <w:rPr>
          <w:rFonts w:ascii="Tahoma" w:hAnsi="Tahoma" w:cs="Tahoma"/>
          <w:sz w:val="28"/>
          <w:lang w:val="es-ES"/>
        </w:rPr>
        <w:t>2</w:t>
      </w:r>
    </w:p>
    <w:p w14:paraId="7A9284AA" w14:textId="77777777" w:rsidR="00730213" w:rsidRPr="0039515F" w:rsidRDefault="00730213" w:rsidP="00730213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1B4EE78F" wp14:editId="3D16290C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6CED" w14:textId="372F93E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Introducción al diseño de sistemas de control continuo con variables de estado</w:t>
      </w:r>
    </w:p>
    <w:p w14:paraId="1293C8A2" w14:textId="7C41377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Salvador Yábar</w:t>
      </w:r>
    </w:p>
    <w:p w14:paraId="4A84B954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20200408</w:t>
      </w:r>
    </w:p>
    <w:p w14:paraId="60C6BA7C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H0821</w:t>
      </w:r>
    </w:p>
    <w:p w14:paraId="42ED0143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1956357E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2024-1</w:t>
      </w:r>
    </w:p>
    <w:p w14:paraId="42540D59" w14:textId="77777777" w:rsidR="00730213" w:rsidRPr="00730213" w:rsidRDefault="00730213">
      <w:pPr>
        <w:rPr>
          <w:lang w:val="es-ES"/>
        </w:rPr>
      </w:pPr>
      <w:r>
        <w:rPr>
          <w:lang w:val="es-PE"/>
        </w:rPr>
        <w:br w:type="page"/>
      </w:r>
    </w:p>
    <w:p w14:paraId="1B65DABD" w14:textId="4B0D71C9" w:rsidR="00730213" w:rsidRPr="00811168" w:rsidRDefault="00730213" w:rsidP="00730213">
      <w:pPr>
        <w:pStyle w:val="ListParagraph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lastRenderedPageBreak/>
        <w:t>Objetivos</w:t>
      </w:r>
    </w:p>
    <w:p w14:paraId="5DD30269" w14:textId="66E95376" w:rsidR="00730213" w:rsidRPr="00811168" w:rsidRDefault="00730213" w:rsidP="00730213">
      <w:pPr>
        <w:pStyle w:val="ListParagraph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t>Desarrollo</w:t>
      </w:r>
    </w:p>
    <w:p w14:paraId="2033C537" w14:textId="70F7EAEC" w:rsidR="00730213" w:rsidRPr="00811168" w:rsidRDefault="00730213" w:rsidP="00730213">
      <w:pPr>
        <w:ind w:left="360"/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>2.2 Cálculo a mano alzada y calculadora</w:t>
      </w:r>
    </w:p>
    <w:p w14:paraId="7F5A3F57" w14:textId="5AA6EC1D" w:rsidR="00811168" w:rsidRPr="00256394" w:rsidRDefault="00730213" w:rsidP="00811168">
      <w:pPr>
        <w:pStyle w:val="ListParagraph"/>
        <w:numPr>
          <w:ilvl w:val="0"/>
          <w:numId w:val="3"/>
        </w:numPr>
        <w:rPr>
          <w:b/>
          <w:lang w:val="es-PE"/>
        </w:rPr>
      </w:pPr>
      <w:r w:rsidRPr="00730213">
        <w:rPr>
          <w:lang w:val="es-ES"/>
        </w:rPr>
        <w:t>En base al modelo en Espacio de Estados, determinar si la planta (barco) es estable y controlable</w:t>
      </w:r>
    </w:p>
    <w:p w14:paraId="7E23D736" w14:textId="20A0F768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Del laboratorio pasado, se tiene el modelo en Espacio de Estados:</w:t>
      </w:r>
    </w:p>
    <w:p w14:paraId="6A1A6E28" w14:textId="43310397" w:rsidR="00256394" w:rsidRDefault="00256394" w:rsidP="00256394">
      <w:pPr>
        <w:jc w:val="center"/>
        <w:rPr>
          <w:bCs/>
          <w:lang w:val="es-PE"/>
        </w:rPr>
      </w:pPr>
      <w:r w:rsidRPr="00256394">
        <w:rPr>
          <w:bCs/>
          <w:lang w:val="es-PE"/>
        </w:rPr>
        <w:drawing>
          <wp:inline distT="0" distB="0" distL="0" distR="0" wp14:anchorId="4A639EE2" wp14:editId="461F47D7">
            <wp:extent cx="4635738" cy="2457576"/>
            <wp:effectExtent l="0" t="0" r="0" b="0"/>
            <wp:docPr id="657719301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9301" name="Picture 1" descr="A math equations on a graph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223" w14:textId="0445D85A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Para hallar los polos del sistema, se encuentra los valores propios de la matriz A:</w:t>
      </w:r>
    </w:p>
    <w:p w14:paraId="6792CDD9" w14:textId="34DB7DC7" w:rsidR="00256394" w:rsidRDefault="00256394" w:rsidP="00256394">
      <w:pPr>
        <w:rPr>
          <w:bCs/>
          <w:lang w:val="es-PE"/>
        </w:rPr>
      </w:pPr>
      <w:r w:rsidRPr="00256394">
        <w:rPr>
          <w:bCs/>
          <w:lang w:val="es-PE"/>
        </w:rPr>
        <w:drawing>
          <wp:inline distT="0" distB="0" distL="0" distR="0" wp14:anchorId="637500FA" wp14:editId="512D1D98">
            <wp:extent cx="5943600" cy="2473960"/>
            <wp:effectExtent l="0" t="0" r="0" b="2540"/>
            <wp:docPr id="864929618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29618" name="Picture 1" descr="A math equations on a graph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F13" w14:textId="352D37F0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De la ecuación, se hallan los polos:</w:t>
      </w:r>
    </w:p>
    <w:p w14:paraId="629DE03C" w14:textId="677066E6" w:rsidR="00256394" w:rsidRDefault="00256394" w:rsidP="00256394">
      <w:pPr>
        <w:rPr>
          <w:bCs/>
          <w:lang w:val="es-PE"/>
        </w:rPr>
      </w:pPr>
      <w:r w:rsidRPr="00256394">
        <w:rPr>
          <w:bCs/>
          <w:lang w:val="es-PE"/>
        </w:rPr>
        <w:drawing>
          <wp:inline distT="0" distB="0" distL="0" distR="0" wp14:anchorId="5E288229" wp14:editId="015375D7">
            <wp:extent cx="5943600" cy="468630"/>
            <wp:effectExtent l="0" t="0" r="0" b="7620"/>
            <wp:docPr id="1934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34E2" w14:textId="77777777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lastRenderedPageBreak/>
        <w:t>Se observa que los 3 polos de la planta son negativos. Por lo tanto, por el criterio de estabilidad, se concluye que el sistema es estable.</w:t>
      </w:r>
    </w:p>
    <w:p w14:paraId="53CF35BA" w14:textId="69F19D50" w:rsidR="008C5D1E" w:rsidRDefault="008C5D1E" w:rsidP="00256394">
      <w:pPr>
        <w:rPr>
          <w:bCs/>
          <w:lang w:val="es-PE"/>
        </w:rPr>
      </w:pPr>
      <w:r>
        <w:rPr>
          <w:bCs/>
          <w:lang w:val="es-PE"/>
        </w:rPr>
        <w:t>Para determinar si el sistema es controlable, se halla la matriz de controlabilidad a partir de A y B.</w:t>
      </w:r>
    </w:p>
    <w:p w14:paraId="6749B84A" w14:textId="240F15F7" w:rsidR="00256394" w:rsidRDefault="008C5D1E" w:rsidP="00256394">
      <w:pPr>
        <w:rPr>
          <w:bCs/>
          <w:lang w:val="es-PE"/>
        </w:rPr>
      </w:pPr>
      <w:r w:rsidRPr="008C5D1E">
        <w:rPr>
          <w:bCs/>
          <w:lang w:val="es-PE"/>
        </w:rPr>
        <w:drawing>
          <wp:inline distT="0" distB="0" distL="0" distR="0" wp14:anchorId="71CA732D" wp14:editId="37E23589">
            <wp:extent cx="5943600" cy="1548765"/>
            <wp:effectExtent l="0" t="0" r="0" b="0"/>
            <wp:docPr id="189889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2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394">
        <w:rPr>
          <w:bCs/>
          <w:lang w:val="es-PE"/>
        </w:rPr>
        <w:t xml:space="preserve"> </w:t>
      </w:r>
    </w:p>
    <w:p w14:paraId="611F194F" w14:textId="4CD16317" w:rsidR="00256394" w:rsidRDefault="008C5D1E" w:rsidP="00256394">
      <w:pPr>
        <w:rPr>
          <w:bCs/>
          <w:lang w:val="es-PE"/>
        </w:rPr>
      </w:pPr>
      <w:r>
        <w:rPr>
          <w:bCs/>
          <w:lang w:val="es-PE"/>
        </w:rPr>
        <w:t>Se halla el determinante de la matriz de controlabilidad:</w:t>
      </w:r>
    </w:p>
    <w:p w14:paraId="1E724A97" w14:textId="2F023D33" w:rsidR="008C5D1E" w:rsidRPr="00256394" w:rsidRDefault="008C5D1E" w:rsidP="00256394">
      <w:pPr>
        <w:rPr>
          <w:bCs/>
          <w:lang w:val="es-PE"/>
        </w:rPr>
      </w:pPr>
      <w:r w:rsidRPr="008C5D1E">
        <w:rPr>
          <w:bCs/>
          <w:lang w:val="es-PE"/>
        </w:rPr>
        <w:drawing>
          <wp:inline distT="0" distB="0" distL="0" distR="0" wp14:anchorId="03F29011" wp14:editId="0B8D9B0B">
            <wp:extent cx="3606985" cy="311166"/>
            <wp:effectExtent l="0" t="0" r="0" b="0"/>
            <wp:docPr id="1168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0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35C0" w14:textId="7857EDC6" w:rsidR="008C5D1E" w:rsidRDefault="008C5D1E" w:rsidP="00811168">
      <w:pPr>
        <w:rPr>
          <w:bCs/>
          <w:lang w:val="es-PE"/>
        </w:rPr>
      </w:pPr>
      <w:r>
        <w:rPr>
          <w:bCs/>
          <w:lang w:val="es-PE"/>
        </w:rPr>
        <w:t>Como el determinante es distinto de 0, se determina que el rango de la matriz de controlabilidad es de 3. Como el sistema es de orden 3, y el rango es igual a este orden, se concluye que el sistema es controlable.</w:t>
      </w:r>
    </w:p>
    <w:p w14:paraId="07B52B58" w14:textId="77777777" w:rsidR="008C5D1E" w:rsidRPr="008C5D1E" w:rsidRDefault="008C5D1E" w:rsidP="00811168">
      <w:pPr>
        <w:rPr>
          <w:bCs/>
          <w:lang w:val="es-PE"/>
        </w:rPr>
      </w:pPr>
    </w:p>
    <w:p w14:paraId="397EF8B9" w14:textId="0CDA0071" w:rsidR="00730213" w:rsidRPr="008C5D1E" w:rsidRDefault="00730213" w:rsidP="00730213">
      <w:pPr>
        <w:pStyle w:val="ListParagraph"/>
        <w:numPr>
          <w:ilvl w:val="0"/>
          <w:numId w:val="3"/>
        </w:numPr>
        <w:rPr>
          <w:b/>
          <w:lang w:val="es-PE"/>
        </w:rPr>
      </w:pPr>
      <w:r w:rsidRPr="00730213">
        <w:rPr>
          <w:lang w:val="es-ES"/>
        </w:rPr>
        <w:t>Diseñ</w:t>
      </w:r>
      <w:r>
        <w:rPr>
          <w:lang w:val="es-ES"/>
        </w:rPr>
        <w:t xml:space="preserve">ar el controlador a mano alzada, </w:t>
      </w:r>
      <w:r w:rsidRPr="00730213">
        <w:rPr>
          <w:lang w:val="es-ES"/>
        </w:rPr>
        <w:t>comparando el polinomio característico deseado y el polinomio característico de lazo cerrado.</w:t>
      </w:r>
      <w:r>
        <w:rPr>
          <w:lang w:val="es-ES"/>
        </w:rPr>
        <w:t xml:space="preserve"> Verificar solución con Ackermann.</w:t>
      </w:r>
    </w:p>
    <w:p w14:paraId="7E5321A9" w14:textId="7E334462" w:rsidR="008C5D1E" w:rsidRDefault="008C5D1E" w:rsidP="008C5D1E">
      <w:pPr>
        <w:rPr>
          <w:b/>
          <w:lang w:val="es-PE"/>
        </w:rPr>
      </w:pPr>
      <w:r w:rsidRPr="008C5D1E">
        <w:rPr>
          <w:b/>
          <w:lang w:val="es-PE"/>
        </w:rPr>
        <w:drawing>
          <wp:inline distT="0" distB="0" distL="0" distR="0" wp14:anchorId="0FD361C9" wp14:editId="3B5B0B00">
            <wp:extent cx="1282766" cy="304816"/>
            <wp:effectExtent l="0" t="0" r="0" b="0"/>
            <wp:docPr id="4821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3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A926" w14:textId="523FCB0E" w:rsidR="008C5D1E" w:rsidRDefault="008C5D1E" w:rsidP="008C5D1E">
      <w:pPr>
        <w:rPr>
          <w:b/>
          <w:lang w:val="es-PE"/>
        </w:rPr>
      </w:pPr>
      <w:r w:rsidRPr="008C5D1E">
        <w:rPr>
          <w:b/>
          <w:lang w:val="es-PE"/>
        </w:rPr>
        <w:drawing>
          <wp:inline distT="0" distB="0" distL="0" distR="0" wp14:anchorId="745DA6C2" wp14:editId="47D3560A">
            <wp:extent cx="1682836" cy="590580"/>
            <wp:effectExtent l="0" t="0" r="0" b="0"/>
            <wp:docPr id="578864892" name="Picture 1" descr="A math symbol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64892" name="Picture 1" descr="A math symbols on a gri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7C8C" w14:textId="77777777" w:rsidR="008C5D1E" w:rsidRDefault="008C5D1E" w:rsidP="008C5D1E">
      <w:pPr>
        <w:rPr>
          <w:b/>
          <w:lang w:val="es-PE"/>
        </w:rPr>
      </w:pPr>
    </w:p>
    <w:p w14:paraId="25F20EE4" w14:textId="623FF7F6" w:rsidR="008C5D1E" w:rsidRPr="008C5D1E" w:rsidRDefault="008C5D1E" w:rsidP="008C5D1E">
      <w:pPr>
        <w:rPr>
          <w:b/>
          <w:lang w:val="es-PE"/>
        </w:rPr>
      </w:pPr>
      <w:r w:rsidRPr="008C5D1E">
        <w:rPr>
          <w:b/>
          <w:lang w:val="es-PE"/>
        </w:rPr>
        <w:drawing>
          <wp:inline distT="0" distB="0" distL="0" distR="0" wp14:anchorId="0C729475" wp14:editId="38A30D3F">
            <wp:extent cx="5943600" cy="211393"/>
            <wp:effectExtent l="0" t="0" r="0" b="0"/>
            <wp:docPr id="48161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7317" name=""/>
                    <pic:cNvPicPr/>
                  </pic:nvPicPr>
                  <pic:blipFill rotWithShape="1">
                    <a:blip r:embed="rId13"/>
                    <a:srcRect b="54645"/>
                    <a:stretch/>
                  </pic:blipFill>
                  <pic:spPr bwMode="auto">
                    <a:xfrm>
                      <a:off x="0" y="0"/>
                      <a:ext cx="5943600" cy="21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F950B" w14:textId="0A4B0FBB" w:rsidR="00730213" w:rsidRDefault="008C5D1E" w:rsidP="008C5D1E">
      <w:pPr>
        <w:jc w:val="center"/>
        <w:rPr>
          <w:b/>
          <w:lang w:val="es-PE"/>
        </w:rPr>
      </w:pPr>
      <w:r w:rsidRPr="008C5D1E">
        <w:rPr>
          <w:b/>
          <w:lang w:val="es-PE"/>
        </w:rPr>
        <w:drawing>
          <wp:inline distT="0" distB="0" distL="0" distR="0" wp14:anchorId="7CA7340C" wp14:editId="2FF9942E">
            <wp:extent cx="2635045" cy="285136"/>
            <wp:effectExtent l="0" t="0" r="0" b="635"/>
            <wp:docPr id="3851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9309" name=""/>
                    <pic:cNvPicPr/>
                  </pic:nvPicPr>
                  <pic:blipFill rotWithShape="1">
                    <a:blip r:embed="rId13"/>
                    <a:srcRect t="45355" r="55655" b="-6545"/>
                    <a:stretch/>
                  </pic:blipFill>
                  <pic:spPr bwMode="auto">
                    <a:xfrm>
                      <a:off x="0" y="0"/>
                      <a:ext cx="2635676" cy="28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004B" w14:textId="293591D5" w:rsidR="008C5D1E" w:rsidRDefault="0024798F" w:rsidP="008C5D1E">
      <w:pPr>
        <w:jc w:val="center"/>
        <w:rPr>
          <w:b/>
          <w:lang w:val="es-PE"/>
        </w:rPr>
      </w:pPr>
      <w:r w:rsidRPr="0024798F">
        <w:rPr>
          <w:b/>
          <w:lang w:val="es-PE"/>
        </w:rPr>
        <w:lastRenderedPageBreak/>
        <w:drawing>
          <wp:inline distT="0" distB="0" distL="0" distR="0" wp14:anchorId="07286556" wp14:editId="6D3D62F2">
            <wp:extent cx="5943600" cy="1649730"/>
            <wp:effectExtent l="0" t="0" r="0" b="7620"/>
            <wp:docPr id="532828479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8479" name="Picture 1" descr="A math equations on a graph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54D" w14:textId="16F51758" w:rsidR="0024798F" w:rsidRDefault="0024798F" w:rsidP="008C5D1E">
      <w:pPr>
        <w:jc w:val="center"/>
        <w:rPr>
          <w:b/>
          <w:lang w:val="es-PE"/>
        </w:rPr>
      </w:pPr>
      <w:r w:rsidRPr="0024798F">
        <w:rPr>
          <w:b/>
          <w:lang w:val="es-PE"/>
        </w:rPr>
        <w:drawing>
          <wp:inline distT="0" distB="0" distL="0" distR="0" wp14:anchorId="538D5AC4" wp14:editId="2B85091F">
            <wp:extent cx="5943600" cy="332740"/>
            <wp:effectExtent l="0" t="0" r="0" b="0"/>
            <wp:docPr id="198430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05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8BB6" w14:textId="637072D7" w:rsidR="0024798F" w:rsidRDefault="0024798F" w:rsidP="008C5D1E">
      <w:pPr>
        <w:jc w:val="center"/>
        <w:rPr>
          <w:b/>
          <w:lang w:val="es-PE"/>
        </w:rPr>
      </w:pPr>
      <w:r w:rsidRPr="0024798F">
        <w:rPr>
          <w:b/>
          <w:lang w:val="es-PE"/>
        </w:rPr>
        <w:drawing>
          <wp:inline distT="0" distB="0" distL="0" distR="0" wp14:anchorId="2B89E93D" wp14:editId="749F20E2">
            <wp:extent cx="5943600" cy="1028700"/>
            <wp:effectExtent l="0" t="0" r="0" b="0"/>
            <wp:docPr id="41516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6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98F">
        <w:rPr>
          <w:b/>
          <w:lang w:val="es-PE"/>
        </w:rPr>
        <w:drawing>
          <wp:inline distT="0" distB="0" distL="0" distR="0" wp14:anchorId="6BF27B7E" wp14:editId="5078855C">
            <wp:extent cx="3448227" cy="457223"/>
            <wp:effectExtent l="0" t="0" r="0" b="0"/>
            <wp:docPr id="564945719" name="Picture 1" descr="A black text on a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5719" name="Picture 1" descr="A black text on a white gri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9565" w14:textId="6A02742C" w:rsidR="00730213" w:rsidRDefault="002338C5" w:rsidP="00730213">
      <w:pPr>
        <w:rPr>
          <w:b/>
          <w:lang w:val="es-PE"/>
        </w:rPr>
      </w:pPr>
      <w:r w:rsidRPr="002338C5">
        <w:rPr>
          <w:b/>
          <w:lang w:val="es-PE"/>
        </w:rPr>
        <w:drawing>
          <wp:inline distT="0" distB="0" distL="0" distR="0" wp14:anchorId="7B2FAE19" wp14:editId="6F36E76C">
            <wp:extent cx="5397777" cy="2876698"/>
            <wp:effectExtent l="0" t="0" r="0" b="0"/>
            <wp:docPr id="23867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1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7CE9" w14:textId="77777777" w:rsidR="00730213" w:rsidRPr="00730213" w:rsidRDefault="00730213" w:rsidP="00730213">
      <w:pPr>
        <w:rPr>
          <w:b/>
          <w:lang w:val="es-PE"/>
        </w:rPr>
      </w:pPr>
    </w:p>
    <w:p w14:paraId="21E52451" w14:textId="13BE81A0" w:rsidR="00730213" w:rsidRPr="00811168" w:rsidRDefault="00730213" w:rsidP="00730213">
      <w:pPr>
        <w:pStyle w:val="ListParagraph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>Usando Matlab</w:t>
      </w:r>
    </w:p>
    <w:p w14:paraId="425A0D56" w14:textId="47524DC0" w:rsidR="00730213" w:rsidRPr="00811168" w:rsidRDefault="00730213" w:rsidP="00730213">
      <w:pPr>
        <w:pStyle w:val="ListParagraph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>Usando Simulink y Simscape</w:t>
      </w:r>
    </w:p>
    <w:p w14:paraId="3B7D8A0E" w14:textId="3ABF6D8A" w:rsidR="00730213" w:rsidRPr="00730213" w:rsidRDefault="00730213" w:rsidP="00730213">
      <w:pPr>
        <w:rPr>
          <w:b/>
          <w:lang w:val="es-PE"/>
        </w:rPr>
      </w:pPr>
    </w:p>
    <w:p w14:paraId="5A6CEEC4" w14:textId="2BAED666" w:rsidR="00730213" w:rsidRPr="00811168" w:rsidRDefault="00730213" w:rsidP="00730213">
      <w:pPr>
        <w:pStyle w:val="ListParagraph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lastRenderedPageBreak/>
        <w:t>Conclusiones</w:t>
      </w:r>
    </w:p>
    <w:p w14:paraId="5C2ACCE1" w14:textId="37498AFD" w:rsidR="00C47864" w:rsidRDefault="00C47864">
      <w:pPr>
        <w:rPr>
          <w:lang w:val="es-PE"/>
        </w:rPr>
      </w:pPr>
      <w:r>
        <w:rPr>
          <w:lang w:val="es-PE"/>
        </w:rPr>
        <w:t>LAB 3 CONTROL 2 – EVIDENCIAS</w:t>
      </w:r>
    </w:p>
    <w:p w14:paraId="22E3950A" w14:textId="77777777" w:rsidR="00C47864" w:rsidRDefault="00C47864">
      <w:pPr>
        <w:rPr>
          <w:lang w:val="es-PE"/>
        </w:rPr>
      </w:pPr>
    </w:p>
    <w:p w14:paraId="568E5937" w14:textId="2A233C14" w:rsidR="00C47864" w:rsidRPr="00C47864" w:rsidRDefault="00C47864">
      <w:pPr>
        <w:rPr>
          <w:lang w:val="es-PE"/>
        </w:rPr>
      </w:pPr>
      <w:r w:rsidRPr="00C47864">
        <w:rPr>
          <w:lang w:val="es-PE"/>
        </w:rPr>
        <w:t>SIN P</w:t>
      </w:r>
      <w:r>
        <w:rPr>
          <w:lang w:val="es-PE"/>
        </w:rPr>
        <w:t xml:space="preserve">ERTURBACIONES </w:t>
      </w:r>
    </w:p>
    <w:p w14:paraId="518F2574" w14:textId="49BF5B07" w:rsidR="00C47864" w:rsidRDefault="00C47864">
      <w:r w:rsidRPr="00C47864">
        <w:rPr>
          <w:noProof/>
          <w:lang w:val="en-US"/>
        </w:rPr>
        <w:drawing>
          <wp:inline distT="0" distB="0" distL="0" distR="0" wp14:anchorId="4D13E918" wp14:editId="71EE35C1">
            <wp:extent cx="4754879" cy="2971800"/>
            <wp:effectExtent l="0" t="0" r="8255" b="0"/>
            <wp:docPr id="1504853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366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552" cy="29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C50F" w14:textId="77777777" w:rsidR="00C47864" w:rsidRDefault="00C47864"/>
    <w:p w14:paraId="19CF09AB" w14:textId="192D0B80" w:rsidR="00462CF3" w:rsidRDefault="00462CF3">
      <w:r>
        <w:t>Con perturbación: 0.15 @ 6s (ambos)</w:t>
      </w:r>
    </w:p>
    <w:p w14:paraId="6E5E6952" w14:textId="1F8CDC5E" w:rsidR="00462CF3" w:rsidRDefault="0081187B">
      <w:r w:rsidRPr="0081187B">
        <w:rPr>
          <w:noProof/>
          <w:lang w:val="en-US"/>
        </w:rPr>
        <w:drawing>
          <wp:inline distT="0" distB="0" distL="0" distR="0" wp14:anchorId="79EEBA6B" wp14:editId="2C00E321">
            <wp:extent cx="4798773" cy="2999232"/>
            <wp:effectExtent l="0" t="0" r="1905" b="0"/>
            <wp:docPr id="96908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8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316" cy="30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2901" w14:textId="77777777" w:rsidR="008A00E4" w:rsidRDefault="008A00E4"/>
    <w:p w14:paraId="7083439E" w14:textId="29791A30" w:rsidR="008A00E4" w:rsidRDefault="008A00E4"/>
    <w:p w14:paraId="250A60F0" w14:textId="482564DE" w:rsidR="008A00E4" w:rsidRDefault="008A00E4">
      <w:r>
        <w:t>Con perturbación: 0.15 @ 6s (turbulencia)</w:t>
      </w:r>
    </w:p>
    <w:p w14:paraId="3235D80C" w14:textId="2CD39B7D" w:rsidR="008A00E4" w:rsidRDefault="008A00E4">
      <w:r w:rsidRPr="008A00E4">
        <w:rPr>
          <w:noProof/>
          <w:lang w:val="en-US"/>
        </w:rPr>
        <w:drawing>
          <wp:inline distT="0" distB="0" distL="0" distR="0" wp14:anchorId="4D00D2DE" wp14:editId="7E20D833">
            <wp:extent cx="4429760" cy="2768600"/>
            <wp:effectExtent l="0" t="0" r="8890" b="0"/>
            <wp:docPr id="5530114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146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0965" cy="27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EA9" w14:textId="77777777" w:rsidR="008A00E4" w:rsidRDefault="008A00E4"/>
    <w:p w14:paraId="24673EE0" w14:textId="3C5F66C9" w:rsidR="008A00E4" w:rsidRDefault="008A00E4">
      <w:r>
        <w:t>Con perturbación: 0.15 @ 6s (viento)</w:t>
      </w:r>
    </w:p>
    <w:p w14:paraId="4B36476D" w14:textId="17BB846A" w:rsidR="008A00E4" w:rsidRDefault="008A00E4">
      <w:r w:rsidRPr="008A00E4">
        <w:rPr>
          <w:noProof/>
          <w:lang w:val="en-US"/>
        </w:rPr>
        <w:drawing>
          <wp:inline distT="0" distB="0" distL="0" distR="0" wp14:anchorId="0FD3820B" wp14:editId="2F10E5C2">
            <wp:extent cx="4768428" cy="2980267"/>
            <wp:effectExtent l="0" t="0" r="0" b="0"/>
            <wp:docPr id="1604011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1178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566" cy="29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478" w14:textId="77777777" w:rsidR="000A71F1" w:rsidRDefault="000A71F1"/>
    <w:p w14:paraId="6E62AD30" w14:textId="77777777" w:rsidR="000A71F1" w:rsidRDefault="000A71F1"/>
    <w:p w14:paraId="0855EE5E" w14:textId="77777777" w:rsidR="000A71F1" w:rsidRDefault="000A71F1"/>
    <w:p w14:paraId="7B4B55A6" w14:textId="77777777" w:rsidR="000A71F1" w:rsidRDefault="000A71F1"/>
    <w:p w14:paraId="6C34DEFA" w14:textId="7F0FD791" w:rsidR="000A71F1" w:rsidRDefault="000A71F1">
      <w:pPr>
        <w:rPr>
          <w:lang w:val="es-PE"/>
        </w:rPr>
      </w:pPr>
      <w:r w:rsidRPr="000A71F1">
        <w:rPr>
          <w:lang w:val="es-PE"/>
        </w:rPr>
        <w:t xml:space="preserve">Con perturbación 0.5 </w:t>
      </w:r>
      <w:r>
        <w:rPr>
          <w:lang w:val="es-PE"/>
        </w:rPr>
        <w:t>@ 6s (ambos)</w:t>
      </w:r>
    </w:p>
    <w:p w14:paraId="7C340ED3" w14:textId="7B9D6607" w:rsidR="000A71F1" w:rsidRPr="000A71F1" w:rsidRDefault="000A71F1">
      <w:pPr>
        <w:rPr>
          <w:lang w:val="es-PE"/>
        </w:rPr>
      </w:pPr>
      <w:r w:rsidRPr="000A71F1">
        <w:rPr>
          <w:noProof/>
          <w:lang w:val="en-US"/>
        </w:rPr>
        <w:drawing>
          <wp:inline distT="0" distB="0" distL="0" distR="0" wp14:anchorId="606013C7" wp14:editId="0F5865A1">
            <wp:extent cx="5943600" cy="3714750"/>
            <wp:effectExtent l="0" t="0" r="0" b="0"/>
            <wp:docPr id="1273589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957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BFC" w14:textId="77777777" w:rsidR="000A71F1" w:rsidRDefault="000A71F1">
      <w:pPr>
        <w:rPr>
          <w:lang w:val="es-PE"/>
        </w:rPr>
      </w:pPr>
      <w:r>
        <w:rPr>
          <w:lang w:val="es-PE"/>
        </w:rPr>
        <w:t>Con perturbación 0.25 @ 6s</w:t>
      </w:r>
    </w:p>
    <w:p w14:paraId="6FB27594" w14:textId="3133BAAC" w:rsidR="008A00E4" w:rsidRPr="000A71F1" w:rsidRDefault="000A71F1">
      <w:pPr>
        <w:rPr>
          <w:lang w:val="es-PE"/>
        </w:rPr>
      </w:pPr>
      <w:r w:rsidRPr="000A71F1">
        <w:rPr>
          <w:noProof/>
          <w:lang w:val="en-US"/>
        </w:rPr>
        <w:drawing>
          <wp:inline distT="0" distB="0" distL="0" distR="0" wp14:anchorId="288D2224" wp14:editId="15259F5D">
            <wp:extent cx="4013200" cy="2508250"/>
            <wp:effectExtent l="0" t="0" r="6350" b="6350"/>
            <wp:docPr id="1040335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536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3677" cy="25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0E4" w:rsidRPr="000A71F1">
        <w:rPr>
          <w:lang w:val="es-PE"/>
        </w:rPr>
        <w:br w:type="page"/>
      </w:r>
    </w:p>
    <w:p w14:paraId="5D89D12F" w14:textId="28350A5E" w:rsidR="008A00E4" w:rsidRPr="000A71F1" w:rsidRDefault="008A00E4">
      <w:pPr>
        <w:rPr>
          <w:lang w:val="es-PE"/>
        </w:rPr>
      </w:pPr>
      <w:r w:rsidRPr="000A71F1">
        <w:rPr>
          <w:lang w:val="es-PE"/>
        </w:rPr>
        <w:lastRenderedPageBreak/>
        <w:t>Condiciones iniciales [0.1 0.2 0.3]</w:t>
      </w:r>
    </w:p>
    <w:p w14:paraId="21406252" w14:textId="71C8C279" w:rsidR="008A00E4" w:rsidRDefault="008A00E4">
      <w:r w:rsidRPr="008A00E4">
        <w:rPr>
          <w:noProof/>
          <w:lang w:val="en-US"/>
        </w:rPr>
        <w:drawing>
          <wp:inline distT="0" distB="0" distL="0" distR="0" wp14:anchorId="3DD98C46" wp14:editId="5AC72C33">
            <wp:extent cx="4714240" cy="2946400"/>
            <wp:effectExtent l="0" t="0" r="0" b="6350"/>
            <wp:docPr id="197545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563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817" cy="2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22C" w14:textId="77777777" w:rsidR="000A71F1" w:rsidRDefault="000A71F1"/>
    <w:p w14:paraId="032DF480" w14:textId="74C01689" w:rsidR="000A71F1" w:rsidRDefault="000A71F1">
      <w:r>
        <w:t>Condiciones iniciales + perturbación</w:t>
      </w:r>
    </w:p>
    <w:p w14:paraId="514C2350" w14:textId="14FC0901" w:rsidR="000A71F1" w:rsidRDefault="000A71F1">
      <w:r w:rsidRPr="000A71F1">
        <w:rPr>
          <w:noProof/>
          <w:lang w:val="en-US"/>
        </w:rPr>
        <w:drawing>
          <wp:inline distT="0" distB="0" distL="0" distR="0" wp14:anchorId="23F21F84" wp14:editId="24D56B6C">
            <wp:extent cx="5039360" cy="3149600"/>
            <wp:effectExtent l="0" t="0" r="8890" b="0"/>
            <wp:docPr id="23026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20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073" cy="31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724" w14:textId="77777777" w:rsidR="000A71F1" w:rsidRDefault="000A71F1"/>
    <w:p w14:paraId="2F61CBBC" w14:textId="77777777" w:rsidR="000A71F1" w:rsidRPr="00C47864" w:rsidRDefault="000A71F1"/>
    <w:sectPr w:rsidR="000A71F1" w:rsidRPr="00C47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55E51"/>
    <w:multiLevelType w:val="hybridMultilevel"/>
    <w:tmpl w:val="52BA3E96"/>
    <w:lvl w:ilvl="0" w:tplc="E7ECD0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75CE0"/>
    <w:multiLevelType w:val="hybridMultilevel"/>
    <w:tmpl w:val="980207C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93D82"/>
    <w:multiLevelType w:val="multilevel"/>
    <w:tmpl w:val="1CFE9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CD9385A"/>
    <w:multiLevelType w:val="hybridMultilevel"/>
    <w:tmpl w:val="0B6A47BE"/>
    <w:lvl w:ilvl="0" w:tplc="AD481E98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num w:numId="1" w16cid:durableId="1345279754">
    <w:abstractNumId w:val="2"/>
  </w:num>
  <w:num w:numId="2" w16cid:durableId="673386885">
    <w:abstractNumId w:val="0"/>
  </w:num>
  <w:num w:numId="3" w16cid:durableId="1588031819">
    <w:abstractNumId w:val="1"/>
  </w:num>
  <w:num w:numId="4" w16cid:durableId="3073940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864"/>
    <w:rsid w:val="000A71F1"/>
    <w:rsid w:val="002338C5"/>
    <w:rsid w:val="0024798F"/>
    <w:rsid w:val="00256394"/>
    <w:rsid w:val="002D4299"/>
    <w:rsid w:val="002E37D7"/>
    <w:rsid w:val="00462CF3"/>
    <w:rsid w:val="00730213"/>
    <w:rsid w:val="00811168"/>
    <w:rsid w:val="0081187B"/>
    <w:rsid w:val="008A00E4"/>
    <w:rsid w:val="008C5D1E"/>
    <w:rsid w:val="00C4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00C79"/>
  <w15:chartTrackingRefBased/>
  <w15:docId w15:val="{F9C19ECD-790D-423C-B261-60DE4C90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8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8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8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8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8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8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8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8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8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8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8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Yabar</dc:creator>
  <cp:keywords/>
  <dc:description/>
  <cp:lastModifiedBy>Salvador Yabar</cp:lastModifiedBy>
  <cp:revision>8</cp:revision>
  <dcterms:created xsi:type="dcterms:W3CDTF">2024-04-17T13:49:00Z</dcterms:created>
  <dcterms:modified xsi:type="dcterms:W3CDTF">2024-04-18T04:54:00Z</dcterms:modified>
</cp:coreProperties>
</file>