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34" w:rsidRDefault="001A5834" w:rsidP="001A5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й науки, молоді та спорту</w:t>
      </w:r>
    </w:p>
    <w:p w:rsidR="001A5834" w:rsidRDefault="001A5834" w:rsidP="001A5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1A5834" w:rsidRDefault="001A5834" w:rsidP="001A5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1A5834" w:rsidRDefault="001A5834" w:rsidP="001A5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Фізико-технічний інститут</w:t>
      </w:r>
    </w:p>
    <w:p w:rsidR="001A5834" w:rsidRDefault="001A5834" w:rsidP="001A5834">
      <w:pPr>
        <w:jc w:val="center"/>
        <w:rPr>
          <w:rFonts w:ascii="Times New Roman" w:hAnsi="Times New Roman"/>
          <w:sz w:val="28"/>
          <w:szCs w:val="28"/>
        </w:rPr>
      </w:pPr>
    </w:p>
    <w:p w:rsidR="001A5834" w:rsidRDefault="001A5834" w:rsidP="001A5834">
      <w:pPr>
        <w:jc w:val="center"/>
        <w:rPr>
          <w:rFonts w:ascii="Times New Roman" w:hAnsi="Times New Roman"/>
          <w:sz w:val="28"/>
          <w:szCs w:val="28"/>
        </w:rPr>
      </w:pPr>
    </w:p>
    <w:p w:rsidR="001A5834" w:rsidRDefault="001A5834" w:rsidP="001A5834">
      <w:pPr>
        <w:jc w:val="center"/>
        <w:rPr>
          <w:rFonts w:ascii="Times New Roman" w:hAnsi="Times New Roman"/>
          <w:sz w:val="28"/>
          <w:szCs w:val="28"/>
        </w:rPr>
      </w:pPr>
    </w:p>
    <w:p w:rsidR="001A5834" w:rsidRDefault="001A5834" w:rsidP="001A583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A5834" w:rsidRDefault="001A5834" w:rsidP="001A5834">
      <w:pPr>
        <w:spacing w:line="240" w:lineRule="auto"/>
        <w:jc w:val="center"/>
        <w:rPr>
          <w:rFonts w:ascii="Times New Roman" w:hAnsi="Times New Roman"/>
          <w:b/>
          <w:sz w:val="56"/>
          <w:szCs w:val="28"/>
        </w:rPr>
      </w:pPr>
      <w:r>
        <w:rPr>
          <w:rFonts w:ascii="Times New Roman" w:hAnsi="Times New Roman"/>
          <w:b/>
          <w:sz w:val="56"/>
          <w:szCs w:val="28"/>
        </w:rPr>
        <w:t>Аналіз даних і статистична обробка сигналів</w:t>
      </w:r>
    </w:p>
    <w:p w:rsidR="001A5834" w:rsidRDefault="001A5834" w:rsidP="001A5834">
      <w:pPr>
        <w:spacing w:line="240" w:lineRule="auto"/>
        <w:jc w:val="center"/>
        <w:rPr>
          <w:rFonts w:ascii="Times New Roman" w:hAnsi="Times New Roman"/>
          <w:b/>
          <w:sz w:val="56"/>
          <w:szCs w:val="28"/>
        </w:rPr>
      </w:pPr>
    </w:p>
    <w:p w:rsidR="001A5834" w:rsidRPr="001327FF" w:rsidRDefault="001327FF" w:rsidP="001A5834">
      <w:pPr>
        <w:spacing w:line="240" w:lineRule="auto"/>
        <w:jc w:val="center"/>
        <w:rPr>
          <w:rFonts w:ascii="Times New Roman" w:hAnsi="Times New Roman"/>
          <w:sz w:val="56"/>
          <w:szCs w:val="48"/>
          <w:lang w:val="en-US"/>
        </w:rPr>
      </w:pPr>
      <w:r>
        <w:rPr>
          <w:rFonts w:ascii="Times New Roman" w:hAnsi="Times New Roman"/>
          <w:sz w:val="56"/>
          <w:szCs w:val="48"/>
        </w:rPr>
        <w:t>Лабораторна робота №</w:t>
      </w:r>
      <w:r>
        <w:rPr>
          <w:rFonts w:ascii="Times New Roman" w:hAnsi="Times New Roman"/>
          <w:sz w:val="56"/>
          <w:szCs w:val="48"/>
          <w:lang w:val="en-US"/>
        </w:rPr>
        <w:t>2</w:t>
      </w:r>
    </w:p>
    <w:p w:rsidR="001A5834" w:rsidRDefault="001327FF" w:rsidP="001327FF">
      <w:pPr>
        <w:jc w:val="center"/>
        <w:rPr>
          <w:rFonts w:ascii="Times New Roman" w:hAnsi="Times New Roman"/>
          <w:sz w:val="32"/>
          <w:szCs w:val="32"/>
        </w:rPr>
      </w:pPr>
      <w:r w:rsidRPr="001327FF">
        <w:rPr>
          <w:rFonts w:ascii="Times New Roman" w:hAnsi="Times New Roman"/>
          <w:i/>
          <w:sz w:val="48"/>
          <w:szCs w:val="28"/>
        </w:rPr>
        <w:t xml:space="preserve">Виділення тренда та прогнозування часового ряду. Статистика </w:t>
      </w:r>
      <w:proofErr w:type="spellStart"/>
      <w:r w:rsidRPr="001327FF">
        <w:rPr>
          <w:rFonts w:ascii="Times New Roman" w:hAnsi="Times New Roman"/>
          <w:i/>
          <w:sz w:val="48"/>
          <w:szCs w:val="28"/>
        </w:rPr>
        <w:t>Дарбіна-Уотсона</w:t>
      </w:r>
      <w:proofErr w:type="spellEnd"/>
    </w:p>
    <w:p w:rsidR="001A5834" w:rsidRDefault="001A5834" w:rsidP="001A5834">
      <w:pPr>
        <w:rPr>
          <w:rFonts w:ascii="Times New Roman" w:hAnsi="Times New Roman"/>
          <w:sz w:val="32"/>
          <w:szCs w:val="32"/>
        </w:rPr>
      </w:pPr>
    </w:p>
    <w:p w:rsidR="001A5834" w:rsidRDefault="001A5834" w:rsidP="001A5834">
      <w:pPr>
        <w:rPr>
          <w:rFonts w:ascii="Times New Roman" w:hAnsi="Times New Roman"/>
          <w:sz w:val="32"/>
          <w:szCs w:val="32"/>
        </w:rPr>
      </w:pPr>
    </w:p>
    <w:p w:rsidR="001A5834" w:rsidRDefault="001A5834" w:rsidP="001A5834">
      <w:pPr>
        <w:rPr>
          <w:rFonts w:ascii="Times New Roman" w:hAnsi="Times New Roman"/>
          <w:sz w:val="32"/>
          <w:szCs w:val="32"/>
        </w:rPr>
      </w:pP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</w:rPr>
        <w:t>Виконала:</w:t>
      </w: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студентка 6 курсу ФТІ</w:t>
      </w: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групи ФІ-31м</w:t>
      </w: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Карасьова</w:t>
      </w:r>
      <w:proofErr w:type="spellEnd"/>
      <w:r>
        <w:rPr>
          <w:rFonts w:ascii="Times New Roman" w:hAnsi="Times New Roman"/>
          <w:sz w:val="32"/>
          <w:szCs w:val="32"/>
        </w:rPr>
        <w:t xml:space="preserve"> Леся</w:t>
      </w: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Перевірив:</w:t>
      </w:r>
    </w:p>
    <w:p w:rsidR="001A5834" w:rsidRDefault="001A5834" w:rsidP="001A5834">
      <w:pPr>
        <w:tabs>
          <w:tab w:val="left" w:pos="7215"/>
        </w:tabs>
        <w:spacing w:after="0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Архіпов</w:t>
      </w:r>
      <w:proofErr w:type="spellEnd"/>
      <w:r w:rsidR="00E3507D">
        <w:rPr>
          <w:rFonts w:ascii="Times New Roman" w:hAnsi="Times New Roman"/>
          <w:sz w:val="32"/>
          <w:szCs w:val="32"/>
        </w:rPr>
        <w:t xml:space="preserve"> О.Є.</w:t>
      </w:r>
    </w:p>
    <w:p w:rsidR="001A5834" w:rsidRDefault="001A5834" w:rsidP="001A5834">
      <w:pPr>
        <w:tabs>
          <w:tab w:val="left" w:pos="7215"/>
        </w:tabs>
        <w:jc w:val="right"/>
        <w:rPr>
          <w:rFonts w:ascii="Times New Roman" w:hAnsi="Times New Roman"/>
          <w:sz w:val="32"/>
          <w:szCs w:val="32"/>
        </w:rPr>
      </w:pPr>
    </w:p>
    <w:p w:rsidR="001A5834" w:rsidRDefault="001A5834" w:rsidP="001A5834">
      <w:pPr>
        <w:tabs>
          <w:tab w:val="left" w:pos="7215"/>
        </w:tabs>
        <w:jc w:val="right"/>
        <w:rPr>
          <w:rFonts w:ascii="Times New Roman" w:hAnsi="Times New Roman"/>
          <w:sz w:val="32"/>
          <w:szCs w:val="32"/>
        </w:rPr>
      </w:pPr>
    </w:p>
    <w:p w:rsidR="00991174" w:rsidRDefault="00991174" w:rsidP="001A5834">
      <w:pPr>
        <w:tabs>
          <w:tab w:val="left" w:pos="7215"/>
        </w:tabs>
        <w:jc w:val="right"/>
        <w:rPr>
          <w:rFonts w:ascii="Times New Roman" w:hAnsi="Times New Roman"/>
          <w:sz w:val="32"/>
          <w:szCs w:val="32"/>
        </w:rPr>
      </w:pPr>
    </w:p>
    <w:p w:rsidR="001327FF" w:rsidRDefault="001A5834" w:rsidP="001A5834">
      <w:pPr>
        <w:tabs>
          <w:tab w:val="left" w:pos="7215"/>
        </w:tabs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Київ 201</w:t>
      </w:r>
      <w:r w:rsidRPr="00E3507D">
        <w:rPr>
          <w:rFonts w:ascii="Times New Roman" w:hAnsi="Times New Roman"/>
          <w:sz w:val="32"/>
          <w:szCs w:val="32"/>
          <w:lang w:val="ru-RU"/>
        </w:rPr>
        <w:t>4</w:t>
      </w:r>
    </w:p>
    <w:p w:rsidR="001A5834" w:rsidRDefault="001327FF" w:rsidP="001327FF">
      <w:pPr>
        <w:tabs>
          <w:tab w:val="left" w:pos="7215"/>
        </w:tabs>
        <w:ind w:firstLine="1134"/>
        <w:rPr>
          <w:rFonts w:ascii="Times New Roman" w:hAnsi="Times New Roman"/>
          <w:sz w:val="28"/>
          <w:szCs w:val="32"/>
        </w:rPr>
      </w:pPr>
      <w:r w:rsidRPr="001327FF">
        <w:rPr>
          <w:rFonts w:ascii="Times New Roman" w:hAnsi="Times New Roman"/>
          <w:sz w:val="28"/>
          <w:szCs w:val="32"/>
        </w:rPr>
        <w:lastRenderedPageBreak/>
        <w:t>Мета роботи: виділення тренду та прогнозування часового ряду з використанням можливостей Excel.</w:t>
      </w:r>
    </w:p>
    <w:p w:rsidR="00A6585A" w:rsidRDefault="00A6585A" w:rsidP="001327FF">
      <w:pPr>
        <w:tabs>
          <w:tab w:val="left" w:pos="7215"/>
        </w:tabs>
        <w:ind w:firstLine="1134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Вихідні дані:</w:t>
      </w:r>
    </w:p>
    <w:tbl>
      <w:tblPr>
        <w:tblW w:w="11096" w:type="dxa"/>
        <w:tblInd w:w="-999" w:type="dxa"/>
        <w:tblLook w:val="04A0" w:firstRow="1" w:lastRow="0" w:firstColumn="1" w:lastColumn="0" w:noHBand="0" w:noVBand="1"/>
      </w:tblPr>
      <w:tblGrid>
        <w:gridCol w:w="320"/>
        <w:gridCol w:w="606"/>
        <w:gridCol w:w="606"/>
        <w:gridCol w:w="606"/>
        <w:gridCol w:w="606"/>
        <w:gridCol w:w="606"/>
        <w:gridCol w:w="606"/>
        <w:gridCol w:w="606"/>
        <w:gridCol w:w="494"/>
        <w:gridCol w:w="606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DE1D47" w:rsidRPr="004A541E" w:rsidTr="00DE1D4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t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13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15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18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19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20</w:t>
            </w:r>
          </w:p>
        </w:tc>
      </w:tr>
      <w:tr w:rsidR="00DE1D47" w:rsidRPr="004A541E" w:rsidTr="00DE1D4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4A541E">
              <w:rPr>
                <w:rFonts w:eastAsia="Times New Roman" w:cs="Calibri"/>
                <w:color w:val="000000"/>
                <w:lang w:eastAsia="uk-UA"/>
              </w:rPr>
              <w:t>Z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12,0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12,7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10,9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12,0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10,7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11,8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8,4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11,0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7,8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6,6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3,9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3,9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4A541E" w:rsidRDefault="00DE1D47" w:rsidP="004A541E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4A541E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3,4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4,9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3,7</w:t>
            </w:r>
          </w:p>
        </w:tc>
      </w:tr>
    </w:tbl>
    <w:p w:rsidR="004A541E" w:rsidRDefault="004A541E" w:rsidP="004A541E">
      <w:pPr>
        <w:tabs>
          <w:tab w:val="left" w:pos="7215"/>
        </w:tabs>
        <w:rPr>
          <w:rFonts w:ascii="Times New Roman" w:hAnsi="Times New Roman"/>
          <w:sz w:val="28"/>
          <w:szCs w:val="32"/>
        </w:rPr>
      </w:pPr>
    </w:p>
    <w:tbl>
      <w:tblPr>
        <w:tblW w:w="11586" w:type="dxa"/>
        <w:tblInd w:w="-1247" w:type="dxa"/>
        <w:tblLook w:val="04A0" w:firstRow="1" w:lastRow="0" w:firstColumn="1" w:lastColumn="0" w:noHBand="0" w:noVBand="1"/>
      </w:tblPr>
      <w:tblGrid>
        <w:gridCol w:w="32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644"/>
        <w:gridCol w:w="567"/>
        <w:gridCol w:w="567"/>
        <w:gridCol w:w="567"/>
        <w:gridCol w:w="567"/>
        <w:gridCol w:w="802"/>
        <w:gridCol w:w="708"/>
        <w:gridCol w:w="705"/>
        <w:gridCol w:w="705"/>
      </w:tblGrid>
      <w:tr w:rsidR="00DE1D47" w:rsidRPr="00DE1D47" w:rsidTr="00DE1D4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t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23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24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25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30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36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38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39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>
              <w:rPr>
                <w:rFonts w:eastAsia="Times New Roman" w:cs="Calibri"/>
                <w:color w:val="000000"/>
                <w:lang w:eastAsia="uk-UA"/>
              </w:rPr>
              <w:t>40</w:t>
            </w:r>
          </w:p>
        </w:tc>
      </w:tr>
      <w:tr w:rsidR="00DE1D47" w:rsidRPr="00DE1D47" w:rsidTr="00DE1D4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E1D47">
              <w:rPr>
                <w:rFonts w:eastAsia="Times New Roman" w:cs="Calibri"/>
                <w:color w:val="000000"/>
                <w:lang w:eastAsia="uk-UA"/>
              </w:rPr>
              <w:t>Z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7,0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5,7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6,0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4,7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2,0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2,4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-1,8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-2,4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-7,6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-7,8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-7,6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-11,8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-13,8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47" w:rsidRPr="00DE1D47" w:rsidRDefault="00DE1D47" w:rsidP="00DE1D47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-13,0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E1D47" w:rsidRPr="00DE1D47" w:rsidRDefault="00DE1D47" w:rsidP="00542169">
            <w:pPr>
              <w:spacing w:after="0" w:line="240" w:lineRule="auto"/>
              <w:jc w:val="right"/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</w:pPr>
            <w:r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-1</w:t>
            </w:r>
            <w:r w:rsidRPr="00DE1D4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</w:t>
            </w:r>
            <w:r w:rsidRPr="00DE1D47">
              <w:rPr>
                <w:rFonts w:ascii="Arial Cyr" w:eastAsia="Times New Roman" w:hAnsi="Arial Cyr" w:cs="Calibri"/>
                <w:sz w:val="20"/>
                <w:szCs w:val="20"/>
                <w:lang w:eastAsia="uk-UA"/>
              </w:rPr>
              <w:t>,0</w:t>
            </w:r>
          </w:p>
        </w:tc>
      </w:tr>
    </w:tbl>
    <w:p w:rsidR="00DE1D47" w:rsidRPr="004A541E" w:rsidRDefault="00DE1D47" w:rsidP="004A541E">
      <w:pPr>
        <w:tabs>
          <w:tab w:val="left" w:pos="7215"/>
        </w:tabs>
        <w:rPr>
          <w:rFonts w:ascii="Times New Roman" w:hAnsi="Times New Roman"/>
          <w:sz w:val="28"/>
          <w:szCs w:val="32"/>
        </w:rPr>
      </w:pPr>
    </w:p>
    <w:p w:rsidR="001327FF" w:rsidRDefault="001327FF" w:rsidP="001327FF">
      <w:pPr>
        <w:tabs>
          <w:tab w:val="left" w:pos="7215"/>
        </w:tabs>
        <w:jc w:val="center"/>
        <w:rPr>
          <w:rFonts w:ascii="Times New Roman" w:hAnsi="Times New Roman"/>
          <w:b/>
          <w:sz w:val="36"/>
          <w:szCs w:val="32"/>
        </w:rPr>
      </w:pPr>
      <w:r w:rsidRPr="001327FF">
        <w:rPr>
          <w:rFonts w:ascii="Times New Roman" w:hAnsi="Times New Roman"/>
          <w:b/>
          <w:sz w:val="36"/>
          <w:szCs w:val="32"/>
        </w:rPr>
        <w:t>Результати роботи</w:t>
      </w:r>
    </w:p>
    <w:tbl>
      <w:tblPr>
        <w:tblW w:w="424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-0,552610861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14,53505793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0,048256011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1,135298929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0,775334373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3,523019281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131,1402484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38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1627,668812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471,6432645</w:t>
            </w:r>
          </w:p>
        </w:tc>
      </w:tr>
    </w:tbl>
    <w:p w:rsidR="001327FF" w:rsidRDefault="001327FF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tbl>
      <w:tblPr>
        <w:tblW w:w="524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  <w:gridCol w:w="1052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-0,016342904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0,117448188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9,844645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0,003906224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0,165145968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1,468145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0,847486688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2,941653503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102,800887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1779,139039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320,1730372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  <w:gridCol w:w="1052"/>
        <w:gridCol w:w="1052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-0,001687146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0,087416565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-1,605296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16,09096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0,000272511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0,016984513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0,301671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1,445979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0,926133611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2,075442404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150,4554846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1944,243474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155,0686022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tbl>
      <w:tblPr>
        <w:tblW w:w="724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  <w:gridCol w:w="1052"/>
        <w:gridCol w:w="1052"/>
        <w:gridCol w:w="1052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-2,1658E-05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8,88122E-05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0,040211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-1,162575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15,08293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2,73148E-05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0,002256501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0,061934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0,635383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1,931035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0,927437044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2,086228921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111,8349449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1946,979788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152,3322889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  <w:gridCol w:w="1052"/>
        <w:gridCol w:w="1052"/>
        <w:gridCol w:w="1052"/>
        <w:gridCol w:w="1052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a5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1,32422E-05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-0,001378981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0,049879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-0,740249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3,642998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7,378764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1,60212E-06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0,000164993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0,006167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0,101135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0,690026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1,464367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0,975887213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1,220176757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275,2080488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2048,691812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50,62026485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1440"/>
        <w:gridCol w:w="1386"/>
        <w:gridCol w:w="1440"/>
        <w:gridCol w:w="1052"/>
        <w:gridCol w:w="1052"/>
        <w:gridCol w:w="1052"/>
        <w:gridCol w:w="1052"/>
        <w:gridCol w:w="1052"/>
      </w:tblGrid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a6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a5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a1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a0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а0~…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.ap~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5,19258E-07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-5,06265E-05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0,001613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-0,016515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-0,036967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0,533324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11,16873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Sa0…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.Sap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1,36734E-07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1,68729E-05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0,0008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0,018246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0,204033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1,005933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1,591681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R^2/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Sy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0,983220277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1,033175073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F/k</w:t>
            </w:r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322,2765761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  <w:tr w:rsidR="00D14D5A" w:rsidRPr="00D14D5A" w:rsidTr="00D14D5A">
        <w:trPr>
          <w:trHeight w:val="3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Sreg</w:t>
            </w:r>
            <w:proofErr w:type="spellEnd"/>
            <w:r w:rsidRPr="00D14D5A">
              <w:rPr>
                <w:rFonts w:eastAsia="Times New Roman" w:cs="Calibri"/>
                <w:color w:val="000000"/>
                <w:lang w:eastAsia="uk-UA"/>
              </w:rPr>
              <w:t>/</w:t>
            </w:r>
            <w:proofErr w:type="spellStart"/>
            <w:r w:rsidRPr="00D14D5A">
              <w:rPr>
                <w:rFonts w:eastAsia="Times New Roman" w:cs="Calibri"/>
                <w:color w:val="000000"/>
                <w:lang w:eastAsia="uk-UA"/>
              </w:rPr>
              <w:t>Sost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2064,086202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35,22587415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4D5A" w:rsidRPr="00D14D5A" w:rsidRDefault="00D14D5A" w:rsidP="00D14D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D14D5A">
              <w:rPr>
                <w:rFonts w:eastAsia="Times New Roman" w:cs="Calibri"/>
                <w:color w:val="000000"/>
                <w:lang w:eastAsia="uk-UA"/>
              </w:rPr>
              <w:t>#N/A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b/>
          <w:sz w:val="28"/>
          <w:szCs w:val="32"/>
        </w:rPr>
      </w:pPr>
    </w:p>
    <w:p w:rsidR="00D14D5A" w:rsidRDefault="00D14D5A" w:rsidP="00D14D5A">
      <w:pPr>
        <w:tabs>
          <w:tab w:val="left" w:pos="7215"/>
        </w:tabs>
        <w:ind w:firstLine="851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Статистика </w:t>
      </w:r>
      <w:proofErr w:type="spellStart"/>
      <w:r>
        <w:rPr>
          <w:rFonts w:ascii="Times New Roman" w:hAnsi="Times New Roman"/>
          <w:b/>
          <w:sz w:val="28"/>
          <w:szCs w:val="32"/>
        </w:rPr>
        <w:t>Дарбі-Уотсона</w:t>
      </w:r>
      <w:proofErr w:type="spellEnd"/>
      <w:r>
        <w:rPr>
          <w:rFonts w:ascii="Times New Roman" w:hAnsi="Times New Roman"/>
          <w:b/>
          <w:sz w:val="28"/>
          <w:szCs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</w:tblGrid>
      <w:tr w:rsidR="00D14D5A" w:rsidTr="00D14D5A">
        <w:tc>
          <w:tcPr>
            <w:tcW w:w="2027" w:type="dxa"/>
          </w:tcPr>
          <w:p w:rsidR="00D14D5A" w:rsidRPr="00D14D5A" w:rsidRDefault="00D14D5A" w:rsidP="00D14D5A">
            <w:pPr>
              <w:tabs>
                <w:tab w:val="left" w:pos="7215"/>
              </w:tabs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^2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tabs>
                <w:tab w:val="left" w:pos="7215"/>
              </w:tabs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^4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tabs>
                <w:tab w:val="left" w:pos="7215"/>
              </w:tabs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^5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tabs>
                <w:tab w:val="left" w:pos="7215"/>
              </w:tabs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^6</w:t>
            </w:r>
          </w:p>
        </w:tc>
      </w:tr>
      <w:tr w:rsidR="00D14D5A" w:rsidTr="00D14D5A">
        <w:tc>
          <w:tcPr>
            <w:tcW w:w="2027" w:type="dxa"/>
          </w:tcPr>
          <w:p w:rsidR="00D14D5A" w:rsidRPr="00D14D5A" w:rsidRDefault="00D14D5A" w:rsidP="00D14D5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0,3801312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0,856936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2,070232</w:t>
            </w:r>
          </w:p>
        </w:tc>
        <w:tc>
          <w:tcPr>
            <w:tcW w:w="2028" w:type="dxa"/>
          </w:tcPr>
          <w:p w:rsidR="00D14D5A" w:rsidRPr="00D14D5A" w:rsidRDefault="00D14D5A" w:rsidP="00D14D5A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2,754181</w:t>
            </w:r>
          </w:p>
        </w:tc>
      </w:tr>
    </w:tbl>
    <w:p w:rsidR="00D14D5A" w:rsidRDefault="00D14D5A" w:rsidP="00D14D5A">
      <w:pPr>
        <w:tabs>
          <w:tab w:val="left" w:pos="7215"/>
        </w:tabs>
        <w:spacing w:after="0"/>
        <w:ind w:firstLine="851"/>
        <w:rPr>
          <w:rFonts w:ascii="Times New Roman" w:hAnsi="Times New Roman"/>
          <w:sz w:val="28"/>
          <w:szCs w:val="32"/>
          <w:lang w:val="en-US"/>
        </w:rPr>
      </w:pPr>
    </w:p>
    <w:p w:rsidR="00D14D5A" w:rsidRDefault="00D14D5A" w:rsidP="00D14D5A">
      <w:pPr>
        <w:tabs>
          <w:tab w:val="left" w:pos="7215"/>
        </w:tabs>
        <w:spacing w:after="0"/>
        <w:jc w:val="center"/>
        <w:rPr>
          <w:rFonts w:ascii="Times New Roman" w:hAnsi="Times New Roman"/>
          <w:b/>
          <w:sz w:val="36"/>
          <w:szCs w:val="32"/>
        </w:rPr>
      </w:pPr>
      <w:r w:rsidRPr="00D14D5A">
        <w:rPr>
          <w:rFonts w:ascii="Times New Roman" w:hAnsi="Times New Roman"/>
          <w:b/>
          <w:sz w:val="36"/>
          <w:szCs w:val="32"/>
        </w:rPr>
        <w:t>Висновки</w:t>
      </w:r>
    </w:p>
    <w:p w:rsidR="00D14D5A" w:rsidRPr="00D14D5A" w:rsidRDefault="00D14D5A" w:rsidP="00D14D5A">
      <w:pPr>
        <w:tabs>
          <w:tab w:val="left" w:pos="7215"/>
        </w:tabs>
        <w:spacing w:after="0"/>
        <w:rPr>
          <w:rFonts w:ascii="Times New Roman" w:hAnsi="Times New Roman"/>
          <w:sz w:val="28"/>
          <w:szCs w:val="32"/>
        </w:rPr>
      </w:pPr>
      <w:bookmarkStart w:id="0" w:name="_GoBack"/>
      <w:bookmarkEnd w:id="0"/>
    </w:p>
    <w:sectPr w:rsidR="00D14D5A" w:rsidRPr="00D14D5A" w:rsidSect="00E07184">
      <w:pgSz w:w="11906" w:h="16838"/>
      <w:pgMar w:top="850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5DBD"/>
    <w:multiLevelType w:val="hybridMultilevel"/>
    <w:tmpl w:val="BF12B32A"/>
    <w:lvl w:ilvl="0" w:tplc="747AF9CE">
      <w:start w:val="1"/>
      <w:numFmt w:val="decimal"/>
      <w:lvlText w:val="%1."/>
      <w:lvlJc w:val="left"/>
      <w:pPr>
        <w:tabs>
          <w:tab w:val="num" w:pos="482"/>
        </w:tabs>
        <w:ind w:left="482" w:hanging="340"/>
      </w:pPr>
    </w:lvl>
    <w:lvl w:ilvl="1" w:tplc="0422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22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34"/>
    <w:rsid w:val="00072E62"/>
    <w:rsid w:val="001327FF"/>
    <w:rsid w:val="001A5834"/>
    <w:rsid w:val="001C024B"/>
    <w:rsid w:val="002D79C8"/>
    <w:rsid w:val="004A541E"/>
    <w:rsid w:val="005D768F"/>
    <w:rsid w:val="006C471C"/>
    <w:rsid w:val="007F2C29"/>
    <w:rsid w:val="00814A5E"/>
    <w:rsid w:val="00855BD8"/>
    <w:rsid w:val="0098583B"/>
    <w:rsid w:val="00991174"/>
    <w:rsid w:val="00A6585A"/>
    <w:rsid w:val="00D14D5A"/>
    <w:rsid w:val="00DA3737"/>
    <w:rsid w:val="00DE1D47"/>
    <w:rsid w:val="00E07184"/>
    <w:rsid w:val="00E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E3507D"/>
    <w:pPr>
      <w:widowControl w:val="0"/>
      <w:tabs>
        <w:tab w:val="center" w:pos="4536"/>
        <w:tab w:val="right" w:pos="9299"/>
      </w:tabs>
      <w:overflowPunct w:val="0"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Golovna">
    <w:name w:val="Golovna"/>
    <w:rsid w:val="00E3507D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C471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14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E3507D"/>
    <w:pPr>
      <w:widowControl w:val="0"/>
      <w:tabs>
        <w:tab w:val="center" w:pos="4536"/>
        <w:tab w:val="right" w:pos="9299"/>
      </w:tabs>
      <w:overflowPunct w:val="0"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Golovna">
    <w:name w:val="Golovna"/>
    <w:rsid w:val="00E3507D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C471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14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1561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Lesya</cp:lastModifiedBy>
  <cp:revision>5</cp:revision>
  <cp:lastPrinted>2014-10-19T19:57:00Z</cp:lastPrinted>
  <dcterms:created xsi:type="dcterms:W3CDTF">2014-10-25T16:25:00Z</dcterms:created>
  <dcterms:modified xsi:type="dcterms:W3CDTF">2014-10-25T17:39:00Z</dcterms:modified>
</cp:coreProperties>
</file>