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5C05" w14:textId="1D8DFADE" w:rsidR="0063222E" w:rsidRPr="0063222E" w:rsidRDefault="0063222E" w:rsidP="0063222E">
      <w:pPr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Асаков Вячеслав ЭФБО-08-24</w:t>
      </w:r>
    </w:p>
    <w:p w14:paraId="4815CDEF" w14:textId="6A32DBB0" w:rsidR="00CE0F6A" w:rsidRDefault="00CE0F6A" w:rsidP="00CE0F6A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t>ОТЧЕТ №2</w:t>
      </w:r>
    </w:p>
    <w:p w14:paraId="1E6AEEDB" w14:textId="77777777" w:rsidR="00CE0F6A" w:rsidRPr="00CE0F6A" w:rsidRDefault="00CE0F6A" w:rsidP="00CE0F6A">
      <w:pPr>
        <w:rPr>
          <w:rFonts w:ascii="Times New Roman" w:hAnsi="Times New Roman" w:cs="Times New Roman"/>
          <w:sz w:val="28"/>
          <w:szCs w:val="28"/>
        </w:rPr>
      </w:pPr>
      <w:r w:rsidRPr="00CE0F6A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556A005F" w14:textId="7F849854" w:rsidR="00CE0F6A" w:rsidRDefault="00CE0F6A" w:rsidP="001552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0F6A">
        <w:rPr>
          <w:rFonts w:ascii="Times New Roman" w:hAnsi="Times New Roman" w:cs="Times New Roman"/>
          <w:sz w:val="28"/>
          <w:szCs w:val="28"/>
        </w:rPr>
        <w:t>Необходимо реализовать API, которое предоставляет CRUD операции для 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F6A">
        <w:rPr>
          <w:rFonts w:ascii="Times New Roman" w:hAnsi="Times New Roman" w:cs="Times New Roman"/>
          <w:sz w:val="28"/>
          <w:szCs w:val="28"/>
        </w:rPr>
        <w:t xml:space="preserve">товаров (просмотр всех товаров, просмотр товара по </w:t>
      </w:r>
      <w:proofErr w:type="spellStart"/>
      <w:r w:rsidRPr="00CE0F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E0F6A">
        <w:rPr>
          <w:rFonts w:ascii="Times New Roman" w:hAnsi="Times New Roman" w:cs="Times New Roman"/>
          <w:sz w:val="28"/>
          <w:szCs w:val="28"/>
        </w:rPr>
        <w:t>, добавление товара,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F6A">
        <w:rPr>
          <w:rFonts w:ascii="Times New Roman" w:hAnsi="Times New Roman" w:cs="Times New Roman"/>
          <w:sz w:val="28"/>
          <w:szCs w:val="28"/>
        </w:rPr>
        <w:t>редактирование товара, удаление товара). Объект товара должен содержать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F6A">
        <w:rPr>
          <w:rFonts w:ascii="Times New Roman" w:hAnsi="Times New Roman" w:cs="Times New Roman"/>
          <w:sz w:val="28"/>
          <w:szCs w:val="28"/>
        </w:rPr>
        <w:t xml:space="preserve">следующие поля: </w:t>
      </w:r>
      <w:proofErr w:type="spellStart"/>
      <w:r w:rsidRPr="00CE0F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E0F6A">
        <w:rPr>
          <w:rFonts w:ascii="Times New Roman" w:hAnsi="Times New Roman" w:cs="Times New Roman"/>
          <w:sz w:val="28"/>
          <w:szCs w:val="28"/>
        </w:rPr>
        <w:t>, название, стоимость.</w:t>
      </w:r>
    </w:p>
    <w:p w14:paraId="3AEF58E6" w14:textId="1CD4C594" w:rsidR="0063222E" w:rsidRPr="00155247" w:rsidRDefault="00155247" w:rsidP="00CE0F6A">
      <w:pPr>
        <w:rPr>
          <w:rFonts w:ascii="Times New Roman" w:hAnsi="Times New Roman" w:cs="Times New Roman"/>
          <w:sz w:val="28"/>
          <w:szCs w:val="28"/>
        </w:rPr>
      </w:pPr>
      <w:r w:rsidRPr="0063222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681AC91" wp14:editId="783D2365">
            <wp:simplePos x="0" y="0"/>
            <wp:positionH relativeFrom="column">
              <wp:posOffset>70485</wp:posOffset>
            </wp:positionH>
            <wp:positionV relativeFrom="paragraph">
              <wp:posOffset>-134620</wp:posOffset>
            </wp:positionV>
            <wp:extent cx="5229955" cy="8668960"/>
            <wp:effectExtent l="0" t="0" r="8890" b="0"/>
            <wp:wrapThrough wrapText="bothSides">
              <wp:wrapPolygon edited="0">
                <wp:start x="0" y="0"/>
                <wp:lineTo x="0" y="21551"/>
                <wp:lineTo x="21558" y="21551"/>
                <wp:lineTo x="21558" y="0"/>
                <wp:lineTo x="0" y="0"/>
              </wp:wrapPolygon>
            </wp:wrapThrough>
            <wp:docPr id="211782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58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20098" w14:textId="56138011" w:rsidR="00BE17B9" w:rsidRPr="0063222E" w:rsidRDefault="0063222E" w:rsidP="00CE0F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22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24FDFE" wp14:editId="53FB78C5">
            <wp:extent cx="5940425" cy="3027680"/>
            <wp:effectExtent l="0" t="0" r="3175" b="1270"/>
            <wp:docPr id="194898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1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742D" w14:textId="345A6E14" w:rsidR="000B4884" w:rsidRPr="00155247" w:rsidRDefault="00155247" w:rsidP="00CE0F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55247">
        <w:rPr>
          <w:rFonts w:ascii="Times New Roman" w:hAnsi="Times New Roman" w:cs="Times New Roman"/>
          <w:b/>
          <w:bCs/>
          <w:sz w:val="28"/>
          <w:szCs w:val="28"/>
        </w:rPr>
        <w:t>росмотр всех товаров</w:t>
      </w:r>
    </w:p>
    <w:p w14:paraId="7880B781" w14:textId="454C845A" w:rsidR="00BE17B9" w:rsidRDefault="00155247" w:rsidP="00CE0F6A">
      <w:pPr>
        <w:rPr>
          <w:rFonts w:ascii="Times New Roman" w:hAnsi="Times New Roman" w:cs="Times New Roman"/>
          <w:sz w:val="28"/>
          <w:szCs w:val="28"/>
        </w:rPr>
      </w:pPr>
      <w:r w:rsidRPr="00155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E3FD2" wp14:editId="79023236">
            <wp:extent cx="5940425" cy="2326005"/>
            <wp:effectExtent l="0" t="0" r="3175" b="0"/>
            <wp:docPr id="13718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A518" w14:textId="22B4BAD9" w:rsidR="000B4884" w:rsidRDefault="000B4884" w:rsidP="00CE0F6A">
      <w:pPr>
        <w:rPr>
          <w:rFonts w:ascii="Times New Roman" w:hAnsi="Times New Roman" w:cs="Times New Roman"/>
          <w:sz w:val="28"/>
          <w:szCs w:val="28"/>
        </w:rPr>
      </w:pPr>
    </w:p>
    <w:p w14:paraId="377350AF" w14:textId="5B451C8D" w:rsidR="00155247" w:rsidRPr="00155247" w:rsidRDefault="00155247" w:rsidP="00CE0F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247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55247">
        <w:rPr>
          <w:rFonts w:ascii="Times New Roman" w:hAnsi="Times New Roman" w:cs="Times New Roman"/>
          <w:b/>
          <w:bCs/>
          <w:sz w:val="28"/>
          <w:szCs w:val="28"/>
        </w:rPr>
        <w:t xml:space="preserve">росмотр товара по </w:t>
      </w:r>
      <w:proofErr w:type="spellStart"/>
      <w:r w:rsidRPr="00155247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</w:p>
    <w:p w14:paraId="384A76B3" w14:textId="2BC0D449" w:rsidR="00155247" w:rsidRPr="00155247" w:rsidRDefault="00155247" w:rsidP="00CE0F6A">
      <w:pPr>
        <w:rPr>
          <w:rFonts w:ascii="Times New Roman" w:hAnsi="Times New Roman" w:cs="Times New Roman"/>
          <w:sz w:val="28"/>
          <w:szCs w:val="28"/>
        </w:rPr>
      </w:pPr>
      <w:r w:rsidRPr="00155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CD016" wp14:editId="68CA9306">
            <wp:extent cx="5940425" cy="2325370"/>
            <wp:effectExtent l="0" t="0" r="3175" b="0"/>
            <wp:docPr id="53683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D815" w14:textId="730E2FBA" w:rsidR="00BE17B9" w:rsidRPr="00155247" w:rsidRDefault="00155247" w:rsidP="00CE0F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</w:t>
      </w:r>
      <w:r w:rsidRPr="00155247">
        <w:rPr>
          <w:rFonts w:ascii="Times New Roman" w:hAnsi="Times New Roman" w:cs="Times New Roman"/>
          <w:b/>
          <w:bCs/>
          <w:sz w:val="28"/>
          <w:szCs w:val="28"/>
        </w:rPr>
        <w:t>обавление товара</w:t>
      </w:r>
    </w:p>
    <w:p w14:paraId="7E21CA3C" w14:textId="25D3CBF1" w:rsidR="005074F9" w:rsidRDefault="00155247" w:rsidP="00CE0F6A">
      <w:pPr>
        <w:rPr>
          <w:rFonts w:ascii="Times New Roman" w:hAnsi="Times New Roman" w:cs="Times New Roman"/>
          <w:sz w:val="28"/>
          <w:szCs w:val="28"/>
        </w:rPr>
      </w:pPr>
      <w:r w:rsidRPr="00155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39EB6" wp14:editId="68BAA925">
            <wp:extent cx="5940425" cy="2360930"/>
            <wp:effectExtent l="0" t="0" r="3175" b="1270"/>
            <wp:docPr id="106428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2625" w14:textId="7DE4082E" w:rsidR="000B4884" w:rsidRDefault="000B4884" w:rsidP="00CE0F6A">
      <w:pPr>
        <w:rPr>
          <w:rFonts w:ascii="Times New Roman" w:hAnsi="Times New Roman" w:cs="Times New Roman"/>
          <w:sz w:val="28"/>
          <w:szCs w:val="28"/>
        </w:rPr>
      </w:pPr>
    </w:p>
    <w:p w14:paraId="506D8BE8" w14:textId="0AAB6848" w:rsidR="00155247" w:rsidRPr="00155247" w:rsidRDefault="00155247" w:rsidP="00CE0F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155247">
        <w:rPr>
          <w:rFonts w:ascii="Times New Roman" w:hAnsi="Times New Roman" w:cs="Times New Roman"/>
          <w:b/>
          <w:bCs/>
          <w:sz w:val="28"/>
          <w:szCs w:val="28"/>
        </w:rPr>
        <w:t>едактирование товара</w:t>
      </w:r>
    </w:p>
    <w:p w14:paraId="66A2EA24" w14:textId="77777777" w:rsidR="0012322F" w:rsidRPr="0012322F" w:rsidRDefault="0012322F" w:rsidP="00CE0F6A">
      <w:pPr>
        <w:rPr>
          <w:rFonts w:ascii="Times New Roman" w:hAnsi="Times New Roman" w:cs="Times New Roman"/>
          <w:sz w:val="28"/>
          <w:szCs w:val="28"/>
        </w:rPr>
      </w:pPr>
    </w:p>
    <w:p w14:paraId="26E5C465" w14:textId="06D43BAC" w:rsidR="0012322F" w:rsidRDefault="00155247" w:rsidP="00CE0F6A">
      <w:pPr>
        <w:rPr>
          <w:rFonts w:ascii="Times New Roman" w:hAnsi="Times New Roman" w:cs="Times New Roman"/>
          <w:sz w:val="28"/>
          <w:szCs w:val="28"/>
        </w:rPr>
      </w:pPr>
      <w:r w:rsidRPr="001552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01E691" wp14:editId="51A0EBBD">
            <wp:extent cx="5940425" cy="2353945"/>
            <wp:effectExtent l="0" t="0" r="3175" b="8255"/>
            <wp:docPr id="178263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31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D0C" w14:textId="77777777" w:rsidR="00155247" w:rsidRDefault="00155247" w:rsidP="00CE0F6A">
      <w:pPr>
        <w:rPr>
          <w:rFonts w:ascii="Times New Roman" w:hAnsi="Times New Roman" w:cs="Times New Roman"/>
          <w:sz w:val="28"/>
          <w:szCs w:val="28"/>
        </w:rPr>
      </w:pPr>
    </w:p>
    <w:p w14:paraId="379DA1F8" w14:textId="16E2C81B" w:rsidR="00155247" w:rsidRDefault="00155247" w:rsidP="00CE0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 w:rsidRPr="00155247">
        <w:rPr>
          <w:rFonts w:ascii="Times New Roman" w:hAnsi="Times New Roman" w:cs="Times New Roman"/>
          <w:b/>
          <w:bCs/>
          <w:sz w:val="28"/>
          <w:szCs w:val="28"/>
        </w:rPr>
        <w:t>даление товара</w:t>
      </w:r>
      <w:r w:rsidRPr="00155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5599B" wp14:editId="21823ECF">
            <wp:extent cx="5940425" cy="2370455"/>
            <wp:effectExtent l="0" t="0" r="3175" b="0"/>
            <wp:docPr id="134070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01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F60" w14:textId="3DE35D1B" w:rsidR="00155247" w:rsidRPr="00155247" w:rsidRDefault="00155247" w:rsidP="00CE0F6A">
      <w:pPr>
        <w:rPr>
          <w:rFonts w:ascii="Times New Roman" w:hAnsi="Times New Roman" w:cs="Times New Roman"/>
          <w:sz w:val="28"/>
          <w:szCs w:val="28"/>
        </w:rPr>
      </w:pPr>
    </w:p>
    <w:sectPr w:rsidR="00155247" w:rsidRPr="00155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6A"/>
    <w:rsid w:val="000B4884"/>
    <w:rsid w:val="0012322F"/>
    <w:rsid w:val="001429DC"/>
    <w:rsid w:val="00155247"/>
    <w:rsid w:val="005074F9"/>
    <w:rsid w:val="0063222E"/>
    <w:rsid w:val="00BE17B9"/>
    <w:rsid w:val="00CE0F6A"/>
    <w:rsid w:val="00D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FEA71"/>
  <w15:chartTrackingRefBased/>
  <w15:docId w15:val="{35EDD463-CE22-5548-AF33-5FF85DB5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F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F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F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F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F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F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F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F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F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F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0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Slavik .</cp:lastModifiedBy>
  <cp:revision>2</cp:revision>
  <dcterms:created xsi:type="dcterms:W3CDTF">2026-03-01T15:47:00Z</dcterms:created>
  <dcterms:modified xsi:type="dcterms:W3CDTF">2026-03-01T15:47:00Z</dcterms:modified>
</cp:coreProperties>
</file>