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Дан оператор поворота на 180 градусов, задаваемый матрицей A=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(−1    0)</w:t>
      </w:r>
    </w:p>
    <w:p>
      <w:pPr>
        <w:pStyle w:val="Style17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                                                                                          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(0    −1).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Показать, что любой вектор является для него собственным</w:t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Пусть линейный оператор задан матрицей A=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(1     −1)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 xml:space="preserve">                                                                             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(1       3). 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Установить, является ли вектор  x=(1,1)  собственным вектором этого линейного оператора</w:t>
      </w:r>
    </w:p>
    <w:p>
      <w:pPr>
        <w:pStyle w:val="Normal"/>
        <w:spacing w:lineRule="atLeast" w:line="285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Решение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 xml:space="preserve">(1     −1)(1) =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λ</w:t>
      </w:r>
      <w:r>
        <w:rPr>
          <w:rFonts w:ascii="Arial" w:hAnsi="Arial"/>
          <w:b w:val="false"/>
          <w:sz w:val="24"/>
          <w:szCs w:val="24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(1)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(1       3)(1)       (1)</w:t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(1*1 — 1*1)    =    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en-US"/>
        </w:rPr>
        <w:t>λ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)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=&gt;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en-US"/>
        </w:rPr>
        <w:t>λ=0</w:t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(1*1 + 3*1)           (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en-US"/>
        </w:rPr>
        <w:t>λ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)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=&gt;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en-US"/>
        </w:rPr>
        <w:t>λ=4</w:t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  <w:lang w:val="ru-RU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Вектор x=(1,1) не является собственным</w:t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>
          <w:rFonts w:eastAsia="SimSun" w:cs="Mangal"/>
          <w:b w:val="false"/>
          <w:i w:val="false"/>
          <w:caps w:val="false"/>
          <w:smallCaps w:val="false"/>
          <w:spacing w:val="0"/>
          <w:lang w:val="ru-RU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Пусть линейный оператор задан матрицей A= 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(0   3   0)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 xml:space="preserve">                                                                              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(3   0   0)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 xml:space="preserve">                                                                              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(0   0   3)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Установить, является ли вектор  x=(3,−3,−4)  собственным вектором этого линейного оператора.</w:t>
      </w:r>
    </w:p>
    <w:p>
      <w:pPr>
        <w:pStyle w:val="Normal"/>
        <w:bidi w:val="0"/>
        <w:jc w:val="left"/>
        <w:rPr>
          <w:rFonts w:eastAsia="SimSun" w:cs="Mangal"/>
          <w:b w:val="false"/>
          <w:b w:val="false"/>
          <w:i w:val="false"/>
          <w:i w:val="false"/>
          <w:caps w:val="false"/>
          <w:smallCaps w:val="false"/>
          <w:spacing w:val="0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Решение: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(0   3   0)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 xml:space="preserve">( 3)           (  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3)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>(3   0   0)</w:t>
      </w:r>
      <w:r>
        <w:rPr>
          <w:rFonts w:ascii="Arial" w:hAnsi="Arial"/>
          <w:b w:val="false"/>
          <w:color w:val="000000"/>
          <w:sz w:val="24"/>
          <w:szCs w:val="24"/>
          <w:shd w:fill="auto" w:val="clear"/>
        </w:rPr>
        <w:t xml:space="preserve">(-3)   = 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en-US"/>
        </w:rPr>
        <w:t>λ(-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shd w:fill="auto" w:val="clear"/>
          <w:lang w:val="en-US"/>
        </w:rPr>
        <w:t>3)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(0   0   3)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(-4)           (-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4)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(0*3 + 3*(-3) + 0*(-4))        (-9)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(3*3 + 0*(-3) + 0*(-4))   =   ( 9)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(0*3 + 0*(-3) + 3*(-4))        (-12)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color w:val="auto"/>
          <w:sz w:val="24"/>
          <w:szCs w:val="24"/>
          <w:shd w:fill="auto" w:val="clear"/>
          <w:lang w:val="ru-RU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Вектор x=(3,−3,−4) не является собственным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LibreOffice/7.0.1.2$Windows_x86 LibreOffice_project/7cbcfc562f6eb6708b5ff7d7397325de9e764452</Application>
  <Pages>1</Pages>
  <Words>131</Words>
  <Characters>621</Characters>
  <CharactersWithSpaces>1199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2021-06-28T20:54:54Z</dcterms:modified>
  <cp:revision>21</cp:revision>
  <dc:subject/>
  <dc:title/>
</cp:coreProperties>
</file>