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jc w:val="left"/>
        <w:rPr>
          <w:lang w:val="ru-RU"/>
        </w:rPr>
      </w:pPr>
      <w:bookmarkStart w:id="0" w:name="docs-internal-guid-f0f2aa94-7fff-37c3-04"/>
      <w:bookmarkEnd w:id="0"/>
      <w:r>
        <w:rPr>
          <w:rFonts w:eastAsia="Liberation Serif" w:cs="Liberation Serif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  <w:lang w:val="en-US" w:eastAsia="zh-CN" w:bidi="hi-IN"/>
        </w:rPr>
        <w:t>1.</w:t>
      </w:r>
      <w:r>
        <w:rPr>
          <w:rFonts w:eastAsia="Liberation Serif" w:cs="Liberation Serif"/>
          <w:b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lang w:val="en-US" w:eastAsia="zh-CN" w:bidi="hi-IN"/>
        </w:rPr>
        <w:t xml:space="preserve">       </w:t>
      </w:r>
      <w:r>
        <w:rPr>
          <w:rFonts w:eastAsia="Liberation Serif" w:cs="Liberation Serif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  <w:lang w:val="en-US" w:eastAsia="zh-CN" w:bidi="hi-IN"/>
        </w:rPr>
        <w:t>Найти область определения функции.</w:t>
      </w:r>
    </w:p>
    <w:p>
      <w:pPr>
        <w:pStyle w:val="Style16"/>
        <w:pBdr/>
        <w:bidi w:val="0"/>
        <w:spacing w:lineRule="auto" w:line="331" w:before="240" w:after="240"/>
        <w:ind w:left="1080" w:right="0" w:hanging="360"/>
        <w:rPr>
          <w:lang w:val="ru-RU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1819275" cy="4667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lang w:val="ru-RU"/>
        </w:rPr>
      </w:pPr>
      <w:r>
        <w:rPr>
          <w:lang w:val="en-US"/>
        </w:rPr>
        <w:t>x (-</w:t>
      </w:r>
      <w:r>
        <w:rPr>
          <w:rFonts w:eastAsia="Liberation Serif" w:cs="Liberation Serif" w:ascii="Liberation Serif" w:hAnsi="Liberation Serif"/>
          <w:lang w:val="en-US"/>
        </w:rPr>
        <w:t>∞; 1]</w:t>
        <w:tab/>
      </w:r>
      <w:r>
        <w:rPr/>
        <w:br/>
      </w:r>
    </w:p>
    <w:p>
      <w:pPr>
        <w:pStyle w:val="Style16"/>
        <w:rPr>
          <w:lang w:val="ru-RU"/>
        </w:rPr>
      </w:pPr>
      <w:r>
        <w:rPr/>
      </w:r>
    </w:p>
    <w:p>
      <w:pPr>
        <w:pStyle w:val="Style16"/>
        <w:rPr>
          <w:lang w:val="ru-RU"/>
        </w:rPr>
      </w:pPr>
      <w:bookmarkStart w:id="1" w:name="docs-internal-guid-94728220-7fff-c89f-8a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Найти производные 1-го порядка функции.</w:t>
      </w:r>
    </w:p>
    <w:p>
      <w:pPr>
        <w:pStyle w:val="Style16"/>
        <w:pBdr/>
        <w:bidi w:val="0"/>
        <w:spacing w:lineRule="auto" w:line="331" w:before="240" w:after="240"/>
        <w:ind w:left="1080" w:right="0" w:hanging="360"/>
        <w:rPr>
          <w:lang w:val="ru-RU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1552575" cy="7524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pBdr/>
        <w:bidi w:val="0"/>
        <w:spacing w:lineRule="auto" w:line="331" w:before="240" w:after="240"/>
        <w:ind w:left="1080" w:right="0" w:hanging="360"/>
        <w:rPr>
          <w:lang w:val="ru-RU"/>
        </w:rPr>
      </w:pPr>
      <w:r>
        <w:rPr/>
      </w:r>
    </w:p>
    <w:p>
      <w:pPr>
        <w:pStyle w:val="Style16"/>
        <w:pBdr/>
        <w:bidi w:val="0"/>
        <w:spacing w:lineRule="auto" w:line="331" w:before="240" w:after="240"/>
        <w:ind w:right="0" w:hanging="0"/>
        <w:rPr>
          <w:lang w:val="ru-RU"/>
        </w:rPr>
      </w:pPr>
      <w:r>
        <w:rPr>
          <w:lang w:val="en-US"/>
        </w:rPr>
        <w:t xml:space="preserve">z’(x) =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lang w:val="en-US"/>
        </w:rPr>
        <w:t xml:space="preserve"> * (1 / (x * ln y))</w:t>
      </w:r>
      <w:r>
        <w:rPr>
          <w:rFonts w:eastAsia="SimSun" w:cs="Mangal"/>
          <w:color w:val="auto"/>
          <w:kern w:val="2"/>
          <w:sz w:val="24"/>
          <w:szCs w:val="24"/>
          <w:vertAlign w:val="superscript"/>
          <w:lang w:val="en-US" w:eastAsia="zh-CN" w:bidi="hi-IN"/>
        </w:rPr>
        <w:t>2</w:t>
      </w:r>
      <w:r>
        <w:rPr>
          <w:position w:val="0"/>
          <w:sz w:val="24"/>
          <w:vertAlign w:val="baseline"/>
          <w:lang w:val="en-US"/>
        </w:rPr>
        <w:t xml:space="preserve">   </w:t>
      </w:r>
    </w:p>
    <w:p>
      <w:pPr>
        <w:pStyle w:val="Style16"/>
        <w:pBdr/>
        <w:bidi w:val="0"/>
        <w:spacing w:lineRule="auto" w:line="331" w:before="240" w:after="240"/>
        <w:ind w:right="0" w:hanging="0"/>
        <w:rPr>
          <w:lang w:val="ru-RU"/>
        </w:rPr>
      </w:pPr>
      <w:r>
        <w:rPr>
          <w:position w:val="0"/>
          <w:sz w:val="24"/>
          <w:vertAlign w:val="baseline"/>
          <w:lang w:val="en-US"/>
        </w:rPr>
        <w:t>z’(y) = 3 * (y * ln x)</w:t>
      </w:r>
      <w:r>
        <w:rPr>
          <w:vertAlign w:val="superscript"/>
          <w:lang w:val="en-US"/>
        </w:rPr>
        <w:t>2</w:t>
      </w:r>
      <w:r>
        <w:rPr>
          <w:position w:val="0"/>
          <w:sz w:val="24"/>
          <w:vertAlign w:val="baseline"/>
          <w:lang w:val="en-US"/>
        </w:rPr>
        <w:t xml:space="preserve">     </w:t>
      </w:r>
    </w:p>
    <w:p>
      <w:pPr>
        <w:pStyle w:val="Style16"/>
        <w:pBdr/>
        <w:bidi w:val="0"/>
        <w:spacing w:lineRule="auto" w:line="331" w:before="240" w:after="240"/>
        <w:ind w:right="0" w:hanging="0"/>
        <w:rPr>
          <w:lang w:val="ru-RU"/>
        </w:rPr>
      </w:pPr>
      <w:bookmarkStart w:id="2" w:name="docs-internal-guid-f3e89300-7fff-5cad-c7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Найти полный дифференциал функции в точке (1;1).</w:t>
      </w:r>
    </w:p>
    <w:p>
      <w:pPr>
        <w:pStyle w:val="Style16"/>
        <w:pBdr/>
        <w:bidi w:val="0"/>
        <w:spacing w:lineRule="auto" w:line="331" w:before="240" w:after="240"/>
        <w:ind w:left="1080" w:right="0" w:hanging="360"/>
        <w:rPr>
          <w:lang w:val="ru-RU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1562100" cy="7048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lang w:val="ru-RU"/>
        </w:rPr>
      </w:pPr>
      <w:r>
        <w:rPr/>
        <w:br/>
      </w:r>
    </w:p>
    <w:p>
      <w:pPr>
        <w:pStyle w:val="Style16"/>
        <w:pBdr/>
        <w:bidi w:val="0"/>
        <w:spacing w:lineRule="auto" w:line="331" w:before="240" w:after="240"/>
        <w:ind w:right="0" w:hanging="0"/>
        <w:rPr>
          <w:lang w:val="ru-RU"/>
        </w:rPr>
      </w:pPr>
      <w:bookmarkStart w:id="3" w:name="docs-internal-guid-071a6971-7fff-2253-fd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effect w:val="none"/>
          <w:shd w:fill="auto" w:val="clear"/>
          <w:vertAlign w:val="baseline"/>
          <w:lang w:val="en-US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effect w:val="none"/>
          <w:shd w:fill="auto" w:val="clear"/>
          <w:vertAlign w:val="baseline"/>
          <w:lang w:val="en-US"/>
        </w:rPr>
        <w:t xml:space="preserve">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effect w:val="none"/>
          <w:shd w:fill="auto" w:val="clear"/>
          <w:vertAlign w:val="baseline"/>
          <w:lang w:val="en-US"/>
        </w:rPr>
        <w:t>Исследовать на экстремум функцию</w:t>
      </w:r>
    </w:p>
    <w:p>
      <w:pPr>
        <w:pStyle w:val="Style16"/>
        <w:pBdr/>
        <w:bidi w:val="0"/>
        <w:spacing w:lineRule="auto" w:line="331" w:before="240" w:after="240"/>
        <w:ind w:left="1080" w:right="0" w:hanging="360"/>
        <w:rPr>
          <w:lang w:val="ru-RU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2409825" cy="3238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bookmarkStart w:id="4" w:name="MJXc-Node-730"/>
      <w:bookmarkStart w:id="5" w:name="MJXc-Node-731"/>
      <w:bookmarkEnd w:id="4"/>
      <w:bookmarkEnd w:id="5"/>
      <w:r>
        <w:rPr>
          <w:caps w:val="false"/>
          <w:smallCaps w:val="false"/>
          <w:color w:val="000000"/>
          <w:spacing w:val="0"/>
        </w:rPr>
        <w:t>∂</w:t>
      </w:r>
      <w:bookmarkStart w:id="6" w:name="MJXc-Node-732"/>
      <w:bookmarkEnd w:id="6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000000"/>
          <w:spacing w:val="0"/>
          <w:sz w:val="30"/>
        </w:rPr>
        <w:t>z</w:t>
      </w:r>
      <w:bookmarkStart w:id="7" w:name="MJXc-Node-733"/>
      <w:bookmarkStart w:id="8" w:name="MJXc-Node-734"/>
      <w:bookmarkEnd w:id="7"/>
      <w:bookmarkEnd w:id="8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000000"/>
          <w:spacing w:val="0"/>
          <w:sz w:val="30"/>
        </w:rPr>
        <w:t>/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30"/>
        </w:rPr>
        <w:t>∂</w:t>
      </w:r>
      <w:bookmarkStart w:id="9" w:name="MJXc-Node-735"/>
      <w:bookmarkEnd w:id="9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x </w:t>
      </w:r>
      <w:r>
        <w:rPr/>
        <w:t xml:space="preserve">=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 xml:space="preserve">x + y </w:t>
      </w:r>
      <w:r>
        <w:rPr>
          <w:position w:val="0"/>
          <w:sz w:val="24"/>
          <w:vertAlign w:val="baseline"/>
        </w:rPr>
        <w:t>– 6</w:t>
      </w:r>
    </w:p>
    <w:p>
      <w:pPr>
        <w:pStyle w:val="Style16"/>
        <w:spacing w:lineRule="auto" w:line="240" w:before="0" w:after="0"/>
        <w:rPr>
          <w:lang w:val="ru-RU"/>
        </w:rPr>
      </w:pPr>
      <w:r>
        <w:rPr>
          <w:caps w:val="false"/>
          <w:smallCaps w:val="false"/>
          <w:color w:val="000000"/>
          <w:spacing w:val="0"/>
          <w:position w:val="0"/>
          <w:sz w:val="24"/>
          <w:vertAlign w:val="baseline"/>
        </w:rPr>
        <w:t>∂</w:t>
      </w:r>
      <w:bookmarkStart w:id="10" w:name="MJXc-Node-7321"/>
      <w:bookmarkEnd w:id="10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</w:rPr>
        <w:t>z</w:t>
      </w:r>
      <w:bookmarkStart w:id="11" w:name="MJXc-Node-7331"/>
      <w:bookmarkStart w:id="12" w:name="MJXc-Node-7341"/>
      <w:bookmarkEnd w:id="11"/>
      <w:bookmarkEnd w:id="12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</w:rPr>
        <w:t>/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</w:rPr>
        <w:t>∂</w:t>
      </w:r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t xml:space="preserve">y </w:t>
      </w:r>
      <w:r>
        <w:rPr>
          <w:position w:val="0"/>
          <w:sz w:val="24"/>
          <w:vertAlign w:val="baseline"/>
        </w:rPr>
        <w:t xml:space="preserve">= x + 2y – 9 </w:t>
      </w:r>
      <w:bookmarkStart w:id="13" w:name="MJXc-Node-863"/>
      <w:bookmarkStart w:id="14" w:name="MJXc-Node-864"/>
      <w:bookmarkStart w:id="15" w:name="MJXc-Node-865"/>
      <w:bookmarkStart w:id="16" w:name="MJXc-Node-866"/>
      <w:bookmarkStart w:id="17" w:name="MJXc-Node-867"/>
      <w:bookmarkStart w:id="18" w:name="MJXc-Node-868"/>
      <w:bookmarkStart w:id="19" w:name="MJXc-Node-86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="MJXc-TeX-size4-R;MJXc-TeX-size4-Rw" w:hAnsi="MJXc-TeX-size4-R;MJXc-TeX-size4-Rw"/>
          <w:b w:val="false"/>
          <w:i w:val="false"/>
          <w:caps w:val="false"/>
          <w:smallCaps w:val="false"/>
          <w:color w:val="000000"/>
          <w:spacing w:val="0"/>
          <w:sz w:val="30"/>
        </w:rPr>
        <w:br/>
      </w:r>
      <w:bookmarkStart w:id="20" w:name="MJXc-Node-847"/>
      <w:bookmarkEnd w:id="20"/>
      <w:r>
        <w:rPr>
          <w:rFonts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t>{</w:t>
      </w:r>
      <w:r>
        <w:rPr>
          <w:rFonts w:eastAsia="SimSun" w:cs="Mangal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  </w:t>
      </w:r>
      <w:r>
        <w:rPr>
          <w:rFonts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t>2x</w:t>
      </w:r>
      <w:r>
        <w:rPr>
          <w:rFonts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t xml:space="preserve"> + y </w:t>
      </w:r>
      <w:r>
        <w:rPr>
          <w:rFonts w:eastAsia="SimSun" w:cs="Mangal"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kern w:val="2"/>
          <w:position w:val="0"/>
          <w:sz w:val="30"/>
          <w:sz w:val="30"/>
          <w:szCs w:val="24"/>
          <w:vertAlign w:val="baseline"/>
          <w:lang w:val="en-US" w:eastAsia="zh-CN" w:bidi="hi-IN"/>
        </w:rPr>
        <w:t>= 6</w:t>
      </w:r>
    </w:p>
    <w:p>
      <w:pPr>
        <w:pStyle w:val="Style16"/>
        <w:spacing w:lineRule="auto" w:line="240" w:before="0" w:after="0"/>
        <w:rPr>
          <w:lang w:val="ru-RU"/>
        </w:rPr>
      </w:pPr>
      <w:bookmarkStart w:id="21" w:name="MJXc-Node-8661"/>
      <w:bookmarkStart w:id="22" w:name="MJXc-Node-8671"/>
      <w:bookmarkStart w:id="23" w:name="MJXc-Node-8681"/>
      <w:bookmarkStart w:id="24" w:name="MJXc-Node-8621"/>
      <w:bookmarkStart w:id="25" w:name="MJXc-Node-8631"/>
      <w:bookmarkStart w:id="26" w:name="MJXc-Node-8641"/>
      <w:bookmarkStart w:id="27" w:name="MJXc-Node-8651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t xml:space="preserve">{ </w:t>
      </w:r>
      <w:r>
        <w:rPr>
          <w:rFonts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t xml:space="preserve">x + 2y </w:t>
      </w:r>
      <w:r>
        <w:rPr>
          <w:rFonts w:eastAsia="SimSun" w:cs="Mangal"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kern w:val="2"/>
          <w:position w:val="0"/>
          <w:sz w:val="30"/>
          <w:sz w:val="30"/>
          <w:szCs w:val="24"/>
          <w:vertAlign w:val="baseline"/>
          <w:lang w:val="en-US" w:eastAsia="zh-CN" w:bidi="hi-IN"/>
        </w:rPr>
        <w:t>= 9</w:t>
      </w:r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br/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br/>
      </w:r>
      <w:r>
        <w:rPr>
          <w:rFonts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t xml:space="preserve">{ </w:t>
      </w:r>
      <w:r>
        <w:rPr>
          <w:rFonts w:eastAsia="SimSun" w:cs="Mangal"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kern w:val="2"/>
          <w:position w:val="0"/>
          <w:sz w:val="30"/>
          <w:sz w:val="30"/>
          <w:szCs w:val="24"/>
          <w:vertAlign w:val="baseline"/>
          <w:lang w:val="en-US" w:eastAsia="zh-CN" w:bidi="hi-IN"/>
        </w:rPr>
        <w:t>y = 6 - 2x</w:t>
      </w:r>
    </w:p>
    <w:p>
      <w:pPr>
        <w:pStyle w:val="Style16"/>
        <w:pBdr/>
        <w:bidi w:val="0"/>
        <w:spacing w:lineRule="auto" w:line="240" w:before="0" w:after="0"/>
        <w:ind w:right="0" w:hanging="0"/>
        <w:rPr>
          <w:lang w:val="ru-RU"/>
        </w:rPr>
      </w:pPr>
      <w:r>
        <w:rPr>
          <w:rFonts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t xml:space="preserve">{ </w:t>
      </w:r>
      <w:r>
        <w:rPr>
          <w:rFonts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position w:val="0"/>
          <w:sz w:val="30"/>
          <w:sz w:val="30"/>
          <w:vertAlign w:val="baseline"/>
          <w:lang w:val="en-US"/>
        </w:rPr>
        <w:t>x + 2*(</w:t>
      </w:r>
      <w:r>
        <w:rPr>
          <w:rFonts w:eastAsia="SimSun" w:cs="Mangal"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kern w:val="2"/>
          <w:position w:val="0"/>
          <w:sz w:val="30"/>
          <w:sz w:val="30"/>
          <w:szCs w:val="24"/>
          <w:vertAlign w:val="baseline"/>
          <w:lang w:val="en-US" w:eastAsia="zh-CN" w:bidi="hi-IN"/>
        </w:rPr>
        <w:t>6 – 2x) = 9</w:t>
      </w:r>
    </w:p>
    <w:p>
      <w:pPr>
        <w:pStyle w:val="Style16"/>
        <w:pBdr/>
        <w:bidi w:val="0"/>
        <w:spacing w:lineRule="auto" w:line="240" w:before="0" w:after="0"/>
        <w:ind w:right="0" w:hanging="0"/>
        <w:rPr>
          <w:lang w:val="ru-RU"/>
        </w:rPr>
      </w:pPr>
      <w:r>
        <w:rPr/>
      </w:r>
    </w:p>
    <w:p>
      <w:pPr>
        <w:pStyle w:val="Style16"/>
        <w:pBdr/>
        <w:bidi w:val="0"/>
        <w:spacing w:lineRule="auto" w:line="240" w:before="0" w:after="0"/>
        <w:ind w:right="0" w:hanging="0"/>
        <w:rPr>
          <w:lang w:val="ru-RU"/>
        </w:rPr>
      </w:pPr>
      <w:r>
        <w:rPr>
          <w:rFonts w:eastAsia="SimSun" w:cs="Mangal"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kern w:val="2"/>
          <w:position w:val="0"/>
          <w:sz w:val="30"/>
          <w:sz w:val="30"/>
          <w:szCs w:val="24"/>
          <w:vertAlign w:val="baseline"/>
          <w:lang w:val="en-US" w:eastAsia="zh-CN" w:bidi="hi-IN"/>
        </w:rPr>
        <w:t>x + 12 – 4x = 9</w:t>
      </w:r>
    </w:p>
    <w:p>
      <w:pPr>
        <w:pStyle w:val="Style16"/>
        <w:pBdr/>
        <w:bidi w:val="0"/>
        <w:spacing w:lineRule="auto" w:line="240" w:before="0" w:after="0"/>
        <w:ind w:right="0" w:hanging="0"/>
        <w:rPr>
          <w:lang w:val="ru-RU"/>
        </w:rPr>
      </w:pPr>
      <w:r>
        <w:rPr>
          <w:rFonts w:eastAsia="SimSun" w:cs="Mangal"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kern w:val="2"/>
          <w:position w:val="0"/>
          <w:sz w:val="30"/>
          <w:sz w:val="30"/>
          <w:szCs w:val="24"/>
          <w:vertAlign w:val="baseline"/>
          <w:lang w:val="en-US" w:eastAsia="zh-CN" w:bidi="hi-IN"/>
        </w:rPr>
        <w:t>-3x = -3</w:t>
      </w:r>
    </w:p>
    <w:p>
      <w:pPr>
        <w:pStyle w:val="Style16"/>
        <w:pBdr/>
        <w:bidi w:val="0"/>
        <w:spacing w:lineRule="auto" w:line="240" w:before="0" w:after="0"/>
        <w:ind w:right="0" w:hanging="0"/>
        <w:rPr>
          <w:lang w:val="ru-RU"/>
        </w:rPr>
      </w:pPr>
      <w:r>
        <w:rPr>
          <w:rFonts w:eastAsia="SimSun" w:cs="Mangal"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kern w:val="2"/>
          <w:position w:val="0"/>
          <w:sz w:val="30"/>
          <w:sz w:val="30"/>
          <w:szCs w:val="24"/>
          <w:vertAlign w:val="baseline"/>
          <w:lang w:val="en-US" w:eastAsia="zh-CN" w:bidi="hi-IN"/>
        </w:rPr>
        <w:t>x = 1</w:t>
      </w:r>
    </w:p>
    <w:p>
      <w:pPr>
        <w:pStyle w:val="Style16"/>
        <w:pBdr/>
        <w:bidi w:val="0"/>
        <w:spacing w:lineRule="auto" w:line="240" w:before="0" w:after="0"/>
        <w:ind w:right="0" w:hanging="0"/>
        <w:rPr>
          <w:lang w:val="ru-RU"/>
        </w:rPr>
      </w:pPr>
      <w:r>
        <w:rPr>
          <w:rFonts w:eastAsia="SimSun" w:cs="Mangal" w:ascii="MJXc-TeX-size3-R;MJXc-TeX-size3-Rw" w:hAnsi="MJXc-TeX-size3-R;MJXc-TeX-size3-Rw"/>
          <w:b w:val="false"/>
          <w:i w:val="false"/>
          <w:caps w:val="false"/>
          <w:smallCaps w:val="false"/>
          <w:color w:val="000000"/>
          <w:spacing w:val="0"/>
          <w:kern w:val="2"/>
          <w:position w:val="0"/>
          <w:sz w:val="30"/>
          <w:sz w:val="30"/>
          <w:szCs w:val="24"/>
          <w:vertAlign w:val="baseline"/>
          <w:lang w:val="en-US" w:eastAsia="zh-CN" w:bidi="hi-IN"/>
        </w:rPr>
        <w:t>y = 6 – 2*1 = 4</w:t>
      </w:r>
    </w:p>
    <w:p>
      <w:pPr>
        <w:pStyle w:val="Style16"/>
        <w:pBdr/>
        <w:bidi w:val="0"/>
        <w:spacing w:lineRule="auto" w:line="331" w:before="240" w:after="240"/>
        <w:ind w:right="0" w:hanging="0"/>
        <w:rPr>
          <w:lang w:val="ru-RU"/>
        </w:rPr>
      </w:pPr>
      <w:r>
        <w:rPr/>
      </w:r>
    </w:p>
    <w:p>
      <w:pPr>
        <w:pStyle w:val="Style16"/>
        <w:pBdr/>
        <w:bidi w:val="0"/>
        <w:spacing w:lineRule="auto" w:line="331" w:before="240" w:after="240"/>
        <w:ind w:right="0" w:hanging="0"/>
        <w:rPr>
          <w:lang w:val="ru-RU"/>
        </w:rPr>
      </w:pPr>
      <w:r>
        <w:rPr/>
      </w:r>
    </w:p>
    <w:p>
      <w:pPr>
        <w:pStyle w:val="Style16"/>
        <w:pBdr/>
        <w:bidi w:val="0"/>
        <w:spacing w:lineRule="auto" w:line="331" w:before="240" w:after="240"/>
        <w:ind w:right="0" w:hanging="0"/>
        <w:rPr>
          <w:lang w:val="ru-RU"/>
        </w:rPr>
      </w:pPr>
      <w:r>
        <w:rPr/>
      </w:r>
    </w:p>
    <w:p>
      <w:pPr>
        <w:pStyle w:val="Style16"/>
        <w:spacing w:before="0" w:after="140"/>
        <w:rPr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auto"/>
    <w:pitch w:val="default"/>
  </w:font>
  <w:font w:name="Liberation Serif">
    <w:altName w:val="Times New Roman"/>
    <w:charset w:val="01"/>
    <w:family w:val="roman"/>
    <w:pitch w:val="default"/>
  </w:font>
  <w:font w:name="MJXc-TeX-math-I">
    <w:altName w:val="MJXc-TeX-math-Ix"/>
    <w:charset w:val="cc"/>
    <w:family w:val="auto"/>
    <w:pitch w:val="default"/>
  </w:font>
  <w:font w:name="Times New Roman">
    <w:altName w:val="Times"/>
    <w:charset w:val="cc"/>
    <w:family w:val="auto"/>
    <w:pitch w:val="default"/>
  </w:font>
  <w:font w:name="MJXc-TeX-size4-R">
    <w:altName w:val="MJXc-TeX-size4-Rw"/>
    <w:charset w:val="cc"/>
    <w:family w:val="auto"/>
    <w:pitch w:val="default"/>
  </w:font>
  <w:font w:name="MJXc-TeX-size3-R">
    <w:altName w:val="MJXc-TeX-size3-Rw"/>
    <w:charset w:val="cc"/>
    <w:family w:val="auto"/>
    <w:pitch w:val="default"/>
  </w:font>
  <w:font w:name="MJXc-TeX-main-R">
    <w:altName w:val="MJXc-TeX-main-R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LibreOffice/7.0.1.2$Windows_x86 LibreOffice_project/7cbcfc562f6eb6708b5ff7d7397325de9e764452</Application>
  <Pages>2</Pages>
  <Words>100</Words>
  <Characters>273</Characters>
  <CharactersWithSpaces>401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2021-04-16T21:51:26Z</dcterms:modified>
  <cp:revision>10</cp:revision>
  <dc:subject/>
  <dc:title/>
</cp:coreProperties>
</file>