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52337" w14:textId="77777777" w:rsidR="00BC1AF0" w:rsidRDefault="00A6684E" w:rsidP="00A6684E">
      <w:pPr>
        <w:pStyle w:val="Heading1"/>
      </w:pPr>
      <w:bookmarkStart w:id="0" w:name="_GoBack"/>
      <w:bookmarkEnd w:id="0"/>
      <w:r>
        <w:t>Zadání úkolu – PHP developer</w:t>
      </w:r>
    </w:p>
    <w:p w14:paraId="4BB4C993" w14:textId="77777777" w:rsidR="00A6684E" w:rsidRDefault="00A6684E" w:rsidP="00A6684E">
      <w:pPr>
        <w:pStyle w:val="Heading2"/>
      </w:pPr>
      <w:r>
        <w:t>Popis zadání</w:t>
      </w:r>
    </w:p>
    <w:p w14:paraId="71A5E903" w14:textId="77777777" w:rsidR="00A6684E" w:rsidRDefault="00A6684E" w:rsidP="00A6684E">
      <w:pPr>
        <w:jc w:val="both"/>
      </w:pPr>
      <w:r>
        <w:t xml:space="preserve"> Jednou z internetových prezentací společnosti AAA Auto je webová stránka značky Mototechna – </w:t>
      </w:r>
      <w:hyperlink r:id="rId5" w:history="1">
        <w:r w:rsidRPr="006D4A33">
          <w:rPr>
            <w:rStyle w:val="Hyperlink"/>
          </w:rPr>
          <w:t>http://www.mototechna.cz</w:t>
        </w:r>
      </w:hyperlink>
      <w:r>
        <w:t>. V rámci detailní karty vozu jsou zobrazovány informace o vozidle a v dolní části obrazovky se objevují 3 doporučené vozy, které by mohly pro daného návštěvníka být zajímavé.</w:t>
      </w:r>
    </w:p>
    <w:p w14:paraId="04E9056A" w14:textId="77777777" w:rsidR="00D3074D" w:rsidRDefault="00D3074D" w:rsidP="00A6684E">
      <w:pPr>
        <w:jc w:val="both"/>
      </w:pPr>
      <w:r>
        <w:rPr>
          <w:noProof/>
          <w:lang w:val="en-US"/>
        </w:rPr>
        <w:drawing>
          <wp:inline distT="0" distB="0" distL="0" distR="0" wp14:anchorId="1DD17514" wp14:editId="07853B63">
            <wp:extent cx="5760720" cy="1922294"/>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1922294"/>
                    </a:xfrm>
                    <a:prstGeom prst="rect">
                      <a:avLst/>
                    </a:prstGeom>
                    <a:noFill/>
                    <a:ln w="9525">
                      <a:noFill/>
                      <a:miter lim="800000"/>
                      <a:headEnd/>
                      <a:tailEnd/>
                    </a:ln>
                  </pic:spPr>
                </pic:pic>
              </a:graphicData>
            </a:graphic>
          </wp:inline>
        </w:drawing>
      </w:r>
    </w:p>
    <w:p w14:paraId="7A816794" w14:textId="77777777" w:rsidR="00D3074D" w:rsidRDefault="00D3074D" w:rsidP="00A6684E">
      <w:pPr>
        <w:jc w:val="both"/>
      </w:pPr>
      <w:r>
        <w:t xml:space="preserve">Na detailní kartu se dostanete například z hlavní stránky přes </w:t>
      </w:r>
      <w:proofErr w:type="spellStart"/>
      <w:r>
        <w:t>proklik</w:t>
      </w:r>
      <w:proofErr w:type="spellEnd"/>
      <w:r>
        <w:t xml:space="preserve"> na jedno z nabízených aut, která jsou právě v nabídce.</w:t>
      </w:r>
    </w:p>
    <w:p w14:paraId="516FA22F" w14:textId="77777777" w:rsidR="00A6684E" w:rsidRDefault="00A6684E" w:rsidP="00A6684E">
      <w:pPr>
        <w:jc w:val="both"/>
        <w:rPr>
          <w:b/>
        </w:rPr>
      </w:pPr>
      <w:r w:rsidRPr="00123F54">
        <w:rPr>
          <w:b/>
        </w:rPr>
        <w:t>Navrhněte řešení, kterým budete návštěvníkovi doporučovat vozy, které se mají v tomto místě</w:t>
      </w:r>
      <w:r w:rsidR="00E31A69">
        <w:rPr>
          <w:b/>
        </w:rPr>
        <w:t xml:space="preserve"> zobrazovat</w:t>
      </w:r>
      <w:r w:rsidRPr="00123F54">
        <w:rPr>
          <w:b/>
        </w:rPr>
        <w:t>.</w:t>
      </w:r>
    </w:p>
    <w:p w14:paraId="42ADC402" w14:textId="77777777" w:rsidR="00123F54" w:rsidRPr="00123F54" w:rsidRDefault="00123F54" w:rsidP="00A6684E">
      <w:pPr>
        <w:jc w:val="both"/>
      </w:pPr>
      <w:r w:rsidRPr="00123F54">
        <w:t xml:space="preserve">Úkol lze řešit pomocí skriptovacího jazyka PHP a využitím databáze </w:t>
      </w:r>
      <w:proofErr w:type="spellStart"/>
      <w:r>
        <w:t>MySQL</w:t>
      </w:r>
      <w:proofErr w:type="spellEnd"/>
      <w:r>
        <w:t xml:space="preserve"> a to jak na aplikační, tak databázové straně.</w:t>
      </w:r>
    </w:p>
    <w:p w14:paraId="1F455FE3" w14:textId="77777777" w:rsidR="00A6684E" w:rsidRDefault="00A6684E" w:rsidP="00A6684E">
      <w:pPr>
        <w:pStyle w:val="Heading2"/>
      </w:pPr>
      <w:r>
        <w:t>Informace k řešení</w:t>
      </w:r>
    </w:p>
    <w:p w14:paraId="437C552A" w14:textId="77777777" w:rsidR="00A6684E" w:rsidRDefault="00A6684E" w:rsidP="00A6684E">
      <w:pPr>
        <w:pStyle w:val="Heading3"/>
      </w:pPr>
      <w:r>
        <w:t>Automobil</w:t>
      </w:r>
    </w:p>
    <w:p w14:paraId="13DC13F6" w14:textId="77777777" w:rsidR="00D3074D" w:rsidRPr="00D3074D" w:rsidRDefault="00D3074D" w:rsidP="00D3074D">
      <w:r>
        <w:t xml:space="preserve">Každý automobil má následující </w:t>
      </w:r>
      <w:r w:rsidR="00123F54">
        <w:t>parametry</w:t>
      </w:r>
      <w:r>
        <w:t>:</w:t>
      </w:r>
    </w:p>
    <w:p w14:paraId="7CF686D3" w14:textId="77777777" w:rsidR="00A6684E" w:rsidRDefault="00A6684E" w:rsidP="00A6684E">
      <w:pPr>
        <w:pStyle w:val="ListParagraph"/>
        <w:numPr>
          <w:ilvl w:val="0"/>
          <w:numId w:val="1"/>
        </w:numPr>
      </w:pPr>
      <w:r>
        <w:t>Značka</w:t>
      </w:r>
    </w:p>
    <w:p w14:paraId="189F5147" w14:textId="77777777" w:rsidR="00A6684E" w:rsidRDefault="00A6684E" w:rsidP="00A6684E">
      <w:pPr>
        <w:pStyle w:val="ListParagraph"/>
        <w:numPr>
          <w:ilvl w:val="0"/>
          <w:numId w:val="1"/>
        </w:numPr>
      </w:pPr>
      <w:r>
        <w:t>Model</w:t>
      </w:r>
    </w:p>
    <w:p w14:paraId="32FDD7C0" w14:textId="77777777" w:rsidR="00A6684E" w:rsidRDefault="00A6684E" w:rsidP="00A6684E">
      <w:pPr>
        <w:pStyle w:val="ListParagraph"/>
        <w:numPr>
          <w:ilvl w:val="0"/>
          <w:numId w:val="1"/>
        </w:numPr>
      </w:pPr>
      <w:r>
        <w:t>Rok výroby</w:t>
      </w:r>
    </w:p>
    <w:p w14:paraId="4F4ABB1D" w14:textId="77777777" w:rsidR="00123F54" w:rsidRDefault="00123F54" w:rsidP="00123F54">
      <w:pPr>
        <w:pStyle w:val="ListParagraph"/>
        <w:numPr>
          <w:ilvl w:val="0"/>
          <w:numId w:val="1"/>
        </w:numPr>
      </w:pPr>
      <w:r>
        <w:t>Cena</w:t>
      </w:r>
    </w:p>
    <w:p w14:paraId="00F923A0" w14:textId="77777777" w:rsidR="00123F54" w:rsidRDefault="00123F54" w:rsidP="00123F54">
      <w:pPr>
        <w:pStyle w:val="ListParagraph"/>
        <w:numPr>
          <w:ilvl w:val="0"/>
          <w:numId w:val="1"/>
        </w:numPr>
      </w:pPr>
      <w:r>
        <w:t>Karoserie</w:t>
      </w:r>
    </w:p>
    <w:p w14:paraId="70D86DAA" w14:textId="77777777" w:rsidR="00A6684E" w:rsidRDefault="00A6684E" w:rsidP="00A6684E">
      <w:pPr>
        <w:pStyle w:val="ListParagraph"/>
        <w:numPr>
          <w:ilvl w:val="0"/>
          <w:numId w:val="1"/>
        </w:numPr>
      </w:pPr>
      <w:r>
        <w:t>Stav tachometru</w:t>
      </w:r>
    </w:p>
    <w:p w14:paraId="39F409F8" w14:textId="77777777" w:rsidR="00A6684E" w:rsidRDefault="00A6684E" w:rsidP="00A6684E">
      <w:pPr>
        <w:pStyle w:val="ListParagraph"/>
        <w:numPr>
          <w:ilvl w:val="0"/>
          <w:numId w:val="1"/>
        </w:numPr>
      </w:pPr>
      <w:r>
        <w:t>Motor</w:t>
      </w:r>
    </w:p>
    <w:p w14:paraId="622F542C" w14:textId="77777777" w:rsidR="00123F54" w:rsidRDefault="00123F54">
      <w:pPr>
        <w:rPr>
          <w:rFonts w:asciiTheme="majorHAnsi" w:eastAsiaTheme="majorEastAsia" w:hAnsiTheme="majorHAnsi" w:cstheme="majorBidi"/>
          <w:b/>
          <w:bCs/>
          <w:color w:val="4F81BD" w:themeColor="accent1"/>
          <w:sz w:val="26"/>
          <w:szCs w:val="26"/>
        </w:rPr>
      </w:pPr>
      <w:r>
        <w:br w:type="page"/>
      </w:r>
    </w:p>
    <w:p w14:paraId="4CBCF719" w14:textId="77777777" w:rsidR="00A6684E" w:rsidRDefault="00A6684E" w:rsidP="00A6684E">
      <w:pPr>
        <w:pStyle w:val="Heading2"/>
      </w:pPr>
      <w:r>
        <w:lastRenderedPageBreak/>
        <w:t xml:space="preserve">Náhled </w:t>
      </w:r>
      <w:r w:rsidR="00D3074D">
        <w:t>na strukturu </w:t>
      </w:r>
      <w:r>
        <w:t>DB</w:t>
      </w:r>
    </w:p>
    <w:p w14:paraId="08604F21" w14:textId="77777777" w:rsidR="00D3074D" w:rsidRPr="00D3074D" w:rsidRDefault="00D3074D" w:rsidP="00123F54">
      <w:pPr>
        <w:jc w:val="both"/>
      </w:pPr>
      <w:r>
        <w:t>Pro zjednodušení předpokládejme 1 tabulku v DB, která obsahuje veškeré informace o voze a není potřeba se dotazovat do jiných tabulek.</w:t>
      </w:r>
      <w:r w:rsidR="00123F54">
        <w:t xml:space="preserve"> Tabulka obsahuje vzorek dat, který si můžete libovolně rozšířit podle potřeby.</w:t>
      </w:r>
    </w:p>
    <w:tbl>
      <w:tblPr>
        <w:tblStyle w:val="TableGrid"/>
        <w:tblW w:w="0" w:type="auto"/>
        <w:tblLook w:val="04A0" w:firstRow="1" w:lastRow="0" w:firstColumn="1" w:lastColumn="0" w:noHBand="0" w:noVBand="1"/>
      </w:tblPr>
      <w:tblGrid>
        <w:gridCol w:w="1151"/>
        <w:gridCol w:w="1151"/>
        <w:gridCol w:w="1151"/>
        <w:gridCol w:w="1151"/>
        <w:gridCol w:w="1152"/>
        <w:gridCol w:w="1155"/>
        <w:gridCol w:w="1152"/>
        <w:gridCol w:w="1152"/>
      </w:tblGrid>
      <w:tr w:rsidR="00A6684E" w14:paraId="134110A4" w14:textId="77777777" w:rsidTr="00A6684E">
        <w:tc>
          <w:tcPr>
            <w:tcW w:w="1151" w:type="dxa"/>
          </w:tcPr>
          <w:p w14:paraId="71C85EAE" w14:textId="77777777" w:rsidR="00A6684E" w:rsidRDefault="00A6684E" w:rsidP="00A6684E">
            <w:r>
              <w:t>ID</w:t>
            </w:r>
          </w:p>
        </w:tc>
        <w:tc>
          <w:tcPr>
            <w:tcW w:w="1151" w:type="dxa"/>
          </w:tcPr>
          <w:p w14:paraId="2EE5342B" w14:textId="77777777" w:rsidR="00A6684E" w:rsidRDefault="00A6684E" w:rsidP="00A6684E">
            <w:r>
              <w:t>Make</w:t>
            </w:r>
          </w:p>
        </w:tc>
        <w:tc>
          <w:tcPr>
            <w:tcW w:w="1151" w:type="dxa"/>
          </w:tcPr>
          <w:p w14:paraId="2A0F324F" w14:textId="77777777" w:rsidR="00A6684E" w:rsidRDefault="00A6684E" w:rsidP="00A6684E">
            <w:r>
              <w:t>Model</w:t>
            </w:r>
          </w:p>
        </w:tc>
        <w:tc>
          <w:tcPr>
            <w:tcW w:w="1151" w:type="dxa"/>
          </w:tcPr>
          <w:p w14:paraId="2409CEA0" w14:textId="77777777" w:rsidR="00A6684E" w:rsidRDefault="00D3074D" w:rsidP="00A6684E">
            <w:proofErr w:type="spellStart"/>
            <w:r>
              <w:t>Year</w:t>
            </w:r>
            <w:proofErr w:type="spellEnd"/>
          </w:p>
        </w:tc>
        <w:tc>
          <w:tcPr>
            <w:tcW w:w="1152" w:type="dxa"/>
          </w:tcPr>
          <w:p w14:paraId="2748A65F" w14:textId="77777777" w:rsidR="00A6684E" w:rsidRDefault="00D3074D" w:rsidP="00A6684E">
            <w:proofErr w:type="spellStart"/>
            <w:r>
              <w:t>Clock</w:t>
            </w:r>
            <w:proofErr w:type="spellEnd"/>
          </w:p>
        </w:tc>
        <w:tc>
          <w:tcPr>
            <w:tcW w:w="1152" w:type="dxa"/>
          </w:tcPr>
          <w:p w14:paraId="2923409D" w14:textId="77777777" w:rsidR="00A6684E" w:rsidRDefault="00D3074D" w:rsidP="00A6684E">
            <w:proofErr w:type="spellStart"/>
            <w:r>
              <w:t>Bodytype</w:t>
            </w:r>
            <w:proofErr w:type="spellEnd"/>
          </w:p>
        </w:tc>
        <w:tc>
          <w:tcPr>
            <w:tcW w:w="1152" w:type="dxa"/>
          </w:tcPr>
          <w:p w14:paraId="4872800E" w14:textId="77777777" w:rsidR="00A6684E" w:rsidRDefault="00D3074D" w:rsidP="00A6684E">
            <w:proofErr w:type="spellStart"/>
            <w:r>
              <w:t>Price</w:t>
            </w:r>
            <w:proofErr w:type="spellEnd"/>
          </w:p>
        </w:tc>
        <w:tc>
          <w:tcPr>
            <w:tcW w:w="1152" w:type="dxa"/>
          </w:tcPr>
          <w:p w14:paraId="6BA77BB0" w14:textId="77777777" w:rsidR="00A6684E" w:rsidRDefault="00D3074D" w:rsidP="00A6684E">
            <w:proofErr w:type="spellStart"/>
            <w:r>
              <w:t>Engine</w:t>
            </w:r>
            <w:proofErr w:type="spellEnd"/>
          </w:p>
        </w:tc>
      </w:tr>
      <w:tr w:rsidR="00A6684E" w14:paraId="20F4F890" w14:textId="77777777" w:rsidTr="00A6684E">
        <w:tc>
          <w:tcPr>
            <w:tcW w:w="1151" w:type="dxa"/>
          </w:tcPr>
          <w:p w14:paraId="4228273D" w14:textId="77777777" w:rsidR="00A6684E" w:rsidRDefault="00D3074D" w:rsidP="00A6684E">
            <w:r>
              <w:t>1</w:t>
            </w:r>
          </w:p>
        </w:tc>
        <w:tc>
          <w:tcPr>
            <w:tcW w:w="1151" w:type="dxa"/>
          </w:tcPr>
          <w:p w14:paraId="197629D3" w14:textId="77777777" w:rsidR="00A6684E" w:rsidRDefault="00D3074D" w:rsidP="00A6684E">
            <w:r>
              <w:t>Ford</w:t>
            </w:r>
          </w:p>
        </w:tc>
        <w:tc>
          <w:tcPr>
            <w:tcW w:w="1151" w:type="dxa"/>
          </w:tcPr>
          <w:p w14:paraId="652F553F" w14:textId="77777777" w:rsidR="00A6684E" w:rsidRDefault="00D3074D" w:rsidP="00A6684E">
            <w:proofErr w:type="spellStart"/>
            <w:r>
              <w:t>Focus</w:t>
            </w:r>
            <w:proofErr w:type="spellEnd"/>
          </w:p>
        </w:tc>
        <w:tc>
          <w:tcPr>
            <w:tcW w:w="1151" w:type="dxa"/>
          </w:tcPr>
          <w:p w14:paraId="63E64AAB" w14:textId="77777777" w:rsidR="00A6684E" w:rsidRDefault="00D3074D" w:rsidP="00A6684E">
            <w:r>
              <w:t>2012</w:t>
            </w:r>
          </w:p>
        </w:tc>
        <w:tc>
          <w:tcPr>
            <w:tcW w:w="1152" w:type="dxa"/>
          </w:tcPr>
          <w:p w14:paraId="14CB7AD5" w14:textId="77777777" w:rsidR="00A6684E" w:rsidRDefault="00D3074D" w:rsidP="00D3074D">
            <w:r>
              <w:t>54000</w:t>
            </w:r>
          </w:p>
        </w:tc>
        <w:tc>
          <w:tcPr>
            <w:tcW w:w="1152" w:type="dxa"/>
          </w:tcPr>
          <w:p w14:paraId="5D3408C1" w14:textId="77777777" w:rsidR="00A6684E" w:rsidRDefault="00D3074D" w:rsidP="00A6684E">
            <w:r>
              <w:t>Hatchback</w:t>
            </w:r>
          </w:p>
        </w:tc>
        <w:tc>
          <w:tcPr>
            <w:tcW w:w="1152" w:type="dxa"/>
          </w:tcPr>
          <w:p w14:paraId="3040C9FA" w14:textId="77777777" w:rsidR="00A6684E" w:rsidRDefault="00D3074D" w:rsidP="00A6684E">
            <w:r>
              <w:t>150000</w:t>
            </w:r>
          </w:p>
        </w:tc>
        <w:tc>
          <w:tcPr>
            <w:tcW w:w="1152" w:type="dxa"/>
          </w:tcPr>
          <w:p w14:paraId="40914AF2" w14:textId="77777777" w:rsidR="00A6684E" w:rsidRDefault="00D3074D" w:rsidP="00A6684E">
            <w:r>
              <w:t>1.6</w:t>
            </w:r>
          </w:p>
        </w:tc>
      </w:tr>
      <w:tr w:rsidR="00A6684E" w14:paraId="0D4FC04E" w14:textId="77777777" w:rsidTr="00A6684E">
        <w:tc>
          <w:tcPr>
            <w:tcW w:w="1151" w:type="dxa"/>
          </w:tcPr>
          <w:p w14:paraId="70F06D33" w14:textId="77777777" w:rsidR="00A6684E" w:rsidRDefault="00D3074D" w:rsidP="00A6684E">
            <w:r>
              <w:t>2</w:t>
            </w:r>
          </w:p>
        </w:tc>
        <w:tc>
          <w:tcPr>
            <w:tcW w:w="1151" w:type="dxa"/>
          </w:tcPr>
          <w:p w14:paraId="529A22E8" w14:textId="77777777" w:rsidR="00A6684E" w:rsidRDefault="00D3074D" w:rsidP="00A6684E">
            <w:r>
              <w:t>Toyota</w:t>
            </w:r>
          </w:p>
        </w:tc>
        <w:tc>
          <w:tcPr>
            <w:tcW w:w="1151" w:type="dxa"/>
          </w:tcPr>
          <w:p w14:paraId="7E39EEFA" w14:textId="77777777" w:rsidR="00A6684E" w:rsidRDefault="00D3074D" w:rsidP="00A6684E">
            <w:proofErr w:type="spellStart"/>
            <w:r>
              <w:t>Auris</w:t>
            </w:r>
            <w:proofErr w:type="spellEnd"/>
          </w:p>
        </w:tc>
        <w:tc>
          <w:tcPr>
            <w:tcW w:w="1151" w:type="dxa"/>
          </w:tcPr>
          <w:p w14:paraId="0F91DEB7" w14:textId="77777777" w:rsidR="00A6684E" w:rsidRDefault="00D3074D" w:rsidP="00A6684E">
            <w:r>
              <w:t>2008</w:t>
            </w:r>
          </w:p>
        </w:tc>
        <w:tc>
          <w:tcPr>
            <w:tcW w:w="1152" w:type="dxa"/>
          </w:tcPr>
          <w:p w14:paraId="6A19C98D" w14:textId="77777777" w:rsidR="00A6684E" w:rsidRDefault="00D3074D" w:rsidP="00A6684E">
            <w:r>
              <w:t>125600</w:t>
            </w:r>
          </w:p>
        </w:tc>
        <w:tc>
          <w:tcPr>
            <w:tcW w:w="1152" w:type="dxa"/>
          </w:tcPr>
          <w:p w14:paraId="7A561377" w14:textId="77777777" w:rsidR="00A6684E" w:rsidRDefault="00D3074D" w:rsidP="00A6684E">
            <w:r>
              <w:t>Hatchback</w:t>
            </w:r>
          </w:p>
        </w:tc>
        <w:tc>
          <w:tcPr>
            <w:tcW w:w="1152" w:type="dxa"/>
          </w:tcPr>
          <w:p w14:paraId="5335B5FD" w14:textId="77777777" w:rsidR="00A6684E" w:rsidRDefault="00D3074D" w:rsidP="00A6684E">
            <w:r>
              <w:t>105000</w:t>
            </w:r>
          </w:p>
        </w:tc>
        <w:tc>
          <w:tcPr>
            <w:tcW w:w="1152" w:type="dxa"/>
          </w:tcPr>
          <w:p w14:paraId="4E938B31" w14:textId="77777777" w:rsidR="00A6684E" w:rsidRDefault="00D3074D" w:rsidP="00D3074D">
            <w:r>
              <w:t>1.4 VVT</w:t>
            </w:r>
          </w:p>
        </w:tc>
      </w:tr>
      <w:tr w:rsidR="00A6684E" w14:paraId="5B66E41D" w14:textId="77777777" w:rsidTr="00A6684E">
        <w:tc>
          <w:tcPr>
            <w:tcW w:w="1151" w:type="dxa"/>
          </w:tcPr>
          <w:p w14:paraId="47911A39" w14:textId="77777777" w:rsidR="00A6684E" w:rsidRDefault="00D3074D" w:rsidP="00A6684E">
            <w:r>
              <w:t>3</w:t>
            </w:r>
          </w:p>
        </w:tc>
        <w:tc>
          <w:tcPr>
            <w:tcW w:w="1151" w:type="dxa"/>
          </w:tcPr>
          <w:p w14:paraId="24A7C4CA" w14:textId="77777777" w:rsidR="00A6684E" w:rsidRDefault="00D3074D" w:rsidP="00A6684E">
            <w:r>
              <w:t>Škoda</w:t>
            </w:r>
          </w:p>
        </w:tc>
        <w:tc>
          <w:tcPr>
            <w:tcW w:w="1151" w:type="dxa"/>
          </w:tcPr>
          <w:p w14:paraId="5335492E" w14:textId="77777777" w:rsidR="00A6684E" w:rsidRDefault="00D3074D" w:rsidP="00A6684E">
            <w:r>
              <w:t>Octavia</w:t>
            </w:r>
          </w:p>
        </w:tc>
        <w:tc>
          <w:tcPr>
            <w:tcW w:w="1151" w:type="dxa"/>
          </w:tcPr>
          <w:p w14:paraId="3E4554B5" w14:textId="77777777" w:rsidR="00A6684E" w:rsidRDefault="00D3074D" w:rsidP="00A6684E">
            <w:r>
              <w:t>2012</w:t>
            </w:r>
          </w:p>
        </w:tc>
        <w:tc>
          <w:tcPr>
            <w:tcW w:w="1152" w:type="dxa"/>
          </w:tcPr>
          <w:p w14:paraId="04CF8C48" w14:textId="77777777" w:rsidR="00A6684E" w:rsidRDefault="00D3074D" w:rsidP="00A6684E">
            <w:r>
              <w:t>32400</w:t>
            </w:r>
          </w:p>
        </w:tc>
        <w:tc>
          <w:tcPr>
            <w:tcW w:w="1152" w:type="dxa"/>
          </w:tcPr>
          <w:p w14:paraId="2945688B" w14:textId="77777777" w:rsidR="00A6684E" w:rsidRDefault="00D3074D" w:rsidP="00A6684E">
            <w:proofErr w:type="spellStart"/>
            <w:r>
              <w:t>Combi</w:t>
            </w:r>
            <w:proofErr w:type="spellEnd"/>
          </w:p>
        </w:tc>
        <w:tc>
          <w:tcPr>
            <w:tcW w:w="1152" w:type="dxa"/>
          </w:tcPr>
          <w:p w14:paraId="66C873C9" w14:textId="77777777" w:rsidR="00A6684E" w:rsidRDefault="00D3074D" w:rsidP="00A6684E">
            <w:r>
              <w:t>245000</w:t>
            </w:r>
          </w:p>
        </w:tc>
        <w:tc>
          <w:tcPr>
            <w:tcW w:w="1152" w:type="dxa"/>
          </w:tcPr>
          <w:p w14:paraId="330ED750" w14:textId="77777777" w:rsidR="00A6684E" w:rsidRDefault="00D3074D" w:rsidP="00A6684E">
            <w:r>
              <w:t>1.4 TSI</w:t>
            </w:r>
          </w:p>
        </w:tc>
      </w:tr>
    </w:tbl>
    <w:p w14:paraId="154A1464" w14:textId="77777777" w:rsidR="00A6684E" w:rsidRDefault="00A6684E" w:rsidP="00A6684E">
      <w:pPr>
        <w:pStyle w:val="Heading2"/>
      </w:pPr>
      <w:r>
        <w:t>Očekávaný výstup</w:t>
      </w:r>
    </w:p>
    <w:p w14:paraId="55FCEA5D" w14:textId="77777777" w:rsidR="00123F54" w:rsidRDefault="00123F54" w:rsidP="00123F54">
      <w:pPr>
        <w:jc w:val="both"/>
        <w:rPr>
          <w:lang w:val="en-US"/>
        </w:rPr>
      </w:pPr>
      <w:r>
        <w:t>Výstupem by měl být popis řešení, kterým budete nabízet doporučené vozy ke konkrétnímu vozidlu. Při načtení vozidla znáte všechny jeho parametry. Vaším cílem je doporučit co nejpřesnější výběr automobilů, které by mohly návštěvníka zaujmout. Všechny parametry vozu jsou setříděny dle důležitosti sestupně. U ceny vozu a stáří lze nabízet i vozidla v toleranci – věk +- 2 roky, cena +- 20</w:t>
      </w:r>
      <w:r>
        <w:rPr>
          <w:lang w:val="en-US"/>
        </w:rPr>
        <w:t>%.</w:t>
      </w:r>
    </w:p>
    <w:p w14:paraId="62B7C7CD" w14:textId="77777777" w:rsidR="00123F54" w:rsidRPr="0089264A" w:rsidRDefault="00123F54" w:rsidP="00123F54">
      <w:pPr>
        <w:jc w:val="both"/>
      </w:pPr>
      <w:r w:rsidRPr="0089264A">
        <w:t>Sada doporučených vozidel musí obsahovat vždy právě 3 vozy – není tedy možné nabízet například pouze jedno vozidlo.</w:t>
      </w:r>
    </w:p>
    <w:p w14:paraId="3F78F165" w14:textId="77777777" w:rsidR="00123F54" w:rsidRPr="0089264A" w:rsidRDefault="0089264A" w:rsidP="00123F54">
      <w:pPr>
        <w:jc w:val="both"/>
        <w:rPr>
          <w:b/>
        </w:rPr>
      </w:pPr>
      <w:r w:rsidRPr="00D54C30">
        <w:rPr>
          <w:b/>
        </w:rPr>
        <w:t xml:space="preserve">Snažte se, aby Vám řešení problému nezabralo více než 4 hodiny času. Cílem tohoto úkolu není </w:t>
      </w:r>
      <w:r>
        <w:rPr>
          <w:b/>
        </w:rPr>
        <w:t xml:space="preserve">kompletní </w:t>
      </w:r>
      <w:r w:rsidRPr="00D54C30">
        <w:rPr>
          <w:b/>
        </w:rPr>
        <w:t>výpis zdrojových kódů</w:t>
      </w:r>
      <w:r>
        <w:rPr>
          <w:b/>
        </w:rPr>
        <w:t>, ale</w:t>
      </w:r>
      <w:r w:rsidR="005C2950">
        <w:rPr>
          <w:b/>
        </w:rPr>
        <w:t xml:space="preserve"> zejména popis</w:t>
      </w:r>
      <w:r>
        <w:rPr>
          <w:b/>
        </w:rPr>
        <w:t xml:space="preserve"> </w:t>
      </w:r>
      <w:r w:rsidR="005C2950">
        <w:rPr>
          <w:b/>
        </w:rPr>
        <w:t>navrženého algoritmu řešení</w:t>
      </w:r>
      <w:r>
        <w:rPr>
          <w:b/>
        </w:rPr>
        <w:t>. Zároveň by řešení mělo obsahovat zhodnocení slabých a silných stránek řešení.</w:t>
      </w:r>
    </w:p>
    <w:sectPr w:rsidR="00123F54" w:rsidRPr="0089264A" w:rsidSect="00BC1A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F03DA"/>
    <w:multiLevelType w:val="hybridMultilevel"/>
    <w:tmpl w:val="EAA0BFD6"/>
    <w:lvl w:ilvl="0" w:tplc="EEFCCEE0">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84E"/>
    <w:rsid w:val="00123F54"/>
    <w:rsid w:val="005C2950"/>
    <w:rsid w:val="0089264A"/>
    <w:rsid w:val="00A6684E"/>
    <w:rsid w:val="00BC1AF0"/>
    <w:rsid w:val="00C308C9"/>
    <w:rsid w:val="00D3074D"/>
    <w:rsid w:val="00E31A69"/>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A3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AF0"/>
  </w:style>
  <w:style w:type="paragraph" w:styleId="Heading1">
    <w:name w:val="heading 1"/>
    <w:basedOn w:val="Normal"/>
    <w:next w:val="Normal"/>
    <w:link w:val="Heading1Char"/>
    <w:uiPriority w:val="9"/>
    <w:qFormat/>
    <w:rsid w:val="00A66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68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68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8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684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6684E"/>
    <w:rPr>
      <w:color w:val="0000FF" w:themeColor="hyperlink"/>
      <w:u w:val="single"/>
    </w:rPr>
  </w:style>
  <w:style w:type="paragraph" w:styleId="ListParagraph">
    <w:name w:val="List Paragraph"/>
    <w:basedOn w:val="Normal"/>
    <w:uiPriority w:val="34"/>
    <w:qFormat/>
    <w:rsid w:val="00A6684E"/>
    <w:pPr>
      <w:ind w:left="720"/>
      <w:contextualSpacing/>
    </w:pPr>
  </w:style>
  <w:style w:type="character" w:customStyle="1" w:styleId="Heading3Char">
    <w:name w:val="Heading 3 Char"/>
    <w:basedOn w:val="DefaultParagraphFont"/>
    <w:link w:val="Heading3"/>
    <w:uiPriority w:val="9"/>
    <w:rsid w:val="00A6684E"/>
    <w:rPr>
      <w:rFonts w:asciiTheme="majorHAnsi" w:eastAsiaTheme="majorEastAsia" w:hAnsiTheme="majorHAnsi" w:cstheme="majorBidi"/>
      <w:b/>
      <w:bCs/>
      <w:color w:val="4F81BD" w:themeColor="accent1"/>
    </w:rPr>
  </w:style>
  <w:style w:type="table" w:styleId="TableGrid">
    <w:name w:val="Table Grid"/>
    <w:basedOn w:val="TableNormal"/>
    <w:uiPriority w:val="59"/>
    <w:rsid w:val="00A668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0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7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ototechna.cz"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1761</Characters>
  <Application>Microsoft Macintosh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AAA Auto, a.s.</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michal.teissing</dc:creator>
  <cp:keywords/>
  <dc:description/>
  <cp:lastModifiedBy>Microsoft Office User</cp:lastModifiedBy>
  <cp:revision>2</cp:revision>
  <dcterms:created xsi:type="dcterms:W3CDTF">2015-07-23T09:40:00Z</dcterms:created>
  <dcterms:modified xsi:type="dcterms:W3CDTF">2015-07-23T09:40:00Z</dcterms:modified>
</cp:coreProperties>
</file>