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2A35" w14:textId="0884E6C9" w:rsidR="00395751" w:rsidRDefault="000F55BE" w:rsidP="000F55BE">
      <w:pPr>
        <w:pStyle w:val="1"/>
        <w:rPr>
          <w:bCs/>
          <w:lang w:val="bg-BG"/>
        </w:rPr>
      </w:pPr>
      <w:r>
        <w:rPr>
          <w:bCs/>
          <w:lang w:val="bg-BG"/>
        </w:rPr>
        <w:t xml:space="preserve">Подготовка на защита на </w:t>
      </w:r>
      <w:proofErr w:type="spellStart"/>
      <w:r>
        <w:rPr>
          <w:bCs/>
          <w:lang w:val="bg-BG"/>
        </w:rPr>
        <w:t>ДР</w:t>
      </w:r>
      <w:proofErr w:type="spellEnd"/>
    </w:p>
    <w:p w14:paraId="6D965E05" w14:textId="3CA1DE14" w:rsidR="000F55BE" w:rsidRDefault="000F55BE" w:rsidP="000F55BE">
      <w:pPr>
        <w:rPr>
          <w:lang w:val="bg-BG"/>
        </w:rPr>
      </w:pPr>
    </w:p>
    <w:p w14:paraId="28D16D46" w14:textId="40CE1307" w:rsidR="000F55BE" w:rsidRDefault="000F55BE" w:rsidP="000F55BE">
      <w:pPr>
        <w:pStyle w:val="2"/>
      </w:pPr>
    </w:p>
    <w:p w14:paraId="3CBCCA89" w14:textId="31B2BF30" w:rsidR="0011041B" w:rsidRDefault="0011041B" w:rsidP="0011041B"/>
    <w:p w14:paraId="7215760D" w14:textId="77777777" w:rsidR="00F641DD" w:rsidRDefault="0011041B" w:rsidP="0011041B">
      <w:pPr>
        <w:pStyle w:val="a3"/>
        <w:rPr>
          <w:b/>
          <w:bCs/>
        </w:rPr>
      </w:pPr>
      <w:r>
        <w:rPr>
          <w:b/>
          <w:bCs/>
        </w:rPr>
        <w:t xml:space="preserve">Visual Studio Code </w:t>
      </w:r>
      <w:r>
        <w:t xml:space="preserve">– </w:t>
      </w:r>
      <w:r>
        <w:rPr>
          <w:lang w:val="bg-BG"/>
        </w:rPr>
        <w:t xml:space="preserve">Редактор на програмния код (или средството използвано за реализация на програмния код) </w:t>
      </w:r>
      <w:r>
        <w:t xml:space="preserve">e </w:t>
      </w:r>
      <w:r>
        <w:rPr>
          <w:b/>
          <w:bCs/>
        </w:rPr>
        <w:t>Visual Studio Code</w:t>
      </w:r>
      <w:r w:rsidR="00F641DD">
        <w:rPr>
          <w:b/>
          <w:bCs/>
        </w:rPr>
        <w:t>.</w:t>
      </w:r>
    </w:p>
    <w:p w14:paraId="1A48BF74" w14:textId="66EC6D0F" w:rsidR="00F641DD" w:rsidRDefault="00F641DD" w:rsidP="0011041B">
      <w:pPr>
        <w:pStyle w:val="a3"/>
        <w:rPr>
          <w:b/>
          <w:bCs/>
        </w:rPr>
      </w:pPr>
    </w:p>
    <w:p w14:paraId="1720D4E8" w14:textId="62E34A06" w:rsidR="0053537D" w:rsidRPr="0053537D" w:rsidRDefault="0053537D" w:rsidP="0011041B">
      <w:pPr>
        <w:pStyle w:val="a3"/>
      </w:pPr>
      <w:r>
        <w:rPr>
          <w:b/>
          <w:bCs/>
          <w:lang w:val="bg-BG"/>
        </w:rPr>
        <w:t xml:space="preserve">Бизнес правила – </w:t>
      </w:r>
      <w:r>
        <w:rPr>
          <w:lang w:val="bg-BG"/>
        </w:rPr>
        <w:t>Бизнес правилата могат да се определят като списъци с изявления, които дават критерии и условия</w:t>
      </w:r>
      <w:r>
        <w:t xml:space="preserve">, </w:t>
      </w:r>
      <w:r>
        <w:rPr>
          <w:lang w:val="bg-BG"/>
        </w:rPr>
        <w:t>чиято цел е да информира какво може и не може да се извършва в системата.</w:t>
      </w:r>
    </w:p>
    <w:p w14:paraId="1C6A4477" w14:textId="77777777" w:rsidR="0053537D" w:rsidRDefault="0053537D" w:rsidP="0011041B">
      <w:pPr>
        <w:pStyle w:val="a3"/>
        <w:rPr>
          <w:b/>
          <w:bCs/>
        </w:rPr>
      </w:pPr>
    </w:p>
    <w:p w14:paraId="0802039A" w14:textId="711CBDC9" w:rsidR="00976BF0" w:rsidRPr="00BB360E" w:rsidRDefault="00976BF0" w:rsidP="0011041B">
      <w:pPr>
        <w:pStyle w:val="a3"/>
      </w:pPr>
      <w:r>
        <w:rPr>
          <w:b/>
          <w:bCs/>
          <w:lang w:val="bg-BG"/>
        </w:rPr>
        <w:t xml:space="preserve">Бизнес логика – </w:t>
      </w:r>
      <w:r w:rsidR="00BB360E">
        <w:rPr>
          <w:lang w:val="bg-BG"/>
        </w:rPr>
        <w:t>Определя как да бъдат съхранявани, редактирани и създадени данните в системата, според дефинираните бизнес правила</w:t>
      </w:r>
      <w:r w:rsidR="0053537D">
        <w:rPr>
          <w:lang w:val="bg-BG"/>
        </w:rPr>
        <w:t>.</w:t>
      </w:r>
      <w:r w:rsidR="00BB360E">
        <w:rPr>
          <w:lang w:val="bg-BG"/>
        </w:rPr>
        <w:t xml:space="preserve">  </w:t>
      </w:r>
    </w:p>
    <w:p w14:paraId="5B502121" w14:textId="77777777" w:rsidR="00976BF0" w:rsidRDefault="00976BF0" w:rsidP="0011041B">
      <w:pPr>
        <w:pStyle w:val="a3"/>
        <w:rPr>
          <w:b/>
          <w:bCs/>
          <w:lang w:val="bg-BG"/>
        </w:rPr>
      </w:pPr>
    </w:p>
    <w:p w14:paraId="7B8FC164" w14:textId="0F862F0B" w:rsidR="002B1200" w:rsidRPr="00663EDE" w:rsidRDefault="00976BF0" w:rsidP="0011041B">
      <w:pPr>
        <w:pStyle w:val="a3"/>
      </w:pPr>
      <w:r>
        <w:rPr>
          <w:b/>
          <w:bCs/>
          <w:lang w:val="bg-BG"/>
        </w:rPr>
        <w:t xml:space="preserve">Бизнес изисквания - </w:t>
      </w:r>
      <w:r w:rsidR="0011041B">
        <w:t xml:space="preserve"> </w:t>
      </w:r>
      <w:r w:rsidR="0053537D">
        <w:rPr>
          <w:lang w:val="bg-BG"/>
        </w:rPr>
        <w:t xml:space="preserve">Какво е нужно да бъде постигнато за да бъдат имплементирани </w:t>
      </w:r>
      <w:r w:rsidR="005B5D5C">
        <w:rPr>
          <w:lang w:val="bg-BG"/>
        </w:rPr>
        <w:t xml:space="preserve">зададените </w:t>
      </w:r>
      <w:r w:rsidR="0053537D">
        <w:rPr>
          <w:lang w:val="bg-BG"/>
        </w:rPr>
        <w:t>бизнес правила.</w:t>
      </w:r>
      <w:r w:rsidR="005B5D5C">
        <w:rPr>
          <w:lang w:val="bg-BG"/>
        </w:rPr>
        <w:t xml:space="preserve"> Тоест те определят бизнес целите</w:t>
      </w:r>
      <w:r w:rsidR="00663EDE">
        <w:t xml:space="preserve">, </w:t>
      </w:r>
      <w:r w:rsidR="00663EDE">
        <w:rPr>
          <w:lang w:val="bg-BG"/>
        </w:rPr>
        <w:t>обхвата на проекта и посоката на развитие на проекта.</w:t>
      </w:r>
    </w:p>
    <w:p w14:paraId="56359303" w14:textId="77777777" w:rsidR="002B1200" w:rsidRDefault="002B1200" w:rsidP="0011041B">
      <w:pPr>
        <w:pStyle w:val="a3"/>
        <w:rPr>
          <w:lang w:val="bg-BG"/>
        </w:rPr>
      </w:pPr>
    </w:p>
    <w:p w14:paraId="6892D053" w14:textId="79499D9F" w:rsidR="002B1200" w:rsidRDefault="002B120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Проект – </w:t>
      </w:r>
      <w:r>
        <w:rPr>
          <w:lang w:val="bg-BG"/>
        </w:rPr>
        <w:t>Специфична задача за изпълнение със спецификации</w:t>
      </w:r>
      <w:r w:rsidR="0053537D">
        <w:rPr>
          <w:lang w:val="bg-BG"/>
        </w:rPr>
        <w:t>.</w:t>
      </w:r>
    </w:p>
    <w:p w14:paraId="1830C5AA" w14:textId="221BC9A0" w:rsidR="0053537D" w:rsidRDefault="0053537D" w:rsidP="0011041B">
      <w:pPr>
        <w:pStyle w:val="a3"/>
        <w:rPr>
          <w:lang w:val="bg-BG"/>
        </w:rPr>
      </w:pPr>
    </w:p>
    <w:p w14:paraId="1F12C1D0" w14:textId="7138E3AE" w:rsidR="0053537D" w:rsidRDefault="0053537D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Система – </w:t>
      </w:r>
      <w:r>
        <w:rPr>
          <w:lang w:val="bg-BG"/>
        </w:rPr>
        <w:t>Колекция от елементи или компоненти, взаимодействащи помежду си,</w:t>
      </w:r>
      <w:r w:rsidR="004734EE">
        <w:rPr>
          <w:lang w:val="bg-BG"/>
        </w:rPr>
        <w:t xml:space="preserve"> според набор от правила, за да образуват единно цяло или да постигнат дадена задача.</w:t>
      </w:r>
    </w:p>
    <w:p w14:paraId="2E837C54" w14:textId="05456E92" w:rsidR="004734EE" w:rsidRDefault="004734EE" w:rsidP="0011041B">
      <w:pPr>
        <w:pStyle w:val="a3"/>
        <w:rPr>
          <w:lang w:val="bg-BG"/>
        </w:rPr>
      </w:pPr>
    </w:p>
    <w:p w14:paraId="53AF9887" w14:textId="3C552B47" w:rsidR="004734EE" w:rsidRDefault="005B5D5C" w:rsidP="0011041B">
      <w:pPr>
        <w:pStyle w:val="a3"/>
        <w:rPr>
          <w:lang w:val="bg-BG"/>
        </w:rPr>
      </w:pPr>
      <w:r w:rsidRPr="005B5D5C">
        <w:rPr>
          <w:b/>
          <w:bCs/>
          <w:lang w:val="bg-BG"/>
        </w:rPr>
        <w:t>Функционални изисквания</w:t>
      </w:r>
      <w:r>
        <w:rPr>
          <w:b/>
          <w:bCs/>
          <w:lang w:val="bg-BG"/>
        </w:rPr>
        <w:t xml:space="preserve"> </w:t>
      </w:r>
      <w:r w:rsidR="00220F39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220F39">
        <w:rPr>
          <w:lang w:val="bg-BG"/>
        </w:rPr>
        <w:t>Описва поведението на системата или това, което системата трябва да прави.</w:t>
      </w:r>
    </w:p>
    <w:p w14:paraId="2A6A04E2" w14:textId="404A0D85" w:rsidR="00F319DF" w:rsidRDefault="00F319DF" w:rsidP="0011041B">
      <w:pPr>
        <w:pStyle w:val="a3"/>
        <w:rPr>
          <w:lang w:val="bg-BG"/>
        </w:rPr>
      </w:pPr>
    </w:p>
    <w:p w14:paraId="73F582BA" w14:textId="0B5382F9" w:rsidR="00F319DF" w:rsidRDefault="00F319DF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Софтуерна архитектура </w:t>
      </w:r>
      <w:r w:rsidR="00803010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803010">
        <w:rPr>
          <w:lang w:val="bg-BG"/>
        </w:rPr>
        <w:t>Софтуерната архитектура на системата задава организацията или структурата на различните подсистеми, компоненти или слоеве в разработения краен продукт като също и определя взаимоотношенията между тях.</w:t>
      </w:r>
    </w:p>
    <w:p w14:paraId="1DD42E93" w14:textId="700B8601" w:rsidR="00803010" w:rsidRDefault="00803010" w:rsidP="0011041B">
      <w:pPr>
        <w:pStyle w:val="a3"/>
        <w:rPr>
          <w:lang w:val="bg-BG"/>
        </w:rPr>
      </w:pPr>
    </w:p>
    <w:p w14:paraId="0520D4F2" w14:textId="25B876CF" w:rsidR="00803010" w:rsidRDefault="0080301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Архитектурен шаблон </w:t>
      </w:r>
      <w:r w:rsidR="007E0C6A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E0C6A">
        <w:rPr>
          <w:lang w:val="bg-BG"/>
        </w:rPr>
        <w:t>Архитектурния модел/шаблон изразява фундаменталната структурна организация или схема за софтуерните системи.</w:t>
      </w:r>
    </w:p>
    <w:p w14:paraId="30B2BC97" w14:textId="53F9BB14" w:rsidR="007E0C6A" w:rsidRDefault="007E0C6A" w:rsidP="0011041B">
      <w:pPr>
        <w:pStyle w:val="a3"/>
        <w:rPr>
          <w:lang w:val="bg-BG"/>
        </w:rPr>
      </w:pPr>
    </w:p>
    <w:p w14:paraId="2E8AE062" w14:textId="668BE99A" w:rsidR="007E0C6A" w:rsidRDefault="000E7294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Релационна база данни - </w:t>
      </w:r>
      <w:r w:rsidR="00964331" w:rsidRPr="00964331">
        <w:rPr>
          <w:lang w:val="bg-BG"/>
        </w:rPr>
        <w:t>Релационна база данни е колекция от елементи</w:t>
      </w:r>
      <w:r w:rsidR="00964331">
        <w:t xml:space="preserve"> (</w:t>
      </w:r>
      <w:r w:rsidR="00964331">
        <w:rPr>
          <w:lang w:val="bg-BG"/>
        </w:rPr>
        <w:t xml:space="preserve">таблици) </w:t>
      </w:r>
      <w:r w:rsidR="00964331" w:rsidRPr="00964331">
        <w:rPr>
          <w:lang w:val="bg-BG"/>
        </w:rPr>
        <w:t>с данни с предварително дефинирани връзки между тях.</w:t>
      </w:r>
      <w:r w:rsidR="00964331">
        <w:rPr>
          <w:lang w:val="bg-BG"/>
        </w:rPr>
        <w:t xml:space="preserve"> </w:t>
      </w:r>
      <w:r w:rsidR="00964331" w:rsidRPr="00964331">
        <w:rPr>
          <w:lang w:val="bg-BG"/>
        </w:rPr>
        <w:t xml:space="preserve">Връзките позволяват на релационни бази данни да разделят и съхраняват данни в различни </w:t>
      </w:r>
      <w:r w:rsidR="00964331" w:rsidRPr="00964331">
        <w:rPr>
          <w:lang w:val="bg-BG"/>
        </w:rPr>
        <w:lastRenderedPageBreak/>
        <w:t>таблици, като същевременно свързват различни елементи от данни.</w:t>
      </w:r>
      <w:r w:rsidR="00650191">
        <w:t xml:space="preserve"> </w:t>
      </w:r>
      <w:r w:rsidR="00650191">
        <w:rPr>
          <w:lang w:val="bg-BG"/>
        </w:rPr>
        <w:t>Това позволява по-организирано структуриране и извличане на данните при работа с БД.</w:t>
      </w:r>
    </w:p>
    <w:p w14:paraId="208D9F00" w14:textId="7419859C" w:rsidR="00411D72" w:rsidRDefault="00411D72" w:rsidP="0011041B">
      <w:pPr>
        <w:pStyle w:val="a3"/>
        <w:rPr>
          <w:lang w:val="bg-BG"/>
        </w:rPr>
      </w:pPr>
    </w:p>
    <w:p w14:paraId="12279DDF" w14:textId="0679C350" w:rsidR="00411D72" w:rsidRDefault="00411D72" w:rsidP="0011041B">
      <w:pPr>
        <w:pStyle w:val="a3"/>
      </w:pPr>
      <w:r w:rsidRPr="00411D72">
        <w:rPr>
          <w:b/>
          <w:bCs/>
        </w:rPr>
        <w:t>Entity Relationship Diagram</w:t>
      </w:r>
      <w:r>
        <w:rPr>
          <w:b/>
          <w:bCs/>
        </w:rPr>
        <w:t xml:space="preserve"> – </w:t>
      </w:r>
      <w:r>
        <w:rPr>
          <w:lang w:val="bg-BG"/>
        </w:rPr>
        <w:t xml:space="preserve">Диаграма на взаимоотношенията и обектите </w:t>
      </w:r>
      <w:r>
        <w:t>(</w:t>
      </w:r>
      <w:proofErr w:type="spellStart"/>
      <w:r>
        <w:t>ERD</w:t>
      </w:r>
      <w:proofErr w:type="spellEnd"/>
      <w:r>
        <w:t xml:space="preserve">) e </w:t>
      </w:r>
      <w:r>
        <w:rPr>
          <w:lang w:val="bg-BG"/>
        </w:rPr>
        <w:t>визуално представяне на различните обекти(таблици) в рамките на една система и как те са свързани един с друг.</w:t>
      </w:r>
    </w:p>
    <w:p w14:paraId="08468718" w14:textId="3465D014" w:rsidR="001871F5" w:rsidRDefault="001871F5" w:rsidP="0011041B">
      <w:pPr>
        <w:pStyle w:val="a3"/>
      </w:pPr>
    </w:p>
    <w:p w14:paraId="40EC7026" w14:textId="767B8E92" w:rsidR="001871F5" w:rsidRDefault="001871F5" w:rsidP="0011041B">
      <w:pPr>
        <w:pStyle w:val="a3"/>
        <w:rPr>
          <w:lang w:val="bg-BG"/>
        </w:rPr>
      </w:pPr>
      <w:r w:rsidRPr="001871F5">
        <w:rPr>
          <w:b/>
          <w:bCs/>
          <w:lang w:val="bg-BG"/>
        </w:rPr>
        <w:t>Таблица в БД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Колекция от свързани данни в база от данни като всяка таблица притежава редове и колони. Колоните определят структурата на данните в таблицата, а редовете са самите попълнени данни(записи).</w:t>
      </w:r>
    </w:p>
    <w:p w14:paraId="798FE512" w14:textId="77777777" w:rsidR="001871F5" w:rsidRDefault="001871F5" w:rsidP="0011041B">
      <w:pPr>
        <w:pStyle w:val="a3"/>
      </w:pPr>
    </w:p>
    <w:p w14:paraId="0B4991A2" w14:textId="079D131D" w:rsidR="001871F5" w:rsidRDefault="00677726" w:rsidP="0011041B">
      <w:pPr>
        <w:pStyle w:val="a3"/>
        <w:rPr>
          <w:b/>
          <w:bCs/>
          <w:lang w:val="bg-BG"/>
        </w:rPr>
      </w:pPr>
      <w:r>
        <w:rPr>
          <w:b/>
          <w:bCs/>
        </w:rPr>
        <w:t xml:space="preserve">UML </w:t>
      </w:r>
      <w:r>
        <w:rPr>
          <w:b/>
          <w:bCs/>
          <w:lang w:val="bg-BG"/>
        </w:rPr>
        <w:t>Диаграми –</w:t>
      </w:r>
      <w:r>
        <w:rPr>
          <w:lang w:val="bg-BG"/>
        </w:rPr>
        <w:t xml:space="preserve"> Това са диаграми, които имат за цел да създадат визуално представяне на система, заедно с нейните основни актьори, роли действия, класове, за да могат по-добре да се разберат, документира, промени или да се поддържа информация относно системата.</w:t>
      </w:r>
      <w:r w:rsidR="001871F5">
        <w:rPr>
          <w:b/>
          <w:bCs/>
          <w:lang w:val="bg-BG"/>
        </w:rPr>
        <w:t xml:space="preserve"> </w:t>
      </w:r>
    </w:p>
    <w:p w14:paraId="2FF2EA9C" w14:textId="151F3E44" w:rsidR="00F40752" w:rsidRDefault="00F40752" w:rsidP="0011041B">
      <w:pPr>
        <w:pStyle w:val="a3"/>
        <w:rPr>
          <w:b/>
          <w:bCs/>
          <w:lang w:val="bg-BG"/>
        </w:rPr>
      </w:pPr>
    </w:p>
    <w:p w14:paraId="6AA4703F" w14:textId="03A677EA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Use Case </w:t>
      </w:r>
      <w:r>
        <w:rPr>
          <w:b/>
          <w:bCs/>
          <w:lang w:val="bg-BG"/>
        </w:rPr>
        <w:t xml:space="preserve">Диаграми – </w:t>
      </w:r>
      <w:r>
        <w:t xml:space="preserve">Use Case </w:t>
      </w:r>
      <w:r>
        <w:rPr>
          <w:lang w:val="bg-BG"/>
        </w:rPr>
        <w:t>диаграмите или диаграмите на използване идентифицират основните функции на системата и връзката на основните актьори с тях.</w:t>
      </w:r>
    </w:p>
    <w:p w14:paraId="245300E9" w14:textId="1F56A744" w:rsidR="00F40752" w:rsidRDefault="00F40752" w:rsidP="0011041B">
      <w:pPr>
        <w:pStyle w:val="a3"/>
        <w:rPr>
          <w:lang w:val="bg-BG"/>
        </w:rPr>
      </w:pPr>
    </w:p>
    <w:p w14:paraId="5A5B8D28" w14:textId="426349F5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Sequence </w:t>
      </w:r>
      <w:r>
        <w:rPr>
          <w:b/>
          <w:bCs/>
          <w:lang w:val="bg-BG"/>
        </w:rPr>
        <w:t xml:space="preserve">Диаграми – </w:t>
      </w:r>
      <w:r>
        <w:rPr>
          <w:lang w:val="bg-BG"/>
        </w:rPr>
        <w:t>Диаграмите на последователностите показват взаимодействията като последователност от съобщения</w:t>
      </w:r>
      <w:r w:rsidR="00A03E20">
        <w:rPr>
          <w:lang w:val="bg-BG"/>
        </w:rPr>
        <w:t>.</w:t>
      </w:r>
    </w:p>
    <w:p w14:paraId="76191CF5" w14:textId="3C78E4DB" w:rsidR="00A03E20" w:rsidRDefault="00A03E20" w:rsidP="0011041B">
      <w:pPr>
        <w:pStyle w:val="a3"/>
        <w:rPr>
          <w:lang w:val="bg-BG"/>
        </w:rPr>
      </w:pPr>
    </w:p>
    <w:p w14:paraId="04F07729" w14:textId="01B87BCB" w:rsidR="00A03E20" w:rsidRDefault="00AE4291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Уеб сървър – </w:t>
      </w:r>
      <w:r>
        <w:rPr>
          <w:lang w:val="bg-BG"/>
        </w:rPr>
        <w:t xml:space="preserve">Приложна програма, сървър, която позволява на даден компютър да предоставя информация </w:t>
      </w:r>
      <w:r w:rsidR="00345F8C">
        <w:rPr>
          <w:lang w:val="bg-BG"/>
        </w:rPr>
        <w:t>на други компютри</w:t>
      </w:r>
      <w:r w:rsidR="001B600C">
        <w:t xml:space="preserve">, </w:t>
      </w:r>
      <w:r w:rsidR="001B600C">
        <w:rPr>
          <w:lang w:val="bg-BG"/>
        </w:rPr>
        <w:t>като върната информация може да е статично съдържание (</w:t>
      </w:r>
      <w:proofErr w:type="spellStart"/>
      <w:r w:rsidR="001B600C">
        <w:rPr>
          <w:lang w:val="bg-BG"/>
        </w:rPr>
        <w:t>хоствано</w:t>
      </w:r>
      <w:proofErr w:type="spellEnd"/>
      <w:r w:rsidR="001B600C">
        <w:rPr>
          <w:lang w:val="bg-BG"/>
        </w:rPr>
        <w:t xml:space="preserve"> от файловата система на сървъра) или динамично </w:t>
      </w:r>
      <w:r w:rsidR="001B600C">
        <w:t>(</w:t>
      </w:r>
      <w:r w:rsidR="00336DF8">
        <w:rPr>
          <w:lang w:val="bg-BG"/>
        </w:rPr>
        <w:t>зависещо от вида на заявката се изпълнява някаква програмна логика)</w:t>
      </w:r>
    </w:p>
    <w:p w14:paraId="1D71CFF3" w14:textId="32434F68" w:rsidR="00336DF8" w:rsidRDefault="00336DF8" w:rsidP="0011041B">
      <w:pPr>
        <w:pStyle w:val="a3"/>
        <w:rPr>
          <w:lang w:val="bg-BG"/>
        </w:rPr>
      </w:pPr>
    </w:p>
    <w:p w14:paraId="5B4A271D" w14:textId="1D066CAA" w:rsidR="00336DF8" w:rsidRDefault="009B14DA" w:rsidP="0011041B">
      <w:pPr>
        <w:pStyle w:val="a3"/>
        <w:rPr>
          <w:lang w:val="bg-BG"/>
        </w:rPr>
      </w:pPr>
      <w:r>
        <w:rPr>
          <w:b/>
          <w:bCs/>
        </w:rPr>
        <w:t xml:space="preserve">JSON </w:t>
      </w:r>
      <w:r w:rsidR="00EE59B8">
        <w:rPr>
          <w:b/>
          <w:bCs/>
        </w:rPr>
        <w:t>–</w:t>
      </w:r>
      <w:r>
        <w:rPr>
          <w:b/>
          <w:bCs/>
        </w:rPr>
        <w:t xml:space="preserve"> </w:t>
      </w:r>
      <w:r w:rsidR="00EE59B8">
        <w:rPr>
          <w:lang w:val="bg-BG"/>
        </w:rPr>
        <w:t xml:space="preserve">Текстов формат, който се използва за </w:t>
      </w:r>
      <w:proofErr w:type="spellStart"/>
      <w:r w:rsidR="00EE59B8">
        <w:rPr>
          <w:lang w:val="bg-BG"/>
        </w:rPr>
        <w:t>сериализиране</w:t>
      </w:r>
      <w:proofErr w:type="spellEnd"/>
      <w:r w:rsidR="00EE59B8">
        <w:rPr>
          <w:lang w:val="bg-BG"/>
        </w:rPr>
        <w:t xml:space="preserve"> и предаване на структурирани данни през мрежова връзка. Използва се предимно за предаване на данни между сървър и уеб приложение, като алтернативата на </w:t>
      </w:r>
      <w:r w:rsidR="00EE59B8">
        <w:t>JSON e XML</w:t>
      </w:r>
    </w:p>
    <w:p w14:paraId="1A8374ED" w14:textId="4029604B" w:rsidR="00EE59B8" w:rsidRDefault="00EE59B8" w:rsidP="0011041B">
      <w:pPr>
        <w:pStyle w:val="a3"/>
        <w:rPr>
          <w:lang w:val="bg-BG"/>
        </w:rPr>
      </w:pPr>
    </w:p>
    <w:p w14:paraId="0E5FFFEE" w14:textId="483A1E96" w:rsidR="00EE59B8" w:rsidRDefault="00EE59B8" w:rsidP="0011041B">
      <w:pPr>
        <w:pStyle w:val="a3"/>
        <w:rPr>
          <w:lang w:val="bg-BG"/>
        </w:rPr>
      </w:pPr>
      <w:proofErr w:type="spellStart"/>
      <w:r>
        <w:rPr>
          <w:b/>
          <w:bCs/>
          <w:lang w:val="bg-BG"/>
        </w:rPr>
        <w:t>Сериализиране</w:t>
      </w:r>
      <w:proofErr w:type="spellEnd"/>
      <w:r>
        <w:rPr>
          <w:b/>
          <w:bCs/>
          <w:lang w:val="bg-BG"/>
        </w:rPr>
        <w:t xml:space="preserve"> </w:t>
      </w:r>
      <w:r w:rsidR="007131A5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131A5">
        <w:rPr>
          <w:lang w:val="bg-BG"/>
        </w:rPr>
        <w:t>Процесът, през който даден обект или структура от данни се превежда във формат, подходящ за прехвърляне през мрежа или съхранение ( например в буферен масив или файлов формат).</w:t>
      </w:r>
    </w:p>
    <w:p w14:paraId="78B4456B" w14:textId="36D80D69" w:rsidR="007131A5" w:rsidRDefault="007131A5" w:rsidP="0011041B">
      <w:pPr>
        <w:pStyle w:val="a3"/>
        <w:rPr>
          <w:lang w:val="bg-BG"/>
        </w:rPr>
      </w:pPr>
    </w:p>
    <w:p w14:paraId="19875295" w14:textId="60F13410" w:rsidR="007131A5" w:rsidRPr="000A0E3C" w:rsidRDefault="0089243E" w:rsidP="0011041B">
      <w:pPr>
        <w:pStyle w:val="a3"/>
        <w:rPr>
          <w:lang w:val="bg-BG"/>
        </w:rPr>
      </w:pPr>
      <w:r>
        <w:rPr>
          <w:b/>
          <w:bCs/>
        </w:rPr>
        <w:t xml:space="preserve">API (Application Programing Interface) </w:t>
      </w:r>
      <w:r w:rsidR="000A073B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0A073B">
        <w:rPr>
          <w:lang w:val="bg-BG"/>
        </w:rPr>
        <w:t xml:space="preserve">Серия от команди, инструкции, функции, ресурси които едно приложение, програма или библиотека предоставя на други такива като са дефинирани специфични правила, протоколи, които осъществяват </w:t>
      </w:r>
      <w:r w:rsidR="000A073B">
        <w:rPr>
          <w:lang w:val="bg-BG"/>
        </w:rPr>
        <w:lastRenderedPageBreak/>
        <w:t>тази комуникация.</w:t>
      </w:r>
      <w:r w:rsidR="000A0E3C">
        <w:t xml:space="preserve"> </w:t>
      </w:r>
      <w:r w:rsidR="000A0E3C">
        <w:rPr>
          <w:lang w:val="bg-BG"/>
        </w:rPr>
        <w:t>С прости думи, това е начин, който осъществява комуникация между различни софтуерни компоненти.</w:t>
      </w:r>
    </w:p>
    <w:p w14:paraId="6A3F2A23" w14:textId="17657F5D" w:rsidR="000A073B" w:rsidRDefault="000A073B" w:rsidP="0011041B">
      <w:pPr>
        <w:pStyle w:val="a3"/>
        <w:rPr>
          <w:lang w:val="bg-BG"/>
        </w:rPr>
      </w:pPr>
    </w:p>
    <w:p w14:paraId="2BD3D446" w14:textId="54FE04C8" w:rsidR="00A3491D" w:rsidRPr="007204F4" w:rsidRDefault="00A3491D" w:rsidP="0011041B">
      <w:pPr>
        <w:pStyle w:val="a3"/>
      </w:pPr>
      <w:r w:rsidRPr="00A3491D">
        <w:rPr>
          <w:b/>
          <w:bCs/>
          <w:lang w:val="bg-BG"/>
        </w:rPr>
        <w:t>Уеб услуга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Серия от правила и технологии, които позволяват на два или повече компонента да комуникират помежду си в уеб пространството.</w:t>
      </w:r>
    </w:p>
    <w:p w14:paraId="60E70808" w14:textId="77777777" w:rsidR="00A3491D" w:rsidRDefault="00A3491D" w:rsidP="0011041B">
      <w:pPr>
        <w:pStyle w:val="a3"/>
        <w:rPr>
          <w:lang w:val="bg-BG"/>
        </w:rPr>
      </w:pPr>
    </w:p>
    <w:p w14:paraId="073D2477" w14:textId="235303E8" w:rsidR="000A073B" w:rsidRDefault="000A073B" w:rsidP="0011041B">
      <w:pPr>
        <w:pStyle w:val="a3"/>
      </w:pPr>
      <w:r w:rsidRPr="000A073B">
        <w:rPr>
          <w:b/>
          <w:bCs/>
        </w:rPr>
        <w:t xml:space="preserve">REST </w:t>
      </w:r>
      <w:r w:rsidR="00735A36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35A36">
        <w:t xml:space="preserve">REST </w:t>
      </w:r>
      <w:r w:rsidR="00735A36">
        <w:rPr>
          <w:lang w:val="bg-BG"/>
        </w:rPr>
        <w:t xml:space="preserve">е архитектурен стил за изграждане на приложно програмни интерфейси </w:t>
      </w:r>
      <w:r w:rsidR="00735A36">
        <w:t>(API)</w:t>
      </w:r>
      <w:r w:rsidR="00FC4CD5">
        <w:t xml:space="preserve"> </w:t>
      </w:r>
      <w:r w:rsidR="00FC4CD5">
        <w:rPr>
          <w:lang w:val="bg-BG"/>
        </w:rPr>
        <w:t>в клиент-сървър модела</w:t>
      </w:r>
      <w:r w:rsidR="00735A36">
        <w:t xml:space="preserve">. </w:t>
      </w:r>
      <w:r w:rsidR="007072EC">
        <w:rPr>
          <w:lang w:val="bg-BG"/>
        </w:rPr>
        <w:t xml:space="preserve">Може да се определи също и като стандарт, който ръководи проектирането и разработването на процеси, които ни позволяват да взаимодействаме с данни, съхранявани на уеб сървър. Комуникацията може да се осъществи с различни протоколи, но най-често е използван </w:t>
      </w:r>
      <w:r w:rsidR="007072EC">
        <w:t>HTTP</w:t>
      </w:r>
      <w:r w:rsidR="007072EC">
        <w:rPr>
          <w:lang w:val="bg-BG"/>
        </w:rPr>
        <w:t>.</w:t>
      </w:r>
      <w:r w:rsidR="007204F4">
        <w:t xml:space="preserve"> </w:t>
      </w:r>
    </w:p>
    <w:p w14:paraId="42C99221" w14:textId="49F7D454" w:rsidR="00E73088" w:rsidRDefault="00E73088" w:rsidP="0011041B">
      <w:pPr>
        <w:pStyle w:val="a3"/>
      </w:pPr>
    </w:p>
    <w:p w14:paraId="43997A46" w14:textId="4935A708" w:rsidR="00E73088" w:rsidRPr="00E73088" w:rsidRDefault="00E73088" w:rsidP="0011041B">
      <w:pPr>
        <w:pStyle w:val="a3"/>
      </w:pPr>
      <w:r w:rsidRPr="00E73088">
        <w:rPr>
          <w:b/>
          <w:bCs/>
        </w:rPr>
        <w:t>URI</w:t>
      </w:r>
      <w:r>
        <w:rPr>
          <w:b/>
          <w:bCs/>
        </w:rPr>
        <w:t xml:space="preserve"> – </w:t>
      </w:r>
      <w:r>
        <w:rPr>
          <w:lang w:val="bg-BG"/>
        </w:rPr>
        <w:t>Низ от символи, чрез които се идентифицира ресурс</w:t>
      </w:r>
      <w:r>
        <w:t>.</w:t>
      </w:r>
      <w:r>
        <w:rPr>
          <w:lang w:val="bg-BG"/>
        </w:rPr>
        <w:t xml:space="preserve"> Това е комбинацията на адреса на ресурса и неговото име: </w:t>
      </w:r>
      <w:r>
        <w:t xml:space="preserve"> URL + URN = URI</w:t>
      </w:r>
    </w:p>
    <w:p w14:paraId="493FBB4C" w14:textId="2D012C26" w:rsidR="00E73088" w:rsidRDefault="00E73088" w:rsidP="0011041B">
      <w:pPr>
        <w:pStyle w:val="a3"/>
        <w:rPr>
          <w:lang w:val="bg-BG"/>
        </w:rPr>
      </w:pPr>
    </w:p>
    <w:p w14:paraId="210789F8" w14:textId="6007B790" w:rsidR="00E73088" w:rsidRDefault="00E73088" w:rsidP="0011041B">
      <w:pPr>
        <w:pStyle w:val="a3"/>
        <w:rPr>
          <w:lang w:val="bg-BG"/>
        </w:rPr>
      </w:pPr>
      <w:r w:rsidRPr="00575062">
        <w:rPr>
          <w:b/>
          <w:bCs/>
        </w:rPr>
        <w:t>URL</w:t>
      </w:r>
      <w:r>
        <w:t xml:space="preserve"> – </w:t>
      </w:r>
      <w:r>
        <w:rPr>
          <w:lang w:val="bg-BG"/>
        </w:rPr>
        <w:t>Низ от символи, чрез които се идентифицира адреса на ресурс</w:t>
      </w:r>
    </w:p>
    <w:p w14:paraId="2319EB7A" w14:textId="346B6AD5" w:rsidR="00E73088" w:rsidRDefault="00E73088" w:rsidP="0011041B">
      <w:pPr>
        <w:pStyle w:val="a3"/>
        <w:rPr>
          <w:lang w:val="bg-BG"/>
        </w:rPr>
      </w:pPr>
    </w:p>
    <w:p w14:paraId="17EE3A1C" w14:textId="7F191677" w:rsidR="00E73088" w:rsidRPr="00E73088" w:rsidRDefault="00E73088" w:rsidP="0011041B">
      <w:pPr>
        <w:pStyle w:val="a3"/>
        <w:rPr>
          <w:lang w:val="bg-BG"/>
        </w:rPr>
      </w:pPr>
      <w:r w:rsidRPr="00575062">
        <w:rPr>
          <w:b/>
          <w:bCs/>
        </w:rPr>
        <w:t>URN</w:t>
      </w:r>
      <w:r>
        <w:t xml:space="preserve"> – </w:t>
      </w:r>
      <w:r>
        <w:rPr>
          <w:lang w:val="bg-BG"/>
        </w:rPr>
        <w:t>Низ от символи, чрез които се идентифицира името на ресурс.</w:t>
      </w:r>
    </w:p>
    <w:p w14:paraId="37AFDCFE" w14:textId="70BDC879" w:rsidR="007204F4" w:rsidRDefault="007204F4" w:rsidP="0011041B">
      <w:pPr>
        <w:pStyle w:val="a3"/>
      </w:pPr>
    </w:p>
    <w:p w14:paraId="6C88CA8A" w14:textId="6F1F2ED7" w:rsidR="007204F4" w:rsidRDefault="007204F4" w:rsidP="007204F4">
      <w:pPr>
        <w:pStyle w:val="a3"/>
      </w:pPr>
      <w:r w:rsidRPr="003C2602">
        <w:rPr>
          <w:b/>
          <w:bCs/>
        </w:rPr>
        <w:t>REST API</w:t>
      </w:r>
      <w:r>
        <w:rPr>
          <w:b/>
          <w:bCs/>
        </w:rPr>
        <w:t xml:space="preserve"> – </w:t>
      </w:r>
      <w:r>
        <w:t>REST API</w:t>
      </w:r>
      <w:r>
        <w:rPr>
          <w:lang w:val="bg-BG"/>
        </w:rPr>
        <w:t xml:space="preserve"> организира ресурсите, </w:t>
      </w:r>
      <w:proofErr w:type="spellStart"/>
      <w:r>
        <w:rPr>
          <w:lang w:val="bg-BG"/>
        </w:rPr>
        <w:t>хоствани</w:t>
      </w:r>
      <w:proofErr w:type="spellEnd"/>
      <w:r>
        <w:t xml:space="preserve"> </w:t>
      </w:r>
      <w:r>
        <w:rPr>
          <w:lang w:val="bg-BG"/>
        </w:rPr>
        <w:t>в уеб сървър</w:t>
      </w:r>
      <w:r w:rsidR="002D3904">
        <w:t xml:space="preserve">, </w:t>
      </w:r>
      <w:r w:rsidR="002D3904">
        <w:rPr>
          <w:lang w:val="bg-BG"/>
        </w:rPr>
        <w:t xml:space="preserve">в групи от уникални ресурсни идентификатори или </w:t>
      </w:r>
      <w:r w:rsidR="002D3904">
        <w:t>(URI)</w:t>
      </w:r>
      <w:r w:rsidR="002D3904">
        <w:rPr>
          <w:lang w:val="bg-BG"/>
        </w:rPr>
        <w:t>,</w:t>
      </w:r>
      <w:r w:rsidR="002D3904">
        <w:t xml:space="preserve"> </w:t>
      </w:r>
      <w:r w:rsidR="002D3904">
        <w:rPr>
          <w:lang w:val="bg-BG"/>
        </w:rPr>
        <w:t xml:space="preserve">които разграничават различните видове ресурси за данни в сървър. </w:t>
      </w:r>
      <w:r w:rsidR="009A46D8">
        <w:rPr>
          <w:lang w:val="bg-BG"/>
        </w:rPr>
        <w:t xml:space="preserve">Клиент може да получи достъп до ресурс като извърши заявка до избрана крайна точка или </w:t>
      </w:r>
      <w:r w:rsidR="009A46D8">
        <w:t xml:space="preserve">URI </w:t>
      </w:r>
      <w:r w:rsidR="009A46D8">
        <w:rPr>
          <w:lang w:val="bg-BG"/>
        </w:rPr>
        <w:t xml:space="preserve">чрез </w:t>
      </w:r>
      <w:r w:rsidR="00557E28">
        <w:rPr>
          <w:lang w:val="bg-BG"/>
        </w:rPr>
        <w:t>протокола от приложния слой</w:t>
      </w:r>
      <w:r w:rsidR="00557E28">
        <w:t xml:space="preserve"> HTTP</w:t>
      </w:r>
      <w:r w:rsidR="00C645DB">
        <w:rPr>
          <w:lang w:val="bg-BG"/>
        </w:rPr>
        <w:t>.</w:t>
      </w:r>
      <w:r w:rsidR="00187208">
        <w:t xml:space="preserve"> </w:t>
      </w:r>
      <w:r w:rsidR="00187208">
        <w:rPr>
          <w:lang w:val="bg-BG"/>
        </w:rPr>
        <w:t xml:space="preserve">Заявката за да бъде успешна, трябва да се определи </w:t>
      </w:r>
      <w:r w:rsidR="00187208">
        <w:t>HTTP</w:t>
      </w:r>
      <w:r w:rsidR="00187208">
        <w:rPr>
          <w:lang w:val="bg-BG"/>
        </w:rPr>
        <w:t xml:space="preserve"> метод, чрез който се заявява какво точно действие се иска да се изпълни от сървъра</w:t>
      </w:r>
      <w:r w:rsidR="00187208">
        <w:t xml:space="preserve"> </w:t>
      </w:r>
      <w:r w:rsidR="00187208">
        <w:rPr>
          <w:lang w:val="bg-BG"/>
        </w:rPr>
        <w:t xml:space="preserve">като в </w:t>
      </w:r>
      <w:r w:rsidR="00187208">
        <w:t xml:space="preserve">REST </w:t>
      </w:r>
      <w:r w:rsidR="00187208">
        <w:rPr>
          <w:lang w:val="bg-BG"/>
        </w:rPr>
        <w:t xml:space="preserve">архитектурния стил главните </w:t>
      </w:r>
      <w:r w:rsidR="00187208">
        <w:t>HTTP</w:t>
      </w:r>
      <w:r w:rsidR="00187208">
        <w:rPr>
          <w:lang w:val="bg-BG"/>
        </w:rPr>
        <w:t xml:space="preserve"> методи, които се използват са: </w:t>
      </w:r>
      <w:r w:rsidR="00187208">
        <w:t xml:space="preserve">GET </w:t>
      </w:r>
      <w:r w:rsidR="000F706C">
        <w:rPr>
          <w:lang w:val="bg-BG"/>
        </w:rPr>
        <w:t>–</w:t>
      </w:r>
      <w:r w:rsidR="000F706C">
        <w:t xml:space="preserve"> </w:t>
      </w:r>
      <w:r w:rsidR="000F706C">
        <w:rPr>
          <w:lang w:val="bg-BG"/>
        </w:rPr>
        <w:t xml:space="preserve">за прочитане на данни, </w:t>
      </w:r>
      <w:r w:rsidR="000F706C">
        <w:t xml:space="preserve">POST – </w:t>
      </w:r>
      <w:r w:rsidR="000F706C">
        <w:rPr>
          <w:lang w:val="bg-BG"/>
        </w:rPr>
        <w:t xml:space="preserve">за създаване, </w:t>
      </w:r>
      <w:r w:rsidR="000F706C">
        <w:t xml:space="preserve"> PUT/PATCH – </w:t>
      </w:r>
      <w:r w:rsidR="000F706C">
        <w:rPr>
          <w:lang w:val="bg-BG"/>
        </w:rPr>
        <w:t xml:space="preserve">за актуализация и </w:t>
      </w:r>
      <w:r w:rsidR="000F706C">
        <w:t>DELETE</w:t>
      </w:r>
      <w:r w:rsidR="000F706C">
        <w:rPr>
          <w:lang w:val="bg-BG"/>
        </w:rPr>
        <w:t xml:space="preserve"> – за изтриване/премахване.</w:t>
      </w:r>
      <w:r w:rsidR="000F706C">
        <w:t xml:space="preserve"> </w:t>
      </w:r>
      <w:r w:rsidR="000F706C">
        <w:rPr>
          <w:lang w:val="bg-BG"/>
        </w:rPr>
        <w:t xml:space="preserve">Друго важно нещо, което трябва да се запомни при употребата на </w:t>
      </w:r>
      <w:r w:rsidR="000F706C">
        <w:t>REST</w:t>
      </w:r>
      <w:r w:rsidR="000F706C">
        <w:rPr>
          <w:lang w:val="bg-BG"/>
        </w:rPr>
        <w:t xml:space="preserve"> е че комуникацията между клиент и сървър е без запомняне на състоянията </w:t>
      </w:r>
      <w:r w:rsidR="000F706C">
        <w:t>(</w:t>
      </w:r>
      <w:r w:rsidR="000F706C" w:rsidRPr="000F706C">
        <w:rPr>
          <w:b/>
          <w:bCs/>
        </w:rPr>
        <w:t>stateless</w:t>
      </w:r>
      <w:r w:rsidR="000F706C">
        <w:t>)</w:t>
      </w:r>
      <w:r w:rsidR="000F706C">
        <w:rPr>
          <w:lang w:val="bg-BG"/>
        </w:rPr>
        <w:t xml:space="preserve">. </w:t>
      </w:r>
    </w:p>
    <w:p w14:paraId="1A54CE8A" w14:textId="42845548" w:rsidR="000F706C" w:rsidRDefault="000F706C" w:rsidP="007204F4">
      <w:pPr>
        <w:pStyle w:val="a3"/>
      </w:pPr>
    </w:p>
    <w:p w14:paraId="69C87A21" w14:textId="4CC10113" w:rsidR="000F706C" w:rsidRPr="00E73088" w:rsidRDefault="000F706C" w:rsidP="007204F4">
      <w:pPr>
        <w:pStyle w:val="a3"/>
      </w:pPr>
      <w:r w:rsidRPr="00F831E3">
        <w:rPr>
          <w:b/>
          <w:bCs/>
        </w:rPr>
        <w:t>Stateless</w:t>
      </w:r>
      <w:r>
        <w:t xml:space="preserve"> </w:t>
      </w:r>
      <w:r w:rsidR="00734DB1">
        <w:t>–</w:t>
      </w:r>
      <w:r>
        <w:t xml:space="preserve"> </w:t>
      </w:r>
      <w:r w:rsidR="00734DB1">
        <w:rPr>
          <w:lang w:val="bg-BG"/>
        </w:rPr>
        <w:t>Това е вид комуникация със сървър, чрез която състоянието на комуникацията не се съхранява на сървъра, тоест всяка заявка е изолирана и не зависят една от друга. Ако е нужно да се запазва състояние</w:t>
      </w:r>
      <w:r w:rsidR="00E73088">
        <w:rPr>
          <w:lang w:val="bg-BG"/>
        </w:rPr>
        <w:t xml:space="preserve"> при този вид комуникация, то единствено трябва да се съхранява към клиентската страна.</w:t>
      </w:r>
    </w:p>
    <w:p w14:paraId="3BC0BFBF" w14:textId="77777777" w:rsidR="007204F4" w:rsidRPr="007204F4" w:rsidRDefault="007204F4" w:rsidP="0011041B">
      <w:pPr>
        <w:pStyle w:val="a3"/>
        <w:rPr>
          <w:lang w:val="bg-BG"/>
        </w:rPr>
      </w:pPr>
    </w:p>
    <w:p w14:paraId="4ED19F41" w14:textId="5AD75A9A" w:rsidR="00123676" w:rsidRDefault="00123676" w:rsidP="0011041B">
      <w:pPr>
        <w:pStyle w:val="a3"/>
        <w:rPr>
          <w:lang w:val="bg-BG"/>
        </w:rPr>
      </w:pPr>
    </w:p>
    <w:p w14:paraId="12BBA58F" w14:textId="74C8DF5A" w:rsidR="00123676" w:rsidRPr="00987A35" w:rsidRDefault="00123676" w:rsidP="0011041B">
      <w:pPr>
        <w:pStyle w:val="a3"/>
      </w:pPr>
      <w:r w:rsidRPr="00123676">
        <w:rPr>
          <w:b/>
          <w:bCs/>
          <w:lang w:val="bg-BG"/>
        </w:rPr>
        <w:t>Софтуерна рамка</w:t>
      </w:r>
      <w:r>
        <w:rPr>
          <w:b/>
          <w:bCs/>
          <w:lang w:val="bg-BG"/>
        </w:rPr>
        <w:t xml:space="preserve"> – </w:t>
      </w:r>
      <w:r w:rsidR="00987A35">
        <w:rPr>
          <w:lang w:val="bg-BG"/>
        </w:rPr>
        <w:t xml:space="preserve">Софтуерната рамка представлява универсална софтуерна среда, която е стандартизиран способ за разработката на софтуерни приложения, </w:t>
      </w:r>
      <w:r w:rsidR="00987A35">
        <w:rPr>
          <w:lang w:val="bg-BG"/>
        </w:rPr>
        <w:lastRenderedPageBreak/>
        <w:t>продукти и различни решения. За целта технологичните рамки могат да включват и допълнителни приложения, инструменти, библиотеки, приложно програмни интерфейси, като всички тези средства позволяват пълноценна разработка</w:t>
      </w:r>
      <w:r w:rsidR="001471BC">
        <w:rPr>
          <w:lang w:val="bg-BG"/>
        </w:rPr>
        <w:t xml:space="preserve"> на програмна реализация.</w:t>
      </w:r>
    </w:p>
    <w:p w14:paraId="45468B6E" w14:textId="7A1DB3CA" w:rsidR="00123676" w:rsidRDefault="00123676" w:rsidP="0011041B">
      <w:pPr>
        <w:pStyle w:val="a3"/>
        <w:rPr>
          <w:b/>
          <w:bCs/>
          <w:lang w:val="bg-BG"/>
        </w:rPr>
      </w:pPr>
    </w:p>
    <w:p w14:paraId="60874A0A" w14:textId="0FFB8814" w:rsidR="00123676" w:rsidRDefault="00123676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Библиотека - </w:t>
      </w:r>
      <w:r w:rsidRPr="00123676">
        <w:rPr>
          <w:lang w:val="bg-BG"/>
        </w:rPr>
        <w:t>Библиотеките са съвкупност от функции или обекти за изпълнение на различни задачи</w:t>
      </w:r>
      <w:r w:rsidR="00A6339E">
        <w:rPr>
          <w:lang w:val="bg-BG"/>
        </w:rPr>
        <w:t>.</w:t>
      </w:r>
    </w:p>
    <w:p w14:paraId="3FA01858" w14:textId="5A371D33" w:rsidR="00A6339E" w:rsidRDefault="00A6339E" w:rsidP="0011041B">
      <w:pPr>
        <w:pStyle w:val="a3"/>
        <w:rPr>
          <w:lang w:val="bg-BG"/>
        </w:rPr>
      </w:pPr>
    </w:p>
    <w:p w14:paraId="1CF37714" w14:textId="07804DA1" w:rsidR="00C77DBC" w:rsidRDefault="00C77DBC" w:rsidP="00C77DBC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Асинхронни функции - </w:t>
      </w:r>
      <w:r>
        <w:rPr>
          <w:lang w:val="bg-BG"/>
        </w:rPr>
        <w:t xml:space="preserve">Асинхронните функции в </w:t>
      </w:r>
      <w:proofErr w:type="spellStart"/>
      <w:r w:rsidRPr="009E68E8">
        <w:rPr>
          <w:i/>
          <w:iCs/>
        </w:rPr>
        <w:t>Javascript</w:t>
      </w:r>
      <w:proofErr w:type="spellEnd"/>
      <w:r>
        <w:rPr>
          <w:lang w:val="bg-BG"/>
        </w:rPr>
        <w:t xml:space="preserve"> позволяват на програмата да стартира потенциално дълго изпълняваща се задача(от която не е ясно кога ще е върнат резултат) и в същото време да може да отговаря на други събития, докато тази задача се изпълнява. </w:t>
      </w:r>
    </w:p>
    <w:p w14:paraId="7FA3733E" w14:textId="3C890211" w:rsidR="00E836FF" w:rsidRDefault="00E836FF" w:rsidP="00C77DBC">
      <w:pPr>
        <w:pStyle w:val="a3"/>
        <w:rPr>
          <w:lang w:val="bg-BG"/>
        </w:rPr>
      </w:pPr>
    </w:p>
    <w:p w14:paraId="6F21196B" w14:textId="5EBADAC5" w:rsidR="00E836FF" w:rsidRDefault="00E836FF" w:rsidP="00C77DBC">
      <w:pPr>
        <w:pStyle w:val="a3"/>
      </w:pPr>
      <w:r>
        <w:rPr>
          <w:b/>
          <w:bCs/>
          <w:lang w:val="bg-BG"/>
        </w:rPr>
        <w:t xml:space="preserve">Цикъл на събитията </w:t>
      </w:r>
      <w:r>
        <w:rPr>
          <w:b/>
          <w:bCs/>
        </w:rPr>
        <w:t xml:space="preserve">(Event Loop) – </w:t>
      </w:r>
      <w:r>
        <w:rPr>
          <w:lang w:val="bg-BG"/>
        </w:rPr>
        <w:t xml:space="preserve">Цикълът на събитията </w:t>
      </w:r>
      <w:r>
        <w:t xml:space="preserve">e </w:t>
      </w:r>
      <w:r>
        <w:rPr>
          <w:lang w:val="bg-BG"/>
        </w:rPr>
        <w:t xml:space="preserve">постоянно работещ процес, който позволява на </w:t>
      </w:r>
      <w:proofErr w:type="spellStart"/>
      <w:r>
        <w:t>Node.JS</w:t>
      </w:r>
      <w:proofErr w:type="spellEnd"/>
      <w:r>
        <w:t xml:space="preserve"> </w:t>
      </w:r>
      <w:r>
        <w:rPr>
          <w:lang w:val="bg-BG"/>
        </w:rPr>
        <w:t xml:space="preserve"> средата и </w:t>
      </w:r>
      <w:proofErr w:type="spellStart"/>
      <w:r>
        <w:t>Javascript</w:t>
      </w:r>
      <w:proofErr w:type="spellEnd"/>
      <w:r>
        <w:rPr>
          <w:lang w:val="bg-BG"/>
        </w:rPr>
        <w:t xml:space="preserve"> да изпълнява </w:t>
      </w:r>
      <w:r w:rsidRPr="00E836FF">
        <w:rPr>
          <w:u w:val="single"/>
          <w:lang w:val="bg-BG"/>
        </w:rPr>
        <w:t>не блокиращи</w:t>
      </w:r>
      <w:r>
        <w:rPr>
          <w:lang w:val="bg-BG"/>
        </w:rPr>
        <w:t xml:space="preserve"> операции за вход и изход независимо от факта, че </w:t>
      </w:r>
      <w:proofErr w:type="spellStart"/>
      <w:r>
        <w:t>Javascript</w:t>
      </w:r>
      <w:proofErr w:type="spellEnd"/>
      <w:r>
        <w:t xml:space="preserve"> </w:t>
      </w:r>
      <w:r w:rsidR="00547756">
        <w:rPr>
          <w:lang w:val="bg-BG"/>
        </w:rPr>
        <w:t xml:space="preserve">е програмен език, който се изпълнява върху една нишка </w:t>
      </w:r>
      <w:r w:rsidR="00547756" w:rsidRPr="00547756">
        <w:rPr>
          <w:i/>
          <w:iCs/>
          <w:lang w:val="bg-BG"/>
        </w:rPr>
        <w:t>(едно действие може да се изпълни само в даден момент)</w:t>
      </w:r>
      <w:r w:rsidR="00547756">
        <w:rPr>
          <w:lang w:val="bg-BG"/>
        </w:rPr>
        <w:t>.</w:t>
      </w:r>
      <w:r w:rsidR="00EB202E">
        <w:t xml:space="preserve"> </w:t>
      </w:r>
      <w:r w:rsidR="00EB202E">
        <w:rPr>
          <w:lang w:val="bg-BG"/>
        </w:rPr>
        <w:t xml:space="preserve">Този недостиг се преодолява чрез разтоварване на тези потенциално блокиращи операции(функции) върху системното ядро в случая на </w:t>
      </w:r>
      <w:proofErr w:type="spellStart"/>
      <w:r w:rsidR="00EB202E">
        <w:t>Node.JS</w:t>
      </w:r>
      <w:proofErr w:type="spellEnd"/>
      <w:r w:rsidR="00EB202E">
        <w:rPr>
          <w:lang w:val="bg-BG"/>
        </w:rPr>
        <w:t xml:space="preserve"> или</w:t>
      </w:r>
      <w:r w:rsidR="0095052E">
        <w:rPr>
          <w:lang w:val="bg-BG"/>
        </w:rPr>
        <w:t xml:space="preserve"> към приложно програмния интерфейс на браузъра в случай, когато работим само с </w:t>
      </w:r>
      <w:proofErr w:type="spellStart"/>
      <w:r w:rsidR="0095052E">
        <w:t>Javascript</w:t>
      </w:r>
      <w:proofErr w:type="spellEnd"/>
      <w:r w:rsidR="0095052E">
        <w:t xml:space="preserve"> </w:t>
      </w:r>
      <w:r w:rsidR="0095052E">
        <w:rPr>
          <w:lang w:val="bg-BG"/>
        </w:rPr>
        <w:t>(</w:t>
      </w:r>
      <w:r w:rsidR="0095052E">
        <w:t>Front-end</w:t>
      </w:r>
      <w:r w:rsidR="0095052E">
        <w:rPr>
          <w:lang w:val="bg-BG"/>
        </w:rPr>
        <w:t xml:space="preserve"> разработване</w:t>
      </w:r>
      <w:r w:rsidR="0095052E">
        <w:t>)</w:t>
      </w:r>
      <w:r w:rsidR="0095052E">
        <w:rPr>
          <w:lang w:val="bg-BG"/>
        </w:rPr>
        <w:t>.</w:t>
      </w:r>
    </w:p>
    <w:p w14:paraId="41678FD5" w14:textId="3D05B72B" w:rsidR="0095052E" w:rsidRDefault="0095052E" w:rsidP="00C77DBC">
      <w:pPr>
        <w:pStyle w:val="a3"/>
      </w:pPr>
    </w:p>
    <w:p w14:paraId="1F50CFD4" w14:textId="134ADA32" w:rsidR="0095052E" w:rsidRDefault="0095052E" w:rsidP="0095052E">
      <w:pPr>
        <w:pStyle w:val="a3"/>
        <w:jc w:val="center"/>
      </w:pPr>
      <w:r w:rsidRPr="0095052E">
        <w:rPr>
          <w:noProof/>
        </w:rPr>
        <w:drawing>
          <wp:inline distT="0" distB="0" distL="0" distR="0" wp14:anchorId="0370A4AA" wp14:editId="467861C0">
            <wp:extent cx="3939540" cy="2195788"/>
            <wp:effectExtent l="0" t="0" r="381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469" cy="22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62AB" w14:textId="7F52FDED" w:rsidR="0095052E" w:rsidRDefault="0095052E" w:rsidP="0095052E">
      <w:pPr>
        <w:pStyle w:val="a3"/>
        <w:jc w:val="center"/>
      </w:pPr>
    </w:p>
    <w:p w14:paraId="2DE47C10" w14:textId="77777777" w:rsidR="0095052E" w:rsidRPr="0095052E" w:rsidRDefault="0095052E" w:rsidP="0095052E">
      <w:pPr>
        <w:pStyle w:val="a3"/>
        <w:jc w:val="both"/>
      </w:pPr>
    </w:p>
    <w:p w14:paraId="0F68123C" w14:textId="432C0D36" w:rsidR="00C77DBC" w:rsidRPr="00C77DBC" w:rsidRDefault="00C77DBC" w:rsidP="0011041B">
      <w:pPr>
        <w:pStyle w:val="a3"/>
        <w:rPr>
          <w:lang w:val="bg-BG"/>
        </w:rPr>
      </w:pPr>
    </w:p>
    <w:p w14:paraId="06F6B5D4" w14:textId="77777777" w:rsidR="00C77DBC" w:rsidRDefault="00C77DBC" w:rsidP="0011041B">
      <w:pPr>
        <w:pStyle w:val="a3"/>
        <w:rPr>
          <w:lang w:val="bg-BG"/>
        </w:rPr>
      </w:pPr>
    </w:p>
    <w:p w14:paraId="5F3C958D" w14:textId="1B4C6113" w:rsidR="00A6339E" w:rsidRDefault="00A6339E" w:rsidP="0011041B">
      <w:pPr>
        <w:pStyle w:val="a3"/>
        <w:rPr>
          <w:lang w:val="bg-BG"/>
        </w:rPr>
      </w:pPr>
      <w:r w:rsidRPr="00A6339E">
        <w:rPr>
          <w:b/>
          <w:bCs/>
        </w:rPr>
        <w:t>AJAX</w:t>
      </w:r>
      <w:r>
        <w:rPr>
          <w:b/>
          <w:bCs/>
        </w:rPr>
        <w:t xml:space="preserve"> – </w:t>
      </w:r>
      <w:r>
        <w:rPr>
          <w:lang w:val="bg-BG"/>
        </w:rPr>
        <w:t xml:space="preserve">Асинхронен </w:t>
      </w:r>
      <w:proofErr w:type="spellStart"/>
      <w:r>
        <w:t>Javascript</w:t>
      </w:r>
      <w:proofErr w:type="spellEnd"/>
      <w:r>
        <w:t xml:space="preserve"> </w:t>
      </w:r>
      <w:r>
        <w:rPr>
          <w:lang w:val="bg-BG"/>
        </w:rPr>
        <w:t xml:space="preserve">и </w:t>
      </w:r>
      <w:r>
        <w:t>XML</w:t>
      </w:r>
      <w:r>
        <w:rPr>
          <w:lang w:val="bg-BG"/>
        </w:rPr>
        <w:t xml:space="preserve"> е технология</w:t>
      </w:r>
      <w:r w:rsidR="003721B0">
        <w:rPr>
          <w:lang w:val="bg-BG"/>
        </w:rPr>
        <w:t xml:space="preserve"> или съвкупност от технологии</w:t>
      </w:r>
      <w:r>
        <w:rPr>
          <w:lang w:val="bg-BG"/>
        </w:rPr>
        <w:t xml:space="preserve"> за комуникация със сървър</w:t>
      </w:r>
      <w:r w:rsidR="003721B0">
        <w:rPr>
          <w:lang w:val="bg-BG"/>
        </w:rPr>
        <w:t xml:space="preserve"> от уеб приложение/уебсайт</w:t>
      </w:r>
      <w:r w:rsidR="00FA316A">
        <w:t xml:space="preserve"> </w:t>
      </w:r>
      <w:r w:rsidR="00FA316A">
        <w:rPr>
          <w:lang w:val="bg-BG"/>
        </w:rPr>
        <w:t>по асинхронен начин</w:t>
      </w:r>
      <w:r w:rsidR="00874608">
        <w:rPr>
          <w:lang w:val="bg-BG"/>
        </w:rPr>
        <w:t>.</w:t>
      </w:r>
      <w:r w:rsidR="00FA316A">
        <w:rPr>
          <w:lang w:val="bg-BG"/>
        </w:rPr>
        <w:t xml:space="preserve"> </w:t>
      </w:r>
      <w:r w:rsidR="003721B0">
        <w:rPr>
          <w:lang w:val="bg-BG"/>
        </w:rPr>
        <w:t xml:space="preserve">Използва </w:t>
      </w:r>
      <w:proofErr w:type="spellStart"/>
      <w:r w:rsidR="003721B0">
        <w:t>XMLHttpRequest</w:t>
      </w:r>
      <w:proofErr w:type="spellEnd"/>
      <w:r w:rsidR="003721B0">
        <w:rPr>
          <w:lang w:val="bg-BG"/>
        </w:rPr>
        <w:t xml:space="preserve"> обекта, който е вграден във всеки съвременен браузър, </w:t>
      </w:r>
      <w:r w:rsidR="003721B0">
        <w:rPr>
          <w:lang w:val="bg-BG"/>
        </w:rPr>
        <w:lastRenderedPageBreak/>
        <w:t xml:space="preserve">и чрез него е възможно да се създават заявки към сървър без цялата уеб страница да се презарежда наново. За трансмисия на данни </w:t>
      </w:r>
      <w:r w:rsidR="003721B0">
        <w:t xml:space="preserve">AJAX </w:t>
      </w:r>
      <w:r w:rsidR="003721B0">
        <w:rPr>
          <w:lang w:val="bg-BG"/>
        </w:rPr>
        <w:t xml:space="preserve">използва </w:t>
      </w:r>
      <w:r w:rsidR="003721B0">
        <w:t>XML</w:t>
      </w:r>
      <w:r w:rsidR="003721B0">
        <w:rPr>
          <w:lang w:val="bg-BG"/>
        </w:rPr>
        <w:t xml:space="preserve"> и </w:t>
      </w:r>
      <w:r w:rsidR="003721B0">
        <w:t xml:space="preserve">JSON </w:t>
      </w:r>
      <w:r w:rsidR="003721B0">
        <w:rPr>
          <w:lang w:val="bg-BG"/>
        </w:rPr>
        <w:t>текстовите формати.</w:t>
      </w:r>
    </w:p>
    <w:p w14:paraId="5C34C448" w14:textId="6F5AE8B4" w:rsidR="003721B0" w:rsidRDefault="003721B0" w:rsidP="0011041B">
      <w:pPr>
        <w:pStyle w:val="a3"/>
        <w:rPr>
          <w:lang w:val="bg-BG"/>
        </w:rPr>
      </w:pPr>
    </w:p>
    <w:p w14:paraId="0D9E2679" w14:textId="00A7544B" w:rsidR="003721B0" w:rsidRDefault="00131374" w:rsidP="0011041B">
      <w:pPr>
        <w:pStyle w:val="a3"/>
        <w:rPr>
          <w:lang w:val="bg-BG"/>
        </w:rPr>
      </w:pPr>
      <w:r w:rsidRPr="00131374">
        <w:rPr>
          <w:b/>
          <w:bCs/>
        </w:rPr>
        <w:t>DOM</w:t>
      </w:r>
      <w:r>
        <w:rPr>
          <w:b/>
          <w:bCs/>
          <w:lang w:val="bg-BG"/>
        </w:rPr>
        <w:t xml:space="preserve"> (Документно обектен модел) </w:t>
      </w:r>
      <w:r>
        <w:rPr>
          <w:lang w:val="bg-BG"/>
        </w:rPr>
        <w:t xml:space="preserve">– Приложно програмен интерфейс, който третира </w:t>
      </w:r>
      <w:r>
        <w:t xml:space="preserve">HTML, XML </w:t>
      </w:r>
      <w:r>
        <w:rPr>
          <w:lang w:val="bg-BG"/>
        </w:rPr>
        <w:t xml:space="preserve">и други езици за маркиране под формата на дървовидна структура като всеки възел от тази дървовидна структура може да се определи като обект, който притежава методи за манипулация на всички елементи в съдържанието на </w:t>
      </w:r>
      <w:r>
        <w:t>HTML</w:t>
      </w:r>
      <w:r>
        <w:rPr>
          <w:lang w:val="bg-BG"/>
        </w:rPr>
        <w:t xml:space="preserve"> документа.</w:t>
      </w:r>
    </w:p>
    <w:p w14:paraId="2E596477" w14:textId="10EB8DBA" w:rsidR="002E19CF" w:rsidRDefault="002E19CF" w:rsidP="0011041B">
      <w:pPr>
        <w:pStyle w:val="a3"/>
      </w:pPr>
      <w:r>
        <w:rPr>
          <w:lang w:val="bg-BG"/>
        </w:rPr>
        <w:tab/>
        <w:t xml:space="preserve">С прости думи, това е приложно-програмен интерфейс, който позволява на програми и скриптове да получат достъп до съдържанието на обекти в </w:t>
      </w:r>
      <w:r>
        <w:t>HTML, XML-</w:t>
      </w:r>
      <w:r>
        <w:rPr>
          <w:lang w:val="bg-BG"/>
        </w:rPr>
        <w:t>документи.</w:t>
      </w:r>
    </w:p>
    <w:p w14:paraId="37A8CAA0" w14:textId="61721C7D" w:rsidR="00934BCC" w:rsidRDefault="00934BCC" w:rsidP="0011041B">
      <w:pPr>
        <w:pStyle w:val="a3"/>
      </w:pPr>
    </w:p>
    <w:p w14:paraId="71BBC25F" w14:textId="2F2437FE" w:rsidR="00934BCC" w:rsidRPr="00934BCC" w:rsidRDefault="00934BCC" w:rsidP="0011041B">
      <w:pPr>
        <w:pStyle w:val="a3"/>
      </w:pPr>
      <w:r w:rsidRPr="00934BCC">
        <w:rPr>
          <w:b/>
          <w:bCs/>
          <w:lang w:val="bg-BG"/>
        </w:rPr>
        <w:t>Интерпретатор</w:t>
      </w:r>
      <w:r>
        <w:rPr>
          <w:lang w:val="bg-BG"/>
        </w:rPr>
        <w:t xml:space="preserve"> – Транслиране, превеждане на програма в машинен код по един израз за дадено време</w:t>
      </w:r>
    </w:p>
    <w:p w14:paraId="44B812F1" w14:textId="2FE902E0" w:rsidR="00934BCC" w:rsidRDefault="00934BCC" w:rsidP="0011041B">
      <w:pPr>
        <w:pStyle w:val="a3"/>
        <w:rPr>
          <w:lang w:val="bg-BG"/>
        </w:rPr>
      </w:pPr>
    </w:p>
    <w:p w14:paraId="19200A3E" w14:textId="4F28E25C" w:rsidR="00934BCC" w:rsidRDefault="00934BCC" w:rsidP="0011041B">
      <w:pPr>
        <w:pStyle w:val="a3"/>
      </w:pPr>
      <w:r w:rsidRPr="00934BCC">
        <w:rPr>
          <w:b/>
          <w:bCs/>
          <w:lang w:val="bg-BG"/>
        </w:rPr>
        <w:t>Компилатор</w:t>
      </w:r>
      <w:r>
        <w:rPr>
          <w:lang w:val="bg-BG"/>
        </w:rPr>
        <w:t xml:space="preserve"> – Сканира цялата програма и я превежда в машинен код наведнъж</w:t>
      </w:r>
      <w:r w:rsidR="00563F96">
        <w:t>.</w:t>
      </w:r>
    </w:p>
    <w:p w14:paraId="6E80CE6B" w14:textId="5E7BC765" w:rsidR="00563F96" w:rsidRDefault="00563F96" w:rsidP="0011041B">
      <w:pPr>
        <w:pStyle w:val="a3"/>
      </w:pPr>
    </w:p>
    <w:p w14:paraId="4D9D5684" w14:textId="5C34F06C" w:rsidR="00563F96" w:rsidRDefault="00563F96" w:rsidP="0011041B">
      <w:pPr>
        <w:pStyle w:val="a3"/>
        <w:rPr>
          <w:lang w:val="bg-BG"/>
        </w:rPr>
      </w:pPr>
      <w:r>
        <w:rPr>
          <w:b/>
          <w:bCs/>
        </w:rPr>
        <w:t xml:space="preserve">World Wide Web – </w:t>
      </w:r>
      <w:r>
        <w:rPr>
          <w:lang w:val="bg-BG"/>
        </w:rPr>
        <w:t>Информационна система, която позволява на документи и други уеб ресурси да бъдат достъпвани чрез Интернет.</w:t>
      </w:r>
    </w:p>
    <w:p w14:paraId="75F837B9" w14:textId="4E7EA1E7" w:rsidR="00563F96" w:rsidRDefault="00563F96" w:rsidP="0011041B">
      <w:pPr>
        <w:pStyle w:val="a3"/>
        <w:rPr>
          <w:lang w:val="bg-BG"/>
        </w:rPr>
      </w:pPr>
    </w:p>
    <w:p w14:paraId="308DC630" w14:textId="77777777" w:rsidR="00E808EC" w:rsidRDefault="00563F96" w:rsidP="0011041B">
      <w:pPr>
        <w:pStyle w:val="a3"/>
        <w:rPr>
          <w:lang w:val="bg-BG"/>
        </w:rPr>
      </w:pPr>
      <w:r w:rsidRPr="00563F96">
        <w:rPr>
          <w:b/>
          <w:bCs/>
          <w:lang w:val="bg-BG"/>
        </w:rPr>
        <w:t>Интернет</w:t>
      </w:r>
      <w:r>
        <w:rPr>
          <w:lang w:val="bg-BG"/>
        </w:rPr>
        <w:t xml:space="preserve"> – Глобална компютърна мрежа, предоставяща различни информационни и комуникационни </w:t>
      </w:r>
      <w:r w:rsidRPr="00563F96">
        <w:rPr>
          <w:lang w:val="bg-BG"/>
        </w:rPr>
        <w:t>съоръжения</w:t>
      </w:r>
      <w:r>
        <w:rPr>
          <w:lang w:val="bg-BG"/>
        </w:rPr>
        <w:t>, състояща се от взаимосвързани мрежи, използващи стандартизирани комуникационни протоколи.</w:t>
      </w:r>
    </w:p>
    <w:p w14:paraId="6D8BC0F7" w14:textId="77777777" w:rsidR="00E808EC" w:rsidRDefault="00E808EC" w:rsidP="0011041B">
      <w:pPr>
        <w:pStyle w:val="a3"/>
        <w:rPr>
          <w:lang w:val="bg-BG"/>
        </w:rPr>
      </w:pPr>
    </w:p>
    <w:p w14:paraId="5BAF8EF1" w14:textId="77777777" w:rsidR="00E808EC" w:rsidRDefault="00E808EC" w:rsidP="0011041B">
      <w:pPr>
        <w:pStyle w:val="a3"/>
        <w:rPr>
          <w:lang w:val="bg-BG"/>
        </w:rPr>
      </w:pPr>
      <w:proofErr w:type="spellStart"/>
      <w:r w:rsidRPr="00E808EC">
        <w:rPr>
          <w:b/>
          <w:bCs/>
          <w:lang w:val="bg-BG"/>
        </w:rPr>
        <w:t>Интерпретируем</w:t>
      </w:r>
      <w:proofErr w:type="spellEnd"/>
      <w:r w:rsidRPr="00E808EC">
        <w:rPr>
          <w:b/>
          <w:bCs/>
          <w:lang w:val="bg-BG"/>
        </w:rPr>
        <w:t xml:space="preserve"> език</w:t>
      </w:r>
      <w:r>
        <w:rPr>
          <w:b/>
          <w:bCs/>
          <w:lang w:val="bg-BG"/>
        </w:rPr>
        <w:t xml:space="preserve"> –</w:t>
      </w:r>
      <w:r>
        <w:rPr>
          <w:lang w:val="bg-BG"/>
        </w:rPr>
        <w:t xml:space="preserve"> Програмен език, който извършва последователен анализ на командите от изходния код и ги превежда непосредствено в машинен език и изпълнява.</w:t>
      </w:r>
    </w:p>
    <w:p w14:paraId="4DABCAF0" w14:textId="77777777" w:rsidR="00E808EC" w:rsidRDefault="00E808EC" w:rsidP="0011041B">
      <w:pPr>
        <w:pStyle w:val="a3"/>
        <w:rPr>
          <w:lang w:val="bg-BG"/>
        </w:rPr>
      </w:pPr>
    </w:p>
    <w:p w14:paraId="01BDDA02" w14:textId="77777777" w:rsidR="00C248D5" w:rsidRDefault="00C248D5" w:rsidP="0011041B">
      <w:pPr>
        <w:pStyle w:val="a3"/>
        <w:rPr>
          <w:lang w:val="bg-BG"/>
        </w:rPr>
      </w:pPr>
      <w:r>
        <w:rPr>
          <w:b/>
          <w:bCs/>
          <w:lang w:val="bg-BG"/>
        </w:rPr>
        <w:t>Крос-платформена среда –</w:t>
      </w:r>
      <w:r>
        <w:rPr>
          <w:lang w:val="bg-BG"/>
        </w:rPr>
        <w:t xml:space="preserve"> Е система или продукт, който може да работи върху различни платформи или операционни среди.</w:t>
      </w:r>
    </w:p>
    <w:p w14:paraId="07AAEAC8" w14:textId="77777777" w:rsidR="00C248D5" w:rsidRDefault="00C248D5" w:rsidP="0011041B">
      <w:pPr>
        <w:pStyle w:val="a3"/>
        <w:rPr>
          <w:lang w:val="bg-BG"/>
        </w:rPr>
      </w:pPr>
    </w:p>
    <w:p w14:paraId="6B15F1C2" w14:textId="2991D123" w:rsidR="00563F96" w:rsidRDefault="00C248D5" w:rsidP="0011041B">
      <w:pPr>
        <w:pStyle w:val="a3"/>
        <w:rPr>
          <w:lang w:val="bg-BG"/>
        </w:rPr>
      </w:pPr>
      <w:r w:rsidRPr="00C248D5">
        <w:rPr>
          <w:b/>
          <w:bCs/>
          <w:lang w:val="bg-BG"/>
        </w:rPr>
        <w:t>Среда за изпълнение</w:t>
      </w:r>
      <w:r w:rsidR="00563F96" w:rsidRPr="00C248D5">
        <w:rPr>
          <w:b/>
          <w:bCs/>
          <w:lang w:val="bg-BG"/>
        </w:rPr>
        <w:t xml:space="preserve"> </w:t>
      </w:r>
      <w:r>
        <w:rPr>
          <w:b/>
          <w:bCs/>
        </w:rPr>
        <w:t xml:space="preserve">– </w:t>
      </w:r>
      <w:r>
        <w:rPr>
          <w:lang w:val="bg-BG"/>
        </w:rPr>
        <w:t>Това е средата, в която се изпълнява програма или приложение. Може също да се определи и като хардуерната или софтуерната инфраструктура, която поддържа работата на определената кодова база.</w:t>
      </w:r>
    </w:p>
    <w:p w14:paraId="5A10EFD3" w14:textId="56CD4FC3" w:rsidR="00B14FE1" w:rsidRDefault="00B14FE1" w:rsidP="0011041B">
      <w:pPr>
        <w:pStyle w:val="a3"/>
        <w:rPr>
          <w:lang w:val="bg-BG"/>
        </w:rPr>
      </w:pPr>
    </w:p>
    <w:p w14:paraId="1D79CB13" w14:textId="1B923DA8" w:rsidR="00B14FE1" w:rsidRDefault="00B14FE1" w:rsidP="0011041B">
      <w:pPr>
        <w:pStyle w:val="a3"/>
      </w:pPr>
      <w:r w:rsidRPr="00B14FE1">
        <w:rPr>
          <w:b/>
          <w:bCs/>
        </w:rPr>
        <w:t>Node.js</w:t>
      </w:r>
      <w:r>
        <w:rPr>
          <w:b/>
          <w:bCs/>
        </w:rPr>
        <w:t xml:space="preserve"> – </w:t>
      </w:r>
      <w:r w:rsidR="00021E3D">
        <w:rPr>
          <w:lang w:val="bg-BG"/>
        </w:rPr>
        <w:t xml:space="preserve">За работа със сървърната или </w:t>
      </w:r>
      <w:r w:rsidR="00021E3D">
        <w:t xml:space="preserve">Backend </w:t>
      </w:r>
      <w:r w:rsidR="00021E3D">
        <w:rPr>
          <w:lang w:val="bg-BG"/>
        </w:rPr>
        <w:t xml:space="preserve">средата е използвана многоплатформената среда за изпълнение </w:t>
      </w:r>
      <w:r w:rsidR="00021E3D">
        <w:t>Node.js.</w:t>
      </w:r>
      <w:r w:rsidR="00021E3D">
        <w:rPr>
          <w:lang w:val="bg-BG"/>
        </w:rPr>
        <w:t xml:space="preserve"> </w:t>
      </w:r>
      <w:r w:rsidR="00021E3D">
        <w:t xml:space="preserve">Node.js </w:t>
      </w:r>
      <w:r w:rsidR="00021E3D">
        <w:rPr>
          <w:lang w:val="bg-BG"/>
        </w:rPr>
        <w:t xml:space="preserve">позволява да се създават сървърни и мрежови приложения чрез </w:t>
      </w:r>
      <w:proofErr w:type="spellStart"/>
      <w:r w:rsidR="00021E3D" w:rsidRPr="00021E3D">
        <w:rPr>
          <w:lang w:val="bg-BG"/>
        </w:rPr>
        <w:t>интерпретируем</w:t>
      </w:r>
      <w:r w:rsidR="00021E3D">
        <w:rPr>
          <w:lang w:val="bg-BG"/>
        </w:rPr>
        <w:t>ия</w:t>
      </w:r>
      <w:proofErr w:type="spellEnd"/>
      <w:r w:rsidR="00021E3D">
        <w:rPr>
          <w:lang w:val="bg-BG"/>
        </w:rPr>
        <w:t xml:space="preserve"> език за програмиране </w:t>
      </w:r>
      <w:proofErr w:type="spellStart"/>
      <w:r w:rsidR="00021E3D">
        <w:t>Javascript</w:t>
      </w:r>
      <w:proofErr w:type="spellEnd"/>
      <w:r w:rsidR="00021E3D">
        <w:t>.</w:t>
      </w:r>
    </w:p>
    <w:p w14:paraId="545411AC" w14:textId="3836E3CD" w:rsidR="00021E3D" w:rsidRDefault="00021E3D" w:rsidP="0011041B">
      <w:pPr>
        <w:pStyle w:val="a3"/>
      </w:pPr>
    </w:p>
    <w:p w14:paraId="2CCE1407" w14:textId="186272D2" w:rsidR="00021E3D" w:rsidRDefault="00021E3D" w:rsidP="0011041B">
      <w:pPr>
        <w:pStyle w:val="a3"/>
      </w:pPr>
      <w:proofErr w:type="spellStart"/>
      <w:r w:rsidRPr="00021E3D"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  <w:r w:rsidR="00135367">
        <w:rPr>
          <w:b/>
          <w:bCs/>
        </w:rPr>
        <w:t>–</w:t>
      </w:r>
      <w:r>
        <w:rPr>
          <w:b/>
          <w:bCs/>
        </w:rPr>
        <w:t xml:space="preserve"> </w:t>
      </w:r>
      <w:r w:rsidR="00135367">
        <w:rPr>
          <w:lang w:val="bg-BG"/>
        </w:rPr>
        <w:t xml:space="preserve">Скриптов или </w:t>
      </w:r>
      <w:proofErr w:type="spellStart"/>
      <w:r w:rsidR="00135367">
        <w:rPr>
          <w:lang w:val="bg-BG"/>
        </w:rPr>
        <w:t>интерпретируем</w:t>
      </w:r>
      <w:proofErr w:type="spellEnd"/>
      <w:r w:rsidR="00135367">
        <w:rPr>
          <w:lang w:val="bg-BG"/>
        </w:rPr>
        <w:t xml:space="preserve"> език за програмиране, позволяващ да се създават интерактивни уеб приложения/страници. </w:t>
      </w:r>
    </w:p>
    <w:p w14:paraId="13DB9312" w14:textId="69A5D687" w:rsidR="00135367" w:rsidRDefault="00135367" w:rsidP="0011041B">
      <w:pPr>
        <w:pStyle w:val="a3"/>
      </w:pPr>
    </w:p>
    <w:p w14:paraId="1A23F3B4" w14:textId="446D4AA3" w:rsidR="00135367" w:rsidRPr="00D32360" w:rsidRDefault="00135367" w:rsidP="0011041B">
      <w:pPr>
        <w:pStyle w:val="a3"/>
        <w:rPr>
          <w:lang w:val="bg-BG"/>
        </w:rPr>
      </w:pPr>
      <w:r w:rsidRPr="00135367">
        <w:rPr>
          <w:b/>
          <w:bCs/>
          <w:lang w:val="bg-BG"/>
        </w:rPr>
        <w:t>Скриптов език</w:t>
      </w:r>
      <w:r>
        <w:rPr>
          <w:b/>
          <w:bCs/>
          <w:lang w:val="bg-BG"/>
        </w:rPr>
        <w:t xml:space="preserve"> – </w:t>
      </w:r>
      <w:r w:rsidR="00D32360">
        <w:rPr>
          <w:lang w:val="bg-BG"/>
        </w:rPr>
        <w:t>Език за програмиране, който се изпълнява от машината чрез помощта на интерпретатор</w:t>
      </w:r>
    </w:p>
    <w:p w14:paraId="01DF7812" w14:textId="586AC6A9" w:rsidR="00135367" w:rsidRDefault="00135367" w:rsidP="0011041B">
      <w:pPr>
        <w:pStyle w:val="a3"/>
        <w:rPr>
          <w:b/>
          <w:bCs/>
          <w:lang w:val="bg-BG"/>
        </w:rPr>
      </w:pPr>
    </w:p>
    <w:p w14:paraId="0B8935E5" w14:textId="6F8EA921" w:rsidR="00135367" w:rsidRDefault="00135367" w:rsidP="0011041B">
      <w:pPr>
        <w:pStyle w:val="a3"/>
      </w:pPr>
      <w:r>
        <w:rPr>
          <w:b/>
          <w:bCs/>
          <w:lang w:val="bg-BG"/>
        </w:rPr>
        <w:t xml:space="preserve">Маркиращ език – </w:t>
      </w:r>
      <w:r w:rsidR="00032917">
        <w:rPr>
          <w:lang w:val="bg-BG"/>
        </w:rPr>
        <w:t>Представляват набор от специални инструкции наричани тагове, предназначени за формиране на структура в текстовите документи и определяне на отношенията между различните елементи на тази структура.</w:t>
      </w:r>
      <w:r w:rsidR="003D597E">
        <w:rPr>
          <w:lang w:val="bg-BG"/>
        </w:rPr>
        <w:t xml:space="preserve"> Примери за маркиращи езици за </w:t>
      </w:r>
      <w:r w:rsidR="003D597E">
        <w:t>XML</w:t>
      </w:r>
      <w:r w:rsidR="003D597E">
        <w:rPr>
          <w:lang w:val="bg-BG"/>
        </w:rPr>
        <w:t xml:space="preserve"> и </w:t>
      </w:r>
      <w:r w:rsidR="003D597E">
        <w:t>HTML.</w:t>
      </w:r>
    </w:p>
    <w:p w14:paraId="4EFB5757" w14:textId="77777777" w:rsidR="003D597E" w:rsidRPr="003D597E" w:rsidRDefault="003D597E" w:rsidP="0011041B">
      <w:pPr>
        <w:pStyle w:val="a3"/>
        <w:rPr>
          <w:b/>
          <w:bCs/>
        </w:rPr>
      </w:pPr>
    </w:p>
    <w:p w14:paraId="54650A58" w14:textId="77777777" w:rsidR="00810841" w:rsidRDefault="00135367" w:rsidP="0011041B">
      <w:pPr>
        <w:pStyle w:val="a3"/>
        <w:rPr>
          <w:lang w:val="bg-BG"/>
        </w:rPr>
      </w:pPr>
      <w:r>
        <w:rPr>
          <w:b/>
          <w:bCs/>
        </w:rPr>
        <w:t xml:space="preserve">HTML </w:t>
      </w:r>
      <w:r w:rsidR="003D597E">
        <w:rPr>
          <w:b/>
          <w:bCs/>
        </w:rPr>
        <w:t>–</w:t>
      </w:r>
      <w:r w:rsidR="003D597E">
        <w:rPr>
          <w:lang w:val="bg-BG"/>
        </w:rPr>
        <w:t xml:space="preserve"> Това е стандартният маркиращ език, който се използва за създаване и структуриране на съдържанието на уеб страниците в Интернет.</w:t>
      </w:r>
    </w:p>
    <w:p w14:paraId="240F85F7" w14:textId="77777777" w:rsidR="00810841" w:rsidRDefault="00810841" w:rsidP="0011041B">
      <w:pPr>
        <w:pStyle w:val="a3"/>
        <w:rPr>
          <w:lang w:val="bg-BG"/>
        </w:rPr>
      </w:pPr>
    </w:p>
    <w:p w14:paraId="700FFD63" w14:textId="77777777" w:rsidR="00121E7D" w:rsidRDefault="00121E7D" w:rsidP="0011041B">
      <w:pPr>
        <w:pStyle w:val="a3"/>
      </w:pPr>
      <w:r>
        <w:rPr>
          <w:b/>
          <w:bCs/>
        </w:rPr>
        <w:t>CSS –</w:t>
      </w:r>
      <w:r>
        <w:rPr>
          <w:lang w:val="bg-BG"/>
        </w:rPr>
        <w:t xml:space="preserve"> Език за стилизиране използван за описание на представянето на документ, написан на език за маркиране като </w:t>
      </w:r>
      <w:r>
        <w:t xml:space="preserve">HTML </w:t>
      </w:r>
      <w:r>
        <w:rPr>
          <w:lang w:val="bg-BG"/>
        </w:rPr>
        <w:t>и</w:t>
      </w:r>
      <w:r>
        <w:t xml:space="preserve"> XML.</w:t>
      </w:r>
    </w:p>
    <w:p w14:paraId="23088945" w14:textId="77777777" w:rsidR="00121E7D" w:rsidRDefault="00121E7D" w:rsidP="0011041B">
      <w:pPr>
        <w:pStyle w:val="a3"/>
      </w:pPr>
    </w:p>
    <w:p w14:paraId="0B261D4F" w14:textId="73FE9843" w:rsidR="00135367" w:rsidRDefault="00121E7D" w:rsidP="0011041B">
      <w:pPr>
        <w:pStyle w:val="a3"/>
      </w:pPr>
      <w:r w:rsidRPr="00121E7D">
        <w:rPr>
          <w:b/>
          <w:bCs/>
        </w:rPr>
        <w:t>Tailwind CSS</w:t>
      </w:r>
      <w:r>
        <w:rPr>
          <w:b/>
          <w:bCs/>
        </w:rPr>
        <w:t xml:space="preserve"> – </w:t>
      </w:r>
      <w:r>
        <w:t>CSS</w:t>
      </w:r>
      <w:r>
        <w:rPr>
          <w:lang w:val="bg-BG"/>
        </w:rPr>
        <w:t xml:space="preserve"> софтуерна рамка,</w:t>
      </w:r>
      <w:r w:rsidR="00CD090D">
        <w:rPr>
          <w:lang w:val="bg-BG"/>
        </w:rPr>
        <w:t xml:space="preserve"> съдържаща масивна колекция от различни помощни</w:t>
      </w:r>
      <w:r w:rsidR="00CD090D">
        <w:t xml:space="preserve"> CSS</w:t>
      </w:r>
      <w:r w:rsidR="00135367" w:rsidRPr="00121E7D">
        <w:rPr>
          <w:b/>
          <w:bCs/>
        </w:rPr>
        <w:t xml:space="preserve"> </w:t>
      </w:r>
      <w:r w:rsidR="00CD090D">
        <w:rPr>
          <w:lang w:val="bg-BG"/>
        </w:rPr>
        <w:t>класове за продуктивно и бързо реализиране на дизайни в уеб страниците.</w:t>
      </w:r>
    </w:p>
    <w:p w14:paraId="092435F5" w14:textId="4865719E" w:rsidR="00796AE0" w:rsidRDefault="00796AE0" w:rsidP="0011041B">
      <w:pPr>
        <w:pStyle w:val="a3"/>
        <w:rPr>
          <w:lang w:val="bg-BG"/>
        </w:rPr>
      </w:pPr>
      <w:proofErr w:type="spellStart"/>
      <w:r>
        <w:rPr>
          <w:b/>
          <w:bCs/>
        </w:rPr>
        <w:t>Express.JS</w:t>
      </w:r>
      <w:proofErr w:type="spellEnd"/>
      <w:r>
        <w:rPr>
          <w:b/>
          <w:bCs/>
        </w:rPr>
        <w:t xml:space="preserve"> </w:t>
      </w:r>
      <w:r w:rsidR="00E36A73">
        <w:rPr>
          <w:b/>
          <w:bCs/>
        </w:rPr>
        <w:t>–</w:t>
      </w:r>
      <w:r>
        <w:rPr>
          <w:b/>
          <w:bCs/>
        </w:rPr>
        <w:t xml:space="preserve"> </w:t>
      </w:r>
      <w:r w:rsidR="00E36A73">
        <w:rPr>
          <w:lang w:val="bg-BG"/>
        </w:rPr>
        <w:t xml:space="preserve">Софтуерна рамка, която позволява изграждане на приложно програмни интерфейси и уеб сървъри в средата за изпълнение на </w:t>
      </w:r>
      <w:proofErr w:type="spellStart"/>
      <w:r w:rsidR="00E36A73">
        <w:t>Node.JS</w:t>
      </w:r>
      <w:proofErr w:type="spellEnd"/>
      <w:r w:rsidR="00E36A73">
        <w:rPr>
          <w:lang w:val="bg-BG"/>
        </w:rPr>
        <w:t xml:space="preserve"> по минималистичен и гъвкав начин.</w:t>
      </w:r>
    </w:p>
    <w:p w14:paraId="76C4882C" w14:textId="6CA8EEA7" w:rsidR="00272731" w:rsidRDefault="00272731" w:rsidP="0011041B">
      <w:pPr>
        <w:pStyle w:val="a3"/>
        <w:rPr>
          <w:lang w:val="bg-BG"/>
        </w:rPr>
      </w:pPr>
    </w:p>
    <w:p w14:paraId="27D86173" w14:textId="79DF8FD4" w:rsidR="00272731" w:rsidRDefault="00272731" w:rsidP="0011041B">
      <w:pPr>
        <w:pStyle w:val="a3"/>
        <w:rPr>
          <w:lang w:val="bg-BG"/>
        </w:rPr>
      </w:pPr>
      <w:r w:rsidRPr="00272731">
        <w:rPr>
          <w:b/>
          <w:bCs/>
        </w:rPr>
        <w:t>MySQL</w:t>
      </w:r>
      <w:r>
        <w:rPr>
          <w:b/>
          <w:bCs/>
        </w:rPr>
        <w:t xml:space="preserve"> – </w:t>
      </w:r>
      <w:r>
        <w:rPr>
          <w:lang w:val="bg-BG"/>
        </w:rPr>
        <w:t>Система за управление на релационна база данни.</w:t>
      </w:r>
    </w:p>
    <w:p w14:paraId="109DB214" w14:textId="0CC558B3" w:rsidR="00272731" w:rsidRDefault="00272731" w:rsidP="0011041B">
      <w:pPr>
        <w:pStyle w:val="a3"/>
        <w:rPr>
          <w:lang w:val="bg-BG"/>
        </w:rPr>
      </w:pPr>
    </w:p>
    <w:p w14:paraId="09E87DAF" w14:textId="08F71EE3" w:rsidR="00272731" w:rsidRDefault="00272731" w:rsidP="0011041B">
      <w:pPr>
        <w:pStyle w:val="a3"/>
      </w:pPr>
      <w:r w:rsidRPr="00272731">
        <w:rPr>
          <w:b/>
          <w:bCs/>
          <w:lang w:val="bg-BG"/>
        </w:rPr>
        <w:t xml:space="preserve">Система за управление на база данни (СУБД) </w:t>
      </w:r>
      <w:r>
        <w:rPr>
          <w:b/>
          <w:bCs/>
          <w:lang w:val="bg-BG"/>
        </w:rPr>
        <w:t xml:space="preserve"> - </w:t>
      </w:r>
      <w:r>
        <w:rPr>
          <w:lang w:val="bg-BG"/>
        </w:rPr>
        <w:t>Програмна система, чието предназначение е да създава и управлява данните</w:t>
      </w:r>
      <w:r w:rsidR="00AA4ECB">
        <w:rPr>
          <w:lang w:val="bg-BG"/>
        </w:rPr>
        <w:t xml:space="preserve"> организирани в базата данни.</w:t>
      </w:r>
    </w:p>
    <w:p w14:paraId="0B68AE6E" w14:textId="49F85BC5" w:rsidR="00AA4ECB" w:rsidRDefault="00AA4ECB" w:rsidP="0011041B">
      <w:pPr>
        <w:pStyle w:val="a3"/>
      </w:pPr>
    </w:p>
    <w:p w14:paraId="57E57C0B" w14:textId="7A58D58F" w:rsidR="00AA4ECB" w:rsidRDefault="00AA4ECB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Данни – </w:t>
      </w:r>
      <w:r>
        <w:rPr>
          <w:lang w:val="bg-BG"/>
        </w:rPr>
        <w:t>Неорганизирани и непрецизирани факти.</w:t>
      </w:r>
    </w:p>
    <w:p w14:paraId="3D05D419" w14:textId="23A69462" w:rsidR="00AA4ECB" w:rsidRDefault="00AA4ECB" w:rsidP="0011041B">
      <w:pPr>
        <w:pStyle w:val="a3"/>
        <w:rPr>
          <w:lang w:val="bg-BG"/>
        </w:rPr>
      </w:pPr>
    </w:p>
    <w:p w14:paraId="48972A26" w14:textId="2A8B9473" w:rsidR="00AA4ECB" w:rsidRDefault="00AA4ECB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 - Обработени и организирани данни представени в смислен контекст.</w:t>
      </w:r>
    </w:p>
    <w:p w14:paraId="47CACFF3" w14:textId="73EE61F8" w:rsidR="00871336" w:rsidRDefault="00871336" w:rsidP="0011041B">
      <w:pPr>
        <w:pStyle w:val="a3"/>
        <w:rPr>
          <w:lang w:val="bg-BG"/>
        </w:rPr>
      </w:pPr>
    </w:p>
    <w:p w14:paraId="1B314E59" w14:textId="0A3240D6" w:rsidR="002538EE" w:rsidRPr="001F5550" w:rsidRDefault="002538EE" w:rsidP="0011041B">
      <w:pPr>
        <w:pStyle w:val="a3"/>
      </w:pPr>
      <w:r w:rsidRPr="002538EE">
        <w:rPr>
          <w:b/>
          <w:bCs/>
          <w:lang w:val="bg-BG"/>
        </w:rPr>
        <w:t>Абстракция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Техника, която прикрива ненужни подробности </w:t>
      </w:r>
      <w:r w:rsidR="00AF01C5">
        <w:rPr>
          <w:lang w:val="bg-BG"/>
        </w:rPr>
        <w:t>и показва или имплементира само важните?</w:t>
      </w:r>
    </w:p>
    <w:p w14:paraId="4503C5B2" w14:textId="77777777" w:rsidR="002538EE" w:rsidRDefault="002538EE" w:rsidP="0011041B">
      <w:pPr>
        <w:pStyle w:val="a3"/>
        <w:rPr>
          <w:lang w:val="bg-BG"/>
        </w:rPr>
      </w:pPr>
    </w:p>
    <w:p w14:paraId="5527A979" w14:textId="2476256E" w:rsidR="002538EE" w:rsidRPr="001F5550" w:rsidRDefault="002538EE" w:rsidP="0011041B">
      <w:pPr>
        <w:pStyle w:val="a3"/>
        <w:rPr>
          <w:lang w:val="bg-BG"/>
        </w:rPr>
      </w:pPr>
      <w:proofErr w:type="spellStart"/>
      <w:r>
        <w:rPr>
          <w:b/>
          <w:bCs/>
        </w:rPr>
        <w:t>ORM</w:t>
      </w:r>
      <w:proofErr w:type="spellEnd"/>
      <w:r>
        <w:rPr>
          <w:b/>
          <w:bCs/>
        </w:rPr>
        <w:t xml:space="preserve"> </w:t>
      </w:r>
      <w:r w:rsidR="001F5550">
        <w:rPr>
          <w:b/>
          <w:bCs/>
        </w:rPr>
        <w:t>–</w:t>
      </w:r>
      <w:r>
        <w:rPr>
          <w:b/>
          <w:bCs/>
        </w:rPr>
        <w:t xml:space="preserve"> </w:t>
      </w:r>
      <w:r w:rsidR="001F5550">
        <w:rPr>
          <w:lang w:val="bg-BG"/>
        </w:rPr>
        <w:t xml:space="preserve">Обектно релационния </w:t>
      </w:r>
      <w:proofErr w:type="spellStart"/>
      <w:r w:rsidR="001F5550">
        <w:rPr>
          <w:lang w:val="bg-BG"/>
        </w:rPr>
        <w:t>картографер</w:t>
      </w:r>
      <w:proofErr w:type="spellEnd"/>
      <w:r w:rsidR="001F5550">
        <w:rPr>
          <w:lang w:val="bg-BG"/>
        </w:rPr>
        <w:t xml:space="preserve"> е техника или абстракция, която улеснява или опростява работата с релационна база данни в програмен език, който </w:t>
      </w:r>
      <w:r w:rsidR="001F5550">
        <w:rPr>
          <w:lang w:val="bg-BG"/>
        </w:rPr>
        <w:lastRenderedPageBreak/>
        <w:t xml:space="preserve">поддържа обектно ориентирано програмиране. Различните библиотеки или софтуерни рамки, които се основават на обектното релационно картографиране поддържат различни класове и методи, които позволяват извличане, създаване и актуализиране на данни без да използваме директно </w:t>
      </w:r>
      <w:r w:rsidR="001F5550">
        <w:t>SQL</w:t>
      </w:r>
      <w:r w:rsidR="001F5550">
        <w:rPr>
          <w:lang w:val="bg-BG"/>
        </w:rPr>
        <w:t xml:space="preserve"> езика в програмния код. </w:t>
      </w:r>
    </w:p>
    <w:p w14:paraId="4C436500" w14:textId="77777777" w:rsidR="002538EE" w:rsidRDefault="002538EE" w:rsidP="0011041B">
      <w:pPr>
        <w:pStyle w:val="a3"/>
        <w:rPr>
          <w:lang w:val="bg-BG"/>
        </w:rPr>
      </w:pPr>
    </w:p>
    <w:p w14:paraId="5829B408" w14:textId="7E386FA4" w:rsidR="00871336" w:rsidRDefault="00871336" w:rsidP="0011041B">
      <w:pPr>
        <w:pStyle w:val="a3"/>
        <w:rPr>
          <w:lang w:val="bg-BG"/>
        </w:rPr>
      </w:pPr>
      <w:proofErr w:type="spellStart"/>
      <w:r w:rsidRPr="00871336">
        <w:rPr>
          <w:b/>
          <w:bCs/>
        </w:rPr>
        <w:t>Sequelize</w:t>
      </w:r>
      <w:proofErr w:type="spellEnd"/>
      <w:r>
        <w:rPr>
          <w:b/>
          <w:bCs/>
        </w:rPr>
        <w:t xml:space="preserve"> – </w:t>
      </w:r>
      <w:proofErr w:type="spellStart"/>
      <w:r w:rsidR="00264875">
        <w:t>Sequelize</w:t>
      </w:r>
      <w:proofErr w:type="spellEnd"/>
      <w:r w:rsidR="00264875">
        <w:t xml:space="preserve"> </w:t>
      </w:r>
      <w:r w:rsidR="00264875">
        <w:rPr>
          <w:lang w:val="bg-BG"/>
        </w:rPr>
        <w:t xml:space="preserve">обектно релационен </w:t>
      </w:r>
      <w:proofErr w:type="spellStart"/>
      <w:r w:rsidR="00264875">
        <w:rPr>
          <w:lang w:val="bg-BG"/>
        </w:rPr>
        <w:t>картографер</w:t>
      </w:r>
      <w:proofErr w:type="spellEnd"/>
      <w:r w:rsidR="00264875">
        <w:rPr>
          <w:lang w:val="bg-BG"/>
        </w:rPr>
        <w:t xml:space="preserve">, който улеснява работата с релационни база данни в средата за </w:t>
      </w:r>
      <w:proofErr w:type="spellStart"/>
      <w:r w:rsidR="00820A5F">
        <w:rPr>
          <w:lang w:val="bg-BG"/>
        </w:rPr>
        <w:t>изпълниение</w:t>
      </w:r>
      <w:proofErr w:type="spellEnd"/>
      <w:r w:rsidR="00264875">
        <w:rPr>
          <w:lang w:val="bg-BG"/>
        </w:rPr>
        <w:t xml:space="preserve"> </w:t>
      </w:r>
      <w:proofErr w:type="spellStart"/>
      <w:r w:rsidR="00264875">
        <w:t>Node.JS</w:t>
      </w:r>
      <w:proofErr w:type="spellEnd"/>
      <w:r w:rsidR="00820A5F">
        <w:rPr>
          <w:lang w:val="bg-BG"/>
        </w:rPr>
        <w:t>.</w:t>
      </w:r>
    </w:p>
    <w:p w14:paraId="561FE701" w14:textId="20EDF818" w:rsidR="00820A5F" w:rsidRDefault="00820A5F" w:rsidP="0011041B">
      <w:pPr>
        <w:pStyle w:val="a3"/>
        <w:rPr>
          <w:lang w:val="bg-BG"/>
        </w:rPr>
      </w:pPr>
    </w:p>
    <w:p w14:paraId="64536551" w14:textId="2A43BAFB" w:rsidR="00820A5F" w:rsidRPr="005E0840" w:rsidRDefault="00C34865" w:rsidP="0011041B">
      <w:pPr>
        <w:pStyle w:val="a3"/>
        <w:rPr>
          <w:lang w:val="bg-BG"/>
        </w:rPr>
      </w:pPr>
      <w:r w:rsidRPr="00C34865">
        <w:rPr>
          <w:b/>
          <w:bCs/>
          <w:lang w:val="bg-BG"/>
        </w:rPr>
        <w:t>Модул</w:t>
      </w:r>
      <w:r>
        <w:rPr>
          <w:b/>
          <w:bCs/>
          <w:lang w:val="bg-BG"/>
        </w:rPr>
        <w:t xml:space="preserve"> – </w:t>
      </w:r>
      <w:r w:rsidR="005E0840">
        <w:rPr>
          <w:lang w:val="bg-BG"/>
        </w:rPr>
        <w:t xml:space="preserve"> Модулите в </w:t>
      </w:r>
      <w:r w:rsidR="005E0840">
        <w:t xml:space="preserve">JavaScript </w:t>
      </w:r>
      <w:r w:rsidR="005E0840">
        <w:rPr>
          <w:lang w:val="bg-BG"/>
        </w:rPr>
        <w:t>са файлове, които съдържат общ, свързан код.</w:t>
      </w:r>
    </w:p>
    <w:p w14:paraId="4FA76020" w14:textId="053F2B57" w:rsidR="00C34865" w:rsidRDefault="00C34865" w:rsidP="0011041B">
      <w:pPr>
        <w:pStyle w:val="a3"/>
        <w:rPr>
          <w:b/>
          <w:bCs/>
          <w:lang w:val="bg-BG"/>
        </w:rPr>
      </w:pPr>
    </w:p>
    <w:p w14:paraId="636E6598" w14:textId="1943222A" w:rsidR="00C34865" w:rsidRDefault="00C34865" w:rsidP="0011041B">
      <w:pPr>
        <w:pStyle w:val="a3"/>
        <w:rPr>
          <w:lang w:val="bg-BG"/>
        </w:rPr>
      </w:pPr>
      <w:r>
        <w:rPr>
          <w:b/>
          <w:bCs/>
        </w:rPr>
        <w:t xml:space="preserve">Vue </w:t>
      </w:r>
      <w:r w:rsidR="005E0840">
        <w:rPr>
          <w:b/>
          <w:bCs/>
        </w:rPr>
        <w:t>–</w:t>
      </w:r>
      <w:r>
        <w:rPr>
          <w:b/>
          <w:bCs/>
        </w:rPr>
        <w:t xml:space="preserve"> </w:t>
      </w:r>
      <w:r w:rsidR="005E0840">
        <w:rPr>
          <w:lang w:val="bg-BG"/>
        </w:rPr>
        <w:t xml:space="preserve">Това е </w:t>
      </w:r>
      <w:r w:rsidR="005E0840">
        <w:t xml:space="preserve">JavaScript </w:t>
      </w:r>
      <w:r w:rsidR="005E0840">
        <w:rPr>
          <w:lang w:val="bg-BG"/>
        </w:rPr>
        <w:t>софтуерна рамка</w:t>
      </w:r>
      <w:r w:rsidR="00FA192C">
        <w:rPr>
          <w:lang w:val="bg-BG"/>
        </w:rPr>
        <w:t xml:space="preserve"> за изграждане на потребителски интерфейси и едностранични приложения.</w:t>
      </w:r>
    </w:p>
    <w:p w14:paraId="3F826A7E" w14:textId="093C3752" w:rsidR="00FA192C" w:rsidRDefault="00FA192C" w:rsidP="0011041B">
      <w:pPr>
        <w:pStyle w:val="a3"/>
        <w:rPr>
          <w:lang w:val="bg-BG"/>
        </w:rPr>
      </w:pPr>
    </w:p>
    <w:p w14:paraId="66230C92" w14:textId="30DA2A20" w:rsidR="00FA192C" w:rsidRDefault="00FA192C" w:rsidP="0011041B">
      <w:pPr>
        <w:pStyle w:val="a3"/>
        <w:rPr>
          <w:lang w:val="bg-BG"/>
        </w:rPr>
      </w:pPr>
      <w:r w:rsidRPr="00FA192C">
        <w:rPr>
          <w:b/>
          <w:bCs/>
        </w:rPr>
        <w:t>Single Page Application (SPA)</w:t>
      </w:r>
      <w:r>
        <w:rPr>
          <w:b/>
          <w:bCs/>
        </w:rPr>
        <w:t xml:space="preserve"> </w:t>
      </w:r>
      <w:r w:rsidR="008D0F06">
        <w:rPr>
          <w:b/>
          <w:bCs/>
        </w:rPr>
        <w:t>–</w:t>
      </w:r>
      <w:r>
        <w:rPr>
          <w:b/>
          <w:bCs/>
        </w:rPr>
        <w:t xml:space="preserve"> </w:t>
      </w:r>
      <w:r w:rsidR="008D0F06">
        <w:rPr>
          <w:lang w:val="bg-BG"/>
        </w:rPr>
        <w:t>Едностраничните приложения са уеб приложения, които взаимодействат с потребителя чрез динамично пренаписване на текущата страница, без да се зарежда изцяло нова страница от сървъра.</w:t>
      </w:r>
    </w:p>
    <w:p w14:paraId="7D79BCC1" w14:textId="25F56178" w:rsidR="00483526" w:rsidRDefault="00483526" w:rsidP="0011041B">
      <w:pPr>
        <w:pStyle w:val="a3"/>
        <w:rPr>
          <w:lang w:val="bg-BG"/>
        </w:rPr>
      </w:pPr>
    </w:p>
    <w:p w14:paraId="51A900C0" w14:textId="45F8A2C5" w:rsidR="00483526" w:rsidRDefault="00483526" w:rsidP="0011041B">
      <w:pPr>
        <w:pStyle w:val="a3"/>
        <w:rPr>
          <w:lang w:val="bg-BG"/>
        </w:rPr>
      </w:pPr>
      <w:r w:rsidRPr="00483526">
        <w:rPr>
          <w:b/>
          <w:bCs/>
          <w:lang w:val="bg-BG"/>
        </w:rPr>
        <w:t>Парадигма на програмиране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Стил на програмиране. Съществуват множество програмни парадигми, но основните сред тях са: обектно ориентирано, императивно, функционално и декларативно.</w:t>
      </w:r>
    </w:p>
    <w:p w14:paraId="6E89416C" w14:textId="229FAE9E" w:rsidR="00483526" w:rsidRDefault="00483526" w:rsidP="0011041B">
      <w:pPr>
        <w:pStyle w:val="a3"/>
      </w:pPr>
    </w:p>
    <w:p w14:paraId="62FAA9E7" w14:textId="1B2D1E52" w:rsidR="00483526" w:rsidRDefault="00F40555" w:rsidP="0011041B">
      <w:pPr>
        <w:pStyle w:val="a3"/>
        <w:rPr>
          <w:lang w:val="bg-BG"/>
        </w:rPr>
      </w:pPr>
      <w:r w:rsidRPr="00F40555">
        <w:rPr>
          <w:b/>
          <w:bCs/>
          <w:lang w:val="bg-BG"/>
        </w:rPr>
        <w:t>Императивно програмиране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Това е програмна парадигма, описваща КАК програмата трябва да направи нещо чрез изрично посочване </w:t>
      </w:r>
      <w:r w:rsidR="00CF2179">
        <w:rPr>
          <w:lang w:val="bg-BG"/>
        </w:rPr>
        <w:t>на всяка инструкция (или израз) стъпка по стъпка, което да промени състоянието на програмата.</w:t>
      </w:r>
    </w:p>
    <w:p w14:paraId="2CF101C3" w14:textId="34DD64BE" w:rsidR="00CF2179" w:rsidRDefault="00CF2179" w:rsidP="0011041B">
      <w:pPr>
        <w:pStyle w:val="a3"/>
        <w:rPr>
          <w:lang w:val="bg-BG"/>
        </w:rPr>
      </w:pPr>
    </w:p>
    <w:p w14:paraId="2C6E8AC4" w14:textId="2E5E69EE" w:rsidR="00CF2179" w:rsidRDefault="00CF2179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Декларативно програмиране – </w:t>
      </w:r>
      <w:r>
        <w:rPr>
          <w:lang w:val="bg-BG"/>
        </w:rPr>
        <w:t>Това е програмна парадигма, описваща КАКВО прави програмата, без изрично да уточнява нейния контролен поток. С прости думи това е програмиране по абстрактен начин.</w:t>
      </w:r>
    </w:p>
    <w:p w14:paraId="77128C86" w14:textId="2C721A67" w:rsidR="00C312CB" w:rsidRDefault="00C312CB" w:rsidP="0011041B">
      <w:pPr>
        <w:pStyle w:val="a3"/>
        <w:rPr>
          <w:lang w:val="bg-BG"/>
        </w:rPr>
      </w:pPr>
    </w:p>
    <w:p w14:paraId="306B9964" w14:textId="33FC1E50" w:rsidR="00266000" w:rsidRDefault="00266000" w:rsidP="0011041B">
      <w:pPr>
        <w:pStyle w:val="a3"/>
      </w:pPr>
      <w:proofErr w:type="spellStart"/>
      <w:r w:rsidRPr="00266000">
        <w:rPr>
          <w:b/>
          <w:bCs/>
        </w:rPr>
        <w:t>NPM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Мениджър на пакети (зависимости) в средата за изпълнение </w:t>
      </w:r>
      <w:proofErr w:type="spellStart"/>
      <w:r>
        <w:t>Node.JS</w:t>
      </w:r>
      <w:proofErr w:type="spellEnd"/>
      <w:r>
        <w:t xml:space="preserve">. </w:t>
      </w:r>
      <w:r>
        <w:rPr>
          <w:lang w:val="bg-BG"/>
        </w:rPr>
        <w:t xml:space="preserve">Състои се от команден интерфейс чрез, който можем да изпълняваме различни операции като стартиране на различни скриптове или изтегляне на зависимости и също притежава онлайн база данни с публични и частни пакети наречена регистър на </w:t>
      </w:r>
      <w:proofErr w:type="spellStart"/>
      <w:r>
        <w:t>npm</w:t>
      </w:r>
      <w:proofErr w:type="spellEnd"/>
      <w:r>
        <w:t>.</w:t>
      </w:r>
    </w:p>
    <w:p w14:paraId="6A23C238" w14:textId="78DED268" w:rsidR="00266000" w:rsidRDefault="00266000" w:rsidP="0011041B">
      <w:pPr>
        <w:pStyle w:val="a3"/>
      </w:pPr>
    </w:p>
    <w:p w14:paraId="173AC77C" w14:textId="4CC75BA4" w:rsidR="00266000" w:rsidRDefault="00266000" w:rsidP="0011041B">
      <w:pPr>
        <w:pStyle w:val="a3"/>
        <w:rPr>
          <w:lang w:val="bg-BG"/>
        </w:rPr>
      </w:pPr>
      <w:r w:rsidRPr="00266000">
        <w:rPr>
          <w:b/>
          <w:bCs/>
          <w:lang w:val="bg-BG"/>
        </w:rPr>
        <w:t>Пакет (</w:t>
      </w:r>
      <w:r w:rsidRPr="00266000">
        <w:rPr>
          <w:b/>
          <w:bCs/>
        </w:rPr>
        <w:t>Package)</w:t>
      </w:r>
      <w:r>
        <w:rPr>
          <w:b/>
          <w:bCs/>
        </w:rPr>
        <w:t xml:space="preserve"> – </w:t>
      </w:r>
      <w:r>
        <w:rPr>
          <w:lang w:val="bg-BG"/>
        </w:rPr>
        <w:t>Терминът „пакет“ се използва за описание на код, който е публично достъпен. Един пакет може да се състои от един или много файлове.</w:t>
      </w:r>
    </w:p>
    <w:p w14:paraId="17138D6E" w14:textId="6425692F" w:rsidR="00D44CC4" w:rsidRDefault="00D44CC4" w:rsidP="0011041B">
      <w:pPr>
        <w:pStyle w:val="a3"/>
        <w:rPr>
          <w:lang w:val="bg-BG"/>
        </w:rPr>
      </w:pPr>
    </w:p>
    <w:p w14:paraId="0A412112" w14:textId="2FD09C51" w:rsidR="00D44CC4" w:rsidRPr="00D44CC4" w:rsidRDefault="00D44CC4" w:rsidP="0011041B">
      <w:pPr>
        <w:pStyle w:val="a3"/>
        <w:rPr>
          <w:lang w:val="bg-BG"/>
        </w:rPr>
      </w:pPr>
      <w:proofErr w:type="spellStart"/>
      <w:proofErr w:type="gramStart"/>
      <w:r w:rsidRPr="00D44CC4">
        <w:rPr>
          <w:b/>
          <w:bCs/>
        </w:rPr>
        <w:t>package.json</w:t>
      </w:r>
      <w:proofErr w:type="spellEnd"/>
      <w:proofErr w:type="gramEnd"/>
      <w:r>
        <w:t xml:space="preserve"> – </w:t>
      </w:r>
      <w:r>
        <w:rPr>
          <w:lang w:val="bg-BG"/>
        </w:rPr>
        <w:t xml:space="preserve">Съдържа метаданни на проекта и всички експлоатирани зависимости от регистъра на </w:t>
      </w:r>
      <w:proofErr w:type="spellStart"/>
      <w:r>
        <w:t>npm</w:t>
      </w:r>
      <w:proofErr w:type="spellEnd"/>
      <w:r>
        <w:t>.</w:t>
      </w:r>
    </w:p>
    <w:p w14:paraId="024D7D78" w14:textId="7109A06C" w:rsidR="00C312CB" w:rsidRDefault="00C312CB" w:rsidP="0011041B">
      <w:pPr>
        <w:pStyle w:val="a3"/>
        <w:rPr>
          <w:lang w:val="bg-BG"/>
        </w:rPr>
      </w:pPr>
    </w:p>
    <w:p w14:paraId="269F31E4" w14:textId="77777777" w:rsidR="00F34833" w:rsidRDefault="00D44CC4" w:rsidP="0011041B">
      <w:pPr>
        <w:pStyle w:val="a3"/>
        <w:rPr>
          <w:lang w:val="bg-BG"/>
        </w:rPr>
      </w:pPr>
      <w:r w:rsidRPr="00D44CC4">
        <w:rPr>
          <w:b/>
          <w:bCs/>
          <w:lang w:val="bg-BG"/>
        </w:rPr>
        <w:t>Метаданни</w:t>
      </w:r>
      <w:r>
        <w:rPr>
          <w:lang w:val="bg-BG"/>
        </w:rPr>
        <w:t xml:space="preserve"> </w:t>
      </w:r>
      <w:r w:rsidR="00F34833">
        <w:rPr>
          <w:lang w:val="bg-BG"/>
        </w:rPr>
        <w:t>–</w:t>
      </w:r>
      <w:r w:rsidR="00F34833">
        <w:t xml:space="preserve"> </w:t>
      </w:r>
      <w:r w:rsidR="00F34833">
        <w:rPr>
          <w:lang w:val="bg-BG"/>
        </w:rPr>
        <w:t>Данни, който описват други данни.</w:t>
      </w:r>
    </w:p>
    <w:p w14:paraId="5A575455" w14:textId="77777777" w:rsidR="00F34833" w:rsidRDefault="00F34833" w:rsidP="0011041B">
      <w:pPr>
        <w:pStyle w:val="a3"/>
        <w:rPr>
          <w:lang w:val="bg-BG"/>
        </w:rPr>
      </w:pPr>
    </w:p>
    <w:p w14:paraId="65AD6E36" w14:textId="66269486" w:rsidR="00B72386" w:rsidRPr="00035029" w:rsidRDefault="00B72386" w:rsidP="0011041B">
      <w:pPr>
        <w:pStyle w:val="a3"/>
        <w:rPr>
          <w:b/>
          <w:bCs/>
          <w:lang w:val="bg-BG"/>
        </w:rPr>
      </w:pPr>
      <w:proofErr w:type="spellStart"/>
      <w:r w:rsidRPr="00B72386">
        <w:rPr>
          <w:b/>
          <w:bCs/>
        </w:rPr>
        <w:t>Bcrypt</w:t>
      </w:r>
      <w:proofErr w:type="spellEnd"/>
      <w:r>
        <w:rPr>
          <w:b/>
          <w:bCs/>
        </w:rPr>
        <w:t xml:space="preserve"> –</w:t>
      </w:r>
      <w:r w:rsidR="00035029">
        <w:rPr>
          <w:b/>
          <w:bCs/>
        </w:rPr>
        <w:t xml:space="preserve"> </w:t>
      </w:r>
      <w:r w:rsidR="00035029">
        <w:t xml:space="preserve">Node.js </w:t>
      </w:r>
      <w:r w:rsidR="00035029">
        <w:rPr>
          <w:lang w:val="bg-BG"/>
        </w:rPr>
        <w:t xml:space="preserve">библиотека, за изпълнение на </w:t>
      </w:r>
      <w:proofErr w:type="spellStart"/>
      <w:r w:rsidR="00035029">
        <w:rPr>
          <w:lang w:val="bg-BG"/>
        </w:rPr>
        <w:t>хеш</w:t>
      </w:r>
      <w:proofErr w:type="spellEnd"/>
      <w:r w:rsidR="00035029">
        <w:rPr>
          <w:lang w:val="bg-BG"/>
        </w:rPr>
        <w:t xml:space="preserve"> върху пароли.</w:t>
      </w:r>
      <w:r w:rsidR="00035029">
        <w:rPr>
          <w:b/>
          <w:bCs/>
          <w:lang w:val="bg-BG"/>
        </w:rPr>
        <w:t xml:space="preserve"> </w:t>
      </w:r>
    </w:p>
    <w:p w14:paraId="6F017380" w14:textId="77777777" w:rsidR="00B72386" w:rsidRDefault="00B72386" w:rsidP="0011041B">
      <w:pPr>
        <w:pStyle w:val="a3"/>
        <w:rPr>
          <w:b/>
          <w:bCs/>
        </w:rPr>
      </w:pPr>
    </w:p>
    <w:p w14:paraId="05A685F0" w14:textId="7E8828C1" w:rsidR="00B72386" w:rsidRPr="00C64ABE" w:rsidRDefault="00B72386" w:rsidP="0011041B">
      <w:pPr>
        <w:pStyle w:val="a3"/>
        <w:rPr>
          <w:lang w:val="bg-BG"/>
        </w:rPr>
      </w:pPr>
      <w:proofErr w:type="spellStart"/>
      <w:r>
        <w:rPr>
          <w:b/>
          <w:bCs/>
          <w:lang w:val="bg-BG"/>
        </w:rPr>
        <w:t>Хеширане</w:t>
      </w:r>
      <w:proofErr w:type="spellEnd"/>
      <w:r>
        <w:rPr>
          <w:b/>
          <w:bCs/>
          <w:lang w:val="bg-BG"/>
        </w:rPr>
        <w:t xml:space="preserve"> – </w:t>
      </w:r>
      <w:r w:rsidR="007B66FC">
        <w:rPr>
          <w:lang w:val="bg-BG"/>
        </w:rPr>
        <w:t xml:space="preserve">Изпълнение на комплексен математически алгоритъм, който преобразува </w:t>
      </w:r>
      <w:r w:rsidR="00802D4C">
        <w:rPr>
          <w:lang w:val="bg-BG"/>
        </w:rPr>
        <w:t>входен</w:t>
      </w:r>
      <w:r w:rsidR="007B66FC">
        <w:rPr>
          <w:lang w:val="bg-BG"/>
        </w:rPr>
        <w:t xml:space="preserve"> поток от данни в случайно генер</w:t>
      </w:r>
      <w:r w:rsidR="00802D4C">
        <w:rPr>
          <w:lang w:val="bg-BG"/>
        </w:rPr>
        <w:t>иран изходен низ с фиксирана дължина</w:t>
      </w:r>
      <w:r w:rsidR="00C64ABE">
        <w:t xml:space="preserve">, </w:t>
      </w:r>
      <w:r w:rsidR="00C64ABE">
        <w:rPr>
          <w:lang w:val="bg-BG"/>
        </w:rPr>
        <w:t xml:space="preserve">с цел да се скрие скрие оригиналният низ. За разлика от криптирането, </w:t>
      </w:r>
      <w:proofErr w:type="spellStart"/>
      <w:r w:rsidR="00C64ABE">
        <w:rPr>
          <w:lang w:val="bg-BG"/>
        </w:rPr>
        <w:t>хеширането</w:t>
      </w:r>
      <w:proofErr w:type="spellEnd"/>
      <w:r w:rsidR="00C64ABE">
        <w:rPr>
          <w:lang w:val="bg-BG"/>
        </w:rPr>
        <w:t xml:space="preserve"> е еднопосочен процес, тоест оригиналното състояние на низа не може да се възвърне след изпълнение на </w:t>
      </w:r>
      <w:proofErr w:type="spellStart"/>
      <w:r w:rsidR="00370B99">
        <w:rPr>
          <w:lang w:val="bg-BG"/>
        </w:rPr>
        <w:t>хешираща</w:t>
      </w:r>
      <w:proofErr w:type="spellEnd"/>
      <w:r w:rsidR="00370B99">
        <w:rPr>
          <w:lang w:val="bg-BG"/>
        </w:rPr>
        <w:t xml:space="preserve"> функция</w:t>
      </w:r>
      <w:r w:rsidR="00C64ABE">
        <w:rPr>
          <w:lang w:val="bg-BG"/>
        </w:rPr>
        <w:t xml:space="preserve"> върху него.</w:t>
      </w:r>
    </w:p>
    <w:p w14:paraId="2C5E6CFB" w14:textId="77777777" w:rsidR="00B72386" w:rsidRDefault="00B72386" w:rsidP="0011041B">
      <w:pPr>
        <w:pStyle w:val="a3"/>
        <w:rPr>
          <w:b/>
          <w:bCs/>
          <w:lang w:val="bg-BG"/>
        </w:rPr>
      </w:pPr>
    </w:p>
    <w:p w14:paraId="0A938453" w14:textId="6A42667B" w:rsidR="00871336" w:rsidRDefault="00B72386" w:rsidP="0011041B">
      <w:pPr>
        <w:pStyle w:val="a3"/>
      </w:pPr>
      <w:r>
        <w:rPr>
          <w:b/>
          <w:bCs/>
          <w:lang w:val="bg-BG"/>
        </w:rPr>
        <w:t xml:space="preserve">Криптиране - </w:t>
      </w:r>
      <w:r w:rsidR="00D44CC4" w:rsidRPr="00B72386">
        <w:rPr>
          <w:b/>
          <w:bCs/>
          <w:lang w:val="bg-BG"/>
        </w:rPr>
        <w:t xml:space="preserve"> </w:t>
      </w:r>
      <w:r w:rsidR="00370B99">
        <w:rPr>
          <w:lang w:val="bg-BG"/>
        </w:rPr>
        <w:t xml:space="preserve">Промяната на входни данни от формата на четлив текст в някакъв </w:t>
      </w:r>
      <w:proofErr w:type="spellStart"/>
      <w:r w:rsidR="00370B99">
        <w:rPr>
          <w:lang w:val="bg-BG"/>
        </w:rPr>
        <w:t>неподлежащ</w:t>
      </w:r>
      <w:proofErr w:type="spellEnd"/>
      <w:r w:rsidR="00370B99">
        <w:rPr>
          <w:lang w:val="bg-BG"/>
        </w:rPr>
        <w:t xml:space="preserve"> на разчитане вид</w:t>
      </w:r>
      <w:r w:rsidR="00D96052">
        <w:rPr>
          <w:lang w:val="bg-BG"/>
        </w:rPr>
        <w:t xml:space="preserve">. За разлика от </w:t>
      </w:r>
      <w:proofErr w:type="spellStart"/>
      <w:r w:rsidR="00D96052">
        <w:rPr>
          <w:lang w:val="bg-BG"/>
        </w:rPr>
        <w:t>хеширането</w:t>
      </w:r>
      <w:proofErr w:type="spellEnd"/>
      <w:r w:rsidR="00D96052">
        <w:rPr>
          <w:lang w:val="bg-BG"/>
        </w:rPr>
        <w:t xml:space="preserve">, криптирането позволява да се възстанови оригиналния вид на криптираните данни чрез изпълнение на декриптиране. Декриптирането се осъществява чрез помощта на частни и публични ключове </w:t>
      </w:r>
      <w:r w:rsidR="00D96052">
        <w:t>.</w:t>
      </w:r>
    </w:p>
    <w:p w14:paraId="10626D27" w14:textId="2B023D4C" w:rsidR="00FC4522" w:rsidRDefault="00FC4522" w:rsidP="0011041B">
      <w:pPr>
        <w:pStyle w:val="a3"/>
      </w:pPr>
    </w:p>
    <w:p w14:paraId="0FF65511" w14:textId="26D0CF6C" w:rsidR="00FC4522" w:rsidRDefault="00FC4522" w:rsidP="0011041B">
      <w:pPr>
        <w:pStyle w:val="a3"/>
        <w:rPr>
          <w:lang w:val="bg-BG"/>
        </w:rPr>
      </w:pPr>
      <w:r w:rsidRPr="00FC4522">
        <w:rPr>
          <w:b/>
          <w:bCs/>
          <w:lang w:val="bg-BG"/>
        </w:rPr>
        <w:t>Автоматизирано тестване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Автоматизираното тестване е похват при изследването на софтуерни продукти, при които тестовете се разработват и изпълняват посредством вече създаден софтуер за тази цел (като софтуера може да е библиотека или софтуерна рамка). Тестване е процеса на проверка на качеството на разработен </w:t>
      </w:r>
      <w:proofErr w:type="spellStart"/>
      <w:r>
        <w:rPr>
          <w:lang w:val="bg-BG"/>
        </w:rPr>
        <w:t>софутер</w:t>
      </w:r>
      <w:proofErr w:type="spellEnd"/>
      <w:r>
        <w:rPr>
          <w:lang w:val="bg-BG"/>
        </w:rPr>
        <w:t>.</w:t>
      </w:r>
    </w:p>
    <w:p w14:paraId="33B23448" w14:textId="568C8406" w:rsidR="00FC4522" w:rsidRDefault="00FC4522" w:rsidP="0011041B">
      <w:pPr>
        <w:pStyle w:val="a3"/>
        <w:rPr>
          <w:lang w:val="bg-BG"/>
        </w:rPr>
      </w:pPr>
    </w:p>
    <w:p w14:paraId="666B7535" w14:textId="5FFE8828" w:rsidR="00FC4522" w:rsidRPr="001C3B3A" w:rsidRDefault="00FC4522" w:rsidP="0011041B">
      <w:pPr>
        <w:pStyle w:val="a3"/>
      </w:pPr>
      <w:r w:rsidRPr="00FC4522">
        <w:rPr>
          <w:b/>
          <w:bCs/>
        </w:rPr>
        <w:t xml:space="preserve">Unit </w:t>
      </w:r>
      <w:r w:rsidRPr="00FC4522">
        <w:rPr>
          <w:b/>
          <w:bCs/>
          <w:lang w:val="bg-BG"/>
        </w:rPr>
        <w:t>Тест</w:t>
      </w:r>
      <w:r>
        <w:rPr>
          <w:b/>
          <w:bCs/>
          <w:lang w:val="bg-BG"/>
        </w:rPr>
        <w:t xml:space="preserve"> – </w:t>
      </w:r>
      <w:r w:rsidR="00306035">
        <w:rPr>
          <w:lang w:val="bg-BG"/>
        </w:rPr>
        <w:t>Метод за автоматизирано тестване, който проверява дали индивидуалните единици от сорс кода работят правилно.</w:t>
      </w:r>
    </w:p>
    <w:p w14:paraId="3375DFE3" w14:textId="77777777" w:rsidR="00FC4522" w:rsidRDefault="00FC4522" w:rsidP="0011041B">
      <w:pPr>
        <w:pStyle w:val="a3"/>
        <w:rPr>
          <w:b/>
          <w:bCs/>
          <w:lang w:val="bg-BG"/>
        </w:rPr>
      </w:pPr>
    </w:p>
    <w:p w14:paraId="67B1BA29" w14:textId="23077E3F" w:rsidR="00FC4522" w:rsidRPr="00F653B8" w:rsidRDefault="00FC4522" w:rsidP="0011041B">
      <w:pPr>
        <w:pStyle w:val="a3"/>
      </w:pPr>
      <w:r>
        <w:rPr>
          <w:b/>
          <w:bCs/>
          <w:lang w:val="bg-BG"/>
        </w:rPr>
        <w:t xml:space="preserve">Интеграционен тест – </w:t>
      </w:r>
      <w:r w:rsidR="001C3B3A">
        <w:rPr>
          <w:lang w:val="bg-BG"/>
        </w:rPr>
        <w:t xml:space="preserve">Тестовете на ниво интеграция имат за цел да проверят взаимовръзките и съвместната работа на различните </w:t>
      </w:r>
      <w:proofErr w:type="spellStart"/>
      <w:r w:rsidR="001C3B3A">
        <w:rPr>
          <w:lang w:val="bg-BG"/>
        </w:rPr>
        <w:t>юнити</w:t>
      </w:r>
      <w:proofErr w:type="spellEnd"/>
      <w:r w:rsidR="001C3B3A">
        <w:rPr>
          <w:lang w:val="bg-BG"/>
        </w:rPr>
        <w:t xml:space="preserve"> или компоненти, когато са поставени в една среда</w:t>
      </w:r>
      <w:r w:rsidR="00BD333F">
        <w:rPr>
          <w:lang w:val="bg-BG"/>
        </w:rPr>
        <w:t>.</w:t>
      </w:r>
    </w:p>
    <w:p w14:paraId="7C5B8DEA" w14:textId="7E7C2279" w:rsidR="00FC4522" w:rsidRDefault="00FC4522" w:rsidP="0011041B">
      <w:pPr>
        <w:pStyle w:val="a3"/>
        <w:rPr>
          <w:b/>
          <w:bCs/>
          <w:lang w:val="bg-BG"/>
        </w:rPr>
      </w:pPr>
    </w:p>
    <w:p w14:paraId="7B436C6C" w14:textId="7B5B1427" w:rsidR="00FC4522" w:rsidRDefault="00FC4522" w:rsidP="0011041B">
      <w:pPr>
        <w:pStyle w:val="a3"/>
        <w:rPr>
          <w:lang w:val="bg-BG"/>
        </w:rPr>
      </w:pPr>
      <w:r>
        <w:rPr>
          <w:b/>
          <w:bCs/>
        </w:rPr>
        <w:t xml:space="preserve">End-to-end </w:t>
      </w:r>
      <w:r>
        <w:rPr>
          <w:b/>
          <w:bCs/>
          <w:lang w:val="bg-BG"/>
        </w:rPr>
        <w:t xml:space="preserve">тест </w:t>
      </w:r>
      <w:r w:rsidR="00F653B8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F653B8">
        <w:rPr>
          <w:lang w:val="bg-BG"/>
        </w:rPr>
        <w:t xml:space="preserve">Тестването от край-до-край извършва изследване на всички компоненти в системата за проверка на това дали тя работи оптимално при </w:t>
      </w:r>
      <w:r w:rsidR="004950A1">
        <w:rPr>
          <w:lang w:val="bg-BG"/>
        </w:rPr>
        <w:t>симулиран реален сценарии</w:t>
      </w:r>
    </w:p>
    <w:p w14:paraId="70211540" w14:textId="40392678" w:rsidR="00F123B1" w:rsidRDefault="00F123B1" w:rsidP="0011041B">
      <w:pPr>
        <w:pStyle w:val="a3"/>
        <w:rPr>
          <w:lang w:val="bg-BG"/>
        </w:rPr>
      </w:pPr>
    </w:p>
    <w:p w14:paraId="6B85AAEC" w14:textId="17368B74" w:rsidR="00F123B1" w:rsidRDefault="00F123B1" w:rsidP="0011041B">
      <w:pPr>
        <w:pStyle w:val="a3"/>
        <w:rPr>
          <w:lang w:val="bg-BG"/>
        </w:rPr>
      </w:pPr>
      <w:proofErr w:type="spellStart"/>
      <w:r w:rsidRPr="00F123B1">
        <w:rPr>
          <w:b/>
          <w:bCs/>
          <w:lang w:val="bg-BG"/>
        </w:rPr>
        <w:t>Маршрутизиране</w:t>
      </w:r>
      <w:proofErr w:type="spellEnd"/>
      <w:r>
        <w:rPr>
          <w:b/>
          <w:bCs/>
          <w:lang w:val="bg-BG"/>
        </w:rPr>
        <w:t xml:space="preserve"> – </w:t>
      </w:r>
      <w:r>
        <w:rPr>
          <w:lang w:val="bg-BG"/>
        </w:rPr>
        <w:t>Механизъм, който насочва заявките от клиента към крайните точки</w:t>
      </w:r>
      <w:r w:rsidR="009D283F">
        <w:rPr>
          <w:lang w:val="bg-BG"/>
        </w:rPr>
        <w:t xml:space="preserve">, които могат да се определят кат </w:t>
      </w:r>
      <w:r w:rsidR="009D283F">
        <w:t>URI</w:t>
      </w:r>
      <w:r w:rsidR="009D283F">
        <w:rPr>
          <w:lang w:val="bg-BG"/>
        </w:rPr>
        <w:t xml:space="preserve"> адреси, които съдържат пътя до кода, който обработва определената заявка.</w:t>
      </w:r>
    </w:p>
    <w:p w14:paraId="22909AFD" w14:textId="4AB9DC5A" w:rsidR="003C2602" w:rsidRDefault="003C2602" w:rsidP="0011041B">
      <w:pPr>
        <w:pStyle w:val="a3"/>
        <w:rPr>
          <w:lang w:val="bg-BG"/>
        </w:rPr>
      </w:pPr>
    </w:p>
    <w:p w14:paraId="5747568A" w14:textId="04020608" w:rsidR="00C3242F" w:rsidRDefault="00C3242F" w:rsidP="0011041B">
      <w:pPr>
        <w:pStyle w:val="a3"/>
      </w:pPr>
      <w:proofErr w:type="spellStart"/>
      <w:r w:rsidRPr="00C3242F">
        <w:rPr>
          <w:b/>
          <w:bCs/>
        </w:rPr>
        <w:t>JWT</w:t>
      </w:r>
      <w:proofErr w:type="spellEnd"/>
      <w:r>
        <w:rPr>
          <w:b/>
          <w:bCs/>
        </w:rPr>
        <w:t xml:space="preserve"> </w:t>
      </w:r>
      <w:r w:rsidR="00CF512D">
        <w:rPr>
          <w:b/>
          <w:bCs/>
        </w:rPr>
        <w:t>–</w:t>
      </w:r>
      <w:r>
        <w:rPr>
          <w:b/>
          <w:bCs/>
        </w:rPr>
        <w:t xml:space="preserve"> </w:t>
      </w:r>
      <w:r w:rsidR="00CF512D">
        <w:t xml:space="preserve">JSON </w:t>
      </w:r>
      <w:r w:rsidR="00CF512D">
        <w:rPr>
          <w:lang w:val="bg-BG"/>
        </w:rPr>
        <w:t xml:space="preserve">уеб жетоните се използват най-често за идентифициране на удостоверен потребител. Създадени са от сървър и се използват в комуникацията </w:t>
      </w:r>
      <w:r w:rsidR="00CF512D">
        <w:rPr>
          <w:lang w:val="bg-BG"/>
        </w:rPr>
        <w:lastRenderedPageBreak/>
        <w:t>между клиентската страна и сървърната за достъп до защитени крайни точки в приложно програмен интерфейс.</w:t>
      </w:r>
      <w:r w:rsidR="0083237D">
        <w:t xml:space="preserve"> </w:t>
      </w:r>
      <w:r w:rsidR="0083237D">
        <w:rPr>
          <w:lang w:val="bg-BG"/>
        </w:rPr>
        <w:t xml:space="preserve">Те съдържат </w:t>
      </w:r>
      <w:r w:rsidR="0083237D">
        <w:t xml:space="preserve">JSON </w:t>
      </w:r>
      <w:r w:rsidR="0083237D">
        <w:rPr>
          <w:lang w:val="bg-BG"/>
        </w:rPr>
        <w:t xml:space="preserve">обекти, които притежават важна информация, която е нужна да бъде обменена за да се изпълни оторизацията като всеки жетон е дигитално подписан използвайки избрани </w:t>
      </w:r>
      <w:proofErr w:type="spellStart"/>
      <w:r w:rsidR="0083237D">
        <w:rPr>
          <w:lang w:val="bg-BG"/>
        </w:rPr>
        <w:t>криптографски</w:t>
      </w:r>
      <w:proofErr w:type="spellEnd"/>
      <w:r w:rsidR="0083237D">
        <w:rPr>
          <w:lang w:val="bg-BG"/>
        </w:rPr>
        <w:t xml:space="preserve"> алгоритми, чрез които се гарантира, че оригиналното съдържание на жетона не може да бъде променено от клиента или злонамерена страна.</w:t>
      </w:r>
    </w:p>
    <w:p w14:paraId="5CAE05D8" w14:textId="1B231E5D" w:rsidR="00F9530B" w:rsidRDefault="00F9530B" w:rsidP="0011041B">
      <w:pPr>
        <w:pStyle w:val="a3"/>
      </w:pPr>
    </w:p>
    <w:p w14:paraId="2D50A908" w14:textId="23E84D4A" w:rsidR="00F9530B" w:rsidRDefault="00F9530B" w:rsidP="0011041B">
      <w:pPr>
        <w:pStyle w:val="a3"/>
        <w:rPr>
          <w:lang w:val="bg-BG"/>
        </w:rPr>
      </w:pPr>
      <w:r w:rsidRPr="00F9530B">
        <w:rPr>
          <w:b/>
          <w:bCs/>
          <w:lang w:val="bg-BG"/>
        </w:rPr>
        <w:t>Регулярни изрази</w:t>
      </w:r>
      <w:r>
        <w:rPr>
          <w:lang w:val="bg-BG"/>
        </w:rPr>
        <w:t xml:space="preserve"> – Последователност от символи, които описват шаблони в даден текст. Тези шаблони от своя страна се използват предимно за търсене и заместване на </w:t>
      </w:r>
      <w:proofErr w:type="spellStart"/>
      <w:r>
        <w:rPr>
          <w:lang w:val="bg-BG"/>
        </w:rPr>
        <w:t>поднизове</w:t>
      </w:r>
      <w:proofErr w:type="spellEnd"/>
      <w:r>
        <w:rPr>
          <w:lang w:val="bg-BG"/>
        </w:rPr>
        <w:t xml:space="preserve"> в даден символен низ. </w:t>
      </w:r>
    </w:p>
    <w:p w14:paraId="21E9E275" w14:textId="24A15C6D" w:rsidR="00D63F20" w:rsidRDefault="00D63F20" w:rsidP="0011041B">
      <w:pPr>
        <w:pStyle w:val="a3"/>
        <w:rPr>
          <w:lang w:val="bg-BG"/>
        </w:rPr>
      </w:pPr>
    </w:p>
    <w:p w14:paraId="5D6384BB" w14:textId="4DE7F08B" w:rsidR="00D63F20" w:rsidRDefault="00D63F20" w:rsidP="0011041B">
      <w:pPr>
        <w:pStyle w:val="a3"/>
        <w:rPr>
          <w:lang w:val="bg-BG"/>
        </w:rPr>
      </w:pPr>
    </w:p>
    <w:p w14:paraId="5603F2F0" w14:textId="0E4DAA51" w:rsidR="00D63F20" w:rsidRDefault="00D63F20" w:rsidP="00D63F20">
      <w:pPr>
        <w:pStyle w:val="1"/>
        <w:rPr>
          <w:lang w:val="bg-BG"/>
        </w:rPr>
      </w:pPr>
      <w:r>
        <w:rPr>
          <w:lang w:val="bg-BG"/>
        </w:rPr>
        <w:t>Рецензия въпроси</w:t>
      </w:r>
    </w:p>
    <w:p w14:paraId="548B8E69" w14:textId="08E339B3" w:rsidR="00D63F20" w:rsidRDefault="00D63F20" w:rsidP="00D63F20">
      <w:pPr>
        <w:rPr>
          <w:lang w:val="bg-BG"/>
        </w:rPr>
      </w:pPr>
    </w:p>
    <w:p w14:paraId="10293C8E" w14:textId="6BD74925" w:rsidR="00D63F20" w:rsidRDefault="00D63F20" w:rsidP="00D63F20">
      <w:pPr>
        <w:pStyle w:val="a3"/>
        <w:rPr>
          <w:b/>
          <w:bCs/>
          <w:lang w:val="bg-BG"/>
        </w:rPr>
      </w:pPr>
      <w:proofErr w:type="spellStart"/>
      <w:r>
        <w:rPr>
          <w:b/>
          <w:bCs/>
          <w:lang w:val="bg-BG"/>
        </w:rPr>
        <w:t>Хеширани</w:t>
      </w:r>
      <w:proofErr w:type="spellEnd"/>
      <w:r>
        <w:rPr>
          <w:b/>
          <w:bCs/>
          <w:lang w:val="bg-BG"/>
        </w:rPr>
        <w:t xml:space="preserve"> ли са паролите във вашето приложение? Какъв алгоритъм е приложен?</w:t>
      </w:r>
    </w:p>
    <w:p w14:paraId="3D1DFF69" w14:textId="4F3F3DEB" w:rsidR="00D63F20" w:rsidRPr="000C6BB0" w:rsidRDefault="00396183" w:rsidP="00D63F20">
      <w:pPr>
        <w:pStyle w:val="a3"/>
        <w:numPr>
          <w:ilvl w:val="0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Да, паролите за всеки регистриран потребител в системата са </w:t>
      </w:r>
      <w:proofErr w:type="spellStart"/>
      <w:r>
        <w:rPr>
          <w:lang w:val="bg-BG"/>
        </w:rPr>
        <w:t>хеширани</w:t>
      </w:r>
      <w:proofErr w:type="spellEnd"/>
      <w:r>
        <w:rPr>
          <w:lang w:val="bg-BG"/>
        </w:rPr>
        <w:t xml:space="preserve">. </w:t>
      </w:r>
      <w:r w:rsidR="000C6BB0">
        <w:rPr>
          <w:lang w:val="bg-BG"/>
        </w:rPr>
        <w:t xml:space="preserve">Като накратко ще се опитам първо да обясня какво представлява </w:t>
      </w:r>
      <w:proofErr w:type="spellStart"/>
      <w:r w:rsidR="000C6BB0">
        <w:rPr>
          <w:lang w:val="bg-BG"/>
        </w:rPr>
        <w:t>хеширането</w:t>
      </w:r>
      <w:proofErr w:type="spellEnd"/>
      <w:r w:rsidR="000C6BB0">
        <w:rPr>
          <w:lang w:val="bg-BG"/>
        </w:rPr>
        <w:t xml:space="preserve"> и след това ще представя как е осъществено то в моята имплементация.</w:t>
      </w:r>
    </w:p>
    <w:p w14:paraId="48373065" w14:textId="2B884355" w:rsidR="000C6BB0" w:rsidRPr="008D7501" w:rsidRDefault="000C6BB0" w:rsidP="000C6BB0">
      <w:pPr>
        <w:pStyle w:val="a3"/>
        <w:numPr>
          <w:ilvl w:val="1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Какво е </w:t>
      </w:r>
      <w:proofErr w:type="spellStart"/>
      <w:r>
        <w:rPr>
          <w:lang w:val="bg-BG"/>
        </w:rPr>
        <w:t>хеширане</w:t>
      </w:r>
      <w:proofErr w:type="spellEnd"/>
      <w:r w:rsidR="008D7501">
        <w:t xml:space="preserve"> - </w:t>
      </w:r>
      <w:r w:rsidR="008D7501">
        <w:rPr>
          <w:lang w:val="bg-BG"/>
        </w:rPr>
        <w:t xml:space="preserve">Изпълнение на комплексен математически алгоритъм, който преобразува входен поток от данни в </w:t>
      </w:r>
      <w:r w:rsidR="0098540D">
        <w:rPr>
          <w:lang w:val="bg-BG"/>
        </w:rPr>
        <w:t xml:space="preserve">шифрован </w:t>
      </w:r>
      <w:r w:rsidR="008D7501">
        <w:rPr>
          <w:lang w:val="bg-BG"/>
        </w:rPr>
        <w:t>изходен низ с фиксирана дължина</w:t>
      </w:r>
      <w:r w:rsidR="008D7501">
        <w:t xml:space="preserve">, </w:t>
      </w:r>
      <w:r w:rsidR="008D7501">
        <w:rPr>
          <w:lang w:val="bg-BG"/>
        </w:rPr>
        <w:t>с цел да се скри</w:t>
      </w:r>
      <w:r w:rsidR="0098540D">
        <w:rPr>
          <w:lang w:val="bg-BG"/>
        </w:rPr>
        <w:t>ят</w:t>
      </w:r>
      <w:r w:rsidR="008D7501">
        <w:rPr>
          <w:lang w:val="bg-BG"/>
        </w:rPr>
        <w:t xml:space="preserve"> чувствителни данни. За разлика от криптирането, </w:t>
      </w:r>
      <w:proofErr w:type="spellStart"/>
      <w:r w:rsidR="008D7501">
        <w:rPr>
          <w:lang w:val="bg-BG"/>
        </w:rPr>
        <w:t>хеширането</w:t>
      </w:r>
      <w:proofErr w:type="spellEnd"/>
      <w:r w:rsidR="008D7501">
        <w:rPr>
          <w:lang w:val="bg-BG"/>
        </w:rPr>
        <w:t xml:space="preserve"> е еднопосочен процес, тоест оригиналното състояние на низа не може да се възвърне след изпълнение на </w:t>
      </w:r>
      <w:proofErr w:type="spellStart"/>
      <w:r w:rsidR="008D7501">
        <w:rPr>
          <w:lang w:val="bg-BG"/>
        </w:rPr>
        <w:t>хешираща</w:t>
      </w:r>
      <w:proofErr w:type="spellEnd"/>
      <w:r w:rsidR="008D7501">
        <w:rPr>
          <w:lang w:val="bg-BG"/>
        </w:rPr>
        <w:t xml:space="preserve"> функция върху него.</w:t>
      </w:r>
    </w:p>
    <w:p w14:paraId="008DE72A" w14:textId="77777777" w:rsidR="0098540D" w:rsidRPr="0098540D" w:rsidRDefault="00814CA3" w:rsidP="00836A38">
      <w:pPr>
        <w:pStyle w:val="a3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lang w:val="bg-BG"/>
        </w:rPr>
        <w:t>Хеширащият</w:t>
      </w:r>
      <w:proofErr w:type="spellEnd"/>
      <w:r>
        <w:rPr>
          <w:lang w:val="bg-BG"/>
        </w:rPr>
        <w:t xml:space="preserve"> алгоритъм или </w:t>
      </w:r>
      <w:proofErr w:type="spellStart"/>
      <w:r>
        <w:rPr>
          <w:lang w:val="bg-BG"/>
        </w:rPr>
        <w:t>хеширащата</w:t>
      </w:r>
      <w:proofErr w:type="spellEnd"/>
      <w:r>
        <w:rPr>
          <w:lang w:val="bg-BG"/>
        </w:rPr>
        <w:t xml:space="preserve"> функция, която е използвана в реализацията е </w:t>
      </w:r>
      <w:proofErr w:type="spellStart"/>
      <w:r w:rsidRPr="00814CA3">
        <w:rPr>
          <w:b/>
          <w:bCs/>
        </w:rPr>
        <w:t>Bcrypt</w:t>
      </w:r>
      <w:proofErr w:type="spellEnd"/>
      <w:r>
        <w:t xml:space="preserve">. </w:t>
      </w:r>
      <w:r>
        <w:rPr>
          <w:lang w:val="bg-BG"/>
        </w:rPr>
        <w:t>Като е</w:t>
      </w:r>
      <w:r w:rsidR="001A4E73">
        <w:rPr>
          <w:lang w:val="bg-BG"/>
        </w:rPr>
        <w:t xml:space="preserve"> инсталирана библиотеката </w:t>
      </w:r>
      <w:proofErr w:type="spellStart"/>
      <w:r w:rsidR="001A4E73" w:rsidRPr="001A4E73">
        <w:rPr>
          <w:b/>
          <w:bCs/>
        </w:rPr>
        <w:t>Bcrypt</w:t>
      </w:r>
      <w:proofErr w:type="spellEnd"/>
      <w:r>
        <w:t xml:space="preserve"> </w:t>
      </w:r>
      <w:r w:rsidR="001A4E73">
        <w:rPr>
          <w:lang w:val="bg-BG"/>
        </w:rPr>
        <w:t xml:space="preserve"> за средата</w:t>
      </w:r>
      <w:r w:rsidR="001A4E73">
        <w:t xml:space="preserve"> Node</w:t>
      </w:r>
      <w:r w:rsidR="001A4E73">
        <w:rPr>
          <w:lang w:val="bg-BG"/>
        </w:rPr>
        <w:t xml:space="preserve">, </w:t>
      </w:r>
      <w:r w:rsidR="00A00E77">
        <w:rPr>
          <w:lang w:val="bg-BG"/>
        </w:rPr>
        <w:t xml:space="preserve">от публичния регистър за пакети на </w:t>
      </w:r>
      <w:proofErr w:type="spellStart"/>
      <w:r w:rsidR="00A00E77" w:rsidRPr="00A00E77">
        <w:rPr>
          <w:b/>
          <w:bCs/>
        </w:rPr>
        <w:t>npm</w:t>
      </w:r>
      <w:proofErr w:type="spellEnd"/>
      <w:r w:rsidR="00A00E77">
        <w:rPr>
          <w:b/>
          <w:bCs/>
          <w:lang w:val="bg-BG"/>
        </w:rPr>
        <w:t xml:space="preserve">. </w:t>
      </w:r>
      <w:r w:rsidR="00A00E77">
        <w:rPr>
          <w:lang w:val="bg-BG"/>
        </w:rPr>
        <w:t xml:space="preserve">Библиотеката </w:t>
      </w:r>
      <w:proofErr w:type="spellStart"/>
      <w:r w:rsidR="00A00E77">
        <w:t>Bcrypt</w:t>
      </w:r>
      <w:proofErr w:type="spellEnd"/>
      <w:r w:rsidR="00A00E77">
        <w:t xml:space="preserve"> </w:t>
      </w:r>
      <w:r w:rsidR="00A00E77">
        <w:rPr>
          <w:lang w:val="bg-BG"/>
        </w:rPr>
        <w:t xml:space="preserve">предоставя методи за </w:t>
      </w:r>
    </w:p>
    <w:p w14:paraId="5C1CCA24" w14:textId="13C7EA86" w:rsidR="00737C87" w:rsidRDefault="00A00E77" w:rsidP="00737C87">
      <w:pPr>
        <w:pStyle w:val="a3"/>
        <w:ind w:left="1800"/>
        <w:rPr>
          <w:lang w:val="bg-BG"/>
        </w:rPr>
      </w:pPr>
      <w:proofErr w:type="spellStart"/>
      <w:r>
        <w:rPr>
          <w:lang w:val="bg-BG"/>
        </w:rPr>
        <w:t>хеширане</w:t>
      </w:r>
      <w:proofErr w:type="spellEnd"/>
      <w:r>
        <w:rPr>
          <w:lang w:val="bg-BG"/>
        </w:rPr>
        <w:t xml:space="preserve"> и също за сравнение на </w:t>
      </w:r>
      <w:proofErr w:type="spellStart"/>
      <w:r>
        <w:rPr>
          <w:lang w:val="bg-BG"/>
        </w:rPr>
        <w:t>хеширана</w:t>
      </w:r>
      <w:proofErr w:type="spellEnd"/>
      <w:r>
        <w:rPr>
          <w:lang w:val="bg-BG"/>
        </w:rPr>
        <w:t xml:space="preserve"> парола с</w:t>
      </w:r>
      <w:r w:rsidR="00836A38">
        <w:t xml:space="preserve"> </w:t>
      </w:r>
      <w:r w:rsidR="00836A38">
        <w:rPr>
          <w:lang w:val="bg-BG"/>
        </w:rPr>
        <w:t>такава, която</w:t>
      </w:r>
      <w:r w:rsidR="004F75E8">
        <w:rPr>
          <w:lang w:val="bg-BG"/>
        </w:rPr>
        <w:t xml:space="preserve"> </w:t>
      </w:r>
      <w:r w:rsidR="00836A38">
        <w:rPr>
          <w:lang w:val="bg-BG"/>
        </w:rPr>
        <w:t>е във вид на обикновен текст.</w:t>
      </w:r>
    </w:p>
    <w:p w14:paraId="3C257346" w14:textId="60835D05" w:rsidR="0098540D" w:rsidRDefault="004957F6" w:rsidP="0098540D">
      <w:pPr>
        <w:pStyle w:val="a3"/>
        <w:ind w:left="1800"/>
        <w:rPr>
          <w:lang w:val="bg-BG"/>
        </w:rPr>
      </w:pPr>
      <w:r>
        <w:rPr>
          <w:lang w:val="bg-BG"/>
        </w:rPr>
        <w:t>М</w:t>
      </w:r>
      <w:r w:rsidR="00737C87">
        <w:rPr>
          <w:lang w:val="bg-BG"/>
        </w:rPr>
        <w:t xml:space="preserve">етодът за </w:t>
      </w:r>
      <w:proofErr w:type="spellStart"/>
      <w:r w:rsidR="00737C87">
        <w:rPr>
          <w:lang w:val="bg-BG"/>
        </w:rPr>
        <w:t>хеширане</w:t>
      </w:r>
      <w:proofErr w:type="spellEnd"/>
      <w:r w:rsidR="00737C87">
        <w:rPr>
          <w:lang w:val="bg-BG"/>
        </w:rPr>
        <w:t xml:space="preserve"> за извиква, когато се изпълнява регистрация на потребител. </w:t>
      </w:r>
      <w:r w:rsidR="00AD14E6">
        <w:rPr>
          <w:lang w:val="bg-BG"/>
        </w:rPr>
        <w:t xml:space="preserve">Един от недостатъците на </w:t>
      </w:r>
      <w:proofErr w:type="spellStart"/>
      <w:r w:rsidR="00AD14E6">
        <w:rPr>
          <w:lang w:val="bg-BG"/>
        </w:rPr>
        <w:t>хеширането</w:t>
      </w:r>
      <w:proofErr w:type="spellEnd"/>
      <w:r w:rsidR="00AD14E6">
        <w:rPr>
          <w:lang w:val="bg-BG"/>
        </w:rPr>
        <w:t xml:space="preserve"> е че даден вход връща един и същ </w:t>
      </w:r>
      <w:proofErr w:type="spellStart"/>
      <w:r w:rsidR="00AD14E6">
        <w:rPr>
          <w:lang w:val="bg-BG"/>
        </w:rPr>
        <w:t>хеширан</w:t>
      </w:r>
      <w:proofErr w:type="spellEnd"/>
      <w:r w:rsidR="00AD14E6">
        <w:rPr>
          <w:lang w:val="bg-BG"/>
        </w:rPr>
        <w:t xml:space="preserve"> </w:t>
      </w:r>
      <w:proofErr w:type="spellStart"/>
      <w:r w:rsidR="00AD14E6">
        <w:rPr>
          <w:lang w:val="bg-BG"/>
        </w:rPr>
        <w:t>резутат</w:t>
      </w:r>
      <w:proofErr w:type="spellEnd"/>
      <w:r w:rsidR="00AD14E6">
        <w:rPr>
          <w:lang w:val="bg-BG"/>
        </w:rPr>
        <w:t>.</w:t>
      </w:r>
      <w:r w:rsidR="004F75E8">
        <w:rPr>
          <w:lang w:val="bg-BG"/>
        </w:rPr>
        <w:t xml:space="preserve"> </w:t>
      </w:r>
      <w:proofErr w:type="spellStart"/>
      <w:r w:rsidR="004F75E8">
        <w:t>Bcrypt</w:t>
      </w:r>
      <w:proofErr w:type="spellEnd"/>
      <w:r w:rsidR="004F75E8">
        <w:t xml:space="preserve"> </w:t>
      </w:r>
      <w:r w:rsidR="004F75E8">
        <w:rPr>
          <w:lang w:val="bg-BG"/>
        </w:rPr>
        <w:t xml:space="preserve">обаче </w:t>
      </w:r>
      <w:r w:rsidR="0092665E">
        <w:rPr>
          <w:lang w:val="bg-BG"/>
        </w:rPr>
        <w:t>елиминира</w:t>
      </w:r>
      <w:r w:rsidR="004F75E8">
        <w:rPr>
          <w:lang w:val="bg-BG"/>
        </w:rPr>
        <w:t xml:space="preserve"> този проблем чрез техника, която прави </w:t>
      </w:r>
      <w:proofErr w:type="spellStart"/>
      <w:r w:rsidR="004F75E8">
        <w:rPr>
          <w:lang w:val="bg-BG"/>
        </w:rPr>
        <w:t>хеша</w:t>
      </w:r>
      <w:proofErr w:type="spellEnd"/>
      <w:r w:rsidR="004F75E8">
        <w:rPr>
          <w:lang w:val="bg-BG"/>
        </w:rPr>
        <w:t xml:space="preserve"> да е уникален, независимо от това дали е подаден един и същ низ</w:t>
      </w:r>
      <w:r w:rsidR="00AD14E6">
        <w:rPr>
          <w:lang w:val="bg-BG"/>
        </w:rPr>
        <w:t xml:space="preserve">, като тази техника се нарича подсоляване на </w:t>
      </w:r>
      <w:proofErr w:type="spellStart"/>
      <w:r w:rsidR="00AD14E6">
        <w:rPr>
          <w:lang w:val="bg-BG"/>
        </w:rPr>
        <w:t>хеша</w:t>
      </w:r>
      <w:proofErr w:type="spellEnd"/>
      <w:r w:rsidR="00AD14E6">
        <w:rPr>
          <w:lang w:val="bg-BG"/>
        </w:rPr>
        <w:t xml:space="preserve"> или </w:t>
      </w:r>
      <w:r w:rsidR="00AD14E6">
        <w:t xml:space="preserve">salting </w:t>
      </w:r>
      <w:r w:rsidR="0092665E">
        <w:rPr>
          <w:lang w:val="bg-BG"/>
        </w:rPr>
        <w:t>преведено на</w:t>
      </w:r>
      <w:r w:rsidR="00AD14E6">
        <w:rPr>
          <w:lang w:val="bg-BG"/>
        </w:rPr>
        <w:t xml:space="preserve"> английски</w:t>
      </w:r>
      <w:r w:rsidR="00AD14E6">
        <w:t xml:space="preserve">. </w:t>
      </w:r>
      <w:r w:rsidR="00AD14E6">
        <w:rPr>
          <w:lang w:val="bg-BG"/>
        </w:rPr>
        <w:t xml:space="preserve">Подсоляването генерира случаен низ с фиксирана </w:t>
      </w:r>
      <w:r w:rsidR="00AD14E6">
        <w:rPr>
          <w:lang w:val="bg-BG"/>
        </w:rPr>
        <w:lastRenderedPageBreak/>
        <w:t xml:space="preserve">дължина, който се конкатенира към паролата, която ще бъде </w:t>
      </w:r>
      <w:proofErr w:type="spellStart"/>
      <w:r w:rsidR="00AD14E6">
        <w:rPr>
          <w:lang w:val="bg-BG"/>
        </w:rPr>
        <w:t>хеширана</w:t>
      </w:r>
      <w:proofErr w:type="spellEnd"/>
      <w:r w:rsidR="00AD14E6">
        <w:rPr>
          <w:lang w:val="bg-BG"/>
        </w:rPr>
        <w:t xml:space="preserve">. При изпълнение на </w:t>
      </w:r>
      <w:proofErr w:type="spellStart"/>
      <w:r w:rsidR="00AD14E6">
        <w:rPr>
          <w:lang w:val="bg-BG"/>
        </w:rPr>
        <w:t>хеширащия</w:t>
      </w:r>
      <w:proofErr w:type="spellEnd"/>
      <w:r w:rsidR="00AD14E6">
        <w:rPr>
          <w:lang w:val="bg-BG"/>
        </w:rPr>
        <w:t xml:space="preserve"> алгоритъм, резултатът или </w:t>
      </w:r>
      <w:proofErr w:type="spellStart"/>
      <w:r w:rsidR="00AD14E6">
        <w:rPr>
          <w:lang w:val="bg-BG"/>
        </w:rPr>
        <w:t>хеша</w:t>
      </w:r>
      <w:proofErr w:type="spellEnd"/>
      <w:r w:rsidR="00AD14E6">
        <w:rPr>
          <w:lang w:val="bg-BG"/>
        </w:rPr>
        <w:t xml:space="preserve"> вече е уникален, дори когато подадения вход е един и същ.</w:t>
      </w:r>
    </w:p>
    <w:p w14:paraId="2A9478D6" w14:textId="77777777" w:rsidR="004957F6" w:rsidRDefault="004957F6" w:rsidP="0098540D">
      <w:pPr>
        <w:pStyle w:val="a3"/>
        <w:ind w:left="1800"/>
        <w:rPr>
          <w:lang w:val="bg-BG"/>
        </w:rPr>
      </w:pPr>
    </w:p>
    <w:p w14:paraId="39ED43B8" w14:textId="1FE68443" w:rsidR="004957F6" w:rsidRDefault="004957F6" w:rsidP="004957F6">
      <w:pPr>
        <w:pStyle w:val="a3"/>
        <w:ind w:left="1800"/>
        <w:rPr>
          <w:lang w:val="bg-BG"/>
        </w:rPr>
      </w:pPr>
      <w:r>
        <w:rPr>
          <w:lang w:val="bg-BG"/>
        </w:rPr>
        <w:t xml:space="preserve">Методът за сравнение </w:t>
      </w:r>
      <w:proofErr w:type="spellStart"/>
      <w:r w:rsidRPr="0092665E">
        <w:rPr>
          <w:lang w:val="bg-BG"/>
        </w:rPr>
        <w:t>compare</w:t>
      </w:r>
      <w:proofErr w:type="spellEnd"/>
      <w:r w:rsidRPr="0092665E">
        <w:rPr>
          <w:lang w:val="bg-BG"/>
        </w:rPr>
        <w:t>(</w:t>
      </w:r>
      <w:proofErr w:type="spellStart"/>
      <w:r w:rsidRPr="0092665E">
        <w:rPr>
          <w:lang w:val="bg-BG"/>
        </w:rPr>
        <w:t>plainPassword</w:t>
      </w:r>
      <w:proofErr w:type="spellEnd"/>
      <w:r w:rsidRPr="0092665E">
        <w:rPr>
          <w:lang w:val="bg-BG"/>
        </w:rPr>
        <w:t xml:space="preserve">, </w:t>
      </w:r>
      <w:proofErr w:type="spellStart"/>
      <w:r w:rsidRPr="0092665E">
        <w:rPr>
          <w:lang w:val="bg-BG"/>
        </w:rPr>
        <w:t>hash</w:t>
      </w:r>
      <w:proofErr w:type="spellEnd"/>
      <w:r w:rsidRPr="0092665E">
        <w:rPr>
          <w:lang w:val="bg-BG"/>
        </w:rPr>
        <w:t>)</w:t>
      </w:r>
      <w:r>
        <w:t xml:space="preserve"> </w:t>
      </w:r>
      <w:r>
        <w:rPr>
          <w:lang w:val="bg-BG"/>
        </w:rPr>
        <w:t>се използва в системата, когато се осъществява удостоверяване на потребител.</w:t>
      </w:r>
    </w:p>
    <w:p w14:paraId="696CB2B6" w14:textId="2D7EA955" w:rsidR="0070244C" w:rsidRDefault="0070244C" w:rsidP="004957F6">
      <w:pPr>
        <w:pStyle w:val="a3"/>
        <w:ind w:left="1800"/>
        <w:rPr>
          <w:lang w:val="bg-BG"/>
        </w:rPr>
      </w:pPr>
      <w:r>
        <w:rPr>
          <w:lang w:val="bg-BG"/>
        </w:rPr>
        <w:t xml:space="preserve">Методът връща булеви стойности за истина или неистина при подадена валидна или грешна парола като самото </w:t>
      </w:r>
      <w:proofErr w:type="spellStart"/>
      <w:r>
        <w:rPr>
          <w:lang w:val="bg-BG"/>
        </w:rPr>
        <w:t>стравнение</w:t>
      </w:r>
      <w:proofErr w:type="spellEnd"/>
      <w:r>
        <w:rPr>
          <w:lang w:val="bg-BG"/>
        </w:rPr>
        <w:t xml:space="preserve"> се получава по следния начин.</w:t>
      </w:r>
    </w:p>
    <w:p w14:paraId="6F32F858" w14:textId="62FAB938" w:rsid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Извличане на солта (</w:t>
      </w:r>
      <w:r>
        <w:t>salt)</w:t>
      </w:r>
      <w:r>
        <w:rPr>
          <w:lang w:val="bg-BG"/>
        </w:rPr>
        <w:t xml:space="preserve"> от </w:t>
      </w:r>
      <w:proofErr w:type="spellStart"/>
      <w:r>
        <w:rPr>
          <w:lang w:val="bg-BG"/>
        </w:rPr>
        <w:t>хеша</w:t>
      </w:r>
      <w:proofErr w:type="spellEnd"/>
      <w:r>
        <w:rPr>
          <w:lang w:val="bg-BG"/>
        </w:rPr>
        <w:t>, който се намира в базата данни.</w:t>
      </w:r>
    </w:p>
    <w:p w14:paraId="47A079A0" w14:textId="7ADE8868" w:rsidR="0070244C" w:rsidRP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Конкатенация на извлечената сол – </w:t>
      </w:r>
      <w:r w:rsidRPr="0070244C">
        <w:rPr>
          <w:i/>
          <w:iCs/>
          <w:lang w:val="bg-BG"/>
        </w:rPr>
        <w:t xml:space="preserve">(конкатенира се към </w:t>
      </w:r>
      <w:proofErr w:type="spellStart"/>
      <w:r w:rsidRPr="0070244C">
        <w:rPr>
          <w:i/>
          <w:iCs/>
          <w:lang w:val="bg-BG"/>
        </w:rPr>
        <w:t>нововъведената</w:t>
      </w:r>
      <w:proofErr w:type="spellEnd"/>
      <w:r w:rsidRPr="0070244C">
        <w:rPr>
          <w:i/>
          <w:iCs/>
          <w:lang w:val="bg-BG"/>
        </w:rPr>
        <w:t xml:space="preserve"> парола)</w:t>
      </w:r>
    </w:p>
    <w:p w14:paraId="4623F465" w14:textId="31C4D757" w:rsidR="0070244C" w:rsidRP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rPr>
          <w:i/>
          <w:iCs/>
          <w:lang w:val="bg-BG"/>
        </w:rPr>
        <w:t>Хеширане</w:t>
      </w:r>
      <w:proofErr w:type="spellEnd"/>
      <w:r>
        <w:rPr>
          <w:i/>
          <w:iCs/>
          <w:lang w:val="bg-BG"/>
        </w:rPr>
        <w:t xml:space="preserve"> на въведената парола заедно със солта</w:t>
      </w:r>
    </w:p>
    <w:p w14:paraId="6785E4F7" w14:textId="70953ED3" w:rsid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i/>
          <w:iCs/>
          <w:lang w:val="bg-BG"/>
        </w:rPr>
        <w:t>Върнат резултат (</w:t>
      </w:r>
      <w:r>
        <w:rPr>
          <w:i/>
          <w:iCs/>
        </w:rPr>
        <w:t xml:space="preserve">TRUE </w:t>
      </w:r>
      <w:r>
        <w:rPr>
          <w:i/>
          <w:iCs/>
          <w:lang w:val="bg-BG"/>
        </w:rPr>
        <w:t xml:space="preserve">или </w:t>
      </w:r>
      <w:r>
        <w:rPr>
          <w:i/>
          <w:iCs/>
        </w:rPr>
        <w:t>FALSE)</w:t>
      </w:r>
      <w:r>
        <w:rPr>
          <w:i/>
          <w:iCs/>
          <w:lang w:val="bg-BG"/>
        </w:rPr>
        <w:t xml:space="preserve"> - </w:t>
      </w:r>
      <w:r>
        <w:rPr>
          <w:i/>
          <w:iCs/>
        </w:rPr>
        <w:t xml:space="preserve"> </w:t>
      </w:r>
      <w:r>
        <w:rPr>
          <w:i/>
          <w:iCs/>
          <w:lang w:val="bg-BG"/>
        </w:rPr>
        <w:t>(</w:t>
      </w:r>
      <w:r w:rsidRPr="0092665E">
        <w:rPr>
          <w:lang w:val="bg-BG"/>
        </w:rPr>
        <w:t xml:space="preserve">ако пазената в база данни </w:t>
      </w:r>
      <w:proofErr w:type="spellStart"/>
      <w:r w:rsidRPr="0092665E">
        <w:rPr>
          <w:lang w:val="bg-BG"/>
        </w:rPr>
        <w:t>хеширана</w:t>
      </w:r>
      <w:proofErr w:type="spellEnd"/>
      <w:r w:rsidRPr="0092665E">
        <w:rPr>
          <w:lang w:val="bg-BG"/>
        </w:rPr>
        <w:t xml:space="preserve"> парола отговаря на тази, която е подадена от потребителя ще се върне истина и следователно, той ще получи достъп до останалите ресурси на системата.</w:t>
      </w:r>
      <w:r>
        <w:rPr>
          <w:i/>
          <w:iCs/>
          <w:lang w:val="bg-BG"/>
        </w:rPr>
        <w:t>)</w:t>
      </w:r>
    </w:p>
    <w:p w14:paraId="14A7BBCE" w14:textId="77777777" w:rsidR="0098540D" w:rsidRDefault="0098540D" w:rsidP="0098540D">
      <w:pPr>
        <w:pStyle w:val="a3"/>
        <w:ind w:left="1800"/>
        <w:rPr>
          <w:b/>
          <w:bCs/>
          <w:lang w:val="bg-BG"/>
        </w:rPr>
      </w:pPr>
    </w:p>
    <w:p w14:paraId="02F379CA" w14:textId="27AF1775" w:rsidR="00836A38" w:rsidRDefault="00836A38" w:rsidP="0098540D">
      <w:pPr>
        <w:pStyle w:val="a3"/>
        <w:jc w:val="center"/>
        <w:rPr>
          <w:b/>
          <w:bCs/>
          <w:lang w:val="bg-BG"/>
        </w:rPr>
      </w:pPr>
      <w:r w:rsidRPr="00836A38">
        <w:rPr>
          <w:b/>
          <w:bCs/>
          <w:noProof/>
          <w:lang w:val="bg-BG"/>
        </w:rPr>
        <w:drawing>
          <wp:inline distT="0" distB="0" distL="0" distR="0" wp14:anchorId="1E5A521C" wp14:editId="7FAAE348">
            <wp:extent cx="4976291" cy="69348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BA" w14:textId="04690C57" w:rsidR="00836A38" w:rsidRDefault="00836A38" w:rsidP="00836A38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Сравнение на парола във вид на обикновен текст със записа в база данни, който реално е </w:t>
      </w:r>
      <w:proofErr w:type="spellStart"/>
      <w:r>
        <w:rPr>
          <w:i/>
          <w:iCs/>
          <w:lang w:val="bg-BG"/>
        </w:rPr>
        <w:t>хеш</w:t>
      </w:r>
      <w:proofErr w:type="spellEnd"/>
      <w:r>
        <w:rPr>
          <w:i/>
          <w:iCs/>
          <w:lang w:val="bg-BG"/>
        </w:rPr>
        <w:t>.</w:t>
      </w:r>
    </w:p>
    <w:p w14:paraId="4D0B2272" w14:textId="77777777" w:rsidR="008E3FA0" w:rsidRDefault="008E3FA0" w:rsidP="00836A38">
      <w:pPr>
        <w:jc w:val="center"/>
        <w:rPr>
          <w:i/>
          <w:iCs/>
          <w:lang w:val="bg-BG"/>
        </w:rPr>
      </w:pPr>
    </w:p>
    <w:p w14:paraId="370C0EBC" w14:textId="26469580" w:rsidR="008E3FA0" w:rsidRDefault="008E3FA0" w:rsidP="008E3FA0">
      <w:pPr>
        <w:jc w:val="center"/>
        <w:rPr>
          <w:lang w:val="bg-BG"/>
        </w:rPr>
      </w:pPr>
      <w:r w:rsidRPr="008E3FA0">
        <w:rPr>
          <w:noProof/>
          <w:lang w:val="bg-BG"/>
        </w:rPr>
        <w:drawing>
          <wp:inline distT="0" distB="0" distL="0" distR="0" wp14:anchorId="777EE15B" wp14:editId="1FC930FD">
            <wp:extent cx="4823878" cy="685859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21C5" w14:textId="37D56051" w:rsidR="008E3FA0" w:rsidRDefault="002D6522" w:rsidP="002D6522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Функция изпълняваща </w:t>
      </w:r>
      <w:proofErr w:type="spellStart"/>
      <w:r>
        <w:rPr>
          <w:i/>
          <w:iCs/>
          <w:lang w:val="bg-BG"/>
        </w:rPr>
        <w:t>хеширането</w:t>
      </w:r>
      <w:proofErr w:type="spellEnd"/>
    </w:p>
    <w:p w14:paraId="0FDCC72A" w14:textId="23D15187" w:rsidR="00740205" w:rsidRDefault="00740205" w:rsidP="002D6522">
      <w:pPr>
        <w:jc w:val="center"/>
        <w:rPr>
          <w:i/>
          <w:iCs/>
          <w:lang w:val="bg-BG"/>
        </w:rPr>
      </w:pPr>
    </w:p>
    <w:p w14:paraId="30317585" w14:textId="5B6B99A3" w:rsidR="00740205" w:rsidRDefault="00740205" w:rsidP="00740205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Използвали сте асинхронни функции, каква е тяхната особеност?</w:t>
      </w:r>
    </w:p>
    <w:p w14:paraId="2D484D1A" w14:textId="376F48C1" w:rsidR="000744EB" w:rsidRPr="000744EB" w:rsidRDefault="002B3811" w:rsidP="000744EB">
      <w:pPr>
        <w:pStyle w:val="a3"/>
        <w:numPr>
          <w:ilvl w:val="0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Асинхронните функции в </w:t>
      </w:r>
      <w:r w:rsidRPr="009E68E8">
        <w:rPr>
          <w:i/>
          <w:iCs/>
        </w:rPr>
        <w:t>Java</w:t>
      </w:r>
      <w:r w:rsidR="004E32F2">
        <w:rPr>
          <w:i/>
          <w:iCs/>
        </w:rPr>
        <w:t>S</w:t>
      </w:r>
      <w:r w:rsidRPr="009E68E8">
        <w:rPr>
          <w:i/>
          <w:iCs/>
        </w:rPr>
        <w:t>cript</w:t>
      </w:r>
      <w:r>
        <w:rPr>
          <w:lang w:val="bg-BG"/>
        </w:rPr>
        <w:t xml:space="preserve"> позволяват на програмата да стартира потенциално дълго изпълняваща се задача(от която не е ясно кога ще е върнат резултат) и в същото време да може да отговаря на други събития, докато тази задача се изпълнява. Думата асинхронни е възможно да звучи подвеждащо, </w:t>
      </w:r>
      <w:r w:rsidR="00367A15">
        <w:rPr>
          <w:lang w:val="bg-BG"/>
        </w:rPr>
        <w:t xml:space="preserve">защото постигането на паралелизъм от </w:t>
      </w:r>
      <w:r w:rsidR="00367A15">
        <w:t>JavaScript</w:t>
      </w:r>
      <w:r w:rsidR="00367A15">
        <w:rPr>
          <w:lang w:val="bg-BG"/>
        </w:rPr>
        <w:t xml:space="preserve"> енджинът</w:t>
      </w:r>
      <w:r w:rsidR="00367A15">
        <w:t xml:space="preserve"> e </w:t>
      </w:r>
      <w:r w:rsidR="00367A15">
        <w:rPr>
          <w:lang w:val="bg-BG"/>
        </w:rPr>
        <w:t xml:space="preserve">невъзможно, тъй като </w:t>
      </w:r>
      <w:r w:rsidR="00367A15">
        <w:t xml:space="preserve">JavaScript </w:t>
      </w:r>
      <w:r w:rsidR="00367A15">
        <w:rPr>
          <w:lang w:val="bg-BG"/>
        </w:rPr>
        <w:t xml:space="preserve">е език, който изпълнява </w:t>
      </w:r>
      <w:r w:rsidR="00367A15">
        <w:rPr>
          <w:lang w:val="bg-BG"/>
        </w:rPr>
        <w:lastRenderedPageBreak/>
        <w:t xml:space="preserve">програмата на една нишка, тоест той е </w:t>
      </w:r>
      <w:proofErr w:type="spellStart"/>
      <w:r w:rsidR="00367A15">
        <w:rPr>
          <w:lang w:val="bg-BG"/>
        </w:rPr>
        <w:t>еднонишков</w:t>
      </w:r>
      <w:proofErr w:type="spellEnd"/>
      <w:r w:rsidR="00367A15">
        <w:rPr>
          <w:lang w:val="bg-BG"/>
        </w:rPr>
        <w:t xml:space="preserve"> език и само един израз е възможно да се изпълни за даден момент. За да се избегнат недостатъците </w:t>
      </w:r>
      <w:r w:rsidR="00C64A31">
        <w:rPr>
          <w:lang w:val="bg-BG"/>
        </w:rPr>
        <w:t>о</w:t>
      </w:r>
      <w:r w:rsidR="00F4495D">
        <w:rPr>
          <w:lang w:val="bg-BG"/>
        </w:rPr>
        <w:t>т това</w:t>
      </w:r>
      <w:r w:rsidR="00C052B2">
        <w:rPr>
          <w:lang w:val="bg-BG"/>
        </w:rPr>
        <w:t xml:space="preserve"> </w:t>
      </w:r>
      <w:r w:rsidR="00C052B2" w:rsidRPr="00C052B2">
        <w:rPr>
          <w:b/>
          <w:bCs/>
          <w:i/>
          <w:iCs/>
          <w:u w:val="single"/>
          <w:lang w:val="bg-BG"/>
        </w:rPr>
        <w:t>се използва</w:t>
      </w:r>
      <w:r w:rsidR="00C052B2">
        <w:rPr>
          <w:lang w:val="bg-BG"/>
        </w:rPr>
        <w:t xml:space="preserve"> Цикълът на събитията. Това </w:t>
      </w:r>
      <w:r w:rsidR="00C052B2">
        <w:t xml:space="preserve">e </w:t>
      </w:r>
      <w:r w:rsidR="00C052B2">
        <w:rPr>
          <w:lang w:val="bg-BG"/>
        </w:rPr>
        <w:t>постоянно работещ процес намиращ се в</w:t>
      </w:r>
      <w:r w:rsidR="000744EB">
        <w:rPr>
          <w:lang w:val="bg-BG"/>
        </w:rPr>
        <w:t xml:space="preserve"> средата на браузъра ( не е част от енджинът на </w:t>
      </w:r>
      <w:proofErr w:type="spellStart"/>
      <w:r w:rsidR="000744EB">
        <w:t>Javascript</w:t>
      </w:r>
      <w:proofErr w:type="spellEnd"/>
      <w:r w:rsidR="000744EB">
        <w:t>)</w:t>
      </w:r>
      <w:r w:rsidR="00C052B2">
        <w:rPr>
          <w:lang w:val="bg-BG"/>
        </w:rPr>
        <w:t>,</w:t>
      </w:r>
      <w:r w:rsidR="004E32F2">
        <w:rPr>
          <w:lang w:val="bg-BG"/>
        </w:rPr>
        <w:t xml:space="preserve"> или </w:t>
      </w:r>
      <w:r w:rsidR="00EA5BF4">
        <w:rPr>
          <w:lang w:val="bg-BG"/>
        </w:rPr>
        <w:t xml:space="preserve">ако се използва </w:t>
      </w:r>
      <w:proofErr w:type="spellStart"/>
      <w:r w:rsidR="00EA5BF4">
        <w:t>Node.JS</w:t>
      </w:r>
      <w:proofErr w:type="spellEnd"/>
      <w:r w:rsidR="00EA5BF4">
        <w:t xml:space="preserve"> </w:t>
      </w:r>
      <w:r w:rsidR="00EA5BF4">
        <w:rPr>
          <w:lang w:val="bg-BG"/>
        </w:rPr>
        <w:t xml:space="preserve">се намира в </w:t>
      </w:r>
      <w:r w:rsidR="00EA5BF4">
        <w:t xml:space="preserve">C/C++ </w:t>
      </w:r>
      <w:r w:rsidR="00EA5BF4">
        <w:rPr>
          <w:lang w:val="bg-BG"/>
        </w:rPr>
        <w:t xml:space="preserve">слоя на </w:t>
      </w:r>
      <w:proofErr w:type="spellStart"/>
      <w:r w:rsidR="00EA5BF4">
        <w:t>Node.JS</w:t>
      </w:r>
      <w:proofErr w:type="spellEnd"/>
      <w:r w:rsidR="00EA5BF4">
        <w:rPr>
          <w:lang w:val="bg-BG"/>
        </w:rPr>
        <w:t xml:space="preserve">, който позволява изпълнението на не блокиращи операции за вход и изход. </w:t>
      </w:r>
      <w:r w:rsidR="001D0809">
        <w:rPr>
          <w:lang w:val="bg-BG"/>
        </w:rPr>
        <w:t xml:space="preserve">Цикълът на събитията </w:t>
      </w:r>
      <w:r w:rsidR="001D0809">
        <w:t>(Event Loop)</w:t>
      </w:r>
      <w:r w:rsidR="00C052B2">
        <w:rPr>
          <w:lang w:val="bg-BG"/>
        </w:rPr>
        <w:t xml:space="preserve"> разтоварва</w:t>
      </w:r>
      <w:r w:rsidR="001D0809">
        <w:t xml:space="preserve"> </w:t>
      </w:r>
      <w:r w:rsidR="00C052B2">
        <w:rPr>
          <w:lang w:val="bg-BG"/>
        </w:rPr>
        <w:t xml:space="preserve">тези потенциално блокиращи операции(функции) върху </w:t>
      </w:r>
      <w:r w:rsidR="001A505F">
        <w:t>C/C++ API</w:t>
      </w:r>
      <w:r w:rsidR="00C052B2">
        <w:rPr>
          <w:lang w:val="bg-BG"/>
        </w:rPr>
        <w:t xml:space="preserve"> в случая на </w:t>
      </w:r>
      <w:proofErr w:type="spellStart"/>
      <w:r w:rsidR="00C052B2">
        <w:t>Node.JS</w:t>
      </w:r>
      <w:proofErr w:type="spellEnd"/>
      <w:r w:rsidR="00C052B2">
        <w:rPr>
          <w:lang w:val="bg-BG"/>
        </w:rPr>
        <w:t xml:space="preserve"> или към </w:t>
      </w:r>
      <w:r w:rsidR="00C613FE">
        <w:rPr>
          <w:lang w:val="bg-BG"/>
        </w:rPr>
        <w:t xml:space="preserve">уеб </w:t>
      </w:r>
      <w:r w:rsidR="00C052B2">
        <w:rPr>
          <w:lang w:val="bg-BG"/>
        </w:rPr>
        <w:t>приложно програмни</w:t>
      </w:r>
      <w:r w:rsidR="00C613FE">
        <w:rPr>
          <w:lang w:val="bg-BG"/>
        </w:rPr>
        <w:t>те</w:t>
      </w:r>
      <w:r w:rsidR="00C052B2">
        <w:rPr>
          <w:lang w:val="bg-BG"/>
        </w:rPr>
        <w:t xml:space="preserve"> интерфейс</w:t>
      </w:r>
      <w:r w:rsidR="00C613FE">
        <w:rPr>
          <w:lang w:val="bg-BG"/>
        </w:rPr>
        <w:t>и</w:t>
      </w:r>
      <w:r w:rsidR="00C052B2">
        <w:rPr>
          <w:lang w:val="bg-BG"/>
        </w:rPr>
        <w:t xml:space="preserve"> на браузъра в случай, когато работим само с </w:t>
      </w:r>
      <w:proofErr w:type="spellStart"/>
      <w:r w:rsidR="00C052B2">
        <w:t>Javascript</w:t>
      </w:r>
      <w:proofErr w:type="spellEnd"/>
      <w:r w:rsidR="00C052B2">
        <w:t xml:space="preserve"> </w:t>
      </w:r>
      <w:r w:rsidR="00C052B2">
        <w:rPr>
          <w:lang w:val="bg-BG"/>
        </w:rPr>
        <w:t>(</w:t>
      </w:r>
      <w:r w:rsidR="00C052B2">
        <w:t>Front-end</w:t>
      </w:r>
      <w:r w:rsidR="00C052B2">
        <w:rPr>
          <w:lang w:val="bg-BG"/>
        </w:rPr>
        <w:t xml:space="preserve"> разработване</w:t>
      </w:r>
      <w:r w:rsidR="00C052B2">
        <w:t>)</w:t>
      </w:r>
      <w:r w:rsidR="00C052B2">
        <w:rPr>
          <w:lang w:val="bg-BG"/>
        </w:rPr>
        <w:t>.</w:t>
      </w:r>
    </w:p>
    <w:p w14:paraId="4081706A" w14:textId="77777777" w:rsidR="000744EB" w:rsidRDefault="000744EB" w:rsidP="000744EB">
      <w:pPr>
        <w:pStyle w:val="a3"/>
        <w:ind w:left="1080"/>
        <w:rPr>
          <w:b/>
          <w:bCs/>
          <w:lang w:val="bg-BG"/>
        </w:rPr>
      </w:pPr>
    </w:p>
    <w:p w14:paraId="23ACFEBE" w14:textId="0B757D7F" w:rsidR="000744EB" w:rsidRDefault="000744EB" w:rsidP="000744EB">
      <w:pPr>
        <w:pStyle w:val="a3"/>
        <w:jc w:val="center"/>
        <w:rPr>
          <w:b/>
          <w:bCs/>
          <w:lang w:val="bg-BG"/>
        </w:rPr>
      </w:pPr>
      <w:r w:rsidRPr="000744EB">
        <w:rPr>
          <w:b/>
          <w:bCs/>
          <w:noProof/>
          <w:lang w:val="bg-BG"/>
        </w:rPr>
        <w:drawing>
          <wp:inline distT="0" distB="0" distL="0" distR="0" wp14:anchorId="1A6AFEAE" wp14:editId="1024B453">
            <wp:extent cx="4785360" cy="4535797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397" cy="45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5B4" w14:textId="28B96672" w:rsidR="00D20774" w:rsidRDefault="00D20774" w:rsidP="000744EB">
      <w:pPr>
        <w:pStyle w:val="a3"/>
        <w:jc w:val="center"/>
        <w:rPr>
          <w:b/>
          <w:bCs/>
          <w:lang w:val="bg-BG"/>
        </w:rPr>
      </w:pPr>
    </w:p>
    <w:p w14:paraId="030986A3" w14:textId="77777777" w:rsidR="00D20774" w:rsidRDefault="00D20774" w:rsidP="00D20774">
      <w:pPr>
        <w:pStyle w:val="a3"/>
        <w:jc w:val="both"/>
        <w:rPr>
          <w:lang w:val="bg-BG"/>
        </w:rPr>
      </w:pPr>
      <w:r>
        <w:t xml:space="preserve">JavaScript </w:t>
      </w:r>
      <w:r>
        <w:rPr>
          <w:lang w:val="bg-BG"/>
        </w:rPr>
        <w:t xml:space="preserve">енджинът – съдържа </w:t>
      </w:r>
      <w:r>
        <w:t xml:space="preserve">heap, </w:t>
      </w:r>
      <w:r>
        <w:rPr>
          <w:lang w:val="bg-BG"/>
        </w:rPr>
        <w:t xml:space="preserve">в който се осъществява разпределение или контрол на паметта. </w:t>
      </w:r>
    </w:p>
    <w:p w14:paraId="0427B9CD" w14:textId="496D0251" w:rsidR="00D20774" w:rsidRDefault="00D20774" w:rsidP="00D20774">
      <w:pPr>
        <w:pStyle w:val="a3"/>
        <w:ind w:firstLine="720"/>
        <w:jc w:val="both"/>
      </w:pPr>
      <w:r>
        <w:t xml:space="preserve">Stack – </w:t>
      </w:r>
      <w:r>
        <w:rPr>
          <w:lang w:val="bg-BG"/>
        </w:rPr>
        <w:t xml:space="preserve">Стек, чрез който </w:t>
      </w:r>
      <w:r w:rsidR="00550053">
        <w:rPr>
          <w:lang w:val="bg-BG"/>
        </w:rPr>
        <w:t xml:space="preserve">се следи кой израз в </w:t>
      </w:r>
      <w:proofErr w:type="spellStart"/>
      <w:r w:rsidR="00550053">
        <w:t>javascript</w:t>
      </w:r>
      <w:proofErr w:type="spellEnd"/>
      <w:r w:rsidR="00550053">
        <w:t xml:space="preserve"> </w:t>
      </w:r>
      <w:r w:rsidR="00550053">
        <w:rPr>
          <w:lang w:val="bg-BG"/>
        </w:rPr>
        <w:t xml:space="preserve">програма е на ред да се изпълни като работи на принципа </w:t>
      </w:r>
      <w:r w:rsidR="00550053">
        <w:t xml:space="preserve">LIFO – Last In, First Out </w:t>
      </w:r>
      <w:r w:rsidR="00550053">
        <w:rPr>
          <w:lang w:val="bg-BG"/>
        </w:rPr>
        <w:t>или последен влязъл първи излязъл</w:t>
      </w:r>
      <w:r w:rsidR="00A82D76">
        <w:t>.</w:t>
      </w:r>
    </w:p>
    <w:p w14:paraId="75FEC62C" w14:textId="180E3E44" w:rsidR="00A82D76" w:rsidRDefault="00A82D76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lastRenderedPageBreak/>
        <w:t xml:space="preserve">Извън </w:t>
      </w:r>
      <w:proofErr w:type="spellStart"/>
      <w:r>
        <w:t>Javascript</w:t>
      </w:r>
      <w:proofErr w:type="spellEnd"/>
      <w:r>
        <w:t xml:space="preserve"> </w:t>
      </w:r>
      <w:r>
        <w:rPr>
          <w:lang w:val="bg-BG"/>
        </w:rPr>
        <w:t xml:space="preserve">Енджинът се намира средата на браузъра, където се намират Уеб приложно програмните интерфейси на браузъра </w:t>
      </w:r>
      <w:r>
        <w:t>(Web API)</w:t>
      </w:r>
      <w:r>
        <w:rPr>
          <w:lang w:val="bg-BG"/>
        </w:rPr>
        <w:t>, Опашката със задачи</w:t>
      </w:r>
      <w:r w:rsidR="00F717EB">
        <w:rPr>
          <w:lang w:val="bg-BG"/>
        </w:rPr>
        <w:t>.</w:t>
      </w:r>
    </w:p>
    <w:p w14:paraId="75776D79" w14:textId="01AFB2B2" w:rsidR="00D87DD8" w:rsidRDefault="00D87DD8" w:rsidP="00D20774">
      <w:pPr>
        <w:pStyle w:val="a3"/>
        <w:ind w:firstLine="720"/>
        <w:jc w:val="both"/>
        <w:rPr>
          <w:lang w:val="bg-BG"/>
        </w:rPr>
      </w:pPr>
    </w:p>
    <w:p w14:paraId="4C671454" w14:textId="3F700D58" w:rsidR="00D87DD8" w:rsidRDefault="00D87DD8" w:rsidP="00D20774">
      <w:pPr>
        <w:pStyle w:val="a3"/>
        <w:ind w:firstLine="720"/>
        <w:jc w:val="both"/>
        <w:rPr>
          <w:lang w:val="bg-BG"/>
        </w:rPr>
      </w:pPr>
      <w:r>
        <w:t xml:space="preserve">Web API – </w:t>
      </w:r>
      <w:r>
        <w:rPr>
          <w:lang w:val="bg-BG"/>
        </w:rPr>
        <w:t xml:space="preserve">Контейнер, който съдържа допълнителни функционалности за </w:t>
      </w:r>
      <w:r>
        <w:t>JavaScript</w:t>
      </w:r>
      <w:r w:rsidR="00CA424D">
        <w:rPr>
          <w:lang w:val="bg-BG"/>
        </w:rPr>
        <w:t xml:space="preserve">, като тук се намират също и всички приложни програмни интерфейси чрез който можем да осъществяваме асинхронни операции като например създаване на таймери, </w:t>
      </w:r>
      <w:proofErr w:type="spellStart"/>
      <w:r w:rsidR="00CA424D">
        <w:rPr>
          <w:lang w:val="bg-BG"/>
        </w:rPr>
        <w:t>ХТТП</w:t>
      </w:r>
      <w:proofErr w:type="spellEnd"/>
      <w:r w:rsidR="00CA424D">
        <w:t xml:space="preserve"> </w:t>
      </w:r>
      <w:r w:rsidR="00CA424D">
        <w:rPr>
          <w:lang w:val="bg-BG"/>
        </w:rPr>
        <w:t xml:space="preserve">заявки, създаване на слушатели на събития и </w:t>
      </w:r>
      <w:proofErr w:type="spellStart"/>
      <w:r w:rsidR="00CA424D">
        <w:rPr>
          <w:lang w:val="bg-BG"/>
        </w:rPr>
        <w:t>тн</w:t>
      </w:r>
      <w:proofErr w:type="spellEnd"/>
      <w:r w:rsidR="00CA424D">
        <w:rPr>
          <w:lang w:val="bg-BG"/>
        </w:rPr>
        <w:t xml:space="preserve">. </w:t>
      </w:r>
      <w:r w:rsidR="000B6600">
        <w:rPr>
          <w:lang w:val="bg-BG"/>
        </w:rPr>
        <w:t xml:space="preserve"> В този контейнер се прехвърлят всички изрази от програмата, която се изпълнява, които са с блокиращо състояние. При завършване на тяхното изпълнение, функциите, които трябва да се изпълнят след приключването на </w:t>
      </w:r>
      <w:proofErr w:type="spellStart"/>
      <w:r w:rsidR="000B6600">
        <w:rPr>
          <w:lang w:val="bg-BG"/>
        </w:rPr>
        <w:t>дългоизпълняващата</w:t>
      </w:r>
      <w:proofErr w:type="spellEnd"/>
      <w:r w:rsidR="000B6600">
        <w:rPr>
          <w:lang w:val="bg-BG"/>
        </w:rPr>
        <w:t xml:space="preserve"> операция се прехвърлят към опашката със задачи. Цикълът на събитията от своя страна проверява дали има синхрони изрази в стека на </w:t>
      </w:r>
      <w:r w:rsidR="000B6600">
        <w:t xml:space="preserve">JavaScript </w:t>
      </w:r>
      <w:r w:rsidR="000B6600">
        <w:rPr>
          <w:lang w:val="bg-BG"/>
        </w:rPr>
        <w:t xml:space="preserve">Енджинът, ако няма той прехвърля съответната задача </w:t>
      </w:r>
      <w:r w:rsidR="00E05233">
        <w:rPr>
          <w:lang w:val="bg-BG"/>
        </w:rPr>
        <w:t>към стека и тя се изпълнява.</w:t>
      </w:r>
    </w:p>
    <w:p w14:paraId="45380D20" w14:textId="125C5507" w:rsidR="00E05233" w:rsidRDefault="00E05233" w:rsidP="00E05233">
      <w:pPr>
        <w:pStyle w:val="a3"/>
        <w:jc w:val="both"/>
        <w:rPr>
          <w:lang w:val="bg-BG"/>
        </w:rPr>
      </w:pPr>
    </w:p>
    <w:p w14:paraId="7B369D32" w14:textId="79397515" w:rsidR="00E05233" w:rsidRDefault="00E05233" w:rsidP="00E05233">
      <w:pPr>
        <w:pStyle w:val="a3"/>
        <w:jc w:val="both"/>
        <w:rPr>
          <w:lang w:val="bg-BG"/>
        </w:rPr>
      </w:pPr>
    </w:p>
    <w:p w14:paraId="2C4D9274" w14:textId="6FA5D94C" w:rsidR="00E05233" w:rsidRDefault="00E05233" w:rsidP="00E05233">
      <w:pPr>
        <w:pStyle w:val="a3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Каква е разликата между валидиране и верифициране?</w:t>
      </w:r>
    </w:p>
    <w:p w14:paraId="6979D17B" w14:textId="06381A42" w:rsidR="00D56442" w:rsidRPr="004A245C" w:rsidRDefault="00A04054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 w:rsidRPr="004A245C">
        <w:rPr>
          <w:lang w:val="bg-BG"/>
        </w:rPr>
        <w:t xml:space="preserve">В контекста на </w:t>
      </w:r>
      <w:r w:rsidR="00D56442" w:rsidRPr="004A245C">
        <w:rPr>
          <w:lang w:val="bg-BG"/>
        </w:rPr>
        <w:t>софтуерното производство</w:t>
      </w:r>
      <w:r w:rsidR="00562F71">
        <w:t xml:space="preserve"> </w:t>
      </w:r>
      <w:r w:rsidR="00562F71">
        <w:rPr>
          <w:lang w:val="bg-BG"/>
        </w:rPr>
        <w:t>и изследване</w:t>
      </w:r>
      <w:r w:rsidR="00D56442" w:rsidRPr="004A245C">
        <w:rPr>
          <w:lang w:val="bg-BG"/>
        </w:rPr>
        <w:t>, валидацията и верификацията са независими процедури, които се използват заедно за проверка дали даден продукт, услуга или система отговаря на изискванията и спецификациите и че също изпълнява предназначението си.</w:t>
      </w:r>
      <w:r w:rsidR="004A245C">
        <w:t xml:space="preserve"> </w:t>
      </w:r>
      <w:r w:rsidR="004A245C">
        <w:rPr>
          <w:lang w:val="bg-BG"/>
        </w:rPr>
        <w:t>Основните разлики между тези два процеса са:</w:t>
      </w:r>
    </w:p>
    <w:p w14:paraId="6B50BC7D" w14:textId="53638570" w:rsidR="004A245C" w:rsidRPr="004A245C" w:rsidRDefault="004A245C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>Валидацията отговаря за проверката на крайният продукт за това дали той отговаря на истинските нужди и очаквания на крайният потребител. Тоест валидацията трябва да покаже, че програмата прави това, което потребителя желае.</w:t>
      </w:r>
    </w:p>
    <w:p w14:paraId="0F2F906E" w14:textId="315410A6" w:rsidR="004A245C" w:rsidRPr="00562F71" w:rsidRDefault="004A245C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>Верификацията е процес, който определя дали софтуерът е проектиран и разработен според определените изисквания. Верификацията</w:t>
      </w:r>
      <w:r w:rsidR="00FC2A52">
        <w:rPr>
          <w:lang w:val="bg-BG"/>
        </w:rPr>
        <w:t xml:space="preserve"> трябва да покаже, че  програмата работи коректно.</w:t>
      </w:r>
    </w:p>
    <w:p w14:paraId="010F6C67" w14:textId="47BE5275" w:rsidR="00562F71" w:rsidRDefault="00562F71" w:rsidP="00562F71">
      <w:pPr>
        <w:pStyle w:val="a3"/>
        <w:ind w:left="1080"/>
        <w:jc w:val="both"/>
        <w:rPr>
          <w:lang w:val="bg-BG"/>
        </w:rPr>
      </w:pPr>
    </w:p>
    <w:p w14:paraId="6B6E1E55" w14:textId="1DDFE554" w:rsidR="00562F71" w:rsidRDefault="00562F71" w:rsidP="00562F71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 xml:space="preserve">В контекста на работа с данни </w:t>
      </w:r>
      <w:r w:rsidR="00F37EAB">
        <w:rPr>
          <w:lang w:val="bg-BG"/>
        </w:rPr>
        <w:t>верификацията  и валидацията имат различни значения в сравнение с областта на софтуерното изследване</w:t>
      </w:r>
    </w:p>
    <w:p w14:paraId="65D28737" w14:textId="2600AF8B" w:rsidR="00A83872" w:rsidRPr="004C232D" w:rsidRDefault="00F37EAB" w:rsidP="00A83872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bg-BG"/>
        </w:rPr>
        <w:t>Валидиране на данни – свързано е с проверка на входните данни, за да се гарантира, че те съответстват на изискванията за данни на системата, за да се избегнат възникнали бъдещи грешки.</w:t>
      </w:r>
      <w:r w:rsidR="00A83872">
        <w:rPr>
          <w:lang w:val="bg-BG"/>
        </w:rPr>
        <w:t xml:space="preserve"> Валидирането не засяга това дали въведените данни от потребител са напълно точни или верни.</w:t>
      </w:r>
    </w:p>
    <w:p w14:paraId="035B2CE2" w14:textId="3CB58932" w:rsidR="004C232D" w:rsidRPr="00603766" w:rsidRDefault="004C232D" w:rsidP="00A83872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bg-BG"/>
        </w:rPr>
        <w:t xml:space="preserve">Верификация на данни </w:t>
      </w:r>
      <w:r w:rsidR="00705599">
        <w:rPr>
          <w:lang w:val="bg-BG"/>
        </w:rPr>
        <w:t>–</w:t>
      </w:r>
      <w:r>
        <w:rPr>
          <w:lang w:val="bg-BG"/>
        </w:rPr>
        <w:t xml:space="preserve"> </w:t>
      </w:r>
      <w:r w:rsidR="00705599">
        <w:rPr>
          <w:lang w:val="bg-BG"/>
        </w:rPr>
        <w:t xml:space="preserve">Процес, който извършва проверка, за да гарантира, че въведените данни съвпадат точно с оригиналния източник. Като верификацията на данни не отговаря за това дали данните са в коректен формат </w:t>
      </w:r>
      <w:r w:rsidR="00603766">
        <w:rPr>
          <w:lang w:val="bg-BG"/>
        </w:rPr>
        <w:t>или в разумни граници. Това е работа на валидацията.</w:t>
      </w:r>
    </w:p>
    <w:p w14:paraId="1B5D253F" w14:textId="05F07D3E" w:rsidR="00603766" w:rsidRDefault="00603766" w:rsidP="00603766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lastRenderedPageBreak/>
        <w:t>Примери за валидация:</w:t>
      </w:r>
    </w:p>
    <w:p w14:paraId="76016C51" w14:textId="5BCE76B2" w:rsidR="00BE4F49" w:rsidRPr="00BE4F49" w:rsidRDefault="00BE4F49" w:rsidP="00603766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>Валидация на потребителско име на потребител чрез използването на регулярен израз:</w:t>
      </w:r>
    </w:p>
    <w:p w14:paraId="04A0067F" w14:textId="0A25DF93" w:rsidR="00603766" w:rsidRDefault="00603766" w:rsidP="00603766">
      <w:pPr>
        <w:pStyle w:val="a3"/>
        <w:ind w:left="1080"/>
        <w:jc w:val="both"/>
        <w:rPr>
          <w:lang w:val="bg-BG"/>
        </w:rPr>
      </w:pPr>
    </w:p>
    <w:p w14:paraId="69FECF09" w14:textId="0EE96896" w:rsidR="00603766" w:rsidRDefault="00C22C2D" w:rsidP="00603766">
      <w:pPr>
        <w:pStyle w:val="a3"/>
        <w:ind w:left="1080"/>
        <w:jc w:val="both"/>
        <w:rPr>
          <w:b/>
          <w:bCs/>
        </w:rPr>
      </w:pPr>
      <w:r w:rsidRPr="00C22C2D">
        <w:rPr>
          <w:b/>
          <w:bCs/>
          <w:noProof/>
        </w:rPr>
        <w:drawing>
          <wp:inline distT="0" distB="0" distL="0" distR="0" wp14:anchorId="0EE7CAA5" wp14:editId="6D55C813">
            <wp:extent cx="4290432" cy="662997"/>
            <wp:effectExtent l="0" t="0" r="0" b="381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0CE6" w14:textId="76C70B0A" w:rsidR="00C22C2D" w:rsidRDefault="00C22C2D" w:rsidP="00603766">
      <w:pPr>
        <w:pStyle w:val="a3"/>
        <w:ind w:left="1080"/>
        <w:jc w:val="both"/>
        <w:rPr>
          <w:b/>
          <w:bCs/>
        </w:rPr>
      </w:pPr>
      <w:r w:rsidRPr="00C22C2D">
        <w:rPr>
          <w:b/>
          <w:bCs/>
          <w:noProof/>
        </w:rPr>
        <w:drawing>
          <wp:inline distT="0" distB="0" distL="0" distR="0" wp14:anchorId="4B585520" wp14:editId="5FA5CD6F">
            <wp:extent cx="5943600" cy="1811655"/>
            <wp:effectExtent l="0" t="0" r="0" b="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782B" w14:textId="77777777" w:rsidR="00C22C2D" w:rsidRPr="00C22C2D" w:rsidRDefault="00C22C2D" w:rsidP="00603766">
      <w:pPr>
        <w:pStyle w:val="a3"/>
        <w:ind w:left="1080"/>
        <w:jc w:val="both"/>
        <w:rPr>
          <w:b/>
          <w:bCs/>
        </w:rPr>
      </w:pPr>
    </w:p>
    <w:p w14:paraId="27B04503" w14:textId="5C151475" w:rsidR="000B6600" w:rsidRDefault="00BE4F49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t>Резултат при въведени невалидни данни:</w:t>
      </w:r>
    </w:p>
    <w:p w14:paraId="2FBEA54C" w14:textId="1415508D" w:rsidR="00BE4F49" w:rsidRDefault="00BE4F49" w:rsidP="00D20774">
      <w:pPr>
        <w:pStyle w:val="a3"/>
        <w:ind w:firstLine="720"/>
        <w:jc w:val="both"/>
      </w:pPr>
      <w:r w:rsidRPr="00BE4F49">
        <w:rPr>
          <w:noProof/>
        </w:rPr>
        <w:drawing>
          <wp:inline distT="0" distB="0" distL="0" distR="0" wp14:anchorId="6768024E" wp14:editId="1C2D6200">
            <wp:extent cx="4519052" cy="823031"/>
            <wp:effectExtent l="0" t="0" r="0" b="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DB1" w14:textId="2E0E692E" w:rsidR="00BE4F49" w:rsidRDefault="00BE4F49" w:rsidP="00D20774">
      <w:pPr>
        <w:pStyle w:val="a3"/>
        <w:ind w:firstLine="720"/>
        <w:jc w:val="both"/>
      </w:pPr>
    </w:p>
    <w:p w14:paraId="79E5E74B" w14:textId="25081991" w:rsidR="00BE4F49" w:rsidRDefault="00BE4F49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t>Пример за верификация:</w:t>
      </w:r>
    </w:p>
    <w:p w14:paraId="42C9A1CC" w14:textId="7EBE9FDA" w:rsidR="004216ED" w:rsidRDefault="004216ED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t>Проверка на въведена парола</w:t>
      </w:r>
    </w:p>
    <w:p w14:paraId="35AB3A70" w14:textId="72077151" w:rsidR="00BE4F49" w:rsidRDefault="00BE4F49" w:rsidP="004216ED">
      <w:pPr>
        <w:pStyle w:val="a3"/>
        <w:ind w:firstLine="720"/>
        <w:jc w:val="both"/>
        <w:rPr>
          <w:lang w:val="bg-BG"/>
        </w:rPr>
      </w:pPr>
      <w:r w:rsidRPr="00BE4F49">
        <w:rPr>
          <w:noProof/>
          <w:lang w:val="bg-BG"/>
        </w:rPr>
        <w:drawing>
          <wp:inline distT="0" distB="0" distL="0" distR="0" wp14:anchorId="5744164E" wp14:editId="6A18A000">
            <wp:extent cx="3734124" cy="1417443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DC7" w14:textId="351C81B1" w:rsidR="00BE4F49" w:rsidRDefault="00BE4F49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t>Резултат при верификация на парола:</w:t>
      </w:r>
    </w:p>
    <w:p w14:paraId="353A5F92" w14:textId="77777777" w:rsidR="00D2408C" w:rsidRDefault="00BE4F49" w:rsidP="00D2408C">
      <w:pPr>
        <w:pStyle w:val="a3"/>
        <w:ind w:firstLine="720"/>
        <w:jc w:val="both"/>
        <w:rPr>
          <w:lang w:val="bg-BG"/>
        </w:rPr>
      </w:pPr>
      <w:r w:rsidRPr="00BE4F49">
        <w:rPr>
          <w:noProof/>
          <w:lang w:val="bg-BG"/>
        </w:rPr>
        <w:drawing>
          <wp:inline distT="0" distB="0" distL="0" distR="0" wp14:anchorId="7C77E066" wp14:editId="1DE89F12">
            <wp:extent cx="3063505" cy="1463167"/>
            <wp:effectExtent l="0" t="0" r="381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FECB" w14:textId="1B7130D8" w:rsidR="00D2408C" w:rsidRDefault="00D2408C" w:rsidP="00D2408C">
      <w:pPr>
        <w:pStyle w:val="a3"/>
        <w:jc w:val="both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Използвали сте жетони за достъп в приложението си. Какъв е периода на валидността им?</w:t>
      </w:r>
    </w:p>
    <w:p w14:paraId="606B88E9" w14:textId="391E348A" w:rsidR="00D2408C" w:rsidRDefault="002D17C0" w:rsidP="002D17C0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Какво са жетоните </w:t>
      </w:r>
      <w:r w:rsidR="00401DC1">
        <w:rPr>
          <w:lang w:val="bg-BG"/>
        </w:rPr>
        <w:t>з</w:t>
      </w:r>
      <w:r>
        <w:rPr>
          <w:lang w:val="bg-BG"/>
        </w:rPr>
        <w:t>а достъп –</w:t>
      </w:r>
      <w:r w:rsidR="00401DC1">
        <w:rPr>
          <w:lang w:val="bg-BG"/>
        </w:rPr>
        <w:t xml:space="preserve"> </w:t>
      </w:r>
      <w:r w:rsidR="00A37377">
        <w:rPr>
          <w:lang w:val="bg-BG"/>
        </w:rPr>
        <w:t xml:space="preserve">Жетоните за достъп могат да се определят като обекти, които се използват за защитена трансмисия на претенции и данни между две страни за идентифициране на удостоверен потребител и да се разпознаят неговите роли и привилегии. Най-често тези две страни са клиент и сървър. </w:t>
      </w:r>
    </w:p>
    <w:p w14:paraId="56D27197" w14:textId="13A470CD" w:rsidR="00170EFE" w:rsidRDefault="00170EFE" w:rsidP="002D17C0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Съществуват различни видове жетони за достъп като в тази реализация се използват </w:t>
      </w:r>
      <w:r w:rsidRPr="00170EFE">
        <w:rPr>
          <w:b/>
          <w:bCs/>
        </w:rPr>
        <w:t xml:space="preserve">JSON </w:t>
      </w:r>
      <w:r w:rsidRPr="00170EFE">
        <w:rPr>
          <w:b/>
          <w:bCs/>
          <w:lang w:val="bg-BG"/>
        </w:rPr>
        <w:t>уеб жетони</w:t>
      </w:r>
      <w:r>
        <w:rPr>
          <w:lang w:val="bg-BG"/>
        </w:rPr>
        <w:t>.</w:t>
      </w:r>
    </w:p>
    <w:p w14:paraId="26882CF6" w14:textId="33836E6A" w:rsidR="00170EFE" w:rsidRDefault="00170EFE" w:rsidP="002D17C0">
      <w:pPr>
        <w:pStyle w:val="a3"/>
        <w:numPr>
          <w:ilvl w:val="1"/>
          <w:numId w:val="1"/>
        </w:numPr>
        <w:jc w:val="both"/>
        <w:rPr>
          <w:lang w:val="bg-BG"/>
        </w:rPr>
      </w:pPr>
      <w:proofErr w:type="spellStart"/>
      <w:r>
        <w:t>JWT</w:t>
      </w:r>
      <w:proofErr w:type="spellEnd"/>
      <w:r>
        <w:t xml:space="preserve"> -</w:t>
      </w:r>
      <w:r w:rsidR="0035614C">
        <w:rPr>
          <w:lang w:val="bg-BG"/>
        </w:rPr>
        <w:t xml:space="preserve"> Генерират</w:t>
      </w:r>
      <w:r>
        <w:rPr>
          <w:lang w:val="bg-BG"/>
        </w:rPr>
        <w:t xml:space="preserve"> с</w:t>
      </w:r>
      <w:r w:rsidR="0035614C">
        <w:rPr>
          <w:lang w:val="bg-BG"/>
        </w:rPr>
        <w:t>е</w:t>
      </w:r>
      <w:r>
        <w:rPr>
          <w:lang w:val="bg-BG"/>
        </w:rPr>
        <w:t xml:space="preserve"> от сървър</w:t>
      </w:r>
      <w:r w:rsidR="0035614C">
        <w:rPr>
          <w:lang w:val="bg-BG"/>
        </w:rPr>
        <w:t>а</w:t>
      </w:r>
      <w:r>
        <w:rPr>
          <w:lang w:val="bg-BG"/>
        </w:rPr>
        <w:t xml:space="preserve"> и се използват в комуникацията между клиентската страна и сървърната за достъп до защитени крайни точки в </w:t>
      </w:r>
      <w:r>
        <w:rPr>
          <w:lang w:val="bg-BG"/>
        </w:rPr>
        <w:t xml:space="preserve">уеб </w:t>
      </w:r>
      <w:r>
        <w:rPr>
          <w:lang w:val="bg-BG"/>
        </w:rPr>
        <w:t xml:space="preserve">приложно </w:t>
      </w:r>
      <w:proofErr w:type="spellStart"/>
      <w:r>
        <w:rPr>
          <w:lang w:val="bg-BG"/>
        </w:rPr>
        <w:t>програмен</w:t>
      </w:r>
      <w:r w:rsidR="0035614C">
        <w:rPr>
          <w:lang w:val="bg-BG"/>
        </w:rPr>
        <w:t>ия</w:t>
      </w:r>
      <w:proofErr w:type="spellEnd"/>
      <w:r>
        <w:rPr>
          <w:lang w:val="bg-BG"/>
        </w:rPr>
        <w:t xml:space="preserve"> интерфейс.</w:t>
      </w:r>
      <w:r>
        <w:t xml:space="preserve"> </w:t>
      </w:r>
      <w:r>
        <w:rPr>
          <w:lang w:val="bg-BG"/>
        </w:rPr>
        <w:t xml:space="preserve">Те съдържат </w:t>
      </w:r>
      <w:r>
        <w:t xml:space="preserve">JSON </w:t>
      </w:r>
      <w:r>
        <w:rPr>
          <w:lang w:val="bg-BG"/>
        </w:rPr>
        <w:t xml:space="preserve">обекти, които притежават важна информация, която е нужна да бъде обменена за да се изпълни оторизацията като всеки жетон е дигитално подписан използвайки избрани </w:t>
      </w:r>
      <w:proofErr w:type="spellStart"/>
      <w:r>
        <w:rPr>
          <w:lang w:val="bg-BG"/>
        </w:rPr>
        <w:t>криптографски</w:t>
      </w:r>
      <w:proofErr w:type="spellEnd"/>
      <w:r>
        <w:rPr>
          <w:lang w:val="bg-BG"/>
        </w:rPr>
        <w:t xml:space="preserve"> алгоритми, чрез които се гарантира, че оригиналното съдържание на жетона не може да бъде променено от клиента или злонамерена страна.</w:t>
      </w:r>
    </w:p>
    <w:p w14:paraId="468ADE80" w14:textId="594AD249" w:rsidR="00170EFE" w:rsidRDefault="00170EFE" w:rsidP="00170EFE">
      <w:pPr>
        <w:pStyle w:val="a3"/>
        <w:jc w:val="both"/>
        <w:rPr>
          <w:lang w:val="bg-BG"/>
        </w:rPr>
      </w:pPr>
    </w:p>
    <w:p w14:paraId="26722C0A" w14:textId="29045AA4" w:rsidR="00170EFE" w:rsidRDefault="00170EFE" w:rsidP="00170EFE">
      <w:pPr>
        <w:pStyle w:val="a3"/>
        <w:ind w:left="1800"/>
        <w:jc w:val="both"/>
        <w:rPr>
          <w:lang w:val="bg-BG"/>
        </w:rPr>
      </w:pPr>
      <w:r>
        <w:rPr>
          <w:lang w:val="bg-BG"/>
        </w:rPr>
        <w:t xml:space="preserve">Жизнен цикъл на </w:t>
      </w:r>
      <w:r>
        <w:t>JSON</w:t>
      </w:r>
      <w:r>
        <w:rPr>
          <w:lang w:val="bg-BG"/>
        </w:rPr>
        <w:t xml:space="preserve"> уеб жетон:</w:t>
      </w:r>
    </w:p>
    <w:p w14:paraId="27161980" w14:textId="2157A775" w:rsidR="00170EFE" w:rsidRDefault="004E0FE2" w:rsidP="007839AB">
      <w:pPr>
        <w:pStyle w:val="a3"/>
        <w:ind w:left="1800"/>
        <w:jc w:val="center"/>
      </w:pPr>
      <w:r w:rsidRPr="004E0FE2">
        <w:drawing>
          <wp:inline distT="0" distB="0" distL="0" distR="0" wp14:anchorId="381AF345" wp14:editId="7CF36ADD">
            <wp:extent cx="3977985" cy="2560542"/>
            <wp:effectExtent l="0" t="0" r="381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28E6" w14:textId="41887CB5" w:rsidR="004E0FE2" w:rsidRDefault="004E0FE2" w:rsidP="004E0FE2">
      <w:pPr>
        <w:pStyle w:val="a3"/>
        <w:jc w:val="both"/>
      </w:pPr>
    </w:p>
    <w:p w14:paraId="2C250CB6" w14:textId="61680AF7" w:rsidR="004E0FE2" w:rsidRPr="004E0FE2" w:rsidRDefault="004E0FE2" w:rsidP="004E0FE2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Период на валидността им </w:t>
      </w:r>
      <w:r w:rsidR="00A54B6B">
        <w:rPr>
          <w:lang w:val="bg-BG"/>
        </w:rPr>
        <w:t>–</w:t>
      </w:r>
      <w:r>
        <w:rPr>
          <w:lang w:val="bg-BG"/>
        </w:rPr>
        <w:t xml:space="preserve"> </w:t>
      </w:r>
      <w:r w:rsidR="004E2D84">
        <w:rPr>
          <w:lang w:val="bg-BG"/>
        </w:rPr>
        <w:t xml:space="preserve">В случай на откраднат жетон за достъп от злонамерено лице, което е извършило някаква уеб атака като </w:t>
      </w:r>
      <w:r w:rsidR="004E2D84">
        <w:t>(</w:t>
      </w:r>
      <w:proofErr w:type="spellStart"/>
      <w:r w:rsidR="004E2D84">
        <w:t>XSS</w:t>
      </w:r>
      <w:proofErr w:type="spellEnd"/>
      <w:r w:rsidR="004E2D84">
        <w:rPr>
          <w:lang w:val="bg-BG"/>
        </w:rPr>
        <w:t xml:space="preserve"> и </w:t>
      </w:r>
      <w:proofErr w:type="spellStart"/>
      <w:r w:rsidR="004E2D84">
        <w:t>CRSF</w:t>
      </w:r>
      <w:proofErr w:type="spellEnd"/>
      <w:r w:rsidR="004E2D84">
        <w:rPr>
          <w:lang w:val="bg-BG"/>
        </w:rPr>
        <w:t xml:space="preserve"> например) към клиентската страна на уеб системата, </w:t>
      </w:r>
      <w:r w:rsidR="004E2D84">
        <w:t>JSON</w:t>
      </w:r>
      <w:r w:rsidR="004E2D84">
        <w:rPr>
          <w:lang w:val="bg-BG"/>
        </w:rPr>
        <w:t xml:space="preserve"> уеб жетоните се задават с краткосрочно време на валидност като най често периода на валидността им продължава от 10 минути до половин час с цел да се намали периода от време в който злонамереното лице може да извършва заявки към защитените </w:t>
      </w:r>
      <w:r w:rsidR="004E2D84">
        <w:rPr>
          <w:lang w:val="bg-BG"/>
        </w:rPr>
        <w:lastRenderedPageBreak/>
        <w:t>точки на сървъра с откраднатия жетон за достъп на потребител.</w:t>
      </w:r>
      <w:r w:rsidR="00BD79FB">
        <w:rPr>
          <w:lang w:val="bg-BG"/>
        </w:rPr>
        <w:t xml:space="preserve"> Този краткосрочен период на валидност, обаче </w:t>
      </w:r>
      <w:r w:rsidR="00E876AF">
        <w:rPr>
          <w:lang w:val="bg-BG"/>
        </w:rPr>
        <w:t>снижава</w:t>
      </w:r>
      <w:r w:rsidR="00BD79FB">
        <w:t xml:space="preserve"> </w:t>
      </w:r>
      <w:r w:rsidR="00BD79FB">
        <w:rPr>
          <w:lang w:val="bg-BG"/>
        </w:rPr>
        <w:t xml:space="preserve">потребителското изживяване, тъй като </w:t>
      </w:r>
      <w:r w:rsidR="00E876AF">
        <w:rPr>
          <w:lang w:val="bg-BG"/>
        </w:rPr>
        <w:t xml:space="preserve">потребителят ще бъде подканван да се вписва в уеб системата по няколко пъти на час. Затова </w:t>
      </w:r>
      <w:r w:rsidR="00E876AF">
        <w:t xml:space="preserve">e </w:t>
      </w:r>
      <w:r w:rsidR="00E876AF">
        <w:rPr>
          <w:lang w:val="bg-BG"/>
        </w:rPr>
        <w:t xml:space="preserve">честа практика </w:t>
      </w:r>
      <w:r w:rsidR="00E876AF">
        <w:t xml:space="preserve">JSON </w:t>
      </w:r>
      <w:r w:rsidR="00E876AF">
        <w:rPr>
          <w:lang w:val="bg-BG"/>
        </w:rPr>
        <w:t>уеб жетоните за достъп</w:t>
      </w:r>
      <w:r w:rsidR="007839AB">
        <w:rPr>
          <w:lang w:val="bg-BG"/>
        </w:rPr>
        <w:t xml:space="preserve"> е</w:t>
      </w:r>
      <w:r w:rsidR="00E876AF">
        <w:rPr>
          <w:lang w:val="bg-BG"/>
        </w:rPr>
        <w:t xml:space="preserve"> да се използват заедно с жетони за презареждане или </w:t>
      </w:r>
      <w:r w:rsidR="00E876AF">
        <w:t xml:space="preserve">(Refresh Tokens </w:t>
      </w:r>
      <w:r w:rsidR="00E876AF">
        <w:rPr>
          <w:lang w:val="bg-BG"/>
        </w:rPr>
        <w:t>преведено на английски)</w:t>
      </w:r>
      <w:r w:rsidR="00E05F5F">
        <w:rPr>
          <w:lang w:val="bg-BG"/>
        </w:rPr>
        <w:t xml:space="preserve"> като характерното за тях е че те се съхраняват в базата данни и са асоциирани с удостоверен потребител в системата и също са с по-дълъг период на валидност (от ден до седмица). Основната им цел е да презаредят изтекъл жетон за достъп (</w:t>
      </w:r>
      <w:proofErr w:type="spellStart"/>
      <w:r w:rsidR="00E05F5F">
        <w:t>JWT</w:t>
      </w:r>
      <w:proofErr w:type="spellEnd"/>
      <w:r w:rsidR="00E05F5F">
        <w:t>)</w:t>
      </w:r>
      <w:r w:rsidR="00E05F5F">
        <w:rPr>
          <w:lang w:val="bg-BG"/>
        </w:rPr>
        <w:t xml:space="preserve"> като се извършва заявка към сървъра за генериране на </w:t>
      </w:r>
      <w:r w:rsidR="00E05F5F">
        <w:t>JSON</w:t>
      </w:r>
      <w:r w:rsidR="00E05F5F">
        <w:rPr>
          <w:lang w:val="bg-BG"/>
        </w:rPr>
        <w:t xml:space="preserve"> уеб жетон</w:t>
      </w:r>
      <w:r w:rsidR="0035614C">
        <w:rPr>
          <w:lang w:val="bg-BG"/>
        </w:rPr>
        <w:t xml:space="preserve">…. </w:t>
      </w:r>
      <w:r w:rsidR="0035614C" w:rsidRPr="0035614C">
        <w:rPr>
          <w:lang w:val="bg-BG"/>
        </w:rPr>
        <w:t xml:space="preserve">като </w:t>
      </w:r>
      <w:r w:rsidR="0035614C">
        <w:rPr>
          <w:lang w:val="bg-BG"/>
        </w:rPr>
        <w:t xml:space="preserve">първо се извършва проверка за </w:t>
      </w:r>
      <w:r w:rsidR="0035614C" w:rsidRPr="0035614C">
        <w:rPr>
          <w:lang w:val="bg-BG"/>
        </w:rPr>
        <w:t>съществуващ запис на жетон за презареждане(</w:t>
      </w:r>
      <w:proofErr w:type="spellStart"/>
      <w:r w:rsidR="0035614C" w:rsidRPr="0035614C">
        <w:rPr>
          <w:lang w:val="bg-BG"/>
        </w:rPr>
        <w:t>refresh</w:t>
      </w:r>
      <w:proofErr w:type="spellEnd"/>
      <w:r w:rsidR="0035614C" w:rsidRPr="0035614C">
        <w:rPr>
          <w:lang w:val="bg-BG"/>
        </w:rPr>
        <w:t xml:space="preserve"> </w:t>
      </w:r>
      <w:proofErr w:type="spellStart"/>
      <w:r w:rsidR="0035614C" w:rsidRPr="0035614C">
        <w:rPr>
          <w:lang w:val="bg-BG"/>
        </w:rPr>
        <w:t>token</w:t>
      </w:r>
      <w:proofErr w:type="spellEnd"/>
      <w:r w:rsidR="0035614C" w:rsidRPr="0035614C">
        <w:rPr>
          <w:lang w:val="bg-BG"/>
        </w:rPr>
        <w:t xml:space="preserve">) в базата данни, който отговаря на потребителя, който се нуждае от нов </w:t>
      </w:r>
      <w:proofErr w:type="spellStart"/>
      <w:r w:rsidR="0035614C" w:rsidRPr="0035614C">
        <w:rPr>
          <w:lang w:val="bg-BG"/>
        </w:rPr>
        <w:t>JWT</w:t>
      </w:r>
      <w:proofErr w:type="spellEnd"/>
      <w:r w:rsidR="0035614C" w:rsidRPr="0035614C">
        <w:rPr>
          <w:lang w:val="bg-BG"/>
        </w:rPr>
        <w:t xml:space="preserve">. При намерен жетон за презареждане, сървърът генерира нов </w:t>
      </w:r>
      <w:proofErr w:type="spellStart"/>
      <w:r w:rsidR="0035614C" w:rsidRPr="0035614C">
        <w:rPr>
          <w:lang w:val="bg-BG"/>
        </w:rPr>
        <w:t>web</w:t>
      </w:r>
      <w:proofErr w:type="spellEnd"/>
      <w:r w:rsidR="0035614C" w:rsidRPr="0035614C">
        <w:rPr>
          <w:lang w:val="bg-BG"/>
        </w:rPr>
        <w:t xml:space="preserve"> </w:t>
      </w:r>
      <w:proofErr w:type="spellStart"/>
      <w:r w:rsidR="0035614C" w:rsidRPr="0035614C">
        <w:rPr>
          <w:lang w:val="bg-BG"/>
        </w:rPr>
        <w:t>token</w:t>
      </w:r>
      <w:proofErr w:type="spellEnd"/>
      <w:r w:rsidR="0035614C" w:rsidRPr="0035614C">
        <w:rPr>
          <w:lang w:val="bg-BG"/>
        </w:rPr>
        <w:t xml:space="preserve"> за достъп и го връща обратно на клиентската част на потребителя. В противен случай, ако такъв запис не съществува, потребителят е подканен да се впише наново в уеб системата.</w:t>
      </w:r>
    </w:p>
    <w:sectPr w:rsidR="004E0FE2" w:rsidRPr="004E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F35"/>
    <w:multiLevelType w:val="hybridMultilevel"/>
    <w:tmpl w:val="49408D66"/>
    <w:lvl w:ilvl="0" w:tplc="D7AED5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B966E8C"/>
    <w:multiLevelType w:val="hybridMultilevel"/>
    <w:tmpl w:val="5CB8924C"/>
    <w:lvl w:ilvl="0" w:tplc="3E5827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2634312">
    <w:abstractNumId w:val="1"/>
  </w:num>
  <w:num w:numId="2" w16cid:durableId="13697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0"/>
    <w:rsid w:val="00021E3D"/>
    <w:rsid w:val="00032917"/>
    <w:rsid w:val="00035029"/>
    <w:rsid w:val="000744EB"/>
    <w:rsid w:val="000A073B"/>
    <w:rsid w:val="000A0E3C"/>
    <w:rsid w:val="000B6600"/>
    <w:rsid w:val="000C1907"/>
    <w:rsid w:val="000C6BB0"/>
    <w:rsid w:val="000D06D3"/>
    <w:rsid w:val="000E7294"/>
    <w:rsid w:val="000F55BE"/>
    <w:rsid w:val="000F706C"/>
    <w:rsid w:val="0011041B"/>
    <w:rsid w:val="00121E7D"/>
    <w:rsid w:val="00123676"/>
    <w:rsid w:val="00131374"/>
    <w:rsid w:val="00135367"/>
    <w:rsid w:val="001471BC"/>
    <w:rsid w:val="00170EFE"/>
    <w:rsid w:val="001871F5"/>
    <w:rsid w:val="00187208"/>
    <w:rsid w:val="001A4E73"/>
    <w:rsid w:val="001A505F"/>
    <w:rsid w:val="001B600C"/>
    <w:rsid w:val="001C3B3A"/>
    <w:rsid w:val="001D0809"/>
    <w:rsid w:val="001F521B"/>
    <w:rsid w:val="001F5550"/>
    <w:rsid w:val="00220F39"/>
    <w:rsid w:val="002538EE"/>
    <w:rsid w:val="00264875"/>
    <w:rsid w:val="00266000"/>
    <w:rsid w:val="00272731"/>
    <w:rsid w:val="00274DC7"/>
    <w:rsid w:val="002B1200"/>
    <w:rsid w:val="002B3811"/>
    <w:rsid w:val="002D17C0"/>
    <w:rsid w:val="002D3904"/>
    <w:rsid w:val="002D6522"/>
    <w:rsid w:val="002E19CF"/>
    <w:rsid w:val="00306035"/>
    <w:rsid w:val="0031261B"/>
    <w:rsid w:val="00336DF8"/>
    <w:rsid w:val="00345F8C"/>
    <w:rsid w:val="0035614C"/>
    <w:rsid w:val="00367A15"/>
    <w:rsid w:val="00370B99"/>
    <w:rsid w:val="003721B0"/>
    <w:rsid w:val="00395751"/>
    <w:rsid w:val="00396183"/>
    <w:rsid w:val="003C2602"/>
    <w:rsid w:val="003D597E"/>
    <w:rsid w:val="00401DC1"/>
    <w:rsid w:val="0040748F"/>
    <w:rsid w:val="00411D72"/>
    <w:rsid w:val="004216ED"/>
    <w:rsid w:val="004734EE"/>
    <w:rsid w:val="00483526"/>
    <w:rsid w:val="004950A1"/>
    <w:rsid w:val="004957F6"/>
    <w:rsid w:val="004A245C"/>
    <w:rsid w:val="004B32E8"/>
    <w:rsid w:val="004C232D"/>
    <w:rsid w:val="004C3746"/>
    <w:rsid w:val="004E0FE2"/>
    <w:rsid w:val="004E2D84"/>
    <w:rsid w:val="004E32F2"/>
    <w:rsid w:val="004F75E8"/>
    <w:rsid w:val="0053537D"/>
    <w:rsid w:val="00547756"/>
    <w:rsid w:val="00550053"/>
    <w:rsid w:val="00557A56"/>
    <w:rsid w:val="00557E28"/>
    <w:rsid w:val="00562F71"/>
    <w:rsid w:val="00563F96"/>
    <w:rsid w:val="00575062"/>
    <w:rsid w:val="005B5D5C"/>
    <w:rsid w:val="005E0840"/>
    <w:rsid w:val="00603766"/>
    <w:rsid w:val="00616659"/>
    <w:rsid w:val="00642B23"/>
    <w:rsid w:val="00650191"/>
    <w:rsid w:val="00663EDE"/>
    <w:rsid w:val="006734C3"/>
    <w:rsid w:val="00677726"/>
    <w:rsid w:val="006A233E"/>
    <w:rsid w:val="0070156F"/>
    <w:rsid w:val="0070244C"/>
    <w:rsid w:val="00705599"/>
    <w:rsid w:val="007072EC"/>
    <w:rsid w:val="007131A5"/>
    <w:rsid w:val="007204F4"/>
    <w:rsid w:val="00734DB1"/>
    <w:rsid w:val="00735A36"/>
    <w:rsid w:val="0073649A"/>
    <w:rsid w:val="00737C87"/>
    <w:rsid w:val="00740205"/>
    <w:rsid w:val="007839AB"/>
    <w:rsid w:val="00796AE0"/>
    <w:rsid w:val="007B1EBD"/>
    <w:rsid w:val="007B66FC"/>
    <w:rsid w:val="007E0C6A"/>
    <w:rsid w:val="00802D4C"/>
    <w:rsid w:val="00803010"/>
    <w:rsid w:val="00810841"/>
    <w:rsid w:val="00814CA3"/>
    <w:rsid w:val="00820A5F"/>
    <w:rsid w:val="0083237D"/>
    <w:rsid w:val="00836A38"/>
    <w:rsid w:val="008617EB"/>
    <w:rsid w:val="00871336"/>
    <w:rsid w:val="00874608"/>
    <w:rsid w:val="0089243E"/>
    <w:rsid w:val="008D0F06"/>
    <w:rsid w:val="008D7501"/>
    <w:rsid w:val="008E3FA0"/>
    <w:rsid w:val="008F3375"/>
    <w:rsid w:val="0092665E"/>
    <w:rsid w:val="00934BCC"/>
    <w:rsid w:val="0095052E"/>
    <w:rsid w:val="00964331"/>
    <w:rsid w:val="009713E1"/>
    <w:rsid w:val="00976BF0"/>
    <w:rsid w:val="0098540D"/>
    <w:rsid w:val="00987A35"/>
    <w:rsid w:val="009A46D8"/>
    <w:rsid w:val="009B14DA"/>
    <w:rsid w:val="009D283F"/>
    <w:rsid w:val="009E04FA"/>
    <w:rsid w:val="00A00E77"/>
    <w:rsid w:val="00A03E20"/>
    <w:rsid w:val="00A04054"/>
    <w:rsid w:val="00A10700"/>
    <w:rsid w:val="00A3491D"/>
    <w:rsid w:val="00A37377"/>
    <w:rsid w:val="00A54B6B"/>
    <w:rsid w:val="00A6339E"/>
    <w:rsid w:val="00A82D76"/>
    <w:rsid w:val="00A83872"/>
    <w:rsid w:val="00AA4ECB"/>
    <w:rsid w:val="00AD14E6"/>
    <w:rsid w:val="00AD1B28"/>
    <w:rsid w:val="00AE4291"/>
    <w:rsid w:val="00AE51D8"/>
    <w:rsid w:val="00AF01C5"/>
    <w:rsid w:val="00B14FE1"/>
    <w:rsid w:val="00B72386"/>
    <w:rsid w:val="00BB360E"/>
    <w:rsid w:val="00BD333F"/>
    <w:rsid w:val="00BD79FB"/>
    <w:rsid w:val="00BE4F49"/>
    <w:rsid w:val="00C052B2"/>
    <w:rsid w:val="00C179C6"/>
    <w:rsid w:val="00C22C2D"/>
    <w:rsid w:val="00C248D5"/>
    <w:rsid w:val="00C312CB"/>
    <w:rsid w:val="00C3242F"/>
    <w:rsid w:val="00C34865"/>
    <w:rsid w:val="00C613FE"/>
    <w:rsid w:val="00C645DB"/>
    <w:rsid w:val="00C64A31"/>
    <w:rsid w:val="00C64ABE"/>
    <w:rsid w:val="00C77DBC"/>
    <w:rsid w:val="00CA424D"/>
    <w:rsid w:val="00CD090D"/>
    <w:rsid w:val="00CF2179"/>
    <w:rsid w:val="00CF512D"/>
    <w:rsid w:val="00D20774"/>
    <w:rsid w:val="00D2408C"/>
    <w:rsid w:val="00D32360"/>
    <w:rsid w:val="00D44CC4"/>
    <w:rsid w:val="00D56442"/>
    <w:rsid w:val="00D63F20"/>
    <w:rsid w:val="00D81F2C"/>
    <w:rsid w:val="00D86B9C"/>
    <w:rsid w:val="00D87DD8"/>
    <w:rsid w:val="00D96052"/>
    <w:rsid w:val="00DE790D"/>
    <w:rsid w:val="00E05233"/>
    <w:rsid w:val="00E05F5F"/>
    <w:rsid w:val="00E36A73"/>
    <w:rsid w:val="00E65804"/>
    <w:rsid w:val="00E73088"/>
    <w:rsid w:val="00E808EC"/>
    <w:rsid w:val="00E836FF"/>
    <w:rsid w:val="00E847CE"/>
    <w:rsid w:val="00E876AF"/>
    <w:rsid w:val="00EA5BF4"/>
    <w:rsid w:val="00EB202E"/>
    <w:rsid w:val="00EE59B8"/>
    <w:rsid w:val="00F123B1"/>
    <w:rsid w:val="00F319DF"/>
    <w:rsid w:val="00F34833"/>
    <w:rsid w:val="00F37EAB"/>
    <w:rsid w:val="00F40555"/>
    <w:rsid w:val="00F40752"/>
    <w:rsid w:val="00F4495D"/>
    <w:rsid w:val="00F641DD"/>
    <w:rsid w:val="00F653B8"/>
    <w:rsid w:val="00F717EB"/>
    <w:rsid w:val="00F831E3"/>
    <w:rsid w:val="00F9530B"/>
    <w:rsid w:val="00FA192C"/>
    <w:rsid w:val="00FA316A"/>
    <w:rsid w:val="00FA3AED"/>
    <w:rsid w:val="00FC2A52"/>
    <w:rsid w:val="00FC4522"/>
    <w:rsid w:val="00FC4CD5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E37"/>
  <w15:docId w15:val="{9C098260-E5AA-477D-AB97-E9A5517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5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лавие 2 Знак"/>
    <w:basedOn w:val="a0"/>
    <w:link w:val="2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No Spacing"/>
    <w:uiPriority w:val="1"/>
    <w:qFormat/>
    <w:rsid w:val="0011041B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15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7</cp:revision>
  <dcterms:created xsi:type="dcterms:W3CDTF">2022-09-02T08:14:00Z</dcterms:created>
  <dcterms:modified xsi:type="dcterms:W3CDTF">2022-09-10T09:36:00Z</dcterms:modified>
</cp:coreProperties>
</file>