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7CC" w:rsidRPr="00372818" w:rsidRDefault="00EF57CC" w:rsidP="00DB75B0">
      <w:pPr>
        <w:suppressAutoHyphens/>
        <w:spacing w:before="0" w:after="0" w:line="240" w:lineRule="auto"/>
      </w:pPr>
    </w:p>
    <w:p w:rsidR="00EF57CC" w:rsidRPr="00372818" w:rsidRDefault="00EF57CC" w:rsidP="00DB75B0">
      <w:pPr>
        <w:suppressAutoHyphens/>
        <w:spacing w:before="0" w:after="0" w:line="240" w:lineRule="auto"/>
      </w:pPr>
    </w:p>
    <w:p w:rsidR="00EF57CC" w:rsidRPr="00372818" w:rsidRDefault="00EF57CC" w:rsidP="00DB75B0">
      <w:pPr>
        <w:suppressAutoHyphens/>
        <w:spacing w:before="0" w:after="0" w:line="240" w:lineRule="auto"/>
      </w:pPr>
    </w:p>
    <w:p w:rsidR="00EF57CC" w:rsidRPr="00372818" w:rsidRDefault="00EF57CC" w:rsidP="00DB75B0">
      <w:pPr>
        <w:suppressAutoHyphens/>
        <w:spacing w:before="0" w:after="0" w:line="240" w:lineRule="auto"/>
      </w:pPr>
    </w:p>
    <w:p w:rsidR="00EF57CC" w:rsidRPr="00372818" w:rsidRDefault="00EF57CC" w:rsidP="00DB75B0">
      <w:pPr>
        <w:suppressAutoHyphens/>
        <w:spacing w:before="0" w:after="0" w:line="240" w:lineRule="auto"/>
      </w:pPr>
    </w:p>
    <w:p w:rsidR="00EF57CC" w:rsidRPr="00372818" w:rsidRDefault="00EF57CC" w:rsidP="00DB75B0">
      <w:pPr>
        <w:suppressAutoHyphens/>
        <w:spacing w:before="0" w:after="0" w:line="240" w:lineRule="auto"/>
      </w:pPr>
      <w:bookmarkStart w:id="0" w:name="_GoBack"/>
      <w:bookmarkEnd w:id="0"/>
    </w:p>
    <w:p w:rsidR="00EF57CC" w:rsidRPr="00372818" w:rsidRDefault="00EF57CC" w:rsidP="00DB75B0">
      <w:pPr>
        <w:suppressAutoHyphens/>
        <w:spacing w:before="0" w:after="0" w:line="240" w:lineRule="auto"/>
      </w:pPr>
    </w:p>
    <w:p w:rsidR="00EF57CC" w:rsidRPr="00372818" w:rsidRDefault="00EF57CC" w:rsidP="00020ECC">
      <w:pPr>
        <w:pStyle w:val="Tytu"/>
        <w:suppressAutoHyphens/>
        <w:spacing w:line="240" w:lineRule="auto"/>
        <w:jc w:val="center"/>
        <w:rPr>
          <w:b/>
        </w:rPr>
      </w:pPr>
      <w:r w:rsidRPr="00372818">
        <w:rPr>
          <w:b/>
        </w:rPr>
        <w:t>SpecyFikacja Wymagań</w:t>
      </w:r>
    </w:p>
    <w:p w:rsidR="00020ECC" w:rsidRDefault="00020ECC" w:rsidP="00020ECC">
      <w:pPr>
        <w:pStyle w:val="Podtytu"/>
        <w:suppressAutoHyphens/>
        <w:spacing w:after="0"/>
        <w:jc w:val="center"/>
        <w:rPr>
          <w:b/>
          <w:sz w:val="28"/>
          <w:szCs w:val="28"/>
        </w:rPr>
      </w:pPr>
      <w:bookmarkStart w:id="1" w:name="_Toc231542212"/>
    </w:p>
    <w:p w:rsidR="00EF57CC" w:rsidRPr="00372818" w:rsidRDefault="00FB779D" w:rsidP="00020ECC">
      <w:pPr>
        <w:pStyle w:val="Podtytu"/>
        <w:suppressAutoHyphens/>
        <w:spacing w:after="0"/>
        <w:jc w:val="center"/>
      </w:pPr>
      <w:r>
        <w:rPr>
          <w:b/>
          <w:sz w:val="28"/>
          <w:szCs w:val="28"/>
        </w:rPr>
        <w:br/>
      </w:r>
      <w:r w:rsidRPr="00FB779D">
        <w:rPr>
          <w:b/>
          <w:sz w:val="44"/>
          <w:szCs w:val="28"/>
        </w:rPr>
        <w:t>projekt</w:t>
      </w:r>
      <w:r w:rsidR="00EF57CC" w:rsidRPr="00FB779D">
        <w:rPr>
          <w:b/>
          <w:sz w:val="44"/>
          <w:szCs w:val="28"/>
        </w:rPr>
        <w:t xml:space="preserve"> </w:t>
      </w:r>
      <w:bookmarkEnd w:id="1"/>
      <w:r w:rsidRPr="00FB779D">
        <w:rPr>
          <w:b/>
          <w:sz w:val="44"/>
          <w:szCs w:val="28"/>
        </w:rPr>
        <w:t>„</w:t>
      </w:r>
      <w:r w:rsidR="00D31B88" w:rsidRPr="00FB779D">
        <w:rPr>
          <w:b/>
          <w:sz w:val="44"/>
          <w:szCs w:val="28"/>
        </w:rPr>
        <w:t>Eveneo</w:t>
      </w:r>
      <w:r w:rsidRPr="00FB779D">
        <w:rPr>
          <w:b/>
          <w:sz w:val="44"/>
          <w:szCs w:val="28"/>
        </w:rPr>
        <w:t>”</w:t>
      </w:r>
      <w:bookmarkStart w:id="2" w:name="_Toc231135747"/>
      <w:bookmarkStart w:id="3" w:name="_Toc231136292"/>
      <w:bookmarkStart w:id="4" w:name="_Toc231136381"/>
      <w:bookmarkStart w:id="5" w:name="_Toc231136406"/>
      <w:bookmarkStart w:id="6" w:name="_Toc231542213"/>
      <w:r>
        <w:rPr>
          <w:b/>
          <w:sz w:val="44"/>
          <w:szCs w:val="28"/>
        </w:rPr>
        <w:br/>
      </w:r>
      <w:r w:rsidR="00EF57CC" w:rsidRPr="00372818">
        <w:t xml:space="preserve">Wersja </w:t>
      </w:r>
      <w:bookmarkEnd w:id="2"/>
      <w:bookmarkEnd w:id="3"/>
      <w:bookmarkEnd w:id="4"/>
      <w:bookmarkEnd w:id="5"/>
      <w:bookmarkEnd w:id="6"/>
      <w:r w:rsidR="00D31B88">
        <w:t>1.</w:t>
      </w:r>
      <w:r w:rsidR="005D35BF">
        <w:t>0</w:t>
      </w:r>
    </w:p>
    <w:p w:rsidR="00FB779D" w:rsidRDefault="00FB779D" w:rsidP="00DB75B0">
      <w:pPr>
        <w:pStyle w:val="Podtytu"/>
        <w:suppressAutoHyphens/>
        <w:spacing w:after="0"/>
        <w:rPr>
          <w:sz w:val="22"/>
        </w:rPr>
      </w:pPr>
    </w:p>
    <w:p w:rsidR="00020ECC" w:rsidRDefault="00020ECC" w:rsidP="00020ECC">
      <w:pPr>
        <w:pStyle w:val="Podtytu"/>
        <w:suppressAutoHyphens/>
        <w:spacing w:after="0"/>
        <w:jc w:val="center"/>
        <w:rPr>
          <w:sz w:val="22"/>
        </w:rPr>
      </w:pPr>
    </w:p>
    <w:p w:rsidR="00020ECC" w:rsidRDefault="00020ECC" w:rsidP="00020ECC">
      <w:pPr>
        <w:pStyle w:val="Podtytu"/>
        <w:suppressAutoHyphens/>
        <w:spacing w:after="0"/>
        <w:jc w:val="center"/>
        <w:rPr>
          <w:sz w:val="22"/>
        </w:rPr>
      </w:pPr>
    </w:p>
    <w:p w:rsidR="00020ECC" w:rsidRDefault="00020ECC" w:rsidP="00020ECC">
      <w:pPr>
        <w:pStyle w:val="Podtytu"/>
        <w:suppressAutoHyphens/>
        <w:spacing w:after="0"/>
        <w:jc w:val="center"/>
        <w:rPr>
          <w:sz w:val="22"/>
        </w:rPr>
      </w:pPr>
    </w:p>
    <w:p w:rsidR="00020ECC" w:rsidRDefault="00020ECC" w:rsidP="00020ECC">
      <w:pPr>
        <w:pStyle w:val="Podtytu"/>
        <w:suppressAutoHyphens/>
        <w:spacing w:after="0"/>
        <w:jc w:val="center"/>
        <w:rPr>
          <w:sz w:val="22"/>
        </w:rPr>
      </w:pPr>
    </w:p>
    <w:p w:rsidR="00020ECC" w:rsidRDefault="00020ECC" w:rsidP="00020ECC">
      <w:pPr>
        <w:pStyle w:val="Podtytu"/>
        <w:suppressAutoHyphens/>
        <w:spacing w:after="0"/>
        <w:jc w:val="center"/>
        <w:rPr>
          <w:sz w:val="22"/>
        </w:rPr>
      </w:pPr>
    </w:p>
    <w:p w:rsidR="00020ECC" w:rsidRDefault="00020ECC" w:rsidP="00020ECC">
      <w:pPr>
        <w:pStyle w:val="Podtytu"/>
        <w:suppressAutoHyphens/>
        <w:spacing w:after="0"/>
        <w:jc w:val="center"/>
        <w:rPr>
          <w:sz w:val="22"/>
        </w:rPr>
      </w:pPr>
    </w:p>
    <w:p w:rsidR="00020ECC" w:rsidRDefault="00020ECC" w:rsidP="00020ECC">
      <w:pPr>
        <w:pStyle w:val="Podtytu"/>
        <w:suppressAutoHyphens/>
        <w:spacing w:after="0"/>
        <w:jc w:val="center"/>
        <w:rPr>
          <w:sz w:val="22"/>
        </w:rPr>
      </w:pPr>
    </w:p>
    <w:p w:rsidR="00FB779D" w:rsidRPr="00020ECC" w:rsidRDefault="00B432F3" w:rsidP="00020ECC">
      <w:pPr>
        <w:pStyle w:val="Podtytu"/>
        <w:suppressAutoHyphens/>
        <w:spacing w:after="0"/>
        <w:jc w:val="center"/>
        <w:rPr>
          <w:b/>
          <w:sz w:val="22"/>
        </w:rPr>
      </w:pPr>
      <w:r w:rsidRPr="00372818">
        <w:rPr>
          <w:sz w:val="22"/>
        </w:rPr>
        <w:t>Autorzy</w:t>
      </w:r>
      <w:r w:rsidR="00AF6D34" w:rsidRPr="00372818">
        <w:rPr>
          <w:sz w:val="22"/>
        </w:rPr>
        <w:t xml:space="preserve">: </w:t>
      </w:r>
      <w:r w:rsidR="00FB779D">
        <w:rPr>
          <w:sz w:val="22"/>
        </w:rPr>
        <w:br/>
      </w:r>
      <w:r w:rsidR="00FB779D">
        <w:rPr>
          <w:sz w:val="22"/>
        </w:rPr>
        <w:br/>
      </w:r>
      <w:r w:rsidR="00FB779D" w:rsidRPr="00020ECC">
        <w:rPr>
          <w:b/>
          <w:sz w:val="22"/>
        </w:rPr>
        <w:t>nIEZALEŻNA grupa deweloperska „cebula warriors”</w:t>
      </w:r>
    </w:p>
    <w:p w:rsidR="00B432F3" w:rsidRPr="00020ECC" w:rsidRDefault="00FB779D" w:rsidP="00020ECC">
      <w:pPr>
        <w:pStyle w:val="Podtytu"/>
        <w:suppressAutoHyphens/>
        <w:spacing w:after="0"/>
        <w:jc w:val="center"/>
        <w:rPr>
          <w:b/>
          <w:sz w:val="22"/>
        </w:rPr>
      </w:pPr>
      <w:r w:rsidRPr="00020ECC">
        <w:rPr>
          <w:b/>
          <w:sz w:val="22"/>
        </w:rPr>
        <w:br/>
      </w:r>
      <w:r w:rsidR="008225A3" w:rsidRPr="00020ECC">
        <w:rPr>
          <w:b/>
          <w:sz w:val="22"/>
        </w:rPr>
        <w:t>Adam Przybycień, Cezary Bajno, Kasjan Werner, Sławomir Słowik</w:t>
      </w:r>
    </w:p>
    <w:p w:rsidR="006A5F81" w:rsidRDefault="006A5F81" w:rsidP="00DB75B0">
      <w:pPr>
        <w:pStyle w:val="Podtytu"/>
        <w:suppressAutoHyphens/>
        <w:spacing w:after="0"/>
        <w:jc w:val="both"/>
        <w:rPr>
          <w:b/>
        </w:rPr>
      </w:pPr>
    </w:p>
    <w:p w:rsidR="00020ECC" w:rsidRDefault="00020ECC" w:rsidP="00020ECC"/>
    <w:p w:rsidR="00020ECC" w:rsidRDefault="00020ECC" w:rsidP="00020ECC"/>
    <w:p w:rsidR="00020ECC" w:rsidRDefault="00020ECC" w:rsidP="00020ECC"/>
    <w:p w:rsidR="00020ECC" w:rsidRPr="00020ECC" w:rsidRDefault="00020ECC" w:rsidP="00020ECC"/>
    <w:p w:rsidR="006A5F81" w:rsidRDefault="006A5F81" w:rsidP="00DB75B0">
      <w:pPr>
        <w:pStyle w:val="Podtytu"/>
        <w:suppressAutoHyphens/>
        <w:spacing w:after="0"/>
        <w:jc w:val="both"/>
        <w:rPr>
          <w:b/>
        </w:rPr>
      </w:pPr>
    </w:p>
    <w:p w:rsidR="00E503F4" w:rsidRPr="00E503F4" w:rsidRDefault="00E503F4" w:rsidP="00E503F4"/>
    <w:p w:rsidR="00EF57CC" w:rsidRPr="00372818" w:rsidRDefault="00EF57CC" w:rsidP="00DB75B0">
      <w:pPr>
        <w:pStyle w:val="Podtytu"/>
        <w:suppressAutoHyphens/>
        <w:spacing w:after="0"/>
        <w:jc w:val="both"/>
        <w:rPr>
          <w:b/>
        </w:rPr>
      </w:pPr>
      <w:r w:rsidRPr="00372818">
        <w:rPr>
          <w:b/>
        </w:rPr>
        <w:t>Historia zmian dokumentu</w:t>
      </w:r>
      <w:r w:rsidR="00ED58F4" w:rsidRPr="00372818">
        <w:rPr>
          <w:rStyle w:val="Odwoanieprzypisudolnego"/>
          <w:b/>
        </w:rPr>
        <w:footnoteReference w:id="1"/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4"/>
        <w:gridCol w:w="1559"/>
        <w:gridCol w:w="2694"/>
        <w:gridCol w:w="3543"/>
      </w:tblGrid>
      <w:tr w:rsidR="00EF57CC" w:rsidRPr="00372818" w:rsidTr="00D31B88">
        <w:tc>
          <w:tcPr>
            <w:tcW w:w="1384" w:type="dxa"/>
            <w:shd w:val="clear" w:color="auto" w:fill="F2F2F2"/>
          </w:tcPr>
          <w:p w:rsidR="00EF57CC" w:rsidRPr="00372818" w:rsidRDefault="00EF57CC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  <w:b/>
              </w:rPr>
            </w:pPr>
            <w:r w:rsidRPr="00372818">
              <w:rPr>
                <w:rFonts w:ascii="Calibri" w:hAnsi="Calibri"/>
                <w:b/>
              </w:rPr>
              <w:t>Wersja</w:t>
            </w:r>
          </w:p>
        </w:tc>
        <w:tc>
          <w:tcPr>
            <w:tcW w:w="1559" w:type="dxa"/>
            <w:shd w:val="clear" w:color="auto" w:fill="F2F2F2"/>
          </w:tcPr>
          <w:p w:rsidR="00EF57CC" w:rsidRPr="00372818" w:rsidRDefault="00EF57CC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  <w:b/>
              </w:rPr>
            </w:pPr>
            <w:r w:rsidRPr="00372818">
              <w:rPr>
                <w:rFonts w:ascii="Calibri" w:hAnsi="Calibri"/>
                <w:b/>
              </w:rPr>
              <w:t>Data</w:t>
            </w:r>
          </w:p>
        </w:tc>
        <w:tc>
          <w:tcPr>
            <w:tcW w:w="2694" w:type="dxa"/>
            <w:shd w:val="clear" w:color="auto" w:fill="F2F2F2"/>
          </w:tcPr>
          <w:p w:rsidR="00EF57CC" w:rsidRPr="00372818" w:rsidRDefault="00EF57CC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  <w:b/>
              </w:rPr>
            </w:pPr>
            <w:r w:rsidRPr="00372818">
              <w:rPr>
                <w:rFonts w:ascii="Calibri" w:hAnsi="Calibri"/>
                <w:b/>
              </w:rPr>
              <w:t>Osoba</w:t>
            </w:r>
          </w:p>
        </w:tc>
        <w:tc>
          <w:tcPr>
            <w:tcW w:w="3543" w:type="dxa"/>
            <w:shd w:val="clear" w:color="auto" w:fill="F2F2F2"/>
          </w:tcPr>
          <w:p w:rsidR="00EF57CC" w:rsidRPr="00372818" w:rsidRDefault="00EF57CC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  <w:b/>
              </w:rPr>
            </w:pPr>
            <w:r w:rsidRPr="00372818">
              <w:rPr>
                <w:rFonts w:ascii="Calibri" w:hAnsi="Calibri"/>
                <w:b/>
              </w:rPr>
              <w:t>Komentarz</w:t>
            </w:r>
          </w:p>
        </w:tc>
      </w:tr>
      <w:tr w:rsidR="008225A3" w:rsidRPr="005D35BF" w:rsidTr="00D31B88">
        <w:tc>
          <w:tcPr>
            <w:tcW w:w="1384" w:type="dxa"/>
            <w:vAlign w:val="center"/>
          </w:tcPr>
          <w:p w:rsidR="008225A3" w:rsidRPr="00372818" w:rsidRDefault="00FB779D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 0.3</w:t>
            </w:r>
          </w:p>
        </w:tc>
        <w:tc>
          <w:tcPr>
            <w:tcW w:w="1559" w:type="dxa"/>
            <w:vAlign w:val="center"/>
          </w:tcPr>
          <w:p w:rsidR="008225A3" w:rsidRPr="00372818" w:rsidRDefault="00FB779D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21</w:t>
            </w:r>
            <w:r w:rsidR="008225A3">
              <w:rPr>
                <w:rFonts w:ascii="Calibri" w:hAnsi="Calibri"/>
              </w:rPr>
              <w:t>.11.2018</w:t>
            </w:r>
          </w:p>
        </w:tc>
        <w:tc>
          <w:tcPr>
            <w:tcW w:w="2694" w:type="dxa"/>
            <w:vAlign w:val="center"/>
          </w:tcPr>
          <w:p w:rsidR="008225A3" w:rsidRPr="00372818" w:rsidRDefault="008225A3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Kasjan Werner</w:t>
            </w:r>
          </w:p>
        </w:tc>
        <w:tc>
          <w:tcPr>
            <w:tcW w:w="3543" w:type="dxa"/>
            <w:vAlign w:val="center"/>
          </w:tcPr>
          <w:p w:rsidR="008225A3" w:rsidRPr="00372818" w:rsidRDefault="008225A3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Inicjalna wersja rozdziały I, II, III</w:t>
            </w:r>
          </w:p>
        </w:tc>
      </w:tr>
      <w:tr w:rsidR="008225A3" w:rsidRPr="00FB779D" w:rsidTr="00D31B88">
        <w:tc>
          <w:tcPr>
            <w:tcW w:w="1384" w:type="dxa"/>
            <w:vAlign w:val="center"/>
          </w:tcPr>
          <w:p w:rsidR="008225A3" w:rsidRDefault="00FB779D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v </w:t>
            </w:r>
            <w:r w:rsidR="008225A3">
              <w:rPr>
                <w:rFonts w:ascii="Calibri" w:hAnsi="Calibri"/>
              </w:rPr>
              <w:t>0.</w:t>
            </w:r>
            <w:r>
              <w:rPr>
                <w:rFonts w:ascii="Calibri" w:hAnsi="Calibri"/>
              </w:rPr>
              <w:t>5</w:t>
            </w:r>
          </w:p>
        </w:tc>
        <w:tc>
          <w:tcPr>
            <w:tcW w:w="1559" w:type="dxa"/>
            <w:vAlign w:val="center"/>
          </w:tcPr>
          <w:p w:rsidR="008225A3" w:rsidRDefault="00FB779D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</w:t>
            </w:r>
            <w:r w:rsidR="008225A3">
              <w:rPr>
                <w:rFonts w:ascii="Calibri" w:hAnsi="Calibri"/>
              </w:rPr>
              <w:t>.11.2018</w:t>
            </w:r>
          </w:p>
        </w:tc>
        <w:tc>
          <w:tcPr>
            <w:tcW w:w="2694" w:type="dxa"/>
            <w:vAlign w:val="center"/>
          </w:tcPr>
          <w:p w:rsidR="008225A3" w:rsidRDefault="008225A3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Adam </w:t>
            </w:r>
            <w:proofErr w:type="spellStart"/>
            <w:r>
              <w:rPr>
                <w:rFonts w:ascii="Calibri" w:hAnsi="Calibri"/>
              </w:rPr>
              <w:t>Przybycień</w:t>
            </w:r>
            <w:proofErr w:type="spellEnd"/>
          </w:p>
        </w:tc>
        <w:tc>
          <w:tcPr>
            <w:tcW w:w="3543" w:type="dxa"/>
            <w:vAlign w:val="center"/>
          </w:tcPr>
          <w:p w:rsidR="008225A3" w:rsidRPr="00372818" w:rsidRDefault="008225A3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Inicjalna wersja rozdział IV</w:t>
            </w:r>
          </w:p>
        </w:tc>
      </w:tr>
      <w:tr w:rsidR="008225A3" w:rsidRPr="005D35BF" w:rsidTr="00D31B88">
        <w:tc>
          <w:tcPr>
            <w:tcW w:w="1384" w:type="dxa"/>
            <w:vAlign w:val="center"/>
          </w:tcPr>
          <w:p w:rsidR="008225A3" w:rsidRDefault="00FB779D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 0.7</w:t>
            </w:r>
          </w:p>
        </w:tc>
        <w:tc>
          <w:tcPr>
            <w:tcW w:w="1559" w:type="dxa"/>
            <w:vAlign w:val="center"/>
          </w:tcPr>
          <w:p w:rsidR="008225A3" w:rsidRDefault="00FB779D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</w:t>
            </w:r>
            <w:r w:rsidR="008225A3">
              <w:rPr>
                <w:rFonts w:ascii="Calibri" w:hAnsi="Calibri"/>
              </w:rPr>
              <w:t>.11.2018</w:t>
            </w:r>
          </w:p>
        </w:tc>
        <w:tc>
          <w:tcPr>
            <w:tcW w:w="2694" w:type="dxa"/>
            <w:vAlign w:val="center"/>
          </w:tcPr>
          <w:p w:rsidR="008225A3" w:rsidRDefault="008225A3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Cezary </w:t>
            </w:r>
            <w:proofErr w:type="spellStart"/>
            <w:r>
              <w:rPr>
                <w:rFonts w:ascii="Calibri" w:hAnsi="Calibri"/>
              </w:rPr>
              <w:t>Bajno</w:t>
            </w:r>
            <w:proofErr w:type="spellEnd"/>
          </w:p>
        </w:tc>
        <w:tc>
          <w:tcPr>
            <w:tcW w:w="3543" w:type="dxa"/>
            <w:vAlign w:val="center"/>
          </w:tcPr>
          <w:p w:rsidR="008225A3" w:rsidRDefault="008225A3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Inicjalna wersja rozdziały V, VI</w:t>
            </w:r>
          </w:p>
        </w:tc>
      </w:tr>
      <w:tr w:rsidR="00FB779D" w:rsidRPr="00FB779D" w:rsidTr="00D31B88">
        <w:tc>
          <w:tcPr>
            <w:tcW w:w="1384" w:type="dxa"/>
            <w:vAlign w:val="center"/>
          </w:tcPr>
          <w:p w:rsidR="00FB779D" w:rsidRDefault="00FB779D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 1.0</w:t>
            </w:r>
          </w:p>
        </w:tc>
        <w:tc>
          <w:tcPr>
            <w:tcW w:w="1559" w:type="dxa"/>
            <w:vAlign w:val="center"/>
          </w:tcPr>
          <w:p w:rsidR="00FB779D" w:rsidRDefault="00FB779D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25.11.2018</w:t>
            </w:r>
          </w:p>
        </w:tc>
        <w:tc>
          <w:tcPr>
            <w:tcW w:w="2694" w:type="dxa"/>
            <w:vAlign w:val="center"/>
          </w:tcPr>
          <w:p w:rsidR="00FB779D" w:rsidRDefault="00FB779D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Sławomir Słowik</w:t>
            </w:r>
          </w:p>
        </w:tc>
        <w:tc>
          <w:tcPr>
            <w:tcW w:w="3543" w:type="dxa"/>
            <w:vAlign w:val="center"/>
          </w:tcPr>
          <w:p w:rsidR="00FB779D" w:rsidRDefault="00DB75B0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Merge</w:t>
            </w:r>
            <w:proofErr w:type="spellEnd"/>
            <w:r>
              <w:rPr>
                <w:rFonts w:ascii="Calibri" w:hAnsi="Calibri"/>
              </w:rPr>
              <w:t>, k</w:t>
            </w:r>
            <w:r w:rsidR="00FB779D">
              <w:rPr>
                <w:rFonts w:ascii="Calibri" w:hAnsi="Calibri"/>
              </w:rPr>
              <w:t>orekta</w:t>
            </w:r>
          </w:p>
        </w:tc>
      </w:tr>
    </w:tbl>
    <w:p w:rsidR="00EF57CC" w:rsidRPr="00372818" w:rsidRDefault="00EF57CC" w:rsidP="00DB75B0">
      <w:pPr>
        <w:suppressAutoHyphens/>
        <w:spacing w:before="0" w:after="0" w:line="240" w:lineRule="auto"/>
      </w:pPr>
    </w:p>
    <w:p w:rsidR="00A13DB1" w:rsidRDefault="00EF57CC" w:rsidP="00DB75B0">
      <w:pPr>
        <w:suppressAutoHyphens/>
        <w:spacing w:before="0" w:after="0" w:line="240" w:lineRule="auto"/>
      </w:pPr>
      <w:r w:rsidRPr="00372818">
        <w:br w:type="page"/>
      </w:r>
    </w:p>
    <w:p w:rsidR="00A13DB1" w:rsidRDefault="00A13DB1" w:rsidP="00DB75B0">
      <w:pPr>
        <w:suppressAutoHyphens/>
        <w:spacing w:before="0" w:after="0" w:line="240" w:lineRule="auto"/>
      </w:pPr>
    </w:p>
    <w:p w:rsidR="00EF57CC" w:rsidRDefault="00EF57CC" w:rsidP="00DB75B0">
      <w:pPr>
        <w:suppressAutoHyphens/>
        <w:spacing w:before="0" w:after="0" w:line="240" w:lineRule="auto"/>
        <w:rPr>
          <w:b/>
          <w:sz w:val="24"/>
          <w:szCs w:val="24"/>
        </w:rPr>
      </w:pPr>
      <w:r w:rsidRPr="00A13DB1">
        <w:rPr>
          <w:b/>
          <w:sz w:val="24"/>
          <w:szCs w:val="24"/>
        </w:rPr>
        <w:t>Spis treści</w:t>
      </w:r>
    </w:p>
    <w:p w:rsidR="00A13DB1" w:rsidRDefault="00A13DB1" w:rsidP="00DB75B0">
      <w:pPr>
        <w:suppressAutoHyphens/>
        <w:spacing w:before="0" w:after="0" w:line="240" w:lineRule="auto"/>
        <w:rPr>
          <w:b/>
          <w:sz w:val="24"/>
          <w:szCs w:val="24"/>
        </w:rPr>
      </w:pPr>
    </w:p>
    <w:p w:rsidR="00A13DB1" w:rsidRPr="00A13DB1" w:rsidRDefault="00A13DB1" w:rsidP="00DB75B0">
      <w:pPr>
        <w:suppressAutoHyphens/>
        <w:spacing w:before="0" w:after="0" w:line="240" w:lineRule="auto"/>
        <w:rPr>
          <w:b/>
          <w:sz w:val="24"/>
          <w:szCs w:val="24"/>
        </w:rPr>
      </w:pPr>
    </w:p>
    <w:p w:rsidR="00C24AD2" w:rsidRDefault="00EF57CC">
      <w:pPr>
        <w:pStyle w:val="Spistreci1"/>
        <w:rPr>
          <w:noProof/>
          <w:sz w:val="22"/>
          <w:szCs w:val="22"/>
          <w:lang w:val="en-US" w:eastAsia="en-US"/>
        </w:rPr>
      </w:pPr>
      <w:r w:rsidRPr="00A13DB1">
        <w:rPr>
          <w:rStyle w:val="Hipercze"/>
          <w:sz w:val="24"/>
          <w:szCs w:val="24"/>
        </w:rPr>
        <w:fldChar w:fldCharType="begin"/>
      </w:r>
      <w:r w:rsidRPr="00A13DB1">
        <w:rPr>
          <w:rStyle w:val="Hipercze"/>
          <w:sz w:val="24"/>
          <w:szCs w:val="24"/>
        </w:rPr>
        <w:instrText xml:space="preserve"> TOC \o \h \z \u </w:instrText>
      </w:r>
      <w:r w:rsidRPr="00A13DB1">
        <w:rPr>
          <w:rStyle w:val="Hipercze"/>
          <w:sz w:val="24"/>
          <w:szCs w:val="24"/>
        </w:rPr>
        <w:fldChar w:fldCharType="separate"/>
      </w:r>
      <w:hyperlink w:anchor="_Toc530926154" w:history="1">
        <w:r w:rsidR="00C24AD2" w:rsidRPr="002975BF">
          <w:rPr>
            <w:rStyle w:val="Hipercze"/>
            <w:noProof/>
          </w:rPr>
          <w:t>1.</w:t>
        </w:r>
        <w:r w:rsidR="00C24AD2">
          <w:rPr>
            <w:noProof/>
            <w:sz w:val="22"/>
            <w:szCs w:val="22"/>
            <w:lang w:val="en-US" w:eastAsia="en-US"/>
          </w:rPr>
          <w:tab/>
        </w:r>
        <w:r w:rsidR="00C24AD2" w:rsidRPr="002975BF">
          <w:rPr>
            <w:rStyle w:val="Hipercze"/>
            <w:noProof/>
          </w:rPr>
          <w:t>Wprowadzenie</w:t>
        </w:r>
        <w:r w:rsidR="00C24AD2">
          <w:rPr>
            <w:noProof/>
            <w:webHidden/>
          </w:rPr>
          <w:tab/>
        </w:r>
        <w:r w:rsidR="00C24AD2">
          <w:rPr>
            <w:noProof/>
            <w:webHidden/>
          </w:rPr>
          <w:fldChar w:fldCharType="begin"/>
        </w:r>
        <w:r w:rsidR="00C24AD2">
          <w:rPr>
            <w:noProof/>
            <w:webHidden/>
          </w:rPr>
          <w:instrText xml:space="preserve"> PAGEREF _Toc530926154 \h </w:instrText>
        </w:r>
        <w:r w:rsidR="00C24AD2">
          <w:rPr>
            <w:noProof/>
            <w:webHidden/>
          </w:rPr>
        </w:r>
        <w:r w:rsidR="00C24AD2">
          <w:rPr>
            <w:noProof/>
            <w:webHidden/>
          </w:rPr>
          <w:fldChar w:fldCharType="separate"/>
        </w:r>
        <w:r w:rsidR="003D3A59">
          <w:rPr>
            <w:noProof/>
            <w:webHidden/>
          </w:rPr>
          <w:t>2</w:t>
        </w:r>
        <w:r w:rsidR="00C24AD2">
          <w:rPr>
            <w:noProof/>
            <w:webHidden/>
          </w:rPr>
          <w:fldChar w:fldCharType="end"/>
        </w:r>
      </w:hyperlink>
    </w:p>
    <w:p w:rsidR="00C24AD2" w:rsidRDefault="00C24AD2">
      <w:pPr>
        <w:pStyle w:val="Spistreci2"/>
        <w:tabs>
          <w:tab w:val="left" w:pos="880"/>
          <w:tab w:val="right" w:leader="dot" w:pos="9060"/>
        </w:tabs>
        <w:rPr>
          <w:noProof/>
          <w:sz w:val="22"/>
          <w:szCs w:val="22"/>
          <w:lang w:val="en-US" w:eastAsia="en-US"/>
        </w:rPr>
      </w:pPr>
      <w:hyperlink w:anchor="_Toc530926155" w:history="1">
        <w:r w:rsidRPr="002975BF">
          <w:rPr>
            <w:rStyle w:val="Hipercze"/>
            <w:rFonts w:ascii="Cambria" w:hAnsi="Cambria" w:cs="TimesNewRomanPS-ItalicMT"/>
            <w:noProof/>
          </w:rPr>
          <w:t>1.1.</w:t>
        </w:r>
        <w:r>
          <w:rPr>
            <w:noProof/>
            <w:sz w:val="22"/>
            <w:szCs w:val="22"/>
            <w:lang w:val="en-US" w:eastAsia="en-US"/>
          </w:rPr>
          <w:tab/>
        </w:r>
        <w:r w:rsidRPr="002975BF">
          <w:rPr>
            <w:rStyle w:val="Hipercze"/>
            <w:noProof/>
          </w:rPr>
          <w:t>Cel dokumentu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_Toc530926155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A5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24AD2" w:rsidRDefault="00C24AD2">
      <w:pPr>
        <w:pStyle w:val="Spistreci2"/>
        <w:tabs>
          <w:tab w:val="left" w:pos="880"/>
          <w:tab w:val="right" w:leader="dot" w:pos="9060"/>
        </w:tabs>
        <w:rPr>
          <w:noProof/>
          <w:sz w:val="22"/>
          <w:szCs w:val="22"/>
          <w:lang w:val="en-US" w:eastAsia="en-US"/>
        </w:rPr>
      </w:pPr>
      <w:hyperlink w:anchor="_Toc530926156" w:history="1">
        <w:r w:rsidRPr="002975BF">
          <w:rPr>
            <w:rStyle w:val="Hipercze"/>
            <w:rFonts w:ascii="Cambria" w:hAnsi="Cambria" w:cs="TimesNewRomanPS-ItalicMT"/>
            <w:noProof/>
          </w:rPr>
          <w:t>1.2.</w:t>
        </w:r>
        <w:r>
          <w:rPr>
            <w:noProof/>
            <w:sz w:val="22"/>
            <w:szCs w:val="22"/>
            <w:lang w:val="en-US" w:eastAsia="en-US"/>
          </w:rPr>
          <w:tab/>
        </w:r>
        <w:r w:rsidRPr="002975BF">
          <w:rPr>
            <w:rStyle w:val="Hipercze"/>
            <w:noProof/>
          </w:rPr>
          <w:t>Zakres produktu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_Toc530926156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A5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24AD2" w:rsidRDefault="00C24AD2">
      <w:pPr>
        <w:pStyle w:val="Spistreci1"/>
        <w:rPr>
          <w:noProof/>
          <w:sz w:val="22"/>
          <w:szCs w:val="22"/>
          <w:lang w:val="en-US" w:eastAsia="en-US"/>
        </w:rPr>
      </w:pPr>
      <w:hyperlink w:anchor="_Toc530926157" w:history="1">
        <w:r w:rsidRPr="002975BF">
          <w:rPr>
            <w:rStyle w:val="Hipercze"/>
            <w:noProof/>
          </w:rPr>
          <w:t>2.</w:t>
        </w:r>
        <w:r>
          <w:rPr>
            <w:noProof/>
            <w:sz w:val="22"/>
            <w:szCs w:val="22"/>
            <w:lang w:val="en-US" w:eastAsia="en-US"/>
          </w:rPr>
          <w:tab/>
        </w:r>
        <w:r w:rsidRPr="002975BF">
          <w:rPr>
            <w:rStyle w:val="Hipercze"/>
            <w:noProof/>
          </w:rPr>
          <w:t>Opis ogólny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_Toc530926157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A5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24AD2" w:rsidRDefault="00C24AD2">
      <w:pPr>
        <w:pStyle w:val="Spistreci2"/>
        <w:tabs>
          <w:tab w:val="left" w:pos="880"/>
          <w:tab w:val="right" w:leader="dot" w:pos="9060"/>
        </w:tabs>
        <w:rPr>
          <w:noProof/>
          <w:sz w:val="22"/>
          <w:szCs w:val="22"/>
          <w:lang w:val="en-US" w:eastAsia="en-US"/>
        </w:rPr>
      </w:pPr>
      <w:hyperlink w:anchor="_Toc530926158" w:history="1">
        <w:r w:rsidRPr="002975BF">
          <w:rPr>
            <w:rStyle w:val="Hipercze"/>
            <w:rFonts w:ascii="Cambria" w:hAnsi="Cambria" w:cs="TimesNewRomanPS-ItalicMT"/>
            <w:noProof/>
          </w:rPr>
          <w:t>2.1.</w:t>
        </w:r>
        <w:r>
          <w:rPr>
            <w:noProof/>
            <w:sz w:val="22"/>
            <w:szCs w:val="22"/>
            <w:lang w:val="en-US" w:eastAsia="en-US"/>
          </w:rPr>
          <w:tab/>
        </w:r>
        <w:r w:rsidRPr="002975BF">
          <w:rPr>
            <w:rStyle w:val="Hipercze"/>
            <w:noProof/>
          </w:rPr>
          <w:t>Perspektywa produktu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_Toc530926158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A5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24AD2" w:rsidRDefault="00C24AD2">
      <w:pPr>
        <w:pStyle w:val="Spistreci2"/>
        <w:tabs>
          <w:tab w:val="left" w:pos="880"/>
          <w:tab w:val="right" w:leader="dot" w:pos="9060"/>
        </w:tabs>
        <w:rPr>
          <w:noProof/>
          <w:sz w:val="22"/>
          <w:szCs w:val="22"/>
          <w:lang w:val="en-US" w:eastAsia="en-US"/>
        </w:rPr>
      </w:pPr>
      <w:hyperlink w:anchor="_Toc530926159" w:history="1">
        <w:r w:rsidRPr="002975BF">
          <w:rPr>
            <w:rStyle w:val="Hipercze"/>
            <w:rFonts w:ascii="Cambria" w:hAnsi="Cambria" w:cs="TimesNewRomanPS-ItalicMT"/>
            <w:noProof/>
          </w:rPr>
          <w:t>2.2.</w:t>
        </w:r>
        <w:r>
          <w:rPr>
            <w:noProof/>
            <w:sz w:val="22"/>
            <w:szCs w:val="22"/>
            <w:lang w:val="en-US" w:eastAsia="en-US"/>
          </w:rPr>
          <w:tab/>
        </w:r>
        <w:r w:rsidRPr="002975BF">
          <w:rPr>
            <w:rStyle w:val="Hipercze"/>
            <w:noProof/>
          </w:rPr>
          <w:t>Funkcje Produktu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_Toc530926159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A5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24AD2" w:rsidRDefault="00C24AD2">
      <w:pPr>
        <w:pStyle w:val="Spistreci2"/>
        <w:tabs>
          <w:tab w:val="left" w:pos="880"/>
          <w:tab w:val="right" w:leader="dot" w:pos="9060"/>
        </w:tabs>
        <w:rPr>
          <w:noProof/>
          <w:sz w:val="22"/>
          <w:szCs w:val="22"/>
          <w:lang w:val="en-US" w:eastAsia="en-US"/>
        </w:rPr>
      </w:pPr>
      <w:hyperlink w:anchor="_Toc530926160" w:history="1">
        <w:r w:rsidRPr="002975BF">
          <w:rPr>
            <w:rStyle w:val="Hipercze"/>
            <w:rFonts w:ascii="Cambria" w:hAnsi="Cambria" w:cs="TimesNewRomanPS-ItalicMT"/>
            <w:noProof/>
          </w:rPr>
          <w:t>2.3.</w:t>
        </w:r>
        <w:r>
          <w:rPr>
            <w:noProof/>
            <w:sz w:val="22"/>
            <w:szCs w:val="22"/>
            <w:lang w:val="en-US" w:eastAsia="en-US"/>
          </w:rPr>
          <w:tab/>
        </w:r>
        <w:r w:rsidRPr="002975BF">
          <w:rPr>
            <w:rStyle w:val="Hipercze"/>
            <w:noProof/>
          </w:rPr>
          <w:t>Ograniczenia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_Toc530926160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A5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4AD2" w:rsidRDefault="00C24AD2">
      <w:pPr>
        <w:pStyle w:val="Spistreci2"/>
        <w:tabs>
          <w:tab w:val="left" w:pos="880"/>
          <w:tab w:val="right" w:leader="dot" w:pos="9060"/>
        </w:tabs>
        <w:rPr>
          <w:noProof/>
          <w:sz w:val="22"/>
          <w:szCs w:val="22"/>
          <w:lang w:val="en-US" w:eastAsia="en-US"/>
        </w:rPr>
      </w:pPr>
      <w:hyperlink w:anchor="_Toc530926161" w:history="1">
        <w:r w:rsidRPr="002975BF">
          <w:rPr>
            <w:rStyle w:val="Hipercze"/>
            <w:rFonts w:ascii="Cambria" w:hAnsi="Cambria" w:cs="TimesNewRomanPS-ItalicMT"/>
            <w:noProof/>
          </w:rPr>
          <w:t>2.4.</w:t>
        </w:r>
        <w:r>
          <w:rPr>
            <w:noProof/>
            <w:sz w:val="22"/>
            <w:szCs w:val="22"/>
            <w:lang w:val="en-US" w:eastAsia="en-US"/>
          </w:rPr>
          <w:tab/>
        </w:r>
        <w:r w:rsidRPr="002975BF">
          <w:rPr>
            <w:rStyle w:val="Hipercze"/>
            <w:noProof/>
          </w:rPr>
          <w:t>Dokumentacja użytkownika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_Toc530926161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A5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4AD2" w:rsidRDefault="00C24AD2">
      <w:pPr>
        <w:pStyle w:val="Spistreci1"/>
        <w:rPr>
          <w:noProof/>
          <w:sz w:val="22"/>
          <w:szCs w:val="22"/>
          <w:lang w:val="en-US" w:eastAsia="en-US"/>
        </w:rPr>
      </w:pPr>
      <w:hyperlink w:anchor="_Toc530926162" w:history="1">
        <w:r w:rsidRPr="002975BF">
          <w:rPr>
            <w:rStyle w:val="Hipercze"/>
            <w:noProof/>
          </w:rPr>
          <w:t>3.</w:t>
        </w:r>
        <w:r>
          <w:rPr>
            <w:noProof/>
            <w:sz w:val="22"/>
            <w:szCs w:val="22"/>
            <w:lang w:val="en-US" w:eastAsia="en-US"/>
          </w:rPr>
          <w:tab/>
        </w:r>
        <w:r w:rsidRPr="002975BF">
          <w:rPr>
            <w:rStyle w:val="Hipercze"/>
            <w:noProof/>
          </w:rPr>
          <w:t>Model procesów Biznesowych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_Toc530926162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A5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4AD2" w:rsidRDefault="00C24AD2">
      <w:pPr>
        <w:pStyle w:val="Spistreci1"/>
        <w:rPr>
          <w:noProof/>
          <w:sz w:val="22"/>
          <w:szCs w:val="22"/>
          <w:lang w:val="en-US" w:eastAsia="en-US"/>
        </w:rPr>
      </w:pPr>
      <w:hyperlink w:anchor="_Toc530926163" w:history="1">
        <w:r w:rsidRPr="002975BF">
          <w:rPr>
            <w:rStyle w:val="Hipercze"/>
            <w:noProof/>
          </w:rPr>
          <w:t>4.</w:t>
        </w:r>
        <w:r>
          <w:rPr>
            <w:noProof/>
            <w:sz w:val="22"/>
            <w:szCs w:val="22"/>
            <w:lang w:val="en-US" w:eastAsia="en-US"/>
          </w:rPr>
          <w:tab/>
        </w:r>
        <w:r w:rsidRPr="002975BF">
          <w:rPr>
            <w:rStyle w:val="Hipercze"/>
            <w:noProof/>
          </w:rPr>
          <w:t>Wymagania funkcjonalne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_Toc530926163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A5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4AD2" w:rsidRDefault="00C24AD2">
      <w:pPr>
        <w:pStyle w:val="Spistreci2"/>
        <w:tabs>
          <w:tab w:val="left" w:pos="880"/>
          <w:tab w:val="right" w:leader="dot" w:pos="9060"/>
        </w:tabs>
        <w:rPr>
          <w:noProof/>
          <w:sz w:val="22"/>
          <w:szCs w:val="22"/>
          <w:lang w:val="en-US" w:eastAsia="en-US"/>
        </w:rPr>
      </w:pPr>
      <w:hyperlink w:anchor="_Toc530926164" w:history="1">
        <w:r w:rsidRPr="002975BF">
          <w:rPr>
            <w:rStyle w:val="Hipercze"/>
            <w:rFonts w:ascii="Cambria" w:hAnsi="Cambria" w:cs="TimesNewRomanPS-ItalicMT"/>
            <w:noProof/>
          </w:rPr>
          <w:t>4.1.</w:t>
        </w:r>
        <w:r>
          <w:rPr>
            <w:noProof/>
            <w:sz w:val="22"/>
            <w:szCs w:val="22"/>
            <w:lang w:val="en-US" w:eastAsia="en-US"/>
          </w:rPr>
          <w:tab/>
        </w:r>
        <w:r w:rsidRPr="002975BF">
          <w:rPr>
            <w:rStyle w:val="Hipercze"/>
            <w:noProof/>
          </w:rPr>
          <w:t>Przypadki użycia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_Toc530926164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A5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4AD2" w:rsidRDefault="00C24AD2">
      <w:pPr>
        <w:pStyle w:val="Spistreci1"/>
        <w:rPr>
          <w:noProof/>
          <w:sz w:val="22"/>
          <w:szCs w:val="22"/>
          <w:lang w:val="en-US" w:eastAsia="en-US"/>
        </w:rPr>
      </w:pPr>
      <w:hyperlink w:anchor="_Toc530926165" w:history="1">
        <w:r w:rsidRPr="002975BF">
          <w:rPr>
            <w:rStyle w:val="Hipercze"/>
            <w:noProof/>
          </w:rPr>
          <w:t>5.</w:t>
        </w:r>
        <w:r>
          <w:rPr>
            <w:noProof/>
            <w:sz w:val="22"/>
            <w:szCs w:val="22"/>
            <w:lang w:val="en-US" w:eastAsia="en-US"/>
          </w:rPr>
          <w:tab/>
        </w:r>
        <w:r w:rsidRPr="002975BF">
          <w:rPr>
            <w:rStyle w:val="Hipercze"/>
            <w:noProof/>
          </w:rPr>
          <w:t>CHARAKTERYSTYKA INTERFEJSÓW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_Toc530926165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A5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24AD2" w:rsidRDefault="00C24AD2">
      <w:pPr>
        <w:pStyle w:val="Spistreci2"/>
        <w:tabs>
          <w:tab w:val="right" w:leader="dot" w:pos="9060"/>
        </w:tabs>
        <w:rPr>
          <w:noProof/>
          <w:sz w:val="22"/>
          <w:szCs w:val="22"/>
          <w:lang w:val="en-US" w:eastAsia="en-US"/>
        </w:rPr>
      </w:pPr>
      <w:hyperlink w:anchor="_Toc530926166" w:history="1">
        <w:r w:rsidRPr="002975BF">
          <w:rPr>
            <w:rStyle w:val="Hipercze"/>
            <w:noProof/>
          </w:rPr>
          <w:t>5.1. INTERFEJS UŻYTKOWNIKA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_Toc530926166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A5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24AD2" w:rsidRDefault="00C24AD2">
      <w:pPr>
        <w:pStyle w:val="Spistreci2"/>
        <w:tabs>
          <w:tab w:val="left" w:pos="880"/>
          <w:tab w:val="right" w:leader="dot" w:pos="9060"/>
        </w:tabs>
        <w:rPr>
          <w:noProof/>
          <w:sz w:val="22"/>
          <w:szCs w:val="22"/>
          <w:lang w:val="en-US" w:eastAsia="en-US"/>
        </w:rPr>
      </w:pPr>
      <w:hyperlink w:anchor="_Toc530926167" w:history="1">
        <w:r w:rsidRPr="002975BF">
          <w:rPr>
            <w:rStyle w:val="Hipercze"/>
            <w:rFonts w:ascii="Cambria" w:hAnsi="Cambria" w:cs="TimesNewRomanPS-ItalicMT"/>
            <w:noProof/>
          </w:rPr>
          <w:t>5.2.</w:t>
        </w:r>
        <w:r>
          <w:rPr>
            <w:noProof/>
            <w:sz w:val="22"/>
            <w:szCs w:val="22"/>
            <w:lang w:val="en-US" w:eastAsia="en-US"/>
          </w:rPr>
          <w:tab/>
        </w:r>
        <w:r w:rsidRPr="002975BF">
          <w:rPr>
            <w:rStyle w:val="Hipercze"/>
            <w:noProof/>
          </w:rPr>
          <w:t>INTERFEJSY  ZEWNĘTRZNE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_Toc530926167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A5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24AD2" w:rsidRDefault="00C24AD2">
      <w:pPr>
        <w:pStyle w:val="Spistreci2"/>
        <w:tabs>
          <w:tab w:val="left" w:pos="1100"/>
          <w:tab w:val="right" w:leader="dot" w:pos="9060"/>
        </w:tabs>
        <w:rPr>
          <w:noProof/>
          <w:sz w:val="22"/>
          <w:szCs w:val="22"/>
          <w:lang w:val="en-US" w:eastAsia="en-US"/>
        </w:rPr>
      </w:pPr>
      <w:hyperlink w:anchor="_Toc530926168" w:history="1">
        <w:r w:rsidRPr="002975BF">
          <w:rPr>
            <w:rStyle w:val="Hipercze"/>
            <w:noProof/>
          </w:rPr>
          <w:t>5.2.1.</w:t>
        </w:r>
        <w:r>
          <w:rPr>
            <w:noProof/>
            <w:sz w:val="22"/>
            <w:szCs w:val="22"/>
            <w:lang w:val="en-US" w:eastAsia="en-US"/>
          </w:rPr>
          <w:tab/>
        </w:r>
        <w:r w:rsidRPr="002975BF">
          <w:rPr>
            <w:rStyle w:val="Hipercze"/>
            <w:noProof/>
          </w:rPr>
          <w:t>Interfejsy komunikacyjne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_Toc530926168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A5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24AD2" w:rsidRDefault="00C24AD2">
      <w:pPr>
        <w:pStyle w:val="Spistreci1"/>
        <w:rPr>
          <w:noProof/>
          <w:sz w:val="22"/>
          <w:szCs w:val="22"/>
          <w:lang w:val="en-US" w:eastAsia="en-US"/>
        </w:rPr>
      </w:pPr>
      <w:hyperlink w:anchor="_Toc530926169" w:history="1">
        <w:r w:rsidRPr="002975BF">
          <w:rPr>
            <w:rStyle w:val="Hipercze"/>
            <w:noProof/>
          </w:rPr>
          <w:t>6.</w:t>
        </w:r>
        <w:r>
          <w:rPr>
            <w:noProof/>
            <w:sz w:val="22"/>
            <w:szCs w:val="22"/>
            <w:lang w:val="en-US" w:eastAsia="en-US"/>
          </w:rPr>
          <w:tab/>
        </w:r>
        <w:r w:rsidRPr="002975BF">
          <w:rPr>
            <w:rStyle w:val="Hipercze"/>
            <w:noProof/>
          </w:rPr>
          <w:t>WYMAGANIA POZAFUNKCJONALNE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_Toc530926169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A5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57CC" w:rsidRPr="00372818" w:rsidRDefault="00EF57CC" w:rsidP="00A13DB1">
      <w:pPr>
        <w:suppressAutoHyphens/>
        <w:spacing w:before="0" w:after="0" w:line="360" w:lineRule="auto"/>
        <w:outlineLvl w:val="0"/>
      </w:pPr>
      <w:r w:rsidRPr="00A13DB1">
        <w:rPr>
          <w:rStyle w:val="Hipercze"/>
          <w:sz w:val="24"/>
          <w:szCs w:val="24"/>
        </w:rPr>
        <w:fldChar w:fldCharType="end"/>
      </w:r>
    </w:p>
    <w:p w:rsidR="00EF57CC" w:rsidRPr="00372818" w:rsidRDefault="00EF57CC" w:rsidP="00DB75B0">
      <w:pPr>
        <w:suppressAutoHyphens/>
        <w:spacing w:before="0" w:after="0" w:line="240" w:lineRule="auto"/>
      </w:pPr>
    </w:p>
    <w:p w:rsidR="00EF57CC" w:rsidRPr="00372818" w:rsidRDefault="00EF57CC" w:rsidP="00DB75B0">
      <w:pPr>
        <w:pStyle w:val="SRS-nagwek1"/>
        <w:suppressAutoHyphens/>
        <w:spacing w:before="0" w:line="240" w:lineRule="auto"/>
      </w:pPr>
      <w:bookmarkStart w:id="7" w:name="_Toc530926154"/>
      <w:r w:rsidRPr="00372818">
        <w:lastRenderedPageBreak/>
        <w:t>Wprowadzenie</w:t>
      </w:r>
      <w:bookmarkEnd w:id="7"/>
      <w:r w:rsidR="00A13DB1">
        <w:br/>
      </w:r>
    </w:p>
    <w:p w:rsidR="00EF57CC" w:rsidRPr="00372818" w:rsidRDefault="00967E7F" w:rsidP="00DB75B0">
      <w:pPr>
        <w:pStyle w:val="SRS-Nagwek2"/>
        <w:suppressAutoHyphens/>
        <w:spacing w:before="0" w:line="240" w:lineRule="auto"/>
      </w:pPr>
      <w:bookmarkStart w:id="8" w:name="_Toc530926155"/>
      <w:r>
        <w:t>Cel dokumentu</w:t>
      </w:r>
      <w:bookmarkEnd w:id="8"/>
    </w:p>
    <w:p w:rsidR="00020ECC" w:rsidRDefault="00020ECC" w:rsidP="00DB75B0">
      <w:pPr>
        <w:suppressAutoHyphens/>
        <w:spacing w:before="0" w:after="0" w:line="240" w:lineRule="auto"/>
        <w:rPr>
          <w:rFonts w:ascii="Í˝«Ç˛" w:hAnsi="Í˝«Ç˛" w:cs="Í˝«Ç˛"/>
          <w:sz w:val="24"/>
          <w:szCs w:val="24"/>
        </w:rPr>
      </w:pPr>
    </w:p>
    <w:p w:rsidR="00CF50DD" w:rsidRDefault="00CF50DD" w:rsidP="00020ECC">
      <w:pPr>
        <w:suppressAutoHyphens/>
        <w:spacing w:before="0" w:after="0" w:line="240" w:lineRule="auto"/>
        <w:jc w:val="both"/>
        <w:rPr>
          <w:rFonts w:ascii="Í˝«Ç˛" w:hAnsi="Í˝«Ç˛" w:cs="Í˝«Ç˛"/>
          <w:sz w:val="24"/>
          <w:szCs w:val="24"/>
        </w:rPr>
      </w:pPr>
      <w:r>
        <w:rPr>
          <w:rFonts w:ascii="Í˝«Ç˛" w:hAnsi="Í˝«Ç˛" w:cs="Í˝«Ç˛"/>
          <w:sz w:val="24"/>
          <w:szCs w:val="24"/>
        </w:rPr>
        <w:t xml:space="preserve">Celem dokumentu jest </w:t>
      </w:r>
      <w:r w:rsidR="008911ED">
        <w:rPr>
          <w:rFonts w:ascii="Í˝«Ç˛" w:hAnsi="Í˝«Ç˛" w:cs="Í˝«Ç˛"/>
          <w:sz w:val="24"/>
          <w:szCs w:val="24"/>
        </w:rPr>
        <w:t xml:space="preserve">przedstawienie Specyfikacji Wymagań dla systemu </w:t>
      </w:r>
      <w:proofErr w:type="spellStart"/>
      <w:r w:rsidR="008911ED">
        <w:rPr>
          <w:rFonts w:ascii="Í˝«Ç˛" w:hAnsi="Í˝«Ç˛" w:cs="Í˝«Ç˛"/>
          <w:sz w:val="24"/>
          <w:szCs w:val="24"/>
        </w:rPr>
        <w:t>Eveneo</w:t>
      </w:r>
      <w:proofErr w:type="spellEnd"/>
      <w:r w:rsidR="008911ED">
        <w:rPr>
          <w:rFonts w:ascii="Í˝«Ç˛" w:hAnsi="Í˝«Ç˛" w:cs="Í˝«Ç˛"/>
          <w:sz w:val="24"/>
          <w:szCs w:val="24"/>
        </w:rPr>
        <w:t>.</w:t>
      </w:r>
    </w:p>
    <w:p w:rsidR="00FB779D" w:rsidRPr="008911ED" w:rsidRDefault="00FB779D" w:rsidP="00020ECC">
      <w:pPr>
        <w:suppressAutoHyphens/>
        <w:spacing w:before="0" w:after="0" w:line="240" w:lineRule="auto"/>
        <w:jc w:val="both"/>
        <w:rPr>
          <w:rFonts w:ascii="Í˝«Ç˛" w:hAnsi="Í˝«Ç˛" w:cs="Í˝«Ç˛"/>
          <w:sz w:val="24"/>
          <w:szCs w:val="24"/>
        </w:rPr>
      </w:pPr>
    </w:p>
    <w:p w:rsidR="001F1138" w:rsidRDefault="008911ED" w:rsidP="00020ECC">
      <w:pPr>
        <w:suppressAutoHyphens/>
        <w:spacing w:before="0" w:after="0" w:line="240" w:lineRule="auto"/>
        <w:jc w:val="both"/>
        <w:rPr>
          <w:rFonts w:ascii="Í˝«Ç˛" w:hAnsi="Í˝«Ç˛" w:cs="Í˝«Ç˛"/>
          <w:sz w:val="24"/>
          <w:szCs w:val="24"/>
        </w:rPr>
      </w:pPr>
      <w:r>
        <w:rPr>
          <w:rFonts w:ascii="Í˝«Ç˛" w:hAnsi="Í˝«Ç˛" w:cs="Í˝«Ç˛"/>
          <w:sz w:val="24"/>
          <w:szCs w:val="24"/>
        </w:rPr>
        <w:t xml:space="preserve">Przeznaczeniem niniejszego dokumentu jest głównie zespół deweloperski zajmujący się wytwarzaniem </w:t>
      </w:r>
      <w:r w:rsidR="008A0C2D">
        <w:rPr>
          <w:rFonts w:ascii="Í˝«Ç˛" w:hAnsi="Í˝«Ç˛" w:cs="Í˝«Ç˛"/>
          <w:sz w:val="24"/>
          <w:szCs w:val="24"/>
        </w:rPr>
        <w:t xml:space="preserve">tego </w:t>
      </w:r>
      <w:r>
        <w:rPr>
          <w:rFonts w:ascii="Í˝«Ç˛" w:hAnsi="Í˝«Ç˛" w:cs="Í˝«Ç˛"/>
          <w:sz w:val="24"/>
          <w:szCs w:val="24"/>
        </w:rPr>
        <w:t>oprogramowania.</w:t>
      </w:r>
    </w:p>
    <w:p w:rsidR="001F1138" w:rsidRDefault="001F1138" w:rsidP="00020ECC">
      <w:pPr>
        <w:suppressAutoHyphens/>
        <w:spacing w:before="0" w:after="0" w:line="240" w:lineRule="auto"/>
        <w:jc w:val="both"/>
        <w:rPr>
          <w:rFonts w:ascii="Í˝«Ç˛" w:hAnsi="Í˝«Ç˛" w:cs="Í˝«Ç˛"/>
          <w:sz w:val="24"/>
          <w:szCs w:val="24"/>
        </w:rPr>
      </w:pPr>
    </w:p>
    <w:p w:rsidR="009F684D" w:rsidRPr="00636900" w:rsidRDefault="00636900" w:rsidP="00020ECC">
      <w:pPr>
        <w:suppressAutoHyphens/>
        <w:spacing w:before="0" w:after="0" w:line="240" w:lineRule="auto"/>
        <w:jc w:val="both"/>
        <w:rPr>
          <w:rFonts w:ascii="Í˝«Ç˛" w:hAnsi="Í˝«Ç˛" w:cs="Í˝«Ç˛"/>
          <w:sz w:val="24"/>
          <w:szCs w:val="24"/>
        </w:rPr>
      </w:pPr>
      <w:r w:rsidRPr="00636900">
        <w:rPr>
          <w:rFonts w:ascii="Í˝«Ç˛" w:hAnsi="Í˝«Ç˛" w:cs="Í˝«Ç˛"/>
          <w:sz w:val="24"/>
          <w:szCs w:val="24"/>
        </w:rPr>
        <w:t>W dokumencie określone jest</w:t>
      </w:r>
      <w:r w:rsidR="009F684D" w:rsidRPr="00636900">
        <w:rPr>
          <w:rFonts w:ascii="Í˝«Ç˛" w:hAnsi="Í˝«Ç˛" w:cs="Í˝«Ç˛"/>
          <w:sz w:val="24"/>
          <w:szCs w:val="24"/>
        </w:rPr>
        <w:t xml:space="preserve"> jaki produkt </w:t>
      </w:r>
      <w:r w:rsidRPr="00636900">
        <w:rPr>
          <w:rFonts w:ascii="Í˝«Ç˛" w:hAnsi="Í˝«Ç˛" w:cs="Í˝«Ç˛"/>
          <w:sz w:val="24"/>
          <w:szCs w:val="24"/>
        </w:rPr>
        <w:t>ma powstać</w:t>
      </w:r>
      <w:r w:rsidR="009F684D" w:rsidRPr="00636900">
        <w:rPr>
          <w:rFonts w:ascii="Í˝«Ç˛" w:hAnsi="Í˝«Ç˛" w:cs="Í˝«Ç˛"/>
          <w:sz w:val="24"/>
          <w:szCs w:val="24"/>
        </w:rPr>
        <w:t xml:space="preserve">. </w:t>
      </w:r>
      <w:r w:rsidRPr="00636900">
        <w:rPr>
          <w:rFonts w:ascii="Í˝«Ç˛" w:hAnsi="Í˝«Ç˛" w:cs="Í˝«Ç˛"/>
          <w:sz w:val="24"/>
          <w:szCs w:val="24"/>
        </w:rPr>
        <w:t>S</w:t>
      </w:r>
      <w:r w:rsidR="009F684D" w:rsidRPr="00636900">
        <w:rPr>
          <w:rFonts w:ascii="Í˝«Ç˛" w:hAnsi="Í˝«Ç˛" w:cs="Í˝«Ç˛"/>
          <w:sz w:val="24"/>
          <w:szCs w:val="24"/>
        </w:rPr>
        <w:t xml:space="preserve">porządzenie specyfikacji wymagań </w:t>
      </w:r>
      <w:r w:rsidRPr="00636900">
        <w:rPr>
          <w:rFonts w:ascii="Í˝«Ç˛" w:hAnsi="Í˝«Ç˛" w:cs="Í˝«Ç˛"/>
          <w:sz w:val="24"/>
          <w:szCs w:val="24"/>
        </w:rPr>
        <w:t>ma</w:t>
      </w:r>
      <w:r w:rsidR="009F684D" w:rsidRPr="00636900">
        <w:rPr>
          <w:rFonts w:ascii="Í˝«Ç˛" w:hAnsi="Í˝«Ç˛" w:cs="Í˝«Ç˛"/>
          <w:sz w:val="24"/>
          <w:szCs w:val="24"/>
        </w:rPr>
        <w:t xml:space="preserve"> doprowadzić do ułatwienia komunikacji pomiędzy klientem a dostawcą, </w:t>
      </w:r>
      <w:r w:rsidRPr="00636900">
        <w:rPr>
          <w:rFonts w:ascii="Í˝«Ç˛" w:hAnsi="Í˝«Ç˛" w:cs="Í˝«Ç˛"/>
          <w:sz w:val="24"/>
          <w:szCs w:val="24"/>
        </w:rPr>
        <w:t>kontrolą procesu</w:t>
      </w:r>
      <w:r w:rsidR="009F684D" w:rsidRPr="00636900">
        <w:rPr>
          <w:rFonts w:ascii="Í˝«Ç˛" w:hAnsi="Í˝«Ç˛" w:cs="Í˝«Ç˛"/>
          <w:sz w:val="24"/>
          <w:szCs w:val="24"/>
        </w:rPr>
        <w:t xml:space="preserve"> wytworzenia produktu, eliminacji błędów merytorycznych w produkcie, ułatwienia szacunku kosztów i czasu wytworzenia produktu oraz docelowo do ułatwić podpisanie umowy pomiędzy klientem i dostawcą. </w:t>
      </w:r>
    </w:p>
    <w:p w:rsidR="00CF50DD" w:rsidRDefault="00CF50DD" w:rsidP="00DB75B0">
      <w:pPr>
        <w:suppressAutoHyphens/>
        <w:autoSpaceDE w:val="0"/>
        <w:autoSpaceDN w:val="0"/>
        <w:adjustRightInd w:val="0"/>
        <w:spacing w:before="0" w:after="0" w:line="240" w:lineRule="auto"/>
        <w:rPr>
          <w:rFonts w:ascii="Í˝«Ç˛" w:hAnsi="Í˝«Ç˛" w:cs="Í˝«Ç˛"/>
          <w:sz w:val="24"/>
          <w:szCs w:val="24"/>
        </w:rPr>
      </w:pPr>
    </w:p>
    <w:p w:rsidR="00EF57CC" w:rsidRPr="00372818" w:rsidRDefault="00CF50DD" w:rsidP="00DB75B0">
      <w:pPr>
        <w:pStyle w:val="SRS-Nagwek2"/>
        <w:suppressAutoHyphens/>
        <w:spacing w:before="0" w:line="240" w:lineRule="auto"/>
      </w:pPr>
      <w:bookmarkStart w:id="9" w:name="_Toc530926156"/>
      <w:r w:rsidRPr="00B308B6">
        <w:t>Zakres</w:t>
      </w:r>
      <w:r w:rsidR="00D31B88">
        <w:t xml:space="preserve"> produktu</w:t>
      </w:r>
      <w:bookmarkEnd w:id="9"/>
    </w:p>
    <w:p w:rsidR="00EF57CC" w:rsidRDefault="00EF57CC" w:rsidP="00DB75B0">
      <w:pPr>
        <w:suppressAutoHyphens/>
        <w:autoSpaceDE w:val="0"/>
        <w:autoSpaceDN w:val="0"/>
        <w:adjustRightInd w:val="0"/>
        <w:spacing w:before="0" w:after="0" w:line="240" w:lineRule="auto"/>
        <w:rPr>
          <w:rFonts w:cs="TimesNewRomanPSMT"/>
          <w:sz w:val="24"/>
          <w:szCs w:val="24"/>
        </w:rPr>
      </w:pPr>
    </w:p>
    <w:p w:rsidR="00856BB6" w:rsidRDefault="00AE0869" w:rsidP="00020ECC">
      <w:pPr>
        <w:suppressAutoHyphens/>
        <w:autoSpaceDE w:val="0"/>
        <w:autoSpaceDN w:val="0"/>
        <w:adjustRightInd w:val="0"/>
        <w:spacing w:before="0" w:after="0" w:line="240" w:lineRule="auto"/>
        <w:jc w:val="both"/>
        <w:rPr>
          <w:rFonts w:ascii="Í˝«Ç˛" w:hAnsi="Í˝«Ç˛" w:cs="Í˝«Ç˛"/>
          <w:sz w:val="24"/>
          <w:szCs w:val="24"/>
        </w:rPr>
      </w:pPr>
      <w:r>
        <w:rPr>
          <w:rFonts w:ascii="Í˝«Ç˛" w:hAnsi="Í˝«Ç˛" w:cs="Í˝«Ç˛"/>
          <w:sz w:val="24"/>
          <w:szCs w:val="24"/>
        </w:rPr>
        <w:t>Założeniem</w:t>
      </w:r>
      <w:r w:rsidR="00CF50DD">
        <w:rPr>
          <w:rFonts w:ascii="Í˝«Ç˛" w:hAnsi="Í˝«Ç˛" w:cs="Í˝«Ç˛"/>
          <w:sz w:val="24"/>
          <w:szCs w:val="24"/>
        </w:rPr>
        <w:t xml:space="preserve"> proj</w:t>
      </w:r>
      <w:r w:rsidR="0010038B">
        <w:rPr>
          <w:rFonts w:ascii="Í˝«Ç˛" w:hAnsi="Í˝«Ç˛" w:cs="Í˝«Ç˛"/>
          <w:sz w:val="24"/>
          <w:szCs w:val="24"/>
        </w:rPr>
        <w:t xml:space="preserve">ektu </w:t>
      </w:r>
      <w:r w:rsidR="00CF50DD">
        <w:rPr>
          <w:rFonts w:ascii="Í˝«Ç˛" w:hAnsi="Í˝«Ç˛" w:cs="Í˝«Ç˛"/>
          <w:sz w:val="24"/>
          <w:szCs w:val="24"/>
        </w:rPr>
        <w:t>je</w:t>
      </w:r>
      <w:r w:rsidR="008911ED">
        <w:rPr>
          <w:rFonts w:ascii="Í˝«Ç˛" w:hAnsi="Í˝«Ç˛" w:cs="Í˝«Ç˛"/>
          <w:sz w:val="24"/>
          <w:szCs w:val="24"/>
        </w:rPr>
        <w:t>st stworzenie internetowej aplikacji</w:t>
      </w:r>
      <w:r>
        <w:rPr>
          <w:rFonts w:ascii="Í˝«Ç˛" w:hAnsi="Í˝«Ç˛" w:cs="Í˝«Ç˛"/>
          <w:sz w:val="24"/>
          <w:szCs w:val="24"/>
        </w:rPr>
        <w:t>,</w:t>
      </w:r>
      <w:r w:rsidR="001F2623">
        <w:rPr>
          <w:rFonts w:ascii="Í˝«Ç˛" w:hAnsi="Í˝«Ç˛" w:cs="Í˝«Ç˛"/>
          <w:sz w:val="24"/>
          <w:szCs w:val="24"/>
        </w:rPr>
        <w:t xml:space="preserve"> która umożliwia organizowanie wydarzeń i zgłaszania w nich udziału.</w:t>
      </w:r>
      <w:r w:rsidR="00141995">
        <w:rPr>
          <w:rFonts w:ascii="Í˝«Ç˛" w:hAnsi="Í˝«Ç˛" w:cs="Í˝«Ç˛"/>
          <w:sz w:val="24"/>
          <w:szCs w:val="24"/>
        </w:rPr>
        <w:t xml:space="preserve"> </w:t>
      </w:r>
      <w:r w:rsidR="00856BB6">
        <w:rPr>
          <w:rFonts w:ascii="Í˝«Ç˛" w:hAnsi="Í˝«Ç˛" w:cs="Í˝«Ç˛"/>
          <w:sz w:val="24"/>
          <w:szCs w:val="24"/>
        </w:rPr>
        <w:t>Aplikacja będzie dostarczycielem treści o wydarzeniach kulturalnych, umożliwi zapoznanie się z ofertą dodaną przez organizatorów eventu, ale także da możliwość dzieleni</w:t>
      </w:r>
      <w:r w:rsidR="00636900">
        <w:rPr>
          <w:rFonts w:ascii="Í˝«Ç˛" w:hAnsi="Í˝«Ç˛" w:cs="Í˝«Ç˛"/>
          <w:sz w:val="24"/>
          <w:szCs w:val="24"/>
        </w:rPr>
        <w:t>a się informacjami o wydarzeniu.</w:t>
      </w:r>
    </w:p>
    <w:p w:rsidR="001F1138" w:rsidRDefault="001F1138" w:rsidP="00020ECC">
      <w:pPr>
        <w:suppressAutoHyphens/>
        <w:autoSpaceDE w:val="0"/>
        <w:autoSpaceDN w:val="0"/>
        <w:adjustRightInd w:val="0"/>
        <w:spacing w:before="0" w:after="0" w:line="240" w:lineRule="auto"/>
        <w:jc w:val="both"/>
        <w:rPr>
          <w:rFonts w:ascii="Í˝«Ç˛" w:hAnsi="Í˝«Ç˛" w:cs="Í˝«Ç˛"/>
          <w:sz w:val="24"/>
          <w:szCs w:val="24"/>
        </w:rPr>
      </w:pPr>
    </w:p>
    <w:p w:rsidR="00732CBF" w:rsidRDefault="00732CBF" w:rsidP="00020ECC">
      <w:pPr>
        <w:suppressAutoHyphens/>
        <w:autoSpaceDE w:val="0"/>
        <w:autoSpaceDN w:val="0"/>
        <w:adjustRightInd w:val="0"/>
        <w:spacing w:before="0" w:after="0" w:line="240" w:lineRule="auto"/>
        <w:jc w:val="both"/>
        <w:rPr>
          <w:rFonts w:ascii="Í˝«Ç˛" w:hAnsi="Í˝«Ç˛" w:cs="Í˝«Ç˛"/>
          <w:sz w:val="24"/>
          <w:szCs w:val="24"/>
        </w:rPr>
      </w:pPr>
      <w:r>
        <w:rPr>
          <w:rFonts w:ascii="Í˝«Ç˛" w:hAnsi="Í˝«Ç˛" w:cs="Í˝«Ç˛"/>
          <w:sz w:val="24"/>
          <w:szCs w:val="24"/>
        </w:rPr>
        <w:t>Celem produktu</w:t>
      </w:r>
      <w:r w:rsidR="00983A89">
        <w:rPr>
          <w:rFonts w:ascii="Í˝«Ç˛" w:hAnsi="Í˝«Ç˛" w:cs="Í˝«Ç˛"/>
          <w:sz w:val="24"/>
          <w:szCs w:val="24"/>
        </w:rPr>
        <w:t xml:space="preserve"> jest</w:t>
      </w:r>
      <w:r>
        <w:rPr>
          <w:rFonts w:ascii="Í˝«Ç˛" w:hAnsi="Í˝«Ç˛" w:cs="Í˝«Ç˛"/>
          <w:sz w:val="24"/>
          <w:szCs w:val="24"/>
        </w:rPr>
        <w:t xml:space="preserve"> </w:t>
      </w:r>
      <w:r w:rsidR="00FC2DBF">
        <w:rPr>
          <w:rFonts w:ascii="Í˝«Ç˛" w:hAnsi="Í˝«Ç˛" w:cs="Í˝«Ç˛"/>
          <w:sz w:val="24"/>
          <w:szCs w:val="24"/>
        </w:rPr>
        <w:t>ułatwienie organizatorom dotarcia z propozycją wydar</w:t>
      </w:r>
      <w:r w:rsidR="00636900">
        <w:rPr>
          <w:rFonts w:ascii="Í˝«Ç˛" w:hAnsi="Í˝«Ç˛" w:cs="Í˝«Ç˛"/>
          <w:sz w:val="24"/>
          <w:szCs w:val="24"/>
        </w:rPr>
        <w:t>zenia do potencjalnych odbiorców</w:t>
      </w:r>
      <w:r w:rsidR="00FC2DBF">
        <w:rPr>
          <w:rFonts w:ascii="Í˝«Ç˛" w:hAnsi="Í˝«Ç˛" w:cs="Í˝«Ç˛"/>
          <w:sz w:val="24"/>
          <w:szCs w:val="24"/>
        </w:rPr>
        <w:t xml:space="preserve"> oraz znalezienie interesującego wydarzenia przez konsumenta.</w:t>
      </w:r>
    </w:p>
    <w:p w:rsidR="001F2623" w:rsidRDefault="00141995" w:rsidP="00020ECC">
      <w:pPr>
        <w:suppressAutoHyphens/>
        <w:autoSpaceDE w:val="0"/>
        <w:autoSpaceDN w:val="0"/>
        <w:adjustRightInd w:val="0"/>
        <w:spacing w:before="0" w:after="0" w:line="240" w:lineRule="auto"/>
        <w:jc w:val="both"/>
        <w:rPr>
          <w:rFonts w:ascii="Í˝«Ç˛" w:hAnsi="Í˝«Ç˛" w:cs="Í˝«Ç˛"/>
          <w:sz w:val="24"/>
          <w:szCs w:val="24"/>
        </w:rPr>
      </w:pPr>
      <w:r>
        <w:rPr>
          <w:rFonts w:ascii="Í˝«Ç˛" w:hAnsi="Í˝«Ç˛" w:cs="Í˝«Ç˛"/>
          <w:sz w:val="24"/>
          <w:szCs w:val="24"/>
        </w:rPr>
        <w:t xml:space="preserve">System będzie wspomagał dodawanie wydarzeń, ich edycję przez </w:t>
      </w:r>
      <w:r w:rsidR="00B92BCB">
        <w:rPr>
          <w:rFonts w:ascii="Í˝«Ç˛" w:hAnsi="Í˝«Ç˛" w:cs="Í˝«Ç˛"/>
          <w:sz w:val="24"/>
          <w:szCs w:val="24"/>
        </w:rPr>
        <w:t>organizatora</w:t>
      </w:r>
      <w:r>
        <w:rPr>
          <w:rFonts w:ascii="Í˝«Ç˛" w:hAnsi="Í˝«Ç˛" w:cs="Í˝«Ç˛"/>
          <w:sz w:val="24"/>
          <w:szCs w:val="24"/>
        </w:rPr>
        <w:t xml:space="preserve"> oraz dołączanie do </w:t>
      </w:r>
      <w:r w:rsidR="00B92BCB">
        <w:rPr>
          <w:rFonts w:ascii="Í˝«Ç˛" w:hAnsi="Í˝«Ç˛" w:cs="Í˝«Ç˛"/>
          <w:sz w:val="24"/>
          <w:szCs w:val="24"/>
        </w:rPr>
        <w:t>eventu przez uczestnika.</w:t>
      </w:r>
      <w:r>
        <w:rPr>
          <w:rFonts w:ascii="Í˝«Ç˛" w:hAnsi="Í˝«Ç˛" w:cs="Í˝«Ç˛"/>
          <w:sz w:val="24"/>
          <w:szCs w:val="24"/>
        </w:rPr>
        <w:t xml:space="preserve"> </w:t>
      </w:r>
    </w:p>
    <w:p w:rsidR="00141995" w:rsidRDefault="00141995" w:rsidP="00020ECC">
      <w:pPr>
        <w:suppressAutoHyphens/>
        <w:autoSpaceDE w:val="0"/>
        <w:autoSpaceDN w:val="0"/>
        <w:adjustRightInd w:val="0"/>
        <w:spacing w:before="0" w:after="0" w:line="240" w:lineRule="auto"/>
        <w:jc w:val="both"/>
        <w:rPr>
          <w:rFonts w:ascii="Í˝«Ç˛" w:hAnsi="Í˝«Ç˛" w:cs="Í˝«Ç˛"/>
          <w:sz w:val="24"/>
          <w:szCs w:val="24"/>
        </w:rPr>
      </w:pPr>
    </w:p>
    <w:p w:rsidR="00141995" w:rsidRDefault="00141995" w:rsidP="00020ECC">
      <w:pPr>
        <w:suppressAutoHyphens/>
        <w:autoSpaceDE w:val="0"/>
        <w:autoSpaceDN w:val="0"/>
        <w:adjustRightInd w:val="0"/>
        <w:spacing w:before="0" w:after="0" w:line="240" w:lineRule="auto"/>
        <w:jc w:val="both"/>
        <w:rPr>
          <w:rFonts w:ascii="Í˝«Ç˛" w:hAnsi="Í˝«Ç˛" w:cs="Í˝«Ç˛"/>
          <w:sz w:val="24"/>
          <w:szCs w:val="24"/>
        </w:rPr>
      </w:pPr>
      <w:r>
        <w:rPr>
          <w:rFonts w:ascii="Í˝«Ç˛" w:hAnsi="Í˝«Ç˛" w:cs="Í˝«Ç˛"/>
          <w:sz w:val="24"/>
          <w:szCs w:val="24"/>
        </w:rPr>
        <w:t xml:space="preserve">Zarządzenie danymi wydarzenia oraz uczestnikami biorącymi w nich udział wymusza </w:t>
      </w:r>
      <w:r w:rsidR="00636900">
        <w:rPr>
          <w:rFonts w:ascii="Í˝«Ç˛" w:hAnsi="Í˝«Ç˛" w:cs="Í˝«Ç˛"/>
          <w:sz w:val="24"/>
          <w:szCs w:val="24"/>
        </w:rPr>
        <w:t>przechowywanie</w:t>
      </w:r>
      <w:r>
        <w:rPr>
          <w:rFonts w:ascii="Í˝«Ç˛" w:hAnsi="Í˝«Ç˛" w:cs="Í˝«Ç˛"/>
          <w:sz w:val="24"/>
          <w:szCs w:val="24"/>
        </w:rPr>
        <w:t xml:space="preserve"> </w:t>
      </w:r>
      <w:r w:rsidR="00636900">
        <w:rPr>
          <w:rFonts w:ascii="Í˝«Ç˛" w:hAnsi="Í˝«Ç˛" w:cs="Í˝«Ç˛"/>
          <w:sz w:val="24"/>
          <w:szCs w:val="24"/>
        </w:rPr>
        <w:t>informacji</w:t>
      </w:r>
      <w:r>
        <w:rPr>
          <w:rFonts w:ascii="Í˝«Ç˛" w:hAnsi="Í˝«Ç˛" w:cs="Í˝«Ç˛"/>
          <w:sz w:val="24"/>
          <w:szCs w:val="24"/>
        </w:rPr>
        <w:t xml:space="preserve"> w bazie danych</w:t>
      </w:r>
    </w:p>
    <w:p w:rsidR="00141995" w:rsidRDefault="00141995" w:rsidP="00020ECC">
      <w:pPr>
        <w:suppressAutoHyphens/>
        <w:autoSpaceDE w:val="0"/>
        <w:autoSpaceDN w:val="0"/>
        <w:adjustRightInd w:val="0"/>
        <w:spacing w:before="0" w:after="0" w:line="240" w:lineRule="auto"/>
        <w:jc w:val="both"/>
        <w:rPr>
          <w:rFonts w:ascii="Í˝«Ç˛" w:hAnsi="Í˝«Ç˛" w:cs="Í˝«Ç˛"/>
          <w:sz w:val="24"/>
          <w:szCs w:val="24"/>
        </w:rPr>
      </w:pPr>
    </w:p>
    <w:p w:rsidR="00C30634" w:rsidRPr="001F1138" w:rsidRDefault="00141995" w:rsidP="00020ECC">
      <w:pPr>
        <w:suppressAutoHyphens/>
        <w:autoSpaceDE w:val="0"/>
        <w:autoSpaceDN w:val="0"/>
        <w:adjustRightInd w:val="0"/>
        <w:spacing w:before="0" w:after="0" w:line="240" w:lineRule="auto"/>
        <w:jc w:val="both"/>
        <w:rPr>
          <w:rFonts w:ascii="Í˝«Ç˛" w:hAnsi="Í˝«Ç˛" w:cs="Í˝«Ç˛"/>
          <w:sz w:val="24"/>
          <w:szCs w:val="24"/>
        </w:rPr>
      </w:pPr>
      <w:r>
        <w:rPr>
          <w:rFonts w:ascii="Í˝«Ç˛" w:hAnsi="Í˝«Ç˛" w:cs="Í˝«Ç˛"/>
          <w:sz w:val="24"/>
          <w:szCs w:val="24"/>
        </w:rPr>
        <w:t>Aby usprawnić użytkownikom dołączanie do strony, system będzie</w:t>
      </w:r>
      <w:r w:rsidR="00FB779D">
        <w:rPr>
          <w:rFonts w:ascii="Í˝«Ç˛" w:hAnsi="Í˝«Ç˛" w:cs="Í˝«Ç˛"/>
          <w:sz w:val="24"/>
          <w:szCs w:val="24"/>
        </w:rPr>
        <w:t xml:space="preserve"> zintegrowany z </w:t>
      </w:r>
      <w:r>
        <w:rPr>
          <w:rFonts w:ascii="Í˝«Ç˛" w:hAnsi="Í˝«Ç˛" w:cs="Í˝«Ç˛"/>
          <w:sz w:val="24"/>
          <w:szCs w:val="24"/>
        </w:rPr>
        <w:t>platformą </w:t>
      </w:r>
      <w:r w:rsidR="00B92BCB">
        <w:rPr>
          <w:rFonts w:ascii="Í˝«Ç˛" w:hAnsi="Í˝«Ç˛" w:cs="Í˝«Ç˛"/>
          <w:sz w:val="24"/>
          <w:szCs w:val="24"/>
        </w:rPr>
        <w:t>Google. U</w:t>
      </w:r>
      <w:r>
        <w:rPr>
          <w:rFonts w:ascii="Í˝«Ç˛" w:hAnsi="Í˝«Ç˛" w:cs="Í˝«Ç˛"/>
          <w:sz w:val="24"/>
          <w:szCs w:val="24"/>
        </w:rPr>
        <w:t xml:space="preserve">żytkownik będzie mógł zalogować się do systemu przez swoje konto </w:t>
      </w:r>
      <w:r w:rsidR="00636900">
        <w:rPr>
          <w:rFonts w:ascii="Í˝«Ç˛" w:hAnsi="Í˝«Ç˛" w:cs="Í˝«Ç˛"/>
          <w:sz w:val="24"/>
          <w:szCs w:val="24"/>
        </w:rPr>
        <w:t>Google</w:t>
      </w:r>
      <w:r>
        <w:rPr>
          <w:rFonts w:ascii="Í˝«Ç˛" w:hAnsi="Í˝«Ç˛" w:cs="Í˝«Ç˛"/>
          <w:sz w:val="24"/>
          <w:szCs w:val="24"/>
        </w:rPr>
        <w:t>.</w:t>
      </w:r>
    </w:p>
    <w:p w:rsidR="00C30634" w:rsidRDefault="00C30634" w:rsidP="00DB75B0">
      <w:pPr>
        <w:suppressAutoHyphens/>
        <w:autoSpaceDE w:val="0"/>
        <w:autoSpaceDN w:val="0"/>
        <w:adjustRightInd w:val="0"/>
        <w:spacing w:before="0" w:after="0" w:line="240" w:lineRule="auto"/>
      </w:pPr>
    </w:p>
    <w:p w:rsidR="00C30634" w:rsidRDefault="00C30634" w:rsidP="00DB75B0">
      <w:pPr>
        <w:suppressAutoHyphens/>
        <w:autoSpaceDE w:val="0"/>
        <w:autoSpaceDN w:val="0"/>
        <w:adjustRightInd w:val="0"/>
        <w:spacing w:before="0" w:after="0" w:line="240" w:lineRule="auto"/>
      </w:pPr>
    </w:p>
    <w:p w:rsidR="005E292E" w:rsidRPr="00372818" w:rsidRDefault="005E292E" w:rsidP="00DB75B0">
      <w:pPr>
        <w:suppressAutoHyphens/>
        <w:autoSpaceDE w:val="0"/>
        <w:autoSpaceDN w:val="0"/>
        <w:adjustRightInd w:val="0"/>
        <w:spacing w:before="0" w:after="0" w:line="240" w:lineRule="auto"/>
        <w:rPr>
          <w:rFonts w:cs="TimesNewRomanPSMT"/>
          <w:sz w:val="24"/>
          <w:szCs w:val="24"/>
        </w:rPr>
      </w:pPr>
    </w:p>
    <w:p w:rsidR="00EF57CC" w:rsidRPr="00372818" w:rsidRDefault="008408C0" w:rsidP="00DB75B0">
      <w:pPr>
        <w:pStyle w:val="SRS-nagwek1"/>
        <w:suppressAutoHyphens/>
        <w:spacing w:before="0" w:line="240" w:lineRule="auto"/>
      </w:pPr>
      <w:bookmarkStart w:id="10" w:name="_Toc530926157"/>
      <w:r>
        <w:lastRenderedPageBreak/>
        <w:t>Opis ogólny</w:t>
      </w:r>
      <w:bookmarkEnd w:id="10"/>
      <w:r w:rsidR="00A13DB1">
        <w:br/>
      </w:r>
    </w:p>
    <w:p w:rsidR="001823E8" w:rsidRPr="00372818" w:rsidRDefault="008408C0" w:rsidP="00DB75B0">
      <w:pPr>
        <w:pStyle w:val="SRS-Nagwek2"/>
        <w:suppressAutoHyphens/>
        <w:spacing w:before="0" w:line="240" w:lineRule="auto"/>
      </w:pPr>
      <w:bookmarkStart w:id="11" w:name="_Toc530926158"/>
      <w:r>
        <w:t>Perspektywa produktu</w:t>
      </w:r>
      <w:bookmarkEnd w:id="11"/>
    </w:p>
    <w:p w:rsidR="00372818" w:rsidRPr="00372818" w:rsidRDefault="00372818" w:rsidP="00DB75B0">
      <w:pPr>
        <w:pStyle w:val="SRS-Komentarz"/>
        <w:suppressAutoHyphens/>
        <w:spacing w:before="0" w:after="0" w:line="240" w:lineRule="auto"/>
        <w:rPr>
          <w:rFonts w:ascii="Calibri" w:hAnsi="Calibri"/>
          <w:color w:val="auto"/>
        </w:rPr>
      </w:pPr>
    </w:p>
    <w:p w:rsidR="00E24988" w:rsidRPr="0070410E" w:rsidRDefault="008408C0" w:rsidP="00020ECC">
      <w:pPr>
        <w:suppressAutoHyphens/>
        <w:spacing w:before="0" w:after="0" w:line="240" w:lineRule="auto"/>
        <w:jc w:val="both"/>
        <w:rPr>
          <w:rFonts w:cs="Í˝«Ç˛"/>
          <w:sz w:val="24"/>
          <w:szCs w:val="24"/>
        </w:rPr>
      </w:pPr>
      <w:r w:rsidRPr="0070410E">
        <w:rPr>
          <w:rFonts w:cs="Í˝«Ç˛"/>
          <w:sz w:val="24"/>
          <w:szCs w:val="24"/>
        </w:rPr>
        <w:t>S</w:t>
      </w:r>
      <w:r w:rsidR="00B92BCB" w:rsidRPr="0070410E">
        <w:rPr>
          <w:rFonts w:cs="Í˝«Ç˛"/>
          <w:sz w:val="24"/>
          <w:szCs w:val="24"/>
        </w:rPr>
        <w:t xml:space="preserve">ystem </w:t>
      </w:r>
      <w:proofErr w:type="spellStart"/>
      <w:r w:rsidR="00B92BCB" w:rsidRPr="0070410E">
        <w:rPr>
          <w:rFonts w:cs="Í˝«Ç˛"/>
          <w:sz w:val="24"/>
          <w:szCs w:val="24"/>
        </w:rPr>
        <w:t>Eveneo</w:t>
      </w:r>
      <w:proofErr w:type="spellEnd"/>
      <w:r w:rsidR="00B92BCB" w:rsidRPr="0070410E">
        <w:rPr>
          <w:rFonts w:cs="Í˝«Ç˛"/>
          <w:sz w:val="24"/>
          <w:szCs w:val="24"/>
        </w:rPr>
        <w:t xml:space="preserve"> będzie serwisem internetowym, który </w:t>
      </w:r>
      <w:r w:rsidR="00732CBF" w:rsidRPr="0070410E">
        <w:rPr>
          <w:rFonts w:cs="Í˝«Ç˛"/>
          <w:sz w:val="24"/>
          <w:szCs w:val="24"/>
        </w:rPr>
        <w:t>pozwoli uczestnikom na znalezienie interesującego wydarzenia, a organizatorom imprez na dota</w:t>
      </w:r>
      <w:r w:rsidR="00983A89" w:rsidRPr="0070410E">
        <w:rPr>
          <w:rFonts w:cs="Í˝«Ç˛"/>
          <w:sz w:val="24"/>
          <w:szCs w:val="24"/>
        </w:rPr>
        <w:t>rcie do potencjalnych odbiorców bez sporych nakładów promocyjnych</w:t>
      </w:r>
      <w:r w:rsidR="00636900" w:rsidRPr="0070410E">
        <w:rPr>
          <w:rFonts w:cs="Í˝«Ç˛"/>
          <w:sz w:val="24"/>
          <w:szCs w:val="24"/>
        </w:rPr>
        <w:t>.</w:t>
      </w:r>
    </w:p>
    <w:p w:rsidR="00020ECC" w:rsidRDefault="00020ECC" w:rsidP="00020ECC">
      <w:pPr>
        <w:suppressAutoHyphens/>
        <w:spacing w:before="0" w:after="0" w:line="240" w:lineRule="auto"/>
        <w:jc w:val="both"/>
        <w:rPr>
          <w:rFonts w:cs="Í˝«Ç˛"/>
          <w:sz w:val="24"/>
          <w:szCs w:val="24"/>
        </w:rPr>
      </w:pPr>
    </w:p>
    <w:p w:rsidR="00930C84" w:rsidRPr="0070410E" w:rsidRDefault="00E24988" w:rsidP="00020ECC">
      <w:pPr>
        <w:suppressAutoHyphens/>
        <w:spacing w:before="0" w:after="0" w:line="240" w:lineRule="auto"/>
        <w:jc w:val="both"/>
        <w:rPr>
          <w:rFonts w:cs="Í˝«Ç˛"/>
          <w:sz w:val="24"/>
          <w:szCs w:val="24"/>
        </w:rPr>
      </w:pPr>
      <w:r w:rsidRPr="0070410E">
        <w:rPr>
          <w:rFonts w:cs="Í˝«Ç˛"/>
          <w:sz w:val="24"/>
          <w:szCs w:val="24"/>
        </w:rPr>
        <w:t>Wydarzenia będą pojawiać się w systemie</w:t>
      </w:r>
      <w:r w:rsidR="00983A89" w:rsidRPr="0070410E">
        <w:rPr>
          <w:rFonts w:cs="Í˝«Ç˛"/>
          <w:sz w:val="24"/>
          <w:szCs w:val="24"/>
        </w:rPr>
        <w:t xml:space="preserve"> poprzez </w:t>
      </w:r>
      <w:r w:rsidR="00930C84" w:rsidRPr="0070410E">
        <w:rPr>
          <w:rFonts w:cs="Í˝«Ç˛"/>
          <w:sz w:val="24"/>
          <w:szCs w:val="24"/>
        </w:rPr>
        <w:t xml:space="preserve">dodanie </w:t>
      </w:r>
      <w:r w:rsidR="008919A2" w:rsidRPr="0070410E">
        <w:rPr>
          <w:rFonts w:cs="Í˝«Ç˛"/>
          <w:sz w:val="24"/>
          <w:szCs w:val="24"/>
        </w:rPr>
        <w:t xml:space="preserve">ich przez organizatora. Dzięki możliwości wprowadzenia kluczowych oraz dodatkowych informacji realizator eventu może skutecznie </w:t>
      </w:r>
      <w:r w:rsidR="00636900" w:rsidRPr="0070410E">
        <w:rPr>
          <w:rFonts w:cs="Í˝«Ç˛"/>
          <w:sz w:val="24"/>
          <w:szCs w:val="24"/>
        </w:rPr>
        <w:t>przedstawić</w:t>
      </w:r>
      <w:r w:rsidR="008919A2" w:rsidRPr="0070410E">
        <w:rPr>
          <w:rFonts w:cs="Í˝«Ç˛"/>
          <w:sz w:val="24"/>
          <w:szCs w:val="24"/>
        </w:rPr>
        <w:t xml:space="preserve"> swoje wydarzenie. </w:t>
      </w:r>
    </w:p>
    <w:p w:rsidR="00020ECC" w:rsidRDefault="00020ECC" w:rsidP="00020ECC">
      <w:pPr>
        <w:suppressAutoHyphens/>
        <w:spacing w:before="0" w:after="0" w:line="240" w:lineRule="auto"/>
        <w:jc w:val="both"/>
        <w:rPr>
          <w:rFonts w:cs="Í˝«Ç˛"/>
          <w:sz w:val="24"/>
          <w:szCs w:val="24"/>
        </w:rPr>
      </w:pPr>
    </w:p>
    <w:p w:rsidR="00372818" w:rsidRPr="0070410E" w:rsidRDefault="00E24988" w:rsidP="00020ECC">
      <w:pPr>
        <w:suppressAutoHyphens/>
        <w:spacing w:before="0" w:after="0" w:line="240" w:lineRule="auto"/>
        <w:jc w:val="both"/>
        <w:rPr>
          <w:rFonts w:cs="Í˝«Ç˛"/>
          <w:sz w:val="24"/>
          <w:szCs w:val="24"/>
        </w:rPr>
      </w:pPr>
      <w:r w:rsidRPr="0070410E">
        <w:rPr>
          <w:rFonts w:cs="Í˝«Ç˛"/>
          <w:sz w:val="24"/>
          <w:szCs w:val="24"/>
        </w:rPr>
        <w:t>W aplikacji użytkownik będzie miał</w:t>
      </w:r>
      <w:r w:rsidR="00930C84" w:rsidRPr="0070410E">
        <w:rPr>
          <w:rFonts w:cs="Í˝«Ç˛"/>
          <w:sz w:val="24"/>
          <w:szCs w:val="24"/>
        </w:rPr>
        <w:t xml:space="preserve"> dostęp do </w:t>
      </w:r>
      <w:r w:rsidR="008919A2" w:rsidRPr="0070410E">
        <w:rPr>
          <w:rFonts w:cs="Í˝«Ç˛"/>
          <w:sz w:val="24"/>
          <w:szCs w:val="24"/>
        </w:rPr>
        <w:t xml:space="preserve">spisu </w:t>
      </w:r>
      <w:r w:rsidR="00930C84" w:rsidRPr="0070410E">
        <w:rPr>
          <w:rFonts w:cs="Í˝«Ç˛"/>
          <w:sz w:val="24"/>
          <w:szCs w:val="24"/>
        </w:rPr>
        <w:t xml:space="preserve">aktualnych wydarzeń. W </w:t>
      </w:r>
      <w:r w:rsidR="00636900" w:rsidRPr="0070410E">
        <w:rPr>
          <w:rFonts w:cs="Í˝«Ç˛"/>
          <w:sz w:val="24"/>
          <w:szCs w:val="24"/>
        </w:rPr>
        <w:t>obszarze</w:t>
      </w:r>
      <w:r w:rsidR="008919A2" w:rsidRPr="0070410E">
        <w:rPr>
          <w:rFonts w:cs="Í˝«Ç˛"/>
          <w:sz w:val="24"/>
          <w:szCs w:val="24"/>
        </w:rPr>
        <w:t xml:space="preserve"> wydarzenia znajdą się informacje na temat danego eventu, na podstawie których uczestnik może </w:t>
      </w:r>
      <w:r w:rsidR="00636900" w:rsidRPr="0070410E">
        <w:rPr>
          <w:rFonts w:cs="Í˝«Ç˛"/>
          <w:sz w:val="24"/>
          <w:szCs w:val="24"/>
        </w:rPr>
        <w:t xml:space="preserve">podjąć decyzję o uczestnictwie i zadeklarować swoją partycypację </w:t>
      </w:r>
      <w:r w:rsidR="008919A2" w:rsidRPr="0070410E">
        <w:rPr>
          <w:rFonts w:cs="Í˝«Ç˛"/>
          <w:sz w:val="24"/>
          <w:szCs w:val="24"/>
        </w:rPr>
        <w:t xml:space="preserve">w danym wydarzeniu. </w:t>
      </w:r>
    </w:p>
    <w:p w:rsidR="00020ECC" w:rsidRDefault="00020ECC" w:rsidP="00020ECC">
      <w:pPr>
        <w:suppressAutoHyphens/>
        <w:spacing w:before="0" w:after="0" w:line="240" w:lineRule="auto"/>
        <w:jc w:val="both"/>
        <w:rPr>
          <w:rFonts w:cs="Í˝«Ç˛"/>
          <w:sz w:val="24"/>
          <w:szCs w:val="24"/>
        </w:rPr>
      </w:pPr>
    </w:p>
    <w:p w:rsidR="00983A89" w:rsidRPr="0070410E" w:rsidRDefault="008919A2" w:rsidP="00020ECC">
      <w:pPr>
        <w:suppressAutoHyphens/>
        <w:spacing w:before="0" w:after="0" w:line="240" w:lineRule="auto"/>
        <w:jc w:val="both"/>
      </w:pPr>
      <w:r w:rsidRPr="0070410E">
        <w:rPr>
          <w:rFonts w:cs="Í˝«Ç˛"/>
          <w:sz w:val="24"/>
          <w:szCs w:val="24"/>
        </w:rPr>
        <w:t>Aplikacja będzie dostępna publicznie i będą mogli korzyst</w:t>
      </w:r>
      <w:r w:rsidR="00FB779D">
        <w:rPr>
          <w:rFonts w:cs="Í˝«Ç˛"/>
          <w:sz w:val="24"/>
          <w:szCs w:val="24"/>
        </w:rPr>
        <w:t>ać z niej wszyscy użytkownicy w </w:t>
      </w:r>
      <w:r w:rsidRPr="0070410E">
        <w:rPr>
          <w:rFonts w:cs="Í˝«Ç˛"/>
          <w:sz w:val="24"/>
          <w:szCs w:val="24"/>
        </w:rPr>
        <w:t>ograniczonej lub pełnej funkcjonalności po wcześniejszej rejestracji</w:t>
      </w:r>
      <w:r w:rsidRPr="0070410E">
        <w:t>.</w:t>
      </w:r>
    </w:p>
    <w:p w:rsidR="008408C0" w:rsidRDefault="008408C0" w:rsidP="00DB75B0">
      <w:pPr>
        <w:pStyle w:val="SRS-Komentarz"/>
        <w:suppressAutoHyphens/>
        <w:spacing w:before="0" w:after="0" w:line="240" w:lineRule="auto"/>
        <w:rPr>
          <w:color w:val="auto"/>
        </w:rPr>
      </w:pPr>
    </w:p>
    <w:p w:rsidR="00020ECC" w:rsidRPr="00020ECC" w:rsidRDefault="00020ECC" w:rsidP="00DB75B0">
      <w:pPr>
        <w:pStyle w:val="SRS-Komentarz"/>
        <w:suppressAutoHyphens/>
        <w:spacing w:before="0" w:after="0" w:line="240" w:lineRule="auto"/>
        <w:rPr>
          <w:i w:val="0"/>
          <w:color w:val="auto"/>
        </w:rPr>
      </w:pPr>
    </w:p>
    <w:p w:rsidR="0010038B" w:rsidRPr="003C4EFE" w:rsidRDefault="00686777" w:rsidP="00DB75B0">
      <w:pPr>
        <w:pStyle w:val="SRS-Nagwek2"/>
        <w:suppressAutoHyphens/>
        <w:spacing w:before="0" w:line="240" w:lineRule="auto"/>
      </w:pPr>
      <w:bookmarkStart w:id="12" w:name="_Toc530926159"/>
      <w:r w:rsidRPr="0070410E">
        <w:t>Funkcj</w:t>
      </w:r>
      <w:r w:rsidR="0010038B" w:rsidRPr="0070410E">
        <w:t>e Produktu</w:t>
      </w:r>
      <w:bookmarkEnd w:id="12"/>
    </w:p>
    <w:p w:rsidR="00020ECC" w:rsidRDefault="00020ECC" w:rsidP="00DB75B0">
      <w:pPr>
        <w:suppressAutoHyphens/>
        <w:spacing w:before="0" w:after="0" w:line="240" w:lineRule="auto"/>
        <w:rPr>
          <w:rFonts w:cs="Í˝«Ç˛"/>
          <w:sz w:val="24"/>
          <w:szCs w:val="24"/>
        </w:rPr>
      </w:pPr>
    </w:p>
    <w:p w:rsidR="0010038B" w:rsidRPr="0070410E" w:rsidRDefault="0010038B" w:rsidP="00DB75B0">
      <w:pPr>
        <w:suppressAutoHyphens/>
        <w:spacing w:before="0" w:after="0" w:line="240" w:lineRule="auto"/>
        <w:rPr>
          <w:rFonts w:cs="Í˝«Ç˛"/>
          <w:sz w:val="24"/>
          <w:szCs w:val="24"/>
        </w:rPr>
      </w:pPr>
      <w:r w:rsidRPr="0070410E">
        <w:rPr>
          <w:rFonts w:cs="Í˝«Ç˛"/>
          <w:sz w:val="24"/>
          <w:szCs w:val="24"/>
        </w:rPr>
        <w:t>Zakres podstawowych funkcjonalności</w:t>
      </w:r>
      <w:r w:rsidR="00CE7697" w:rsidRPr="0070410E">
        <w:rPr>
          <w:rFonts w:cs="Í˝«Ç˛"/>
          <w:sz w:val="24"/>
          <w:szCs w:val="24"/>
        </w:rPr>
        <w:t xml:space="preserve"> obejmować będzie:</w:t>
      </w:r>
    </w:p>
    <w:p w:rsidR="00020ECC" w:rsidRDefault="00020ECC" w:rsidP="00DB75B0">
      <w:pPr>
        <w:suppressAutoHyphens/>
        <w:spacing w:before="0" w:after="0" w:line="240" w:lineRule="auto"/>
        <w:rPr>
          <w:rFonts w:cs="Í˝«Ç˛"/>
          <w:sz w:val="24"/>
          <w:szCs w:val="24"/>
        </w:rPr>
      </w:pPr>
    </w:p>
    <w:p w:rsidR="00020ECC" w:rsidRPr="0070410E" w:rsidRDefault="00020ECC" w:rsidP="00020ECC">
      <w:pPr>
        <w:suppressAutoHyphens/>
        <w:spacing w:before="0" w:after="0" w:line="240" w:lineRule="auto"/>
        <w:rPr>
          <w:rFonts w:cs="Í˝«Ç˛"/>
          <w:sz w:val="24"/>
          <w:szCs w:val="24"/>
        </w:rPr>
      </w:pPr>
      <w:r w:rsidRPr="0070410E">
        <w:rPr>
          <w:rFonts w:cs="Í˝«Ç˛"/>
          <w:sz w:val="24"/>
          <w:szCs w:val="24"/>
        </w:rPr>
        <w:t xml:space="preserve">W przypadku </w:t>
      </w:r>
      <w:r>
        <w:rPr>
          <w:rFonts w:cs="Í˝«Ç˛"/>
          <w:sz w:val="24"/>
          <w:szCs w:val="24"/>
        </w:rPr>
        <w:t>G</w:t>
      </w:r>
      <w:r w:rsidRPr="0070410E">
        <w:rPr>
          <w:rFonts w:cs="Í˝«Ç˛"/>
          <w:sz w:val="24"/>
          <w:szCs w:val="24"/>
        </w:rPr>
        <w:t xml:space="preserve">ościa: </w:t>
      </w:r>
    </w:p>
    <w:p w:rsidR="00020ECC" w:rsidRPr="0070410E" w:rsidRDefault="00020ECC" w:rsidP="00020ECC">
      <w:pPr>
        <w:pStyle w:val="Akapitzlist"/>
        <w:numPr>
          <w:ilvl w:val="0"/>
          <w:numId w:val="10"/>
        </w:numPr>
        <w:suppressAutoHyphens/>
        <w:spacing w:before="0" w:after="0" w:line="240" w:lineRule="auto"/>
        <w:rPr>
          <w:rFonts w:cs="Í˝«Ç˛"/>
          <w:sz w:val="24"/>
          <w:szCs w:val="24"/>
        </w:rPr>
      </w:pPr>
      <w:r w:rsidRPr="0070410E">
        <w:rPr>
          <w:rFonts w:cs="Í˝«Ç˛"/>
          <w:sz w:val="24"/>
          <w:szCs w:val="24"/>
        </w:rPr>
        <w:t>wyświetlanie wydarzeń</w:t>
      </w:r>
    </w:p>
    <w:p w:rsidR="00020ECC" w:rsidRDefault="00020ECC" w:rsidP="00DB75B0">
      <w:pPr>
        <w:pStyle w:val="Akapitzlist"/>
        <w:numPr>
          <w:ilvl w:val="0"/>
          <w:numId w:val="10"/>
        </w:numPr>
        <w:suppressAutoHyphens/>
        <w:spacing w:before="0" w:after="0" w:line="240" w:lineRule="auto"/>
        <w:rPr>
          <w:rFonts w:cs="Í˝«Ç˛"/>
          <w:sz w:val="24"/>
          <w:szCs w:val="24"/>
        </w:rPr>
      </w:pPr>
      <w:r w:rsidRPr="0070410E">
        <w:rPr>
          <w:rFonts w:cs="Í˝«Ç˛"/>
          <w:sz w:val="24"/>
          <w:szCs w:val="24"/>
        </w:rPr>
        <w:t>dołączenie do aplikacji</w:t>
      </w:r>
    </w:p>
    <w:p w:rsidR="00020ECC" w:rsidRPr="00020ECC" w:rsidRDefault="00020ECC" w:rsidP="00020ECC">
      <w:pPr>
        <w:pStyle w:val="Akapitzlist"/>
        <w:suppressAutoHyphens/>
        <w:spacing w:before="0" w:after="0" w:line="240" w:lineRule="auto"/>
        <w:rPr>
          <w:rFonts w:cs="Í˝«Ç˛"/>
          <w:sz w:val="24"/>
          <w:szCs w:val="24"/>
        </w:rPr>
      </w:pPr>
    </w:p>
    <w:p w:rsidR="00B308B6" w:rsidRPr="0070410E" w:rsidRDefault="00CE7697" w:rsidP="00DB75B0">
      <w:pPr>
        <w:suppressAutoHyphens/>
        <w:spacing w:before="0" w:after="0" w:line="240" w:lineRule="auto"/>
        <w:rPr>
          <w:rFonts w:cs="Í˝«Ç˛"/>
          <w:sz w:val="24"/>
          <w:szCs w:val="24"/>
        </w:rPr>
      </w:pPr>
      <w:r w:rsidRPr="0070410E">
        <w:rPr>
          <w:rFonts w:cs="Í˝«Ç˛"/>
          <w:sz w:val="24"/>
          <w:szCs w:val="24"/>
        </w:rPr>
        <w:t xml:space="preserve">W przypadku </w:t>
      </w:r>
      <w:r w:rsidR="00020ECC">
        <w:rPr>
          <w:rFonts w:cs="Í˝«Ç˛"/>
          <w:sz w:val="24"/>
          <w:szCs w:val="24"/>
        </w:rPr>
        <w:t>O</w:t>
      </w:r>
      <w:r w:rsidRPr="0070410E">
        <w:rPr>
          <w:rFonts w:cs="Í˝«Ç˛"/>
          <w:sz w:val="24"/>
          <w:szCs w:val="24"/>
        </w:rPr>
        <w:t xml:space="preserve">rganizatora: </w:t>
      </w:r>
    </w:p>
    <w:p w:rsidR="00B308B6" w:rsidRPr="0070410E" w:rsidRDefault="00B308B6" w:rsidP="00DB75B0">
      <w:pPr>
        <w:pStyle w:val="Akapitzlist"/>
        <w:numPr>
          <w:ilvl w:val="0"/>
          <w:numId w:val="8"/>
        </w:numPr>
        <w:suppressAutoHyphens/>
        <w:spacing w:before="0" w:after="0" w:line="240" w:lineRule="auto"/>
        <w:rPr>
          <w:rFonts w:cs="Í˝«Ç˛"/>
          <w:sz w:val="24"/>
          <w:szCs w:val="24"/>
        </w:rPr>
      </w:pPr>
      <w:r w:rsidRPr="0070410E">
        <w:rPr>
          <w:rFonts w:cs="Í˝«Ç˛"/>
          <w:sz w:val="24"/>
          <w:szCs w:val="24"/>
        </w:rPr>
        <w:t>logowanie do systemu</w:t>
      </w:r>
    </w:p>
    <w:p w:rsidR="00B308B6" w:rsidRPr="0070410E" w:rsidRDefault="00B308B6" w:rsidP="00DB75B0">
      <w:pPr>
        <w:pStyle w:val="Akapitzlist"/>
        <w:numPr>
          <w:ilvl w:val="0"/>
          <w:numId w:val="8"/>
        </w:numPr>
        <w:suppressAutoHyphens/>
        <w:spacing w:before="0" w:after="0" w:line="240" w:lineRule="auto"/>
        <w:rPr>
          <w:rFonts w:cs="Í˝«Ç˛"/>
          <w:sz w:val="24"/>
          <w:szCs w:val="24"/>
        </w:rPr>
      </w:pPr>
      <w:r w:rsidRPr="0070410E">
        <w:rPr>
          <w:rFonts w:cs="Í˝«Ç˛"/>
          <w:sz w:val="24"/>
          <w:szCs w:val="24"/>
        </w:rPr>
        <w:t>dodawanie wydarzeń</w:t>
      </w:r>
    </w:p>
    <w:p w:rsidR="00B308B6" w:rsidRPr="0070410E" w:rsidRDefault="00B308B6" w:rsidP="00DB75B0">
      <w:pPr>
        <w:pStyle w:val="Akapitzlist"/>
        <w:numPr>
          <w:ilvl w:val="0"/>
          <w:numId w:val="8"/>
        </w:numPr>
        <w:suppressAutoHyphens/>
        <w:spacing w:before="0" w:after="0" w:line="240" w:lineRule="auto"/>
        <w:rPr>
          <w:rFonts w:cs="Í˝«Ç˛"/>
          <w:sz w:val="24"/>
          <w:szCs w:val="24"/>
        </w:rPr>
      </w:pPr>
      <w:r w:rsidRPr="0070410E">
        <w:rPr>
          <w:rFonts w:cs="Í˝«Ç˛"/>
          <w:sz w:val="24"/>
          <w:szCs w:val="24"/>
        </w:rPr>
        <w:t>edycja wydarzeń</w:t>
      </w:r>
    </w:p>
    <w:p w:rsidR="00CE7697" w:rsidRPr="0070410E" w:rsidRDefault="00B308B6" w:rsidP="00DB75B0">
      <w:pPr>
        <w:pStyle w:val="Akapitzlist"/>
        <w:numPr>
          <w:ilvl w:val="0"/>
          <w:numId w:val="8"/>
        </w:numPr>
        <w:suppressAutoHyphens/>
        <w:spacing w:before="0" w:after="0" w:line="240" w:lineRule="auto"/>
        <w:rPr>
          <w:rFonts w:cs="Í˝«Ç˛"/>
          <w:sz w:val="24"/>
          <w:szCs w:val="24"/>
        </w:rPr>
      </w:pPr>
      <w:r w:rsidRPr="0070410E">
        <w:rPr>
          <w:rFonts w:cs="Í˝«Ç˛"/>
          <w:sz w:val="24"/>
          <w:szCs w:val="24"/>
        </w:rPr>
        <w:t>wyświetlanie</w:t>
      </w:r>
      <w:r w:rsidR="00CE7697" w:rsidRPr="0070410E">
        <w:rPr>
          <w:rFonts w:cs="Í˝«Ç˛"/>
          <w:sz w:val="24"/>
          <w:szCs w:val="24"/>
        </w:rPr>
        <w:t xml:space="preserve"> listy uczestników</w:t>
      </w:r>
    </w:p>
    <w:p w:rsidR="00020ECC" w:rsidRDefault="00020ECC" w:rsidP="00DB75B0">
      <w:pPr>
        <w:suppressAutoHyphens/>
        <w:spacing w:before="0" w:after="0" w:line="240" w:lineRule="auto"/>
        <w:rPr>
          <w:rFonts w:cs="Í˝«Ç˛"/>
          <w:sz w:val="24"/>
          <w:szCs w:val="24"/>
        </w:rPr>
      </w:pPr>
    </w:p>
    <w:p w:rsidR="00B308B6" w:rsidRPr="0070410E" w:rsidRDefault="00B308B6" w:rsidP="00DB75B0">
      <w:pPr>
        <w:suppressAutoHyphens/>
        <w:spacing w:before="0" w:after="0" w:line="240" w:lineRule="auto"/>
        <w:rPr>
          <w:rFonts w:cs="Í˝«Ç˛"/>
          <w:sz w:val="24"/>
          <w:szCs w:val="24"/>
        </w:rPr>
      </w:pPr>
      <w:r w:rsidRPr="0070410E">
        <w:rPr>
          <w:rFonts w:cs="Í˝«Ç˛"/>
          <w:sz w:val="24"/>
          <w:szCs w:val="24"/>
        </w:rPr>
        <w:t xml:space="preserve">W przypadku </w:t>
      </w:r>
      <w:r w:rsidR="00020ECC">
        <w:rPr>
          <w:rFonts w:cs="Í˝«Ç˛"/>
          <w:sz w:val="24"/>
          <w:szCs w:val="24"/>
        </w:rPr>
        <w:t>U</w:t>
      </w:r>
      <w:r w:rsidRPr="0070410E">
        <w:rPr>
          <w:rFonts w:cs="Í˝«Ç˛"/>
          <w:sz w:val="24"/>
          <w:szCs w:val="24"/>
        </w:rPr>
        <w:t>czestnika:</w:t>
      </w:r>
    </w:p>
    <w:p w:rsidR="00B308B6" w:rsidRPr="0070410E" w:rsidRDefault="00B308B6" w:rsidP="00DB75B0">
      <w:pPr>
        <w:pStyle w:val="Akapitzlist"/>
        <w:numPr>
          <w:ilvl w:val="0"/>
          <w:numId w:val="9"/>
        </w:numPr>
        <w:suppressAutoHyphens/>
        <w:spacing w:before="0" w:after="0" w:line="240" w:lineRule="auto"/>
        <w:rPr>
          <w:rFonts w:cs="Í˝«Ç˛"/>
          <w:sz w:val="24"/>
          <w:szCs w:val="24"/>
        </w:rPr>
      </w:pPr>
      <w:r w:rsidRPr="0070410E">
        <w:rPr>
          <w:rFonts w:cs="Í˝«Ç˛"/>
          <w:sz w:val="24"/>
          <w:szCs w:val="24"/>
        </w:rPr>
        <w:t>logowanie do systemu</w:t>
      </w:r>
    </w:p>
    <w:p w:rsidR="00B308B6" w:rsidRPr="0070410E" w:rsidRDefault="00B308B6" w:rsidP="00DB75B0">
      <w:pPr>
        <w:pStyle w:val="Akapitzlist"/>
        <w:numPr>
          <w:ilvl w:val="0"/>
          <w:numId w:val="9"/>
        </w:numPr>
        <w:suppressAutoHyphens/>
        <w:spacing w:before="0" w:after="0" w:line="240" w:lineRule="auto"/>
        <w:rPr>
          <w:rFonts w:cs="Í˝«Ç˛"/>
          <w:sz w:val="24"/>
          <w:szCs w:val="24"/>
        </w:rPr>
      </w:pPr>
      <w:r w:rsidRPr="0070410E">
        <w:rPr>
          <w:rFonts w:cs="Í˝«Ç˛"/>
          <w:sz w:val="24"/>
          <w:szCs w:val="24"/>
        </w:rPr>
        <w:t>wyświetlanie wydarzeń</w:t>
      </w:r>
    </w:p>
    <w:p w:rsidR="00B308B6" w:rsidRPr="0070410E" w:rsidRDefault="00CE7697" w:rsidP="00DB75B0">
      <w:pPr>
        <w:pStyle w:val="Akapitzlist"/>
        <w:numPr>
          <w:ilvl w:val="0"/>
          <w:numId w:val="9"/>
        </w:numPr>
        <w:suppressAutoHyphens/>
        <w:spacing w:before="0" w:after="0" w:line="240" w:lineRule="auto"/>
        <w:rPr>
          <w:rFonts w:cs="Í˝«Ç˛"/>
          <w:sz w:val="24"/>
          <w:szCs w:val="24"/>
        </w:rPr>
      </w:pPr>
      <w:r w:rsidRPr="0070410E">
        <w:rPr>
          <w:rFonts w:cs="Í˝«Ç˛"/>
          <w:sz w:val="24"/>
          <w:szCs w:val="24"/>
        </w:rPr>
        <w:t>dołącz</w:t>
      </w:r>
      <w:r w:rsidR="00B308B6" w:rsidRPr="0070410E">
        <w:rPr>
          <w:rFonts w:cs="Í˝«Ç˛"/>
          <w:sz w:val="24"/>
          <w:szCs w:val="24"/>
        </w:rPr>
        <w:t>anie do wydarzenia</w:t>
      </w:r>
    </w:p>
    <w:p w:rsidR="00372818" w:rsidRPr="0070410E" w:rsidRDefault="00CE7697" w:rsidP="00DB75B0">
      <w:pPr>
        <w:pStyle w:val="Akapitzlist"/>
        <w:numPr>
          <w:ilvl w:val="0"/>
          <w:numId w:val="9"/>
        </w:numPr>
        <w:suppressAutoHyphens/>
        <w:spacing w:before="0" w:after="0" w:line="240" w:lineRule="auto"/>
        <w:rPr>
          <w:rFonts w:cs="Í˝«Ç˛"/>
          <w:sz w:val="24"/>
          <w:szCs w:val="24"/>
        </w:rPr>
      </w:pPr>
      <w:r w:rsidRPr="0070410E">
        <w:rPr>
          <w:rFonts w:cs="Í˝«Ç˛"/>
          <w:sz w:val="24"/>
          <w:szCs w:val="24"/>
        </w:rPr>
        <w:t>rezygnacja z wydarzenia.</w:t>
      </w:r>
    </w:p>
    <w:p w:rsidR="00020ECC" w:rsidRDefault="00020ECC" w:rsidP="00DB75B0">
      <w:pPr>
        <w:suppressAutoHyphens/>
        <w:spacing w:before="0" w:after="0" w:line="240" w:lineRule="auto"/>
        <w:rPr>
          <w:rFonts w:cs="Í˝«Ç˛"/>
          <w:sz w:val="24"/>
          <w:szCs w:val="24"/>
        </w:rPr>
      </w:pPr>
    </w:p>
    <w:p w:rsidR="00020ECC" w:rsidRDefault="00020ECC" w:rsidP="00DB75B0">
      <w:pPr>
        <w:suppressAutoHyphens/>
        <w:spacing w:before="0" w:after="0" w:line="240" w:lineRule="auto"/>
        <w:rPr>
          <w:rFonts w:cs="Í˝«Ç˛"/>
          <w:sz w:val="24"/>
          <w:szCs w:val="24"/>
        </w:rPr>
      </w:pPr>
    </w:p>
    <w:p w:rsidR="00020ECC" w:rsidRDefault="00020ECC" w:rsidP="00DB75B0">
      <w:pPr>
        <w:suppressAutoHyphens/>
        <w:spacing w:before="0" w:after="0" w:line="240" w:lineRule="auto"/>
        <w:rPr>
          <w:rFonts w:cs="Í˝«Ç˛"/>
          <w:sz w:val="24"/>
          <w:szCs w:val="24"/>
        </w:rPr>
      </w:pPr>
    </w:p>
    <w:p w:rsidR="00020ECC" w:rsidRDefault="00020ECC" w:rsidP="00DB75B0">
      <w:pPr>
        <w:suppressAutoHyphens/>
        <w:spacing w:before="0" w:after="0" w:line="240" w:lineRule="auto"/>
        <w:rPr>
          <w:rFonts w:cs="Í˝«Ç˛"/>
          <w:sz w:val="24"/>
          <w:szCs w:val="24"/>
        </w:rPr>
      </w:pPr>
    </w:p>
    <w:p w:rsidR="00020ECC" w:rsidRDefault="00020ECC" w:rsidP="00DB75B0">
      <w:pPr>
        <w:suppressAutoHyphens/>
        <w:spacing w:before="0" w:after="0" w:line="240" w:lineRule="auto"/>
        <w:rPr>
          <w:rFonts w:cs="Í˝«Ç˛"/>
          <w:sz w:val="24"/>
          <w:szCs w:val="24"/>
        </w:rPr>
      </w:pPr>
    </w:p>
    <w:p w:rsidR="00020ECC" w:rsidRDefault="00020ECC" w:rsidP="00DB75B0">
      <w:pPr>
        <w:suppressAutoHyphens/>
        <w:spacing w:before="0" w:after="0" w:line="240" w:lineRule="auto"/>
        <w:rPr>
          <w:rFonts w:cs="Í˝«Ç˛"/>
          <w:sz w:val="24"/>
          <w:szCs w:val="24"/>
        </w:rPr>
      </w:pPr>
    </w:p>
    <w:p w:rsidR="00020ECC" w:rsidRDefault="00020ECC" w:rsidP="00DB75B0">
      <w:pPr>
        <w:suppressAutoHyphens/>
        <w:spacing w:before="0" w:after="0" w:line="240" w:lineRule="auto"/>
        <w:rPr>
          <w:rFonts w:cs="Í˝«Ç˛"/>
          <w:sz w:val="24"/>
          <w:szCs w:val="24"/>
        </w:rPr>
      </w:pPr>
    </w:p>
    <w:p w:rsidR="00020ECC" w:rsidRDefault="00020ECC" w:rsidP="00DB75B0">
      <w:pPr>
        <w:suppressAutoHyphens/>
        <w:spacing w:before="0" w:after="0" w:line="240" w:lineRule="auto"/>
        <w:rPr>
          <w:rFonts w:cs="Í˝«Ç˛"/>
          <w:sz w:val="24"/>
          <w:szCs w:val="24"/>
        </w:rPr>
      </w:pPr>
    </w:p>
    <w:p w:rsidR="00E503F4" w:rsidRDefault="00E503F4" w:rsidP="00DB75B0">
      <w:pPr>
        <w:suppressAutoHyphens/>
        <w:spacing w:before="0" w:after="0" w:line="240" w:lineRule="auto"/>
        <w:rPr>
          <w:rFonts w:cs="Í˝«Ç˛"/>
          <w:sz w:val="24"/>
          <w:szCs w:val="24"/>
        </w:rPr>
      </w:pPr>
    </w:p>
    <w:p w:rsidR="00E503F4" w:rsidRDefault="00E503F4" w:rsidP="00DB75B0">
      <w:pPr>
        <w:suppressAutoHyphens/>
        <w:spacing w:before="0" w:after="0" w:line="240" w:lineRule="auto"/>
        <w:rPr>
          <w:rFonts w:cs="Í˝«Ç˛"/>
          <w:sz w:val="24"/>
          <w:szCs w:val="24"/>
        </w:rPr>
      </w:pPr>
    </w:p>
    <w:p w:rsidR="001823E8" w:rsidRDefault="00CE7697" w:rsidP="00DB75B0">
      <w:pPr>
        <w:pStyle w:val="SRS-Nagwek2"/>
        <w:suppressAutoHyphens/>
        <w:spacing w:before="0" w:line="240" w:lineRule="auto"/>
      </w:pPr>
      <w:bookmarkStart w:id="13" w:name="_Toc532315051"/>
      <w:bookmarkStart w:id="14" w:name="_Toc25916267"/>
      <w:bookmarkStart w:id="15" w:name="_Toc530926160"/>
      <w:r>
        <w:lastRenderedPageBreak/>
        <w:t>Ograniczenia</w:t>
      </w:r>
      <w:bookmarkEnd w:id="15"/>
    </w:p>
    <w:p w:rsidR="00020ECC" w:rsidRDefault="00020ECC" w:rsidP="00DB75B0">
      <w:pPr>
        <w:suppressAutoHyphens/>
        <w:autoSpaceDE w:val="0"/>
        <w:autoSpaceDN w:val="0"/>
        <w:adjustRightInd w:val="0"/>
        <w:spacing w:before="0" w:after="0" w:line="240" w:lineRule="auto"/>
      </w:pPr>
    </w:p>
    <w:p w:rsidR="00473D6E" w:rsidRPr="00020ECC" w:rsidRDefault="0013375D" w:rsidP="00020ECC">
      <w:pPr>
        <w:suppressAutoHyphens/>
        <w:autoSpaceDE w:val="0"/>
        <w:autoSpaceDN w:val="0"/>
        <w:adjustRightInd w:val="0"/>
        <w:spacing w:before="0" w:after="0" w:line="240" w:lineRule="auto"/>
        <w:jc w:val="both"/>
        <w:rPr>
          <w:sz w:val="24"/>
          <w:szCs w:val="24"/>
        </w:rPr>
      </w:pPr>
      <w:r w:rsidRPr="00020ECC">
        <w:rPr>
          <w:sz w:val="24"/>
          <w:szCs w:val="24"/>
        </w:rPr>
        <w:t xml:space="preserve">Według badania </w:t>
      </w:r>
      <w:r w:rsidR="0070410E" w:rsidRPr="00020ECC">
        <w:rPr>
          <w:sz w:val="24"/>
          <w:szCs w:val="24"/>
        </w:rPr>
        <w:t>Głównego</w:t>
      </w:r>
      <w:r w:rsidR="00525B68" w:rsidRPr="00020ECC">
        <w:rPr>
          <w:sz w:val="24"/>
          <w:szCs w:val="24"/>
        </w:rPr>
        <w:t xml:space="preserve"> Urzędu Statystycznego 84,2</w:t>
      </w:r>
      <w:r w:rsidR="00B33112" w:rsidRPr="00020ECC">
        <w:rPr>
          <w:sz w:val="24"/>
          <w:szCs w:val="24"/>
        </w:rPr>
        <w:t>% gospodarstw</w:t>
      </w:r>
      <w:r w:rsidR="00525B68" w:rsidRPr="00020ECC">
        <w:rPr>
          <w:sz w:val="24"/>
          <w:szCs w:val="24"/>
        </w:rPr>
        <w:t xml:space="preserve"> domowych w Polsce ma dostęp do sieci, a 58% użytkowników używało Internetu do wyszukiwania in</w:t>
      </w:r>
      <w:r w:rsidR="00FB779D" w:rsidRPr="00020ECC">
        <w:rPr>
          <w:sz w:val="24"/>
          <w:szCs w:val="24"/>
        </w:rPr>
        <w:t>formacji o towarach i </w:t>
      </w:r>
      <w:r w:rsidR="00B33112" w:rsidRPr="00020ECC">
        <w:rPr>
          <w:sz w:val="24"/>
          <w:szCs w:val="24"/>
        </w:rPr>
        <w:t>usługach.</w:t>
      </w:r>
      <w:r w:rsidR="00B33112" w:rsidRPr="00020ECC">
        <w:rPr>
          <w:rStyle w:val="Odwoanieprzypisudolnego"/>
          <w:sz w:val="24"/>
          <w:szCs w:val="24"/>
        </w:rPr>
        <w:footnoteReference w:id="2"/>
      </w:r>
    </w:p>
    <w:p w:rsidR="001F2623" w:rsidRPr="00020ECC" w:rsidRDefault="001F2623" w:rsidP="00020ECC">
      <w:pPr>
        <w:suppressAutoHyphens/>
        <w:autoSpaceDE w:val="0"/>
        <w:autoSpaceDN w:val="0"/>
        <w:adjustRightInd w:val="0"/>
        <w:spacing w:before="0" w:after="0" w:line="240" w:lineRule="auto"/>
        <w:jc w:val="both"/>
        <w:rPr>
          <w:sz w:val="24"/>
          <w:szCs w:val="24"/>
        </w:rPr>
      </w:pPr>
    </w:p>
    <w:p w:rsidR="00473D6E" w:rsidRPr="00020ECC" w:rsidRDefault="00473D6E" w:rsidP="00020ECC">
      <w:pPr>
        <w:suppressAutoHyphens/>
        <w:spacing w:before="0" w:after="0" w:line="240" w:lineRule="auto"/>
        <w:jc w:val="both"/>
        <w:rPr>
          <w:sz w:val="24"/>
          <w:szCs w:val="24"/>
        </w:rPr>
      </w:pPr>
      <w:r w:rsidRPr="00020ECC">
        <w:rPr>
          <w:sz w:val="24"/>
          <w:szCs w:val="24"/>
        </w:rPr>
        <w:t xml:space="preserve">- W </w:t>
      </w:r>
      <w:r w:rsidR="00636900" w:rsidRPr="00020ECC">
        <w:rPr>
          <w:sz w:val="24"/>
          <w:szCs w:val="24"/>
        </w:rPr>
        <w:t>2017</w:t>
      </w:r>
      <w:r w:rsidRPr="00020ECC">
        <w:rPr>
          <w:sz w:val="24"/>
          <w:szCs w:val="24"/>
        </w:rPr>
        <w:t xml:space="preserve"> roku</w:t>
      </w:r>
      <w:r w:rsidR="00B33112" w:rsidRPr="00020ECC">
        <w:rPr>
          <w:sz w:val="24"/>
          <w:szCs w:val="24"/>
        </w:rPr>
        <w:t xml:space="preserve"> </w:t>
      </w:r>
      <w:r w:rsidRPr="00020ECC">
        <w:rPr>
          <w:sz w:val="24"/>
          <w:szCs w:val="24"/>
        </w:rPr>
        <w:t>już ok. 80 proc.</w:t>
      </w:r>
      <w:r w:rsidR="00B33112" w:rsidRPr="00020ECC">
        <w:rPr>
          <w:sz w:val="24"/>
          <w:szCs w:val="24"/>
        </w:rPr>
        <w:t xml:space="preserve"> biletów klienci kupują w sieci</w:t>
      </w:r>
    </w:p>
    <w:p w:rsidR="00473D6E" w:rsidRPr="00020ECC" w:rsidRDefault="00473D6E" w:rsidP="00020ECC">
      <w:pPr>
        <w:suppressAutoHyphens/>
        <w:spacing w:before="0" w:after="0" w:line="240" w:lineRule="auto"/>
        <w:jc w:val="both"/>
        <w:rPr>
          <w:sz w:val="24"/>
          <w:szCs w:val="24"/>
        </w:rPr>
      </w:pPr>
      <w:r w:rsidRPr="00020ECC">
        <w:rPr>
          <w:sz w:val="24"/>
          <w:szCs w:val="24"/>
        </w:rPr>
        <w:t xml:space="preserve">- Rynek internetowej sprzedaży biletów stale się rozwija i będzie tak nadal. W 2015 jego wartość wyniosła 0,5 mld zł. Tempo wzrostu to około </w:t>
      </w:r>
      <w:r w:rsidR="00233448" w:rsidRPr="00020ECC">
        <w:rPr>
          <w:sz w:val="24"/>
          <w:szCs w:val="24"/>
        </w:rPr>
        <w:t>20% rok rocznie.</w:t>
      </w:r>
      <w:r w:rsidR="00B33112" w:rsidRPr="00020ECC">
        <w:rPr>
          <w:rStyle w:val="Odwoanieprzypisudolnego"/>
          <w:sz w:val="24"/>
          <w:szCs w:val="24"/>
        </w:rPr>
        <w:footnoteReference w:id="3"/>
      </w:r>
    </w:p>
    <w:p w:rsidR="00473D6E" w:rsidRPr="00020ECC" w:rsidRDefault="00473D6E" w:rsidP="00020ECC">
      <w:pPr>
        <w:suppressAutoHyphens/>
        <w:spacing w:before="0" w:after="0" w:line="240" w:lineRule="auto"/>
        <w:jc w:val="both"/>
        <w:rPr>
          <w:sz w:val="24"/>
          <w:szCs w:val="24"/>
        </w:rPr>
      </w:pPr>
    </w:p>
    <w:p w:rsidR="00B33112" w:rsidRPr="00020ECC" w:rsidRDefault="00B33112" w:rsidP="00020ECC">
      <w:pPr>
        <w:suppressAutoHyphens/>
        <w:autoSpaceDE w:val="0"/>
        <w:autoSpaceDN w:val="0"/>
        <w:adjustRightInd w:val="0"/>
        <w:spacing w:before="0" w:after="0" w:line="240" w:lineRule="auto"/>
        <w:jc w:val="both"/>
        <w:rPr>
          <w:sz w:val="24"/>
          <w:szCs w:val="24"/>
        </w:rPr>
      </w:pPr>
      <w:r w:rsidRPr="00020ECC">
        <w:rPr>
          <w:sz w:val="24"/>
          <w:szCs w:val="24"/>
        </w:rPr>
        <w:t xml:space="preserve">Na podstawie powyższych badań możemy założyć, że aplikacja ma potencjał i z tego powodu szacujemy, że system powinien być zaprojektowany, aby docelowo obsłużyć wiele </w:t>
      </w:r>
      <w:r w:rsidRPr="00020ECC">
        <w:rPr>
          <w:rFonts w:cs="@Ωúœ˛"/>
          <w:sz w:val="24"/>
          <w:szCs w:val="24"/>
        </w:rPr>
        <w:t>jednocześnie zalogowanych i korzystających z funkcji systemu użytkowników.</w:t>
      </w:r>
    </w:p>
    <w:p w:rsidR="00686777" w:rsidRPr="00020ECC" w:rsidRDefault="00686777" w:rsidP="00020ECC">
      <w:pPr>
        <w:suppressAutoHyphens/>
        <w:autoSpaceDE w:val="0"/>
        <w:autoSpaceDN w:val="0"/>
        <w:adjustRightInd w:val="0"/>
        <w:spacing w:before="0" w:after="0" w:line="240" w:lineRule="auto"/>
        <w:jc w:val="both"/>
        <w:rPr>
          <w:sz w:val="24"/>
          <w:szCs w:val="24"/>
        </w:rPr>
      </w:pPr>
    </w:p>
    <w:p w:rsidR="00FB779D" w:rsidRPr="00020ECC" w:rsidRDefault="0070410E" w:rsidP="00020ECC">
      <w:pPr>
        <w:suppressAutoHyphens/>
        <w:autoSpaceDE w:val="0"/>
        <w:autoSpaceDN w:val="0"/>
        <w:adjustRightInd w:val="0"/>
        <w:spacing w:before="0" w:after="0" w:line="240" w:lineRule="auto"/>
        <w:jc w:val="both"/>
        <w:rPr>
          <w:rFonts w:cs="Í˝«Ç˛"/>
          <w:sz w:val="24"/>
          <w:szCs w:val="24"/>
        </w:rPr>
      </w:pPr>
      <w:r w:rsidRPr="00020ECC">
        <w:rPr>
          <w:rFonts w:cs="Í˝«Ç˛"/>
          <w:sz w:val="24"/>
          <w:szCs w:val="24"/>
        </w:rPr>
        <w:t>W pierwszej fazie wdrożenia aplikacja powinna posiadać zaplecze techniczne pozwalające na realizację kilkunastu wydarzeń ze średnią ilością użytkowników wynoszącą około 40 osób.</w:t>
      </w:r>
      <w:r w:rsidR="00FB779D" w:rsidRPr="00020ECC">
        <w:rPr>
          <w:rFonts w:cs="Í˝«Ç˛"/>
          <w:sz w:val="24"/>
          <w:szCs w:val="24"/>
        </w:rPr>
        <w:t xml:space="preserve"> </w:t>
      </w:r>
      <w:r w:rsidRPr="00020ECC">
        <w:rPr>
          <w:rFonts w:cs="Í˝«Ç˛"/>
          <w:sz w:val="24"/>
          <w:szCs w:val="24"/>
        </w:rPr>
        <w:t>Daje to 600 użytkowników zarejestrowanych mogącyc</w:t>
      </w:r>
      <w:r w:rsidR="00FB779D" w:rsidRPr="00020ECC">
        <w:rPr>
          <w:rFonts w:cs="Í˝«Ç˛"/>
          <w:sz w:val="24"/>
          <w:szCs w:val="24"/>
        </w:rPr>
        <w:t xml:space="preserve">h chcieć korzystać z serwisu. </w:t>
      </w:r>
    </w:p>
    <w:p w:rsidR="00FB779D" w:rsidRPr="00020ECC" w:rsidRDefault="00FB779D" w:rsidP="00020ECC">
      <w:pPr>
        <w:suppressAutoHyphens/>
        <w:autoSpaceDE w:val="0"/>
        <w:autoSpaceDN w:val="0"/>
        <w:adjustRightInd w:val="0"/>
        <w:spacing w:before="0" w:after="0" w:line="240" w:lineRule="auto"/>
        <w:jc w:val="both"/>
        <w:rPr>
          <w:rFonts w:cs="Í˝«Ç˛"/>
          <w:sz w:val="24"/>
          <w:szCs w:val="24"/>
        </w:rPr>
      </w:pPr>
    </w:p>
    <w:p w:rsidR="00B33112" w:rsidRPr="00020ECC" w:rsidRDefault="00FB779D" w:rsidP="00020ECC">
      <w:pPr>
        <w:suppressAutoHyphens/>
        <w:autoSpaceDE w:val="0"/>
        <w:autoSpaceDN w:val="0"/>
        <w:adjustRightInd w:val="0"/>
        <w:spacing w:before="0" w:after="0" w:line="240" w:lineRule="auto"/>
        <w:jc w:val="both"/>
        <w:rPr>
          <w:rFonts w:cs="Í˝«Ç˛"/>
          <w:sz w:val="24"/>
          <w:szCs w:val="24"/>
        </w:rPr>
      </w:pPr>
      <w:r w:rsidRPr="00020ECC">
        <w:rPr>
          <w:rFonts w:cs="Í˝«Ç˛"/>
          <w:sz w:val="24"/>
          <w:szCs w:val="24"/>
        </w:rPr>
        <w:t>W </w:t>
      </w:r>
      <w:r w:rsidR="0070410E" w:rsidRPr="00020ECC">
        <w:rPr>
          <w:rFonts w:cs="Í˝«Ç˛"/>
          <w:sz w:val="24"/>
          <w:szCs w:val="24"/>
        </w:rPr>
        <w:t>początkowej fazie udział gości w osobach odwiedzających nie powinien przekraczać 25%. Co sumarycznie daje 750 osób. Bazując na tych danych można założyć, że równocześnie może być aktywnych kilka sesji użytkowników.</w:t>
      </w:r>
    </w:p>
    <w:p w:rsidR="001F1138" w:rsidRPr="00020ECC" w:rsidRDefault="001F1138" w:rsidP="00020ECC">
      <w:pPr>
        <w:suppressAutoHyphens/>
        <w:autoSpaceDE w:val="0"/>
        <w:autoSpaceDN w:val="0"/>
        <w:adjustRightInd w:val="0"/>
        <w:spacing w:before="0" w:after="0" w:line="240" w:lineRule="auto"/>
        <w:jc w:val="both"/>
        <w:rPr>
          <w:rFonts w:cs="Í˝«Ç˛"/>
          <w:sz w:val="24"/>
          <w:szCs w:val="24"/>
        </w:rPr>
      </w:pPr>
    </w:p>
    <w:p w:rsidR="00372818" w:rsidRPr="00020ECC" w:rsidRDefault="00686777" w:rsidP="00020ECC">
      <w:pPr>
        <w:suppressAutoHyphens/>
        <w:spacing w:before="0" w:after="0" w:line="240" w:lineRule="auto"/>
        <w:jc w:val="both"/>
        <w:rPr>
          <w:rFonts w:cs="Í˝«Ç˛"/>
          <w:sz w:val="24"/>
          <w:szCs w:val="24"/>
        </w:rPr>
      </w:pPr>
      <w:r w:rsidRPr="00020ECC">
        <w:rPr>
          <w:rFonts w:cs="Í˝«Ç˛"/>
          <w:sz w:val="24"/>
          <w:szCs w:val="24"/>
        </w:rPr>
        <w:t>Aby spełnić to wymaganie serwer powinien spełniać co najmniej następujące wymaganie:</w:t>
      </w:r>
    </w:p>
    <w:p w:rsidR="006A5F81" w:rsidRPr="003C4EFE" w:rsidRDefault="006A5F81" w:rsidP="00DB75B0">
      <w:pPr>
        <w:suppressAutoHyphens/>
        <w:spacing w:before="0" w:after="0" w:line="240" w:lineRule="auto"/>
      </w:pPr>
    </w:p>
    <w:tbl>
      <w:tblPr>
        <w:tblW w:w="80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756"/>
        <w:gridCol w:w="5268"/>
      </w:tblGrid>
      <w:tr w:rsidR="003250E2" w:rsidRPr="0070410E" w:rsidTr="003250E2">
        <w:trPr>
          <w:trHeight w:val="583"/>
          <w:jc w:val="center"/>
        </w:trPr>
        <w:tc>
          <w:tcPr>
            <w:tcW w:w="275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250E2" w:rsidRPr="00372818" w:rsidRDefault="003C4EFE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Podzespół</w:t>
            </w:r>
          </w:p>
        </w:tc>
        <w:tc>
          <w:tcPr>
            <w:tcW w:w="5268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250E2" w:rsidRPr="00372818" w:rsidRDefault="003C4EFE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Specyfikacja</w:t>
            </w:r>
          </w:p>
        </w:tc>
      </w:tr>
      <w:tr w:rsidR="001F1138" w:rsidRPr="004A539F" w:rsidTr="003250E2">
        <w:trPr>
          <w:trHeight w:val="583"/>
          <w:jc w:val="center"/>
        </w:trPr>
        <w:tc>
          <w:tcPr>
            <w:tcW w:w="2756" w:type="dxa"/>
            <w:shd w:val="clear" w:color="auto" w:fill="D9D9D9" w:themeFill="background1" w:themeFillShade="D9"/>
            <w:vAlign w:val="center"/>
          </w:tcPr>
          <w:p w:rsidR="001F1138" w:rsidRDefault="001F1138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Procesor</w:t>
            </w:r>
          </w:p>
        </w:tc>
        <w:tc>
          <w:tcPr>
            <w:tcW w:w="5268" w:type="dxa"/>
            <w:shd w:val="clear" w:color="auto" w:fill="FFFFFF"/>
            <w:vAlign w:val="center"/>
          </w:tcPr>
          <w:p w:rsidR="001F1138" w:rsidRDefault="003C4EFE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 rdzeniowy o taktowaniu 3Ghz</w:t>
            </w:r>
          </w:p>
        </w:tc>
      </w:tr>
      <w:tr w:rsidR="003250E2" w:rsidRPr="004A539F" w:rsidTr="003250E2">
        <w:trPr>
          <w:trHeight w:val="583"/>
          <w:jc w:val="center"/>
        </w:trPr>
        <w:tc>
          <w:tcPr>
            <w:tcW w:w="2756" w:type="dxa"/>
            <w:shd w:val="clear" w:color="auto" w:fill="D9D9D9" w:themeFill="background1" w:themeFillShade="D9"/>
            <w:vAlign w:val="center"/>
          </w:tcPr>
          <w:p w:rsidR="003250E2" w:rsidRPr="00372818" w:rsidRDefault="003250E2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Pamięć ram</w:t>
            </w:r>
          </w:p>
        </w:tc>
        <w:tc>
          <w:tcPr>
            <w:tcW w:w="5268" w:type="dxa"/>
            <w:shd w:val="clear" w:color="auto" w:fill="FFFFFF"/>
            <w:vAlign w:val="center"/>
          </w:tcPr>
          <w:p w:rsidR="003250E2" w:rsidRPr="00372818" w:rsidRDefault="00DB75B0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  <w:r w:rsidR="00FB779D">
              <w:rPr>
                <w:rFonts w:ascii="Calibri" w:hAnsi="Calibri"/>
              </w:rPr>
              <w:t xml:space="preserve"> </w:t>
            </w:r>
            <w:r w:rsidR="00E95005">
              <w:rPr>
                <w:rFonts w:ascii="Calibri" w:hAnsi="Calibri"/>
              </w:rPr>
              <w:t>GB</w:t>
            </w:r>
          </w:p>
        </w:tc>
      </w:tr>
      <w:tr w:rsidR="003250E2" w:rsidRPr="004A539F" w:rsidTr="003250E2">
        <w:trPr>
          <w:trHeight w:val="583"/>
          <w:jc w:val="center"/>
        </w:trPr>
        <w:tc>
          <w:tcPr>
            <w:tcW w:w="2756" w:type="dxa"/>
            <w:shd w:val="clear" w:color="auto" w:fill="D9D9D9" w:themeFill="background1" w:themeFillShade="D9"/>
            <w:vAlign w:val="center"/>
          </w:tcPr>
          <w:p w:rsidR="003250E2" w:rsidRDefault="003250E2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Przestrzeń dyskowa</w:t>
            </w:r>
          </w:p>
        </w:tc>
        <w:tc>
          <w:tcPr>
            <w:tcW w:w="5268" w:type="dxa"/>
            <w:shd w:val="clear" w:color="auto" w:fill="FFFFFF"/>
            <w:vAlign w:val="center"/>
          </w:tcPr>
          <w:p w:rsidR="003250E2" w:rsidRPr="00372818" w:rsidRDefault="00DB75B0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TB</w:t>
            </w:r>
          </w:p>
        </w:tc>
      </w:tr>
      <w:tr w:rsidR="003250E2" w:rsidRPr="005D35BF" w:rsidTr="003250E2">
        <w:trPr>
          <w:trHeight w:val="583"/>
          <w:jc w:val="center"/>
        </w:trPr>
        <w:tc>
          <w:tcPr>
            <w:tcW w:w="2756" w:type="dxa"/>
            <w:shd w:val="clear" w:color="auto" w:fill="D9D9D9" w:themeFill="background1" w:themeFillShade="D9"/>
            <w:vAlign w:val="center"/>
          </w:tcPr>
          <w:p w:rsidR="003250E2" w:rsidRDefault="003250E2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System operacyjny</w:t>
            </w:r>
          </w:p>
        </w:tc>
        <w:tc>
          <w:tcPr>
            <w:tcW w:w="5268" w:type="dxa"/>
            <w:shd w:val="clear" w:color="auto" w:fill="FFFFFF"/>
            <w:vAlign w:val="center"/>
          </w:tcPr>
          <w:p w:rsidR="003250E2" w:rsidRPr="00372818" w:rsidRDefault="00E95005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Unix</w:t>
            </w:r>
            <w:r w:rsidR="003C4EFE">
              <w:rPr>
                <w:rFonts w:ascii="Calibri" w:hAnsi="Calibri"/>
              </w:rPr>
              <w:t xml:space="preserve"> np. </w:t>
            </w:r>
            <w:proofErr w:type="spellStart"/>
            <w:r w:rsidR="003C4EFE">
              <w:rPr>
                <w:rFonts w:ascii="Calibri" w:hAnsi="Calibri"/>
              </w:rPr>
              <w:t>Debian</w:t>
            </w:r>
            <w:proofErr w:type="spellEnd"/>
          </w:p>
        </w:tc>
      </w:tr>
      <w:tr w:rsidR="003C4EFE" w:rsidRPr="003C4EFE" w:rsidTr="003250E2">
        <w:trPr>
          <w:trHeight w:val="583"/>
          <w:jc w:val="center"/>
        </w:trPr>
        <w:tc>
          <w:tcPr>
            <w:tcW w:w="2756" w:type="dxa"/>
            <w:shd w:val="clear" w:color="auto" w:fill="D9D9D9" w:themeFill="background1" w:themeFillShade="D9"/>
            <w:vAlign w:val="center"/>
          </w:tcPr>
          <w:p w:rsidR="003C4EFE" w:rsidRDefault="003C4EFE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Oprogramowanie</w:t>
            </w:r>
          </w:p>
        </w:tc>
        <w:tc>
          <w:tcPr>
            <w:tcW w:w="5268" w:type="dxa"/>
            <w:shd w:val="clear" w:color="auto" w:fill="FFFFFF"/>
            <w:vAlign w:val="center"/>
          </w:tcPr>
          <w:p w:rsidR="003C4EFE" w:rsidRDefault="003C4EFE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Java 11, Server </w:t>
            </w:r>
            <w:proofErr w:type="spellStart"/>
            <w:r>
              <w:rPr>
                <w:rFonts w:ascii="Calibri" w:hAnsi="Calibri"/>
              </w:rPr>
              <w:t>Tomcat</w:t>
            </w:r>
            <w:proofErr w:type="spellEnd"/>
          </w:p>
        </w:tc>
      </w:tr>
      <w:tr w:rsidR="003250E2" w:rsidRPr="003C4EFE" w:rsidTr="003250E2">
        <w:trPr>
          <w:trHeight w:val="583"/>
          <w:jc w:val="center"/>
        </w:trPr>
        <w:tc>
          <w:tcPr>
            <w:tcW w:w="2756" w:type="dxa"/>
            <w:shd w:val="clear" w:color="auto" w:fill="D9D9D9" w:themeFill="background1" w:themeFillShade="D9"/>
            <w:vAlign w:val="center"/>
          </w:tcPr>
          <w:p w:rsidR="00B308B6" w:rsidRDefault="003250E2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Łącze</w:t>
            </w:r>
          </w:p>
        </w:tc>
        <w:tc>
          <w:tcPr>
            <w:tcW w:w="5268" w:type="dxa"/>
            <w:shd w:val="clear" w:color="auto" w:fill="FFFFFF"/>
            <w:vAlign w:val="center"/>
          </w:tcPr>
          <w:p w:rsidR="003250E2" w:rsidRPr="00372818" w:rsidRDefault="00FB779D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  <w:r w:rsidR="00DB75B0">
              <w:rPr>
                <w:rFonts w:ascii="Calibri" w:hAnsi="Calibri"/>
              </w:rPr>
              <w:t>0</w:t>
            </w:r>
            <w:r w:rsidR="003C4EFE">
              <w:rPr>
                <w:rFonts w:ascii="Calibri" w:hAnsi="Calibri"/>
              </w:rPr>
              <w:t xml:space="preserve"> </w:t>
            </w:r>
            <w:proofErr w:type="spellStart"/>
            <w:r w:rsidR="003C4EFE">
              <w:rPr>
                <w:rFonts w:ascii="Calibri" w:hAnsi="Calibri"/>
              </w:rPr>
              <w:t>Mb</w:t>
            </w:r>
            <w:r w:rsidR="00E95005">
              <w:rPr>
                <w:rFonts w:ascii="Calibri" w:hAnsi="Calibri"/>
              </w:rPr>
              <w:t>ps</w:t>
            </w:r>
            <w:proofErr w:type="spellEnd"/>
          </w:p>
        </w:tc>
      </w:tr>
    </w:tbl>
    <w:p w:rsidR="00020ECC" w:rsidRDefault="00020ECC" w:rsidP="00020ECC"/>
    <w:p w:rsidR="00E503F4" w:rsidRDefault="00E503F4" w:rsidP="00020ECC"/>
    <w:p w:rsidR="00EF57CC" w:rsidRDefault="003250E2" w:rsidP="00DB75B0">
      <w:pPr>
        <w:pStyle w:val="SRS-Nagwek2"/>
        <w:suppressAutoHyphens/>
        <w:spacing w:before="0" w:line="240" w:lineRule="auto"/>
      </w:pPr>
      <w:bookmarkStart w:id="16" w:name="_Toc530926161"/>
      <w:r>
        <w:lastRenderedPageBreak/>
        <w:t>Dokumentacja użytkownika</w:t>
      </w:r>
      <w:bookmarkEnd w:id="16"/>
    </w:p>
    <w:p w:rsidR="00FB779D" w:rsidRPr="00FB779D" w:rsidRDefault="00FB779D" w:rsidP="00DB75B0">
      <w:pPr>
        <w:spacing w:before="0" w:after="0" w:line="240" w:lineRule="auto"/>
      </w:pPr>
    </w:p>
    <w:tbl>
      <w:tblPr>
        <w:tblW w:w="81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784"/>
        <w:gridCol w:w="5320"/>
      </w:tblGrid>
      <w:tr w:rsidR="003250E2" w:rsidRPr="003C4EFE" w:rsidTr="003250E2">
        <w:trPr>
          <w:trHeight w:val="582"/>
          <w:jc w:val="center"/>
        </w:trPr>
        <w:tc>
          <w:tcPr>
            <w:tcW w:w="2784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250E2" w:rsidRPr="00372818" w:rsidRDefault="003250E2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Nazwa</w:t>
            </w:r>
          </w:p>
        </w:tc>
        <w:tc>
          <w:tcPr>
            <w:tcW w:w="532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250E2" w:rsidRPr="00372818" w:rsidRDefault="003250E2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Instrukcja użytkownika</w:t>
            </w:r>
          </w:p>
        </w:tc>
      </w:tr>
      <w:tr w:rsidR="003250E2" w:rsidRPr="005D35BF" w:rsidTr="00B6111E">
        <w:trPr>
          <w:trHeight w:val="567"/>
          <w:jc w:val="center"/>
        </w:trPr>
        <w:tc>
          <w:tcPr>
            <w:tcW w:w="2784" w:type="dxa"/>
            <w:shd w:val="clear" w:color="auto" w:fill="D9D9D9" w:themeFill="background1" w:themeFillShade="D9"/>
            <w:vAlign w:val="center"/>
          </w:tcPr>
          <w:p w:rsidR="003250E2" w:rsidRPr="00372818" w:rsidRDefault="003250E2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Opis zawartości</w:t>
            </w:r>
          </w:p>
        </w:tc>
        <w:tc>
          <w:tcPr>
            <w:tcW w:w="5320" w:type="dxa"/>
            <w:shd w:val="clear" w:color="auto" w:fill="FFFFFF"/>
            <w:vAlign w:val="center"/>
          </w:tcPr>
          <w:p w:rsidR="003250E2" w:rsidRPr="00372818" w:rsidRDefault="003250E2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Opis interfejsu użytko</w:t>
            </w:r>
            <w:r w:rsidR="00B308B6">
              <w:rPr>
                <w:rFonts w:ascii="Calibri" w:hAnsi="Calibri"/>
              </w:rPr>
              <w:t>wnika oraz jak korzystać z funk</w:t>
            </w:r>
            <w:r>
              <w:rPr>
                <w:rFonts w:ascii="Calibri" w:hAnsi="Calibri"/>
              </w:rPr>
              <w:t>cjonalności systemu</w:t>
            </w:r>
          </w:p>
        </w:tc>
      </w:tr>
      <w:tr w:rsidR="003250E2" w:rsidRPr="004A539F" w:rsidTr="00B6111E">
        <w:trPr>
          <w:trHeight w:val="567"/>
          <w:jc w:val="center"/>
        </w:trPr>
        <w:tc>
          <w:tcPr>
            <w:tcW w:w="2784" w:type="dxa"/>
            <w:shd w:val="clear" w:color="auto" w:fill="D9D9D9" w:themeFill="background1" w:themeFillShade="D9"/>
            <w:vAlign w:val="center"/>
          </w:tcPr>
          <w:p w:rsidR="003250E2" w:rsidRDefault="003250E2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Standard</w:t>
            </w:r>
          </w:p>
        </w:tc>
        <w:tc>
          <w:tcPr>
            <w:tcW w:w="5320" w:type="dxa"/>
            <w:shd w:val="clear" w:color="auto" w:fill="FFFFFF"/>
            <w:vAlign w:val="center"/>
          </w:tcPr>
          <w:p w:rsidR="003250E2" w:rsidRPr="00372818" w:rsidRDefault="003250E2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Brak</w:t>
            </w:r>
          </w:p>
        </w:tc>
      </w:tr>
      <w:tr w:rsidR="003250E2" w:rsidRPr="004A539F" w:rsidTr="00B6111E">
        <w:trPr>
          <w:trHeight w:val="567"/>
          <w:jc w:val="center"/>
        </w:trPr>
        <w:tc>
          <w:tcPr>
            <w:tcW w:w="2784" w:type="dxa"/>
            <w:shd w:val="clear" w:color="auto" w:fill="D9D9D9" w:themeFill="background1" w:themeFillShade="D9"/>
            <w:vAlign w:val="center"/>
          </w:tcPr>
          <w:p w:rsidR="003250E2" w:rsidRDefault="003250E2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Format</w:t>
            </w:r>
          </w:p>
        </w:tc>
        <w:tc>
          <w:tcPr>
            <w:tcW w:w="5320" w:type="dxa"/>
            <w:shd w:val="clear" w:color="auto" w:fill="FFFFFF"/>
            <w:vAlign w:val="center"/>
          </w:tcPr>
          <w:p w:rsidR="003250E2" w:rsidRPr="00372818" w:rsidRDefault="003250E2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PDF</w:t>
            </w:r>
          </w:p>
        </w:tc>
      </w:tr>
      <w:tr w:rsidR="003250E2" w:rsidRPr="004A539F" w:rsidTr="00B6111E">
        <w:trPr>
          <w:trHeight w:val="567"/>
          <w:jc w:val="center"/>
        </w:trPr>
        <w:tc>
          <w:tcPr>
            <w:tcW w:w="2784" w:type="dxa"/>
            <w:shd w:val="clear" w:color="auto" w:fill="D9D9D9" w:themeFill="background1" w:themeFillShade="D9"/>
            <w:vAlign w:val="center"/>
          </w:tcPr>
          <w:p w:rsidR="003250E2" w:rsidRDefault="003250E2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Język</w:t>
            </w:r>
          </w:p>
        </w:tc>
        <w:tc>
          <w:tcPr>
            <w:tcW w:w="5320" w:type="dxa"/>
            <w:shd w:val="clear" w:color="auto" w:fill="FFFFFF"/>
            <w:vAlign w:val="center"/>
          </w:tcPr>
          <w:p w:rsidR="003250E2" w:rsidRPr="00372818" w:rsidRDefault="003250E2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Polski</w:t>
            </w:r>
          </w:p>
        </w:tc>
      </w:tr>
    </w:tbl>
    <w:p w:rsidR="003C4EFE" w:rsidRDefault="003C4EFE" w:rsidP="00DB75B0">
      <w:pPr>
        <w:pStyle w:val="Tekst"/>
        <w:suppressAutoHyphens/>
        <w:spacing w:before="0"/>
        <w:ind w:firstLine="0"/>
      </w:pPr>
    </w:p>
    <w:tbl>
      <w:tblPr>
        <w:tblW w:w="81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784"/>
        <w:gridCol w:w="5320"/>
      </w:tblGrid>
      <w:tr w:rsidR="003250E2" w:rsidRPr="00372818" w:rsidTr="00D31B88">
        <w:trPr>
          <w:trHeight w:val="582"/>
          <w:jc w:val="center"/>
        </w:trPr>
        <w:tc>
          <w:tcPr>
            <w:tcW w:w="2784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250E2" w:rsidRPr="00372818" w:rsidRDefault="003250E2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Nazwa</w:t>
            </w:r>
          </w:p>
        </w:tc>
        <w:tc>
          <w:tcPr>
            <w:tcW w:w="532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250E2" w:rsidRPr="00372818" w:rsidRDefault="004F53FA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Polityka Prywatności</w:t>
            </w:r>
          </w:p>
        </w:tc>
      </w:tr>
      <w:tr w:rsidR="003250E2" w:rsidRPr="005D35BF" w:rsidTr="00B6111E">
        <w:trPr>
          <w:trHeight w:val="567"/>
          <w:jc w:val="center"/>
        </w:trPr>
        <w:tc>
          <w:tcPr>
            <w:tcW w:w="2784" w:type="dxa"/>
            <w:shd w:val="clear" w:color="auto" w:fill="D9D9D9" w:themeFill="background1" w:themeFillShade="D9"/>
            <w:vAlign w:val="center"/>
          </w:tcPr>
          <w:p w:rsidR="003250E2" w:rsidRPr="00372818" w:rsidRDefault="003250E2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Opis zawartości</w:t>
            </w:r>
          </w:p>
        </w:tc>
        <w:tc>
          <w:tcPr>
            <w:tcW w:w="5320" w:type="dxa"/>
            <w:shd w:val="clear" w:color="auto" w:fill="FFFFFF"/>
            <w:vAlign w:val="center"/>
          </w:tcPr>
          <w:p w:rsidR="003250E2" w:rsidRPr="00372818" w:rsidRDefault="004F53FA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Dokument zawiera </w:t>
            </w:r>
            <w:r w:rsidR="00E95005">
              <w:rPr>
                <w:rFonts w:ascii="Calibri" w:hAnsi="Calibri"/>
              </w:rPr>
              <w:t>politykę</w:t>
            </w:r>
            <w:r>
              <w:rPr>
                <w:rFonts w:ascii="Calibri" w:hAnsi="Calibri"/>
              </w:rPr>
              <w:t xml:space="preserve"> prywatności systemu</w:t>
            </w:r>
          </w:p>
        </w:tc>
      </w:tr>
      <w:tr w:rsidR="003250E2" w:rsidRPr="004A539F" w:rsidTr="00B6111E">
        <w:trPr>
          <w:trHeight w:val="567"/>
          <w:jc w:val="center"/>
        </w:trPr>
        <w:tc>
          <w:tcPr>
            <w:tcW w:w="2784" w:type="dxa"/>
            <w:shd w:val="clear" w:color="auto" w:fill="D9D9D9" w:themeFill="background1" w:themeFillShade="D9"/>
            <w:vAlign w:val="center"/>
          </w:tcPr>
          <w:p w:rsidR="003250E2" w:rsidRDefault="003250E2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Standard</w:t>
            </w:r>
          </w:p>
        </w:tc>
        <w:tc>
          <w:tcPr>
            <w:tcW w:w="5320" w:type="dxa"/>
            <w:shd w:val="clear" w:color="auto" w:fill="FFFFFF"/>
            <w:vAlign w:val="center"/>
          </w:tcPr>
          <w:p w:rsidR="003250E2" w:rsidRPr="00372818" w:rsidRDefault="004F53FA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Brak</w:t>
            </w:r>
          </w:p>
        </w:tc>
      </w:tr>
      <w:tr w:rsidR="003250E2" w:rsidRPr="004A539F" w:rsidTr="00B6111E">
        <w:trPr>
          <w:trHeight w:val="567"/>
          <w:jc w:val="center"/>
        </w:trPr>
        <w:tc>
          <w:tcPr>
            <w:tcW w:w="2784" w:type="dxa"/>
            <w:shd w:val="clear" w:color="auto" w:fill="D9D9D9" w:themeFill="background1" w:themeFillShade="D9"/>
            <w:vAlign w:val="center"/>
          </w:tcPr>
          <w:p w:rsidR="003250E2" w:rsidRDefault="003250E2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Format</w:t>
            </w:r>
          </w:p>
        </w:tc>
        <w:tc>
          <w:tcPr>
            <w:tcW w:w="5320" w:type="dxa"/>
            <w:shd w:val="clear" w:color="auto" w:fill="FFFFFF"/>
            <w:vAlign w:val="center"/>
          </w:tcPr>
          <w:p w:rsidR="003250E2" w:rsidRPr="00372818" w:rsidRDefault="004F53FA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PDF</w:t>
            </w:r>
          </w:p>
        </w:tc>
      </w:tr>
      <w:tr w:rsidR="003250E2" w:rsidRPr="004A539F" w:rsidTr="00B6111E">
        <w:trPr>
          <w:trHeight w:val="567"/>
          <w:jc w:val="center"/>
        </w:trPr>
        <w:tc>
          <w:tcPr>
            <w:tcW w:w="2784" w:type="dxa"/>
            <w:shd w:val="clear" w:color="auto" w:fill="D9D9D9" w:themeFill="background1" w:themeFillShade="D9"/>
            <w:vAlign w:val="center"/>
          </w:tcPr>
          <w:p w:rsidR="003250E2" w:rsidRDefault="003250E2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Język</w:t>
            </w:r>
          </w:p>
        </w:tc>
        <w:tc>
          <w:tcPr>
            <w:tcW w:w="5320" w:type="dxa"/>
            <w:shd w:val="clear" w:color="auto" w:fill="FFFFFF"/>
            <w:vAlign w:val="center"/>
          </w:tcPr>
          <w:p w:rsidR="003250E2" w:rsidRPr="00372818" w:rsidRDefault="004F53FA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Polski</w:t>
            </w:r>
          </w:p>
        </w:tc>
      </w:tr>
    </w:tbl>
    <w:tbl>
      <w:tblPr>
        <w:tblpPr w:leftFromText="141" w:rightFromText="141" w:vertAnchor="text" w:horzAnchor="margin" w:tblpXSpec="center" w:tblpY="166"/>
        <w:tblW w:w="8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784"/>
        <w:gridCol w:w="5320"/>
      </w:tblGrid>
      <w:tr w:rsidR="00B6111E" w:rsidRPr="00372818" w:rsidTr="00B6111E">
        <w:trPr>
          <w:trHeight w:val="582"/>
        </w:trPr>
        <w:tc>
          <w:tcPr>
            <w:tcW w:w="2784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6111E" w:rsidRPr="00372818" w:rsidRDefault="00B6111E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Nazwa</w:t>
            </w:r>
          </w:p>
        </w:tc>
        <w:tc>
          <w:tcPr>
            <w:tcW w:w="532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6111E" w:rsidRPr="00372818" w:rsidRDefault="00B6111E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Regulamin korzystania z systemu</w:t>
            </w:r>
          </w:p>
        </w:tc>
      </w:tr>
      <w:tr w:rsidR="00B6111E" w:rsidRPr="005D35BF" w:rsidTr="00B6111E">
        <w:trPr>
          <w:trHeight w:val="567"/>
        </w:trPr>
        <w:tc>
          <w:tcPr>
            <w:tcW w:w="2784" w:type="dxa"/>
            <w:shd w:val="clear" w:color="auto" w:fill="D9D9D9" w:themeFill="background1" w:themeFillShade="D9"/>
            <w:vAlign w:val="center"/>
          </w:tcPr>
          <w:p w:rsidR="00B6111E" w:rsidRPr="00372818" w:rsidRDefault="00B6111E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Opis zawartości</w:t>
            </w:r>
          </w:p>
        </w:tc>
        <w:tc>
          <w:tcPr>
            <w:tcW w:w="5320" w:type="dxa"/>
            <w:shd w:val="clear" w:color="auto" w:fill="FFFFFF"/>
            <w:vAlign w:val="center"/>
          </w:tcPr>
          <w:p w:rsidR="00B6111E" w:rsidRPr="00372818" w:rsidRDefault="00B6111E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Dokument zawiera regulacje dotyczące korzystania z serwisu</w:t>
            </w:r>
          </w:p>
        </w:tc>
      </w:tr>
      <w:tr w:rsidR="00B6111E" w:rsidRPr="004A539F" w:rsidTr="00B6111E">
        <w:trPr>
          <w:trHeight w:val="567"/>
        </w:trPr>
        <w:tc>
          <w:tcPr>
            <w:tcW w:w="2784" w:type="dxa"/>
            <w:shd w:val="clear" w:color="auto" w:fill="D9D9D9" w:themeFill="background1" w:themeFillShade="D9"/>
            <w:vAlign w:val="center"/>
          </w:tcPr>
          <w:p w:rsidR="00B6111E" w:rsidRDefault="00B6111E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Standard</w:t>
            </w:r>
          </w:p>
        </w:tc>
        <w:tc>
          <w:tcPr>
            <w:tcW w:w="5320" w:type="dxa"/>
            <w:shd w:val="clear" w:color="auto" w:fill="FFFFFF"/>
            <w:vAlign w:val="center"/>
          </w:tcPr>
          <w:p w:rsidR="00B6111E" w:rsidRPr="00372818" w:rsidRDefault="00B6111E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Brak</w:t>
            </w:r>
          </w:p>
        </w:tc>
      </w:tr>
      <w:tr w:rsidR="00B6111E" w:rsidRPr="004A539F" w:rsidTr="00B6111E">
        <w:trPr>
          <w:trHeight w:val="567"/>
        </w:trPr>
        <w:tc>
          <w:tcPr>
            <w:tcW w:w="2784" w:type="dxa"/>
            <w:shd w:val="clear" w:color="auto" w:fill="D9D9D9" w:themeFill="background1" w:themeFillShade="D9"/>
            <w:vAlign w:val="center"/>
          </w:tcPr>
          <w:p w:rsidR="00B6111E" w:rsidRDefault="00B6111E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Format</w:t>
            </w:r>
          </w:p>
        </w:tc>
        <w:tc>
          <w:tcPr>
            <w:tcW w:w="5320" w:type="dxa"/>
            <w:shd w:val="clear" w:color="auto" w:fill="FFFFFF"/>
            <w:vAlign w:val="center"/>
          </w:tcPr>
          <w:p w:rsidR="00B6111E" w:rsidRPr="00372818" w:rsidRDefault="00B6111E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PDF</w:t>
            </w:r>
          </w:p>
        </w:tc>
      </w:tr>
      <w:tr w:rsidR="00B6111E" w:rsidRPr="003C4EFE" w:rsidTr="00B6111E">
        <w:trPr>
          <w:trHeight w:val="567"/>
        </w:trPr>
        <w:tc>
          <w:tcPr>
            <w:tcW w:w="2784" w:type="dxa"/>
            <w:shd w:val="clear" w:color="auto" w:fill="D9D9D9" w:themeFill="background1" w:themeFillShade="D9"/>
            <w:vAlign w:val="center"/>
          </w:tcPr>
          <w:p w:rsidR="00B6111E" w:rsidRDefault="00B6111E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Język</w:t>
            </w:r>
          </w:p>
        </w:tc>
        <w:tc>
          <w:tcPr>
            <w:tcW w:w="5320" w:type="dxa"/>
            <w:shd w:val="clear" w:color="auto" w:fill="FFFFFF"/>
            <w:vAlign w:val="center"/>
          </w:tcPr>
          <w:p w:rsidR="00B6111E" w:rsidRPr="003C4EFE" w:rsidRDefault="00B6111E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 w:rsidRPr="003C4EFE">
              <w:rPr>
                <w:rFonts w:ascii="Calibri" w:hAnsi="Calibri"/>
              </w:rPr>
              <w:t>Polski</w:t>
            </w:r>
          </w:p>
        </w:tc>
      </w:tr>
    </w:tbl>
    <w:tbl>
      <w:tblPr>
        <w:tblW w:w="81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784"/>
        <w:gridCol w:w="5320"/>
      </w:tblGrid>
      <w:tr w:rsidR="00DB75B0" w:rsidRPr="00372818" w:rsidTr="00DB75B0">
        <w:trPr>
          <w:trHeight w:val="582"/>
          <w:jc w:val="center"/>
        </w:trPr>
        <w:tc>
          <w:tcPr>
            <w:tcW w:w="2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3DB1" w:rsidRDefault="00A13DB1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B75B0" w:rsidRDefault="00DB75B0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B6111E" w:rsidRPr="00372818" w:rsidTr="00DB75B0">
        <w:trPr>
          <w:trHeight w:val="582"/>
          <w:jc w:val="center"/>
        </w:trPr>
        <w:tc>
          <w:tcPr>
            <w:tcW w:w="2784" w:type="dxa"/>
            <w:tcBorders>
              <w:top w:val="single" w:sz="4" w:space="0" w:color="auto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6111E" w:rsidRPr="00372818" w:rsidRDefault="00B6111E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Nazwa</w:t>
            </w:r>
          </w:p>
        </w:tc>
        <w:tc>
          <w:tcPr>
            <w:tcW w:w="532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6111E" w:rsidRPr="00372818" w:rsidRDefault="00B6111E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Notatki deweloperskie</w:t>
            </w:r>
          </w:p>
        </w:tc>
      </w:tr>
      <w:tr w:rsidR="00B6111E" w:rsidRPr="005D35BF" w:rsidTr="00B6111E">
        <w:trPr>
          <w:trHeight w:val="567"/>
          <w:jc w:val="center"/>
        </w:trPr>
        <w:tc>
          <w:tcPr>
            <w:tcW w:w="2784" w:type="dxa"/>
            <w:shd w:val="clear" w:color="auto" w:fill="D9D9D9" w:themeFill="background1" w:themeFillShade="D9"/>
            <w:vAlign w:val="center"/>
          </w:tcPr>
          <w:p w:rsidR="00B6111E" w:rsidRPr="00372818" w:rsidRDefault="00B6111E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Opis zawartości</w:t>
            </w:r>
          </w:p>
        </w:tc>
        <w:tc>
          <w:tcPr>
            <w:tcW w:w="5320" w:type="dxa"/>
            <w:shd w:val="clear" w:color="auto" w:fill="FFFFFF"/>
            <w:vAlign w:val="center"/>
          </w:tcPr>
          <w:p w:rsidR="00B6111E" w:rsidRPr="00372818" w:rsidRDefault="00B6111E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Dokument zawiera </w:t>
            </w:r>
            <w:r w:rsidR="00E543BB">
              <w:rPr>
                <w:rFonts w:ascii="Calibri" w:hAnsi="Calibri"/>
              </w:rPr>
              <w:t>opis i wskazówki dla przyszłego zespołu deweloperskiego o detalach implementacji</w:t>
            </w:r>
          </w:p>
        </w:tc>
      </w:tr>
      <w:tr w:rsidR="00B6111E" w:rsidRPr="004A539F" w:rsidTr="00B6111E">
        <w:trPr>
          <w:trHeight w:val="567"/>
          <w:jc w:val="center"/>
        </w:trPr>
        <w:tc>
          <w:tcPr>
            <w:tcW w:w="2784" w:type="dxa"/>
            <w:shd w:val="clear" w:color="auto" w:fill="D9D9D9" w:themeFill="background1" w:themeFillShade="D9"/>
            <w:vAlign w:val="center"/>
          </w:tcPr>
          <w:p w:rsidR="00B6111E" w:rsidRDefault="00B6111E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Standard</w:t>
            </w:r>
          </w:p>
        </w:tc>
        <w:tc>
          <w:tcPr>
            <w:tcW w:w="5320" w:type="dxa"/>
            <w:shd w:val="clear" w:color="auto" w:fill="FFFFFF"/>
            <w:vAlign w:val="center"/>
          </w:tcPr>
          <w:p w:rsidR="00B6111E" w:rsidRPr="00372818" w:rsidRDefault="00B6111E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Brak</w:t>
            </w:r>
          </w:p>
        </w:tc>
      </w:tr>
      <w:tr w:rsidR="00B6111E" w:rsidRPr="004A539F" w:rsidTr="00B6111E">
        <w:trPr>
          <w:trHeight w:val="567"/>
          <w:jc w:val="center"/>
        </w:trPr>
        <w:tc>
          <w:tcPr>
            <w:tcW w:w="2784" w:type="dxa"/>
            <w:shd w:val="clear" w:color="auto" w:fill="D9D9D9" w:themeFill="background1" w:themeFillShade="D9"/>
            <w:vAlign w:val="center"/>
          </w:tcPr>
          <w:p w:rsidR="00B6111E" w:rsidRDefault="00B6111E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Format</w:t>
            </w:r>
          </w:p>
        </w:tc>
        <w:tc>
          <w:tcPr>
            <w:tcW w:w="5320" w:type="dxa"/>
            <w:shd w:val="clear" w:color="auto" w:fill="FFFFFF"/>
            <w:vAlign w:val="center"/>
          </w:tcPr>
          <w:p w:rsidR="00B6111E" w:rsidRPr="00372818" w:rsidRDefault="00B6111E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PDF</w:t>
            </w:r>
          </w:p>
        </w:tc>
      </w:tr>
      <w:tr w:rsidR="00B6111E" w:rsidRPr="003C4EFE" w:rsidTr="00B6111E">
        <w:trPr>
          <w:trHeight w:val="567"/>
          <w:jc w:val="center"/>
        </w:trPr>
        <w:tc>
          <w:tcPr>
            <w:tcW w:w="2784" w:type="dxa"/>
            <w:shd w:val="clear" w:color="auto" w:fill="D9D9D9" w:themeFill="background1" w:themeFillShade="D9"/>
            <w:vAlign w:val="center"/>
          </w:tcPr>
          <w:p w:rsidR="00B6111E" w:rsidRDefault="00B6111E" w:rsidP="00DB75B0">
            <w:pPr>
              <w:suppressAutoHyphens/>
              <w:spacing w:before="0" w:after="0" w:line="24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Język</w:t>
            </w:r>
          </w:p>
        </w:tc>
        <w:tc>
          <w:tcPr>
            <w:tcW w:w="5320" w:type="dxa"/>
            <w:shd w:val="clear" w:color="auto" w:fill="FFFFFF"/>
            <w:vAlign w:val="center"/>
          </w:tcPr>
          <w:p w:rsidR="00B6111E" w:rsidRPr="003C4EFE" w:rsidRDefault="00B6111E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 w:rsidRPr="003C4EFE">
              <w:rPr>
                <w:rFonts w:ascii="Calibri" w:hAnsi="Calibri"/>
              </w:rPr>
              <w:t>Polski</w:t>
            </w:r>
          </w:p>
        </w:tc>
      </w:tr>
    </w:tbl>
    <w:p w:rsidR="00EF57CC" w:rsidRPr="00372818" w:rsidRDefault="003250E2" w:rsidP="00DB75B0">
      <w:pPr>
        <w:pStyle w:val="SRS-nagwek1"/>
        <w:suppressAutoHyphens/>
        <w:spacing w:before="0" w:line="240" w:lineRule="auto"/>
      </w:pPr>
      <w:bookmarkStart w:id="17" w:name="_Toc530926162"/>
      <w:bookmarkEnd w:id="13"/>
      <w:bookmarkEnd w:id="14"/>
      <w:r>
        <w:lastRenderedPageBreak/>
        <w:t>Model procesów Biznesowych</w:t>
      </w:r>
      <w:bookmarkEnd w:id="17"/>
    </w:p>
    <w:p w:rsidR="00FB779D" w:rsidRDefault="00FB779D" w:rsidP="00DB75B0">
      <w:pPr>
        <w:pStyle w:val="Tekst"/>
        <w:suppressAutoHyphens/>
        <w:spacing w:before="0"/>
        <w:rPr>
          <w:rFonts w:ascii="Cambria" w:hAnsi="Cambria"/>
          <w:b/>
          <w:caps/>
          <w:color w:val="004D6C"/>
          <w:spacing w:val="10"/>
          <w:szCs w:val="22"/>
        </w:rPr>
      </w:pPr>
    </w:p>
    <w:p w:rsidR="00372818" w:rsidRDefault="003250E2" w:rsidP="00DB75B0">
      <w:pPr>
        <w:pStyle w:val="Tekst"/>
        <w:suppressAutoHyphens/>
        <w:spacing w:before="0"/>
        <w:rPr>
          <w:rFonts w:ascii="Cambria" w:hAnsi="Cambria"/>
          <w:b/>
          <w:caps/>
          <w:color w:val="004D6C"/>
          <w:spacing w:val="10"/>
          <w:szCs w:val="22"/>
        </w:rPr>
      </w:pPr>
      <w:r w:rsidRPr="00B308B6">
        <w:rPr>
          <w:rFonts w:ascii="Cambria" w:hAnsi="Cambria"/>
          <w:b/>
          <w:caps/>
          <w:color w:val="004D6C"/>
          <w:spacing w:val="10"/>
          <w:szCs w:val="22"/>
        </w:rPr>
        <w:t>3.1 AKTORZY I CHARAKTERYSTYKA UŻYTKOWNIKÓW</w:t>
      </w:r>
    </w:p>
    <w:p w:rsidR="00DB75B0" w:rsidRDefault="00DB75B0" w:rsidP="00DB75B0">
      <w:pPr>
        <w:pStyle w:val="Tekst"/>
        <w:suppressAutoHyphens/>
        <w:spacing w:before="0"/>
        <w:rPr>
          <w:rFonts w:ascii="@Ωúœ˛" w:hAnsi="@Ωúœ˛" w:cs="@Ωúœ˛"/>
          <w:color w:val="004D6D"/>
        </w:rPr>
      </w:pPr>
    </w:p>
    <w:tbl>
      <w:tblPr>
        <w:tblW w:w="78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858"/>
      </w:tblGrid>
      <w:tr w:rsidR="00DB75B0" w:rsidRPr="00372818" w:rsidTr="00020ECC">
        <w:trPr>
          <w:trHeight w:val="454"/>
          <w:jc w:val="center"/>
        </w:trPr>
        <w:tc>
          <w:tcPr>
            <w:tcW w:w="78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B75B0" w:rsidRDefault="00DB75B0" w:rsidP="00DB75B0">
            <w:pPr>
              <w:suppressAutoHyphens/>
              <w:spacing w:before="0"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ID: </w:t>
            </w:r>
            <w:proofErr w:type="spellStart"/>
            <w:r>
              <w:rPr>
                <w:rFonts w:ascii="Calibri" w:hAnsi="Calibri"/>
                <w:b/>
              </w:rPr>
              <w:t>Guest</w:t>
            </w:r>
            <w:proofErr w:type="spellEnd"/>
          </w:p>
          <w:p w:rsidR="00DB75B0" w:rsidRPr="00372818" w:rsidRDefault="00DB75B0" w:rsidP="00DB75B0">
            <w:pPr>
              <w:suppressAutoHyphens/>
              <w:spacing w:before="0"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Nazwa: Gość</w:t>
            </w:r>
          </w:p>
        </w:tc>
      </w:tr>
      <w:tr w:rsidR="00DB75B0" w:rsidRPr="005D35BF" w:rsidTr="00020ECC">
        <w:trPr>
          <w:trHeight w:val="454"/>
          <w:jc w:val="center"/>
        </w:trPr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75B0" w:rsidRDefault="00DB75B0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Opis: </w:t>
            </w:r>
          </w:p>
          <w:p w:rsidR="00DB75B0" w:rsidRPr="00372818" w:rsidRDefault="00DB75B0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Gość reprezentuje osobę, która jest nie zalogowana w systemie lub nie posiada konta. Gość jest potencjalnym niezalogowanym użytkownikiem. Do momentu zalogowania Gość korzysta z ograniczonej funkcjonalności systemu ograniczającej się do wyświetlania wydarzeń oraz możliwości dołączenia do aplikacji.</w:t>
            </w:r>
          </w:p>
        </w:tc>
      </w:tr>
    </w:tbl>
    <w:p w:rsidR="00DB75B0" w:rsidRPr="00372818" w:rsidRDefault="00DB75B0" w:rsidP="00DB75B0">
      <w:pPr>
        <w:pStyle w:val="Tekst"/>
        <w:suppressAutoHyphens/>
        <w:spacing w:before="0"/>
      </w:pPr>
    </w:p>
    <w:tbl>
      <w:tblPr>
        <w:tblW w:w="78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858"/>
      </w:tblGrid>
      <w:tr w:rsidR="003250E2" w:rsidRPr="00372818" w:rsidTr="003250E2">
        <w:trPr>
          <w:trHeight w:val="454"/>
          <w:jc w:val="center"/>
        </w:trPr>
        <w:tc>
          <w:tcPr>
            <w:tcW w:w="78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250E2" w:rsidRDefault="00B308B6" w:rsidP="00DB75B0">
            <w:pPr>
              <w:suppressAutoHyphens/>
              <w:spacing w:before="0"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ID: </w:t>
            </w:r>
            <w:r w:rsidR="00F172A1">
              <w:rPr>
                <w:rFonts w:ascii="Calibri" w:hAnsi="Calibri"/>
                <w:b/>
              </w:rPr>
              <w:t>User</w:t>
            </w:r>
          </w:p>
          <w:p w:rsidR="00DB75B0" w:rsidRPr="00DB75B0" w:rsidRDefault="003250E2" w:rsidP="00DB75B0">
            <w:pPr>
              <w:suppressAutoHyphens/>
              <w:spacing w:before="0"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Nazwa: </w:t>
            </w:r>
            <w:r w:rsidR="00DB75B0">
              <w:rPr>
                <w:rFonts w:ascii="Calibri" w:hAnsi="Calibri"/>
                <w:b/>
              </w:rPr>
              <w:t>Użytkownik</w:t>
            </w:r>
            <w:r w:rsidR="00DB75B0" w:rsidRPr="00DB75B0">
              <w:rPr>
                <w:rFonts w:ascii="Calibri" w:hAnsi="Calibri"/>
                <w:b/>
              </w:rPr>
              <w:br/>
            </w:r>
          </w:p>
        </w:tc>
      </w:tr>
      <w:tr w:rsidR="003250E2" w:rsidRPr="005D35BF" w:rsidTr="003250E2">
        <w:trPr>
          <w:trHeight w:val="454"/>
          <w:jc w:val="center"/>
        </w:trPr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50E2" w:rsidRDefault="00B710C1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Opis: </w:t>
            </w:r>
          </w:p>
          <w:p w:rsidR="00B710C1" w:rsidRPr="00372818" w:rsidRDefault="00B710C1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Uczestnik jest aktorem reprezentującym zalogowanego użytkownika, któr</w:t>
            </w:r>
            <w:r w:rsidR="00AF2EFC">
              <w:rPr>
                <w:rFonts w:ascii="Calibri" w:hAnsi="Calibri"/>
              </w:rPr>
              <w:t xml:space="preserve">y korzysta z pełnej funkcjonalności systemu. Uczestnik może wyświetlać wydarzenia, dołączać do </w:t>
            </w:r>
            <w:r w:rsidR="00F172A1">
              <w:rPr>
                <w:rFonts w:ascii="Calibri" w:hAnsi="Calibri"/>
              </w:rPr>
              <w:t>nich, a</w:t>
            </w:r>
            <w:r w:rsidR="00AF2EFC">
              <w:rPr>
                <w:rFonts w:ascii="Calibri" w:hAnsi="Calibri"/>
              </w:rPr>
              <w:t xml:space="preserve"> także rezygnować z uczestnictwa w nich.</w:t>
            </w:r>
          </w:p>
        </w:tc>
      </w:tr>
    </w:tbl>
    <w:p w:rsidR="00DB75B0" w:rsidRDefault="00DB75B0" w:rsidP="00DB75B0">
      <w:pPr>
        <w:suppressAutoHyphens/>
        <w:spacing w:before="0" w:after="0" w:line="240" w:lineRule="auto"/>
      </w:pPr>
    </w:p>
    <w:tbl>
      <w:tblPr>
        <w:tblW w:w="78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858"/>
      </w:tblGrid>
      <w:tr w:rsidR="00B710C1" w:rsidRPr="00372818" w:rsidTr="00D31B88">
        <w:trPr>
          <w:trHeight w:val="454"/>
          <w:jc w:val="center"/>
        </w:trPr>
        <w:tc>
          <w:tcPr>
            <w:tcW w:w="78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710C1" w:rsidRDefault="00B308B6" w:rsidP="00DB75B0">
            <w:pPr>
              <w:suppressAutoHyphens/>
              <w:spacing w:before="0"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ID: </w:t>
            </w:r>
            <w:r w:rsidR="00B710C1">
              <w:rPr>
                <w:rFonts w:ascii="Calibri" w:hAnsi="Calibri"/>
                <w:b/>
              </w:rPr>
              <w:t>Organizator</w:t>
            </w:r>
          </w:p>
          <w:p w:rsidR="00B710C1" w:rsidRPr="00372818" w:rsidRDefault="00B710C1" w:rsidP="00DB75B0">
            <w:pPr>
              <w:suppressAutoHyphens/>
              <w:spacing w:before="0"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Nazwa: </w:t>
            </w:r>
            <w:r w:rsidR="00B308B6">
              <w:rPr>
                <w:rFonts w:ascii="Calibri" w:hAnsi="Calibri"/>
                <w:b/>
              </w:rPr>
              <w:t>Organizator</w:t>
            </w:r>
          </w:p>
        </w:tc>
      </w:tr>
      <w:tr w:rsidR="00B710C1" w:rsidRPr="005D35BF" w:rsidTr="00D31B88">
        <w:trPr>
          <w:trHeight w:val="454"/>
          <w:jc w:val="center"/>
        </w:trPr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0C1" w:rsidRDefault="00B710C1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Opis: </w:t>
            </w:r>
          </w:p>
          <w:p w:rsidR="00B710C1" w:rsidRPr="00372818" w:rsidRDefault="00B710C1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Organizator reprezentuje</w:t>
            </w:r>
            <w:r w:rsidR="00AF2EFC">
              <w:rPr>
                <w:rFonts w:ascii="Calibri" w:hAnsi="Calibri"/>
              </w:rPr>
              <w:t xml:space="preserve"> osobę, której funkcjonalności oprócz wyświetlania wydarzeń pozwalają na ich tworzenie. Organizator ma możliwość dodawania wydarzeń, ich edycji oraz wyświetlania listy uczestników.</w:t>
            </w:r>
          </w:p>
        </w:tc>
      </w:tr>
    </w:tbl>
    <w:p w:rsidR="00B710C1" w:rsidRDefault="00B710C1" w:rsidP="00DB75B0">
      <w:pPr>
        <w:suppressAutoHyphens/>
        <w:spacing w:before="0" w:after="0" w:line="240" w:lineRule="auto"/>
      </w:pPr>
    </w:p>
    <w:p w:rsidR="00B710C1" w:rsidRDefault="00B710C1" w:rsidP="00DB75B0">
      <w:pPr>
        <w:pStyle w:val="Tekst"/>
        <w:suppressAutoHyphens/>
        <w:spacing w:before="0"/>
        <w:rPr>
          <w:rFonts w:ascii="Cambria" w:hAnsi="Cambria"/>
          <w:b/>
          <w:caps/>
          <w:color w:val="004D6C"/>
          <w:spacing w:val="10"/>
          <w:szCs w:val="22"/>
        </w:rPr>
      </w:pPr>
      <w:r w:rsidRPr="00B308B6">
        <w:rPr>
          <w:rFonts w:ascii="Cambria" w:hAnsi="Cambria"/>
          <w:b/>
          <w:caps/>
          <w:color w:val="004D6C"/>
          <w:spacing w:val="10"/>
          <w:szCs w:val="22"/>
        </w:rPr>
        <w:t>3.2</w:t>
      </w:r>
      <w:r w:rsidR="00B308B6">
        <w:rPr>
          <w:rFonts w:ascii="Cambria" w:hAnsi="Cambria"/>
          <w:b/>
          <w:caps/>
          <w:color w:val="004D6C"/>
          <w:spacing w:val="10"/>
          <w:szCs w:val="22"/>
        </w:rPr>
        <w:t xml:space="preserve"> </w:t>
      </w:r>
      <w:r w:rsidR="00AF2EFC" w:rsidRPr="00B308B6">
        <w:rPr>
          <w:rFonts w:ascii="Cambria" w:hAnsi="Cambria"/>
          <w:b/>
          <w:caps/>
          <w:color w:val="004D6C"/>
          <w:spacing w:val="10"/>
          <w:szCs w:val="22"/>
        </w:rPr>
        <w:t>Obiekty Biznesowe</w:t>
      </w:r>
    </w:p>
    <w:p w:rsidR="00B308B6" w:rsidRDefault="00B308B6" w:rsidP="00DB75B0">
      <w:pPr>
        <w:pStyle w:val="Tekst"/>
        <w:suppressAutoHyphens/>
        <w:spacing w:before="0"/>
        <w:rPr>
          <w:rFonts w:ascii="Cambria" w:hAnsi="Cambria"/>
          <w:b/>
          <w:caps/>
          <w:color w:val="004D6C"/>
          <w:spacing w:val="10"/>
          <w:szCs w:val="22"/>
        </w:rPr>
      </w:pPr>
    </w:p>
    <w:p w:rsidR="00B308B6" w:rsidRPr="00B308B6" w:rsidRDefault="00B308B6" w:rsidP="00DB75B0">
      <w:pPr>
        <w:pStyle w:val="Tekst"/>
        <w:suppressAutoHyphens/>
        <w:spacing w:before="0"/>
        <w:rPr>
          <w:rFonts w:ascii="Cambria" w:hAnsi="Cambria"/>
          <w:b/>
          <w:caps/>
          <w:color w:val="004D6C"/>
          <w:spacing w:val="10"/>
          <w:szCs w:val="22"/>
        </w:rPr>
      </w:pPr>
    </w:p>
    <w:tbl>
      <w:tblPr>
        <w:tblW w:w="78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858"/>
      </w:tblGrid>
      <w:tr w:rsidR="00B710C1" w:rsidRPr="00372818" w:rsidTr="00D31B88">
        <w:trPr>
          <w:trHeight w:val="454"/>
          <w:jc w:val="center"/>
        </w:trPr>
        <w:tc>
          <w:tcPr>
            <w:tcW w:w="78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710C1" w:rsidRPr="00372818" w:rsidRDefault="00B710C1" w:rsidP="00DB75B0">
            <w:pPr>
              <w:suppressAutoHyphens/>
              <w:spacing w:before="0"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Nazwa: </w:t>
            </w:r>
            <w:r w:rsidR="00AF2EFC">
              <w:rPr>
                <w:rFonts w:ascii="Calibri" w:hAnsi="Calibri"/>
                <w:b/>
              </w:rPr>
              <w:t>Profil</w:t>
            </w:r>
          </w:p>
        </w:tc>
      </w:tr>
      <w:tr w:rsidR="00B710C1" w:rsidRPr="005D35BF" w:rsidTr="00D31B88">
        <w:trPr>
          <w:trHeight w:val="454"/>
          <w:jc w:val="center"/>
        </w:trPr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0C1" w:rsidRDefault="00B710C1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Opis: </w:t>
            </w:r>
          </w:p>
          <w:p w:rsidR="00B710C1" w:rsidRPr="00372818" w:rsidRDefault="00F172A1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Profil to unikalne dane identyfikujące użytkownika w systemie i korelacja z pozostałymi zbiorami danych.</w:t>
            </w:r>
          </w:p>
        </w:tc>
      </w:tr>
    </w:tbl>
    <w:p w:rsidR="00AF2EFC" w:rsidRDefault="00AF2EFC" w:rsidP="00DB75B0">
      <w:pPr>
        <w:suppressAutoHyphens/>
        <w:spacing w:before="0" w:after="0" w:line="240" w:lineRule="auto"/>
      </w:pPr>
    </w:p>
    <w:tbl>
      <w:tblPr>
        <w:tblW w:w="78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858"/>
      </w:tblGrid>
      <w:tr w:rsidR="00AF2EFC" w:rsidRPr="00372818" w:rsidTr="00D31B88">
        <w:trPr>
          <w:trHeight w:val="454"/>
          <w:jc w:val="center"/>
        </w:trPr>
        <w:tc>
          <w:tcPr>
            <w:tcW w:w="78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F2EFC" w:rsidRPr="00372818" w:rsidRDefault="00AF2EFC" w:rsidP="00DB75B0">
            <w:pPr>
              <w:suppressAutoHyphens/>
              <w:spacing w:before="0"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Nazwa: Wydarzenie</w:t>
            </w:r>
          </w:p>
        </w:tc>
      </w:tr>
      <w:tr w:rsidR="00AF2EFC" w:rsidRPr="005D35BF" w:rsidTr="00D31B88">
        <w:trPr>
          <w:trHeight w:val="454"/>
          <w:jc w:val="center"/>
        </w:trPr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F2EFC" w:rsidRDefault="00AF2EFC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Opis: </w:t>
            </w:r>
          </w:p>
          <w:p w:rsidR="00AF2EFC" w:rsidRPr="00372818" w:rsidRDefault="004F53FA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Wydarzenie jest </w:t>
            </w:r>
            <w:r w:rsidR="00F172A1">
              <w:rPr>
                <w:rFonts w:ascii="Calibri" w:hAnsi="Calibri"/>
              </w:rPr>
              <w:t>wpisem organizatora, obiektem tworzonym przez niego umożliwiającym dołączenie uczestnikom.</w:t>
            </w:r>
          </w:p>
        </w:tc>
      </w:tr>
    </w:tbl>
    <w:p w:rsidR="00AF2EFC" w:rsidRDefault="00AF2EFC" w:rsidP="00DB75B0">
      <w:pPr>
        <w:suppressAutoHyphens/>
        <w:spacing w:before="0" w:after="0" w:line="240" w:lineRule="auto"/>
      </w:pPr>
    </w:p>
    <w:tbl>
      <w:tblPr>
        <w:tblW w:w="78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858"/>
      </w:tblGrid>
      <w:tr w:rsidR="00AF2EFC" w:rsidRPr="00372818" w:rsidTr="00D31B88">
        <w:trPr>
          <w:trHeight w:val="454"/>
          <w:jc w:val="center"/>
        </w:trPr>
        <w:tc>
          <w:tcPr>
            <w:tcW w:w="78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F2EFC" w:rsidRPr="00372818" w:rsidRDefault="00AF2EFC" w:rsidP="00DB75B0">
            <w:pPr>
              <w:suppressAutoHyphens/>
              <w:spacing w:before="0"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Nazwa: Zgłoszenie</w:t>
            </w:r>
          </w:p>
        </w:tc>
      </w:tr>
      <w:tr w:rsidR="00AF2EFC" w:rsidRPr="005D35BF" w:rsidTr="00D31B88">
        <w:trPr>
          <w:trHeight w:val="454"/>
          <w:jc w:val="center"/>
        </w:trPr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F2EFC" w:rsidRDefault="00AF2EFC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Opis: </w:t>
            </w:r>
          </w:p>
          <w:p w:rsidR="00AF2EFC" w:rsidRPr="00372818" w:rsidRDefault="004F53FA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Zgłoszenie to </w:t>
            </w:r>
            <w:r w:rsidR="00F172A1">
              <w:rPr>
                <w:rFonts w:ascii="Calibri" w:hAnsi="Calibri"/>
              </w:rPr>
              <w:t>wyrażenie chęci</w:t>
            </w:r>
            <w:r>
              <w:rPr>
                <w:rFonts w:ascii="Calibri" w:hAnsi="Calibri"/>
              </w:rPr>
              <w:t xml:space="preserve"> udziału</w:t>
            </w:r>
            <w:r w:rsidR="00F172A1">
              <w:rPr>
                <w:rFonts w:ascii="Calibri" w:hAnsi="Calibri"/>
              </w:rPr>
              <w:t xml:space="preserve"> lub wypisania z wybranego</w:t>
            </w:r>
            <w:r>
              <w:rPr>
                <w:rFonts w:ascii="Calibri" w:hAnsi="Calibri"/>
              </w:rPr>
              <w:t xml:space="preserve"> w systemie wydarzeni</w:t>
            </w:r>
            <w:r w:rsidR="00F172A1">
              <w:rPr>
                <w:rFonts w:ascii="Calibri" w:hAnsi="Calibri"/>
              </w:rPr>
              <w:t>a</w:t>
            </w:r>
          </w:p>
        </w:tc>
      </w:tr>
    </w:tbl>
    <w:p w:rsidR="00020ECC" w:rsidRDefault="00020ECC" w:rsidP="00020ECC">
      <w:bookmarkStart w:id="18" w:name="_Toc464757115"/>
    </w:p>
    <w:p w:rsidR="00A13DB1" w:rsidRDefault="00A13DB1" w:rsidP="00020ECC"/>
    <w:p w:rsidR="00D31B88" w:rsidRPr="00372818" w:rsidRDefault="00D31B88" w:rsidP="00A13DB1">
      <w:pPr>
        <w:pStyle w:val="SRS-nagwek1"/>
      </w:pPr>
      <w:bookmarkStart w:id="19" w:name="_Toc530926163"/>
      <w:r w:rsidRPr="00372818">
        <w:lastRenderedPageBreak/>
        <w:t>Wymagania funkcjonalne</w:t>
      </w:r>
      <w:bookmarkEnd w:id="18"/>
      <w:bookmarkEnd w:id="19"/>
    </w:p>
    <w:p w:rsidR="00020ECC" w:rsidRDefault="00020ECC" w:rsidP="00DB75B0">
      <w:pPr>
        <w:pStyle w:val="Tekst"/>
        <w:suppressAutoHyphens/>
        <w:spacing w:before="0"/>
      </w:pPr>
    </w:p>
    <w:p w:rsidR="00D31B88" w:rsidRDefault="00D31B88" w:rsidP="00DB75B0">
      <w:pPr>
        <w:pStyle w:val="Tekst"/>
        <w:suppressAutoHyphens/>
        <w:spacing w:before="0"/>
      </w:pPr>
      <w:r w:rsidRPr="005147E5">
        <w:t>Aby odpowiednio przedstawić wymagania funkcjonalne aplikacji, został stworzony diagram przypadków użycia. W przedstawianej aplikacji występują dwa typy aktorów gość oraz użytkownik, który w zależności od przypadku może przyjąć dwie role, organizatora or</w:t>
      </w:r>
      <w:r>
        <w:t>az uczestnika danego wydarzenia</w:t>
      </w:r>
      <w:r w:rsidRPr="00372818">
        <w:t xml:space="preserve">. </w:t>
      </w:r>
    </w:p>
    <w:p w:rsidR="00D31B88" w:rsidRDefault="00D31B88" w:rsidP="00DB75B0">
      <w:pPr>
        <w:pStyle w:val="Tekst"/>
        <w:suppressAutoHyphens/>
        <w:spacing w:before="0"/>
      </w:pPr>
    </w:p>
    <w:p w:rsidR="00D31B88" w:rsidRDefault="00D31B88" w:rsidP="00DB75B0">
      <w:pPr>
        <w:pStyle w:val="Tekst"/>
        <w:suppressAutoHyphens/>
        <w:spacing w:before="0"/>
        <w:jc w:val="center"/>
      </w:pPr>
      <w:r>
        <w:rPr>
          <w:rFonts w:ascii="MS Gothic" w:eastAsia="MS Gothic" w:hAnsi="MS Gothic"/>
          <w:b/>
          <w:noProof/>
          <w:sz w:val="24"/>
          <w:lang w:val="en-US" w:eastAsia="en-US"/>
        </w:rPr>
        <w:drawing>
          <wp:inline distT="0" distB="0" distL="0" distR="0" wp14:anchorId="190B564A" wp14:editId="62FA1EFC">
            <wp:extent cx="1743710" cy="32613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3261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1B88" w:rsidRDefault="00D31B88" w:rsidP="00DB75B0">
      <w:pPr>
        <w:pStyle w:val="Tekst"/>
        <w:suppressAutoHyphens/>
        <w:spacing w:before="0"/>
        <w:jc w:val="center"/>
      </w:pPr>
    </w:p>
    <w:p w:rsidR="00D31B88" w:rsidRDefault="00D31B88" w:rsidP="00DB75B0">
      <w:pPr>
        <w:pStyle w:val="SRS-Nagwek2"/>
        <w:suppressAutoHyphens/>
        <w:spacing w:before="0" w:line="240" w:lineRule="auto"/>
      </w:pPr>
      <w:bookmarkStart w:id="20" w:name="_Toc530926164"/>
      <w:r>
        <w:t>Przypadki użycia</w:t>
      </w:r>
      <w:bookmarkEnd w:id="20"/>
    </w:p>
    <w:p w:rsidR="00D31B88" w:rsidRDefault="00D31B88" w:rsidP="00DB75B0">
      <w:pPr>
        <w:suppressAutoHyphens/>
        <w:spacing w:before="0" w:after="0" w:line="240" w:lineRule="auto"/>
      </w:pPr>
    </w:p>
    <w:p w:rsidR="00D31B88" w:rsidRDefault="00D31B88" w:rsidP="00DB75B0">
      <w:pPr>
        <w:suppressAutoHyphens/>
        <w:spacing w:before="0" w:after="0" w:line="240" w:lineRule="auto"/>
        <w:jc w:val="center"/>
      </w:pPr>
      <w:r w:rsidRPr="005147E5">
        <w:rPr>
          <w:noProof/>
          <w:lang w:val="en-US" w:eastAsia="en-US"/>
        </w:rPr>
        <w:drawing>
          <wp:inline distT="0" distB="0" distL="0" distR="0" wp14:anchorId="30839C0A" wp14:editId="4405F417">
            <wp:extent cx="3780155" cy="19875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1987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1B88" w:rsidRDefault="00D31B88" w:rsidP="00DB75B0">
      <w:pPr>
        <w:suppressAutoHyphens/>
        <w:spacing w:before="0" w:after="0" w:line="240" w:lineRule="auto"/>
        <w:jc w:val="center"/>
      </w:pPr>
    </w:p>
    <w:p w:rsidR="00D31B88" w:rsidRDefault="00A13DB1" w:rsidP="00DB75B0">
      <w:pPr>
        <w:suppressAutoHyphens/>
        <w:spacing w:before="0" w:after="0" w:line="240" w:lineRule="auto"/>
        <w:jc w:val="center"/>
      </w:pPr>
      <w:r>
        <w:rPr>
          <w:noProof/>
          <w:lang w:val="en-US" w:eastAsia="en-US"/>
        </w:rPr>
        <w:drawing>
          <wp:inline distT="0" distB="0" distL="0" distR="0" wp14:anchorId="7661334E" wp14:editId="09FA2436">
            <wp:extent cx="5740600" cy="2220595"/>
            <wp:effectExtent l="0" t="0" r="0" b="825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45" cy="223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B88" w:rsidRPr="005147E5" w:rsidRDefault="00D31B88" w:rsidP="00DB75B0">
      <w:pPr>
        <w:suppressAutoHyphens/>
        <w:spacing w:before="0" w:after="0" w:line="240" w:lineRule="auto"/>
        <w:jc w:val="center"/>
      </w:pPr>
    </w:p>
    <w:p w:rsidR="00020ECC" w:rsidRPr="00372818" w:rsidRDefault="00020ECC" w:rsidP="00DB75B0">
      <w:pPr>
        <w:pStyle w:val="Tekst"/>
        <w:suppressAutoHyphens/>
        <w:spacing w:before="0"/>
      </w:pPr>
    </w:p>
    <w:tbl>
      <w:tblPr>
        <w:tblW w:w="90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17"/>
        <w:gridCol w:w="7870"/>
      </w:tblGrid>
      <w:tr w:rsidR="00D31B88" w:rsidRPr="00372818" w:rsidTr="00D31B88">
        <w:trPr>
          <w:trHeight w:val="454"/>
          <w:jc w:val="center"/>
        </w:trPr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 w:rsidRPr="00372818">
              <w:rPr>
                <w:rFonts w:ascii="Calibri" w:hAnsi="Calibri"/>
              </w:rPr>
              <w:t xml:space="preserve">ID: </w:t>
            </w:r>
          </w:p>
        </w:tc>
        <w:tc>
          <w:tcPr>
            <w:tcW w:w="7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Eveneo</w:t>
            </w:r>
            <w:proofErr w:type="spellEnd"/>
          </w:p>
        </w:tc>
      </w:tr>
      <w:tr w:rsidR="00D31B88" w:rsidRPr="00372818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 w:rsidRPr="00372818">
              <w:rPr>
                <w:rFonts w:ascii="Calibri" w:hAnsi="Calibri"/>
              </w:rPr>
              <w:t>Nazwa: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  <w:b/>
              </w:rPr>
            </w:pPr>
            <w:r>
              <w:rPr>
                <w:b/>
              </w:rPr>
              <w:t>Strona główna</w:t>
            </w:r>
          </w:p>
        </w:tc>
      </w:tr>
      <w:tr w:rsidR="00D31B88" w:rsidRPr="005147E5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 w:rsidRPr="00372818">
              <w:rPr>
                <w:rFonts w:ascii="Calibri" w:hAnsi="Calibri"/>
              </w:rPr>
              <w:t>Priorytet: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</w:t>
            </w:r>
            <w:r w:rsidRPr="00372818">
              <w:t>ysoki</w:t>
            </w:r>
          </w:p>
        </w:tc>
      </w:tr>
      <w:tr w:rsidR="00D31B88" w:rsidRPr="005D35BF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Opis</w:t>
            </w:r>
            <w:r w:rsidRPr="00372818">
              <w:rPr>
                <w:rFonts w:ascii="Calibri" w:hAnsi="Calibri"/>
              </w:rPr>
              <w:t>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Gość widzi tabelę z listą dostępnych wydarzeń oraz opcje zaloguj się i zarejestruj się</w:t>
            </w:r>
          </w:p>
        </w:tc>
      </w:tr>
      <w:tr w:rsidR="00D31B88" w:rsidRPr="005147E5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Scenariusz Główny</w:t>
            </w:r>
            <w:r w:rsidRPr="00372818">
              <w:rPr>
                <w:rFonts w:ascii="Calibri" w:hAnsi="Calibri"/>
              </w:rPr>
              <w:t>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162B85" w:rsidRDefault="00D31B88" w:rsidP="00DB75B0">
            <w:pPr>
              <w:pStyle w:val="Akapitzlist"/>
              <w:numPr>
                <w:ilvl w:val="0"/>
                <w:numId w:val="11"/>
              </w:numPr>
              <w:suppressAutoHyphens/>
              <w:spacing w:before="0" w:after="0" w:line="240" w:lineRule="auto"/>
              <w:rPr>
                <w:rFonts w:ascii="Calibri" w:hAnsi="Calibri"/>
              </w:rPr>
            </w:pPr>
            <w:r w:rsidRPr="00162B85">
              <w:rPr>
                <w:rFonts w:ascii="Calibri" w:hAnsi="Calibri"/>
              </w:rPr>
              <w:t xml:space="preserve">Gość uruchamia </w:t>
            </w:r>
            <w:r>
              <w:rPr>
                <w:rFonts w:ascii="Calibri" w:hAnsi="Calibri"/>
              </w:rPr>
              <w:t>stronę główną</w:t>
            </w:r>
          </w:p>
          <w:p w:rsidR="00D31B88" w:rsidRPr="005147E5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</w:p>
          <w:p w:rsidR="00D31B88" w:rsidRPr="00162B85" w:rsidRDefault="00D31B88" w:rsidP="00DB75B0">
            <w:pPr>
              <w:pStyle w:val="Akapitzlist"/>
              <w:numPr>
                <w:ilvl w:val="0"/>
                <w:numId w:val="11"/>
              </w:numPr>
              <w:suppressAutoHyphens/>
              <w:spacing w:before="0" w:after="0" w:line="240" w:lineRule="auto"/>
              <w:rPr>
                <w:rFonts w:ascii="Calibri" w:hAnsi="Calibri"/>
              </w:rPr>
            </w:pPr>
            <w:r w:rsidRPr="00162B85">
              <w:rPr>
                <w:rFonts w:ascii="Calibri" w:hAnsi="Calibri"/>
              </w:rPr>
              <w:t>System</w:t>
            </w:r>
            <w:r>
              <w:rPr>
                <w:rFonts w:ascii="Calibri" w:hAnsi="Calibri"/>
              </w:rPr>
              <w:t xml:space="preserve"> </w:t>
            </w:r>
            <w:r w:rsidRPr="00162B85">
              <w:rPr>
                <w:rFonts w:ascii="Calibri" w:hAnsi="Calibri"/>
              </w:rPr>
              <w:t>wyświetla</w:t>
            </w:r>
            <w:r>
              <w:rPr>
                <w:rFonts w:ascii="Calibri" w:hAnsi="Calibri"/>
              </w:rPr>
              <w:t xml:space="preserve"> </w:t>
            </w:r>
            <w:r w:rsidRPr="00162B85">
              <w:rPr>
                <w:rFonts w:ascii="Calibri" w:hAnsi="Calibri"/>
              </w:rPr>
              <w:t>stronę</w:t>
            </w:r>
            <w:r>
              <w:rPr>
                <w:rFonts w:ascii="Calibri" w:hAnsi="Calibri"/>
              </w:rPr>
              <w:t xml:space="preserve"> </w:t>
            </w:r>
            <w:r w:rsidRPr="00162B85">
              <w:rPr>
                <w:rFonts w:ascii="Calibri" w:hAnsi="Calibri"/>
              </w:rPr>
              <w:t>główną</w:t>
            </w:r>
            <w:r>
              <w:rPr>
                <w:rFonts w:ascii="Calibri" w:hAnsi="Calibri"/>
              </w:rPr>
              <w:t xml:space="preserve"> </w:t>
            </w:r>
            <w:r w:rsidRPr="00162B85">
              <w:rPr>
                <w:rFonts w:ascii="Calibri" w:hAnsi="Calibri"/>
              </w:rPr>
              <w:t>zawierającą:</w:t>
            </w:r>
          </w:p>
          <w:p w:rsidR="00D31B88" w:rsidRPr="005147E5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</w:p>
          <w:p w:rsidR="00D31B88" w:rsidRPr="00162B85" w:rsidRDefault="00D31B88" w:rsidP="00DB75B0">
            <w:pPr>
              <w:pStyle w:val="Akapitzlist"/>
              <w:numPr>
                <w:ilvl w:val="0"/>
                <w:numId w:val="12"/>
              </w:num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Listę wydarzeń</w:t>
            </w:r>
          </w:p>
          <w:p w:rsidR="00D31B88" w:rsidRPr="005147E5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</w:p>
          <w:p w:rsidR="00D31B88" w:rsidRDefault="00D31B88" w:rsidP="00DB75B0">
            <w:pPr>
              <w:pStyle w:val="Akapitzlist"/>
              <w:numPr>
                <w:ilvl w:val="0"/>
                <w:numId w:val="12"/>
              </w:numPr>
              <w:suppressAutoHyphens/>
              <w:spacing w:before="0" w:after="0" w:line="240" w:lineRule="auto"/>
              <w:rPr>
                <w:rFonts w:ascii="Calibri" w:hAnsi="Calibri"/>
              </w:rPr>
            </w:pPr>
            <w:r w:rsidRPr="00162B85">
              <w:rPr>
                <w:rFonts w:ascii="Calibri" w:hAnsi="Calibri"/>
              </w:rPr>
              <w:t>Opcję</w:t>
            </w:r>
            <w:r>
              <w:rPr>
                <w:rFonts w:ascii="Calibri" w:hAnsi="Calibri"/>
              </w:rPr>
              <w:t xml:space="preserve"> z</w:t>
            </w:r>
            <w:r w:rsidRPr="00162B85">
              <w:rPr>
                <w:rFonts w:ascii="Calibri" w:hAnsi="Calibri"/>
              </w:rPr>
              <w:t>aloguj</w:t>
            </w:r>
            <w:r>
              <w:rPr>
                <w:rFonts w:ascii="Calibri" w:hAnsi="Calibri"/>
              </w:rPr>
              <w:t xml:space="preserve"> </w:t>
            </w:r>
            <w:r w:rsidRPr="00162B85">
              <w:rPr>
                <w:rFonts w:ascii="Calibri" w:hAnsi="Calibri"/>
              </w:rPr>
              <w:t>się</w:t>
            </w:r>
          </w:p>
          <w:p w:rsidR="00D31B88" w:rsidRPr="00713A96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</w:p>
          <w:p w:rsidR="00D31B88" w:rsidRPr="00162B85" w:rsidRDefault="00D31B88" w:rsidP="00DB75B0">
            <w:pPr>
              <w:pStyle w:val="Akapitzlist"/>
              <w:numPr>
                <w:ilvl w:val="0"/>
                <w:numId w:val="12"/>
              </w:numPr>
              <w:suppressAutoHyphens/>
              <w:spacing w:before="0" w:after="0" w:line="240" w:lineRule="auto"/>
              <w:rPr>
                <w:rFonts w:ascii="Calibri" w:hAnsi="Calibri"/>
              </w:rPr>
            </w:pPr>
            <w:r w:rsidRPr="00162B85">
              <w:rPr>
                <w:rFonts w:ascii="Calibri" w:hAnsi="Calibri"/>
              </w:rPr>
              <w:t>Opcję</w:t>
            </w:r>
            <w:r>
              <w:rPr>
                <w:rFonts w:ascii="Calibri" w:hAnsi="Calibri"/>
              </w:rPr>
              <w:t xml:space="preserve"> zarejestruj się</w:t>
            </w:r>
          </w:p>
        </w:tc>
      </w:tr>
    </w:tbl>
    <w:p w:rsidR="00D31B88" w:rsidRPr="00372818" w:rsidRDefault="00D31B88" w:rsidP="00DB75B0">
      <w:pPr>
        <w:pStyle w:val="Akapitzlist1"/>
        <w:suppressAutoHyphens/>
        <w:spacing w:before="0" w:after="0" w:line="240" w:lineRule="auto"/>
        <w:ind w:left="0"/>
        <w:rPr>
          <w:i/>
          <w:sz w:val="24"/>
        </w:rPr>
      </w:pPr>
    </w:p>
    <w:tbl>
      <w:tblPr>
        <w:tblW w:w="90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17"/>
        <w:gridCol w:w="7870"/>
      </w:tblGrid>
      <w:tr w:rsidR="00D31B88" w:rsidRPr="00372818" w:rsidTr="00D31B88">
        <w:trPr>
          <w:trHeight w:val="454"/>
          <w:jc w:val="center"/>
        </w:trPr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 w:rsidRPr="00372818">
              <w:rPr>
                <w:rFonts w:ascii="Calibri" w:hAnsi="Calibri"/>
              </w:rPr>
              <w:t xml:space="preserve">ID: </w:t>
            </w:r>
          </w:p>
        </w:tc>
        <w:tc>
          <w:tcPr>
            <w:tcW w:w="7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  <w:b/>
              </w:rPr>
            </w:pPr>
            <w:r>
              <w:rPr>
                <w:rFonts w:ascii="Times New Roman" w:hAnsi="Times New Roman"/>
                <w:b/>
              </w:rPr>
              <w:t>Register</w:t>
            </w:r>
          </w:p>
        </w:tc>
      </w:tr>
      <w:tr w:rsidR="00D31B88" w:rsidRPr="00372818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 w:rsidRPr="00372818">
              <w:rPr>
                <w:rFonts w:ascii="Calibri" w:hAnsi="Calibri"/>
              </w:rPr>
              <w:t>Nazwa: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162B85" w:rsidRDefault="00D31B88" w:rsidP="00DB75B0">
            <w:pPr>
              <w:suppressAutoHyphens/>
              <w:spacing w:before="0" w:after="0" w:line="240" w:lineRule="auto"/>
              <w:rPr>
                <w:b/>
              </w:rPr>
            </w:pPr>
            <w:r>
              <w:rPr>
                <w:b/>
              </w:rPr>
              <w:t xml:space="preserve">Rejestracja </w:t>
            </w:r>
            <w:r w:rsidRPr="00162B85">
              <w:rPr>
                <w:b/>
              </w:rPr>
              <w:t>konta</w:t>
            </w:r>
          </w:p>
        </w:tc>
      </w:tr>
      <w:tr w:rsidR="00D31B88" w:rsidRPr="005147E5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 w:rsidRPr="00372818">
              <w:rPr>
                <w:rFonts w:ascii="Calibri" w:hAnsi="Calibri"/>
              </w:rPr>
              <w:t>Priorytet: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</w:t>
            </w:r>
            <w:r w:rsidRPr="00372818">
              <w:t>ysoki</w:t>
            </w:r>
          </w:p>
        </w:tc>
      </w:tr>
      <w:tr w:rsidR="00D31B88" w:rsidRPr="00DB75B0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Opis</w:t>
            </w:r>
            <w:r w:rsidRPr="00372818">
              <w:rPr>
                <w:rFonts w:ascii="Calibri" w:hAnsi="Calibri"/>
              </w:rPr>
              <w:t>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Gość może stworzyć i zarejestrować konto</w:t>
            </w:r>
          </w:p>
        </w:tc>
      </w:tr>
      <w:tr w:rsidR="00D31B88" w:rsidRPr="005147E5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Scenariusz Główny</w:t>
            </w:r>
            <w:r w:rsidRPr="00372818">
              <w:rPr>
                <w:rFonts w:ascii="Calibri" w:hAnsi="Calibri"/>
              </w:rPr>
              <w:t>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162B85" w:rsidRDefault="00D31B88" w:rsidP="00DB75B0">
            <w:pPr>
              <w:pStyle w:val="Akapitzlist"/>
              <w:numPr>
                <w:ilvl w:val="0"/>
                <w:numId w:val="13"/>
              </w:numPr>
              <w:suppressAutoHyphens/>
              <w:spacing w:before="0" w:after="0" w:line="240" w:lineRule="auto"/>
              <w:rPr>
                <w:rFonts w:ascii="Calibri" w:hAnsi="Calibri"/>
              </w:rPr>
            </w:pPr>
            <w:r w:rsidRPr="00162B85">
              <w:rPr>
                <w:rFonts w:ascii="Calibri" w:hAnsi="Calibri"/>
              </w:rPr>
              <w:t xml:space="preserve">Gość </w:t>
            </w:r>
            <w:r>
              <w:rPr>
                <w:rFonts w:ascii="Calibri" w:hAnsi="Calibri"/>
              </w:rPr>
              <w:t>wybiera opcję rejestracji konta</w:t>
            </w:r>
          </w:p>
          <w:p w:rsidR="00D31B88" w:rsidRPr="005147E5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</w:p>
          <w:p w:rsidR="00D31B88" w:rsidRPr="00162B85" w:rsidRDefault="00D31B88" w:rsidP="00DB75B0">
            <w:pPr>
              <w:pStyle w:val="Akapitzlist"/>
              <w:numPr>
                <w:ilvl w:val="0"/>
                <w:numId w:val="13"/>
              </w:numPr>
              <w:suppressAutoHyphens/>
              <w:spacing w:before="0" w:after="0" w:line="240" w:lineRule="auto"/>
              <w:rPr>
                <w:rFonts w:ascii="Calibri" w:hAnsi="Calibri"/>
              </w:rPr>
            </w:pPr>
            <w:r w:rsidRPr="00162B85">
              <w:rPr>
                <w:rFonts w:ascii="Calibri" w:hAnsi="Calibri"/>
              </w:rPr>
              <w:t>System</w:t>
            </w:r>
            <w:r>
              <w:rPr>
                <w:rFonts w:ascii="Calibri" w:hAnsi="Calibri"/>
              </w:rPr>
              <w:t xml:space="preserve"> </w:t>
            </w:r>
            <w:r w:rsidRPr="00162B85">
              <w:rPr>
                <w:rFonts w:ascii="Calibri" w:hAnsi="Calibri"/>
              </w:rPr>
              <w:t>wyświetla</w:t>
            </w:r>
            <w:r>
              <w:rPr>
                <w:rFonts w:ascii="Calibri" w:hAnsi="Calibri"/>
              </w:rPr>
              <w:t xml:space="preserve"> formularz zawierający</w:t>
            </w:r>
            <w:r w:rsidRPr="00162B85">
              <w:rPr>
                <w:rFonts w:ascii="Calibri" w:hAnsi="Calibri"/>
              </w:rPr>
              <w:t>:</w:t>
            </w:r>
          </w:p>
          <w:p w:rsidR="00D31B88" w:rsidRPr="00162B85" w:rsidRDefault="00D31B88" w:rsidP="00DB75B0">
            <w:pPr>
              <w:pStyle w:val="Akapitzlist"/>
              <w:numPr>
                <w:ilvl w:val="0"/>
                <w:numId w:val="14"/>
              </w:num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Login</w:t>
            </w:r>
          </w:p>
          <w:p w:rsidR="00D31B88" w:rsidRPr="00162B85" w:rsidRDefault="00D31B88" w:rsidP="00DB75B0">
            <w:pPr>
              <w:pStyle w:val="Akapitzlist"/>
              <w:numPr>
                <w:ilvl w:val="0"/>
                <w:numId w:val="14"/>
              </w:num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Hasło</w:t>
            </w:r>
          </w:p>
          <w:p w:rsidR="00D31B88" w:rsidRDefault="00D31B88" w:rsidP="00DB75B0">
            <w:pPr>
              <w:pStyle w:val="Akapitzlist"/>
              <w:numPr>
                <w:ilvl w:val="0"/>
                <w:numId w:val="14"/>
              </w:num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Powtórz hasło</w:t>
            </w:r>
          </w:p>
          <w:p w:rsidR="00D31B88" w:rsidRDefault="00D31B88" w:rsidP="00DB75B0">
            <w:pPr>
              <w:pStyle w:val="Akapitzlist"/>
              <w:numPr>
                <w:ilvl w:val="0"/>
                <w:numId w:val="14"/>
              </w:num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E-mail</w:t>
            </w:r>
          </w:p>
          <w:p w:rsidR="00D31B88" w:rsidRPr="000947D5" w:rsidRDefault="00D31B88" w:rsidP="00DB75B0">
            <w:pPr>
              <w:pStyle w:val="Akapitzlist"/>
              <w:suppressAutoHyphens/>
              <w:spacing w:before="0" w:after="0" w:line="240" w:lineRule="auto"/>
              <w:rPr>
                <w:rFonts w:ascii="Calibri" w:hAnsi="Calibri"/>
              </w:rPr>
            </w:pPr>
          </w:p>
          <w:p w:rsidR="00D31B88" w:rsidRDefault="00D31B88" w:rsidP="00DB75B0">
            <w:pPr>
              <w:pStyle w:val="Akapitzlist"/>
              <w:numPr>
                <w:ilvl w:val="0"/>
                <w:numId w:val="13"/>
              </w:numPr>
              <w:suppressAutoHyphens/>
              <w:spacing w:before="0" w:after="0" w:line="240" w:lineRule="auto"/>
              <w:rPr>
                <w:rFonts w:ascii="Calibri" w:hAnsi="Calibri"/>
              </w:rPr>
            </w:pPr>
            <w:r w:rsidRPr="00162B85">
              <w:rPr>
                <w:rFonts w:ascii="Calibri" w:hAnsi="Calibri"/>
              </w:rPr>
              <w:t xml:space="preserve">Gość </w:t>
            </w:r>
            <w:r>
              <w:rPr>
                <w:rFonts w:ascii="Calibri" w:hAnsi="Calibri"/>
              </w:rPr>
              <w:t xml:space="preserve">wypełnia formularz i zatwierdza </w:t>
            </w:r>
          </w:p>
          <w:p w:rsidR="00D31B88" w:rsidRDefault="00D31B88" w:rsidP="00DB75B0">
            <w:pPr>
              <w:pStyle w:val="Akapitzlist"/>
              <w:suppressAutoHyphens/>
              <w:spacing w:before="0" w:after="0" w:line="240" w:lineRule="auto"/>
              <w:rPr>
                <w:rFonts w:ascii="Calibri" w:hAnsi="Calibri"/>
              </w:rPr>
            </w:pPr>
          </w:p>
          <w:p w:rsidR="00D31B88" w:rsidRPr="00162B85" w:rsidRDefault="00D31B88" w:rsidP="00DB75B0">
            <w:pPr>
              <w:pStyle w:val="Akapitzlist"/>
              <w:numPr>
                <w:ilvl w:val="0"/>
                <w:numId w:val="13"/>
              </w:num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System rejestruje konto</w:t>
            </w:r>
          </w:p>
          <w:p w:rsidR="00D31B88" w:rsidRPr="00162B85" w:rsidRDefault="00D31B88" w:rsidP="00DB75B0">
            <w:pPr>
              <w:pStyle w:val="Akapitzlist"/>
              <w:suppressAutoHyphens/>
              <w:spacing w:before="0" w:after="0" w:line="240" w:lineRule="auto"/>
              <w:ind w:left="882"/>
              <w:rPr>
                <w:rFonts w:ascii="Calibri" w:hAnsi="Calibri"/>
              </w:rPr>
            </w:pPr>
          </w:p>
        </w:tc>
      </w:tr>
    </w:tbl>
    <w:p w:rsidR="00D31B88" w:rsidRDefault="00D31B88" w:rsidP="00DB75B0">
      <w:pPr>
        <w:pStyle w:val="SRS-Komentarz"/>
        <w:suppressAutoHyphens/>
        <w:spacing w:before="0" w:after="0" w:line="240" w:lineRule="auto"/>
        <w:rPr>
          <w:i w:val="0"/>
          <w:color w:val="auto"/>
        </w:rPr>
      </w:pPr>
    </w:p>
    <w:tbl>
      <w:tblPr>
        <w:tblW w:w="90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17"/>
        <w:gridCol w:w="7870"/>
      </w:tblGrid>
      <w:tr w:rsidR="00D31B88" w:rsidRPr="00372818" w:rsidTr="00D31B88">
        <w:trPr>
          <w:trHeight w:val="454"/>
          <w:jc w:val="center"/>
        </w:trPr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 w:rsidRPr="00372818">
              <w:rPr>
                <w:rFonts w:ascii="Calibri" w:hAnsi="Calibri"/>
              </w:rPr>
              <w:t xml:space="preserve">ID: </w:t>
            </w:r>
          </w:p>
        </w:tc>
        <w:tc>
          <w:tcPr>
            <w:tcW w:w="7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  <w:b/>
              </w:rPr>
            </w:pPr>
            <w:r>
              <w:rPr>
                <w:rFonts w:ascii="Times New Roman" w:hAnsi="Times New Roman"/>
                <w:b/>
              </w:rPr>
              <w:t>Login</w:t>
            </w:r>
          </w:p>
        </w:tc>
      </w:tr>
      <w:tr w:rsidR="00D31B88" w:rsidRPr="00372818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 w:rsidRPr="00372818">
              <w:rPr>
                <w:rFonts w:ascii="Calibri" w:hAnsi="Calibri"/>
              </w:rPr>
              <w:t>Nazwa: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162B85" w:rsidRDefault="00D31B88" w:rsidP="00DB75B0">
            <w:pPr>
              <w:suppressAutoHyphens/>
              <w:spacing w:before="0" w:after="0" w:line="240" w:lineRule="auto"/>
              <w:rPr>
                <w:b/>
              </w:rPr>
            </w:pPr>
            <w:r>
              <w:rPr>
                <w:b/>
              </w:rPr>
              <w:t>Logowanie konta</w:t>
            </w:r>
          </w:p>
        </w:tc>
      </w:tr>
      <w:tr w:rsidR="00D31B88" w:rsidRPr="005147E5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 w:rsidRPr="00372818">
              <w:rPr>
                <w:rFonts w:ascii="Calibri" w:hAnsi="Calibri"/>
              </w:rPr>
              <w:t>Priorytet: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</w:t>
            </w:r>
            <w:r w:rsidRPr="00372818">
              <w:t>ysoki</w:t>
            </w:r>
          </w:p>
        </w:tc>
      </w:tr>
      <w:tr w:rsidR="00D31B88" w:rsidRPr="005147E5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Opis</w:t>
            </w:r>
            <w:r w:rsidRPr="00372818">
              <w:rPr>
                <w:rFonts w:ascii="Calibri" w:hAnsi="Calibri"/>
              </w:rPr>
              <w:t>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Gość może się zalogować</w:t>
            </w:r>
          </w:p>
        </w:tc>
      </w:tr>
      <w:tr w:rsidR="00D31B88" w:rsidRPr="00852DB8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Scenariusz Główny</w:t>
            </w:r>
            <w:r w:rsidRPr="00372818">
              <w:rPr>
                <w:rFonts w:ascii="Calibri" w:hAnsi="Calibri"/>
              </w:rPr>
              <w:t>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162B85" w:rsidRDefault="00D31B88" w:rsidP="00DB75B0">
            <w:pPr>
              <w:pStyle w:val="Akapitzlist"/>
              <w:numPr>
                <w:ilvl w:val="0"/>
                <w:numId w:val="15"/>
              </w:numPr>
              <w:suppressAutoHyphens/>
              <w:spacing w:before="0" w:after="0" w:line="240" w:lineRule="auto"/>
              <w:rPr>
                <w:rFonts w:ascii="Calibri" w:hAnsi="Calibri"/>
              </w:rPr>
            </w:pPr>
            <w:r w:rsidRPr="00162B85">
              <w:rPr>
                <w:rFonts w:ascii="Calibri" w:hAnsi="Calibri"/>
              </w:rPr>
              <w:t xml:space="preserve">Gość </w:t>
            </w:r>
            <w:r>
              <w:rPr>
                <w:rFonts w:ascii="Calibri" w:hAnsi="Calibri"/>
              </w:rPr>
              <w:t>wybiera opcję logowania</w:t>
            </w:r>
          </w:p>
          <w:p w:rsidR="00D31B88" w:rsidRPr="005147E5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</w:p>
          <w:p w:rsidR="00D31B88" w:rsidRPr="00162B85" w:rsidRDefault="00D31B88" w:rsidP="00DB75B0">
            <w:pPr>
              <w:pStyle w:val="Akapitzlist"/>
              <w:numPr>
                <w:ilvl w:val="0"/>
                <w:numId w:val="15"/>
              </w:numPr>
              <w:suppressAutoHyphens/>
              <w:spacing w:before="0" w:after="0" w:line="240" w:lineRule="auto"/>
              <w:rPr>
                <w:rFonts w:ascii="Calibri" w:hAnsi="Calibri"/>
              </w:rPr>
            </w:pPr>
            <w:r w:rsidRPr="00162B85">
              <w:rPr>
                <w:rFonts w:ascii="Calibri" w:hAnsi="Calibri"/>
              </w:rPr>
              <w:t>System</w:t>
            </w:r>
            <w:r>
              <w:rPr>
                <w:rFonts w:ascii="Calibri" w:hAnsi="Calibri"/>
              </w:rPr>
              <w:t xml:space="preserve"> </w:t>
            </w:r>
            <w:r w:rsidRPr="00162B85">
              <w:rPr>
                <w:rFonts w:ascii="Calibri" w:hAnsi="Calibri"/>
              </w:rPr>
              <w:t>wyświetla</w:t>
            </w:r>
            <w:r>
              <w:rPr>
                <w:rFonts w:ascii="Calibri" w:hAnsi="Calibri"/>
              </w:rPr>
              <w:t xml:space="preserve"> formularz zawierający</w:t>
            </w:r>
            <w:r w:rsidRPr="00162B85">
              <w:rPr>
                <w:rFonts w:ascii="Calibri" w:hAnsi="Calibri"/>
              </w:rPr>
              <w:t>:</w:t>
            </w:r>
          </w:p>
          <w:p w:rsidR="00D31B88" w:rsidRPr="00162B85" w:rsidRDefault="00D31B88" w:rsidP="00DB75B0">
            <w:pPr>
              <w:pStyle w:val="Akapitzlist"/>
              <w:numPr>
                <w:ilvl w:val="0"/>
                <w:numId w:val="16"/>
              </w:num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Login</w:t>
            </w:r>
          </w:p>
          <w:p w:rsidR="00D31B88" w:rsidRDefault="00D31B88" w:rsidP="00DB75B0">
            <w:pPr>
              <w:pStyle w:val="Akapitzlist"/>
              <w:numPr>
                <w:ilvl w:val="0"/>
                <w:numId w:val="16"/>
              </w:num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Hasło</w:t>
            </w:r>
          </w:p>
          <w:p w:rsidR="00D31B88" w:rsidRPr="000947D5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</w:p>
          <w:p w:rsidR="00D31B88" w:rsidRDefault="00D31B88" w:rsidP="00DB75B0">
            <w:pPr>
              <w:pStyle w:val="Akapitzlist"/>
              <w:numPr>
                <w:ilvl w:val="0"/>
                <w:numId w:val="15"/>
              </w:numPr>
              <w:suppressAutoHyphens/>
              <w:spacing w:before="0" w:after="0" w:line="240" w:lineRule="auto"/>
              <w:rPr>
                <w:rFonts w:ascii="Calibri" w:hAnsi="Calibri"/>
              </w:rPr>
            </w:pPr>
            <w:r w:rsidRPr="00162B85">
              <w:rPr>
                <w:rFonts w:ascii="Calibri" w:hAnsi="Calibri"/>
              </w:rPr>
              <w:t xml:space="preserve">Gość </w:t>
            </w:r>
            <w:r>
              <w:rPr>
                <w:rFonts w:ascii="Calibri" w:hAnsi="Calibri"/>
              </w:rPr>
              <w:t xml:space="preserve">wypełnia formularz i zatwierdza </w:t>
            </w:r>
          </w:p>
          <w:p w:rsidR="00D31B88" w:rsidRDefault="00D31B88" w:rsidP="00DB75B0">
            <w:pPr>
              <w:pStyle w:val="Akapitzlist"/>
              <w:suppressAutoHyphens/>
              <w:spacing w:before="0" w:after="0" w:line="240" w:lineRule="auto"/>
              <w:rPr>
                <w:rFonts w:ascii="Calibri" w:hAnsi="Calibri"/>
              </w:rPr>
            </w:pPr>
          </w:p>
          <w:p w:rsidR="00D31B88" w:rsidRPr="00162B85" w:rsidRDefault="00D31B88" w:rsidP="00DB75B0">
            <w:pPr>
              <w:pStyle w:val="Akapitzlist"/>
              <w:numPr>
                <w:ilvl w:val="0"/>
                <w:numId w:val="15"/>
              </w:num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System loguje gościa jako użytkownika</w:t>
            </w:r>
          </w:p>
          <w:p w:rsidR="00D31B88" w:rsidRPr="00162B85" w:rsidRDefault="00D31B88" w:rsidP="00DB75B0">
            <w:pPr>
              <w:pStyle w:val="Akapitzlist"/>
              <w:suppressAutoHyphens/>
              <w:spacing w:before="0" w:after="0" w:line="240" w:lineRule="auto"/>
              <w:ind w:left="882"/>
              <w:rPr>
                <w:rFonts w:ascii="Calibri" w:hAnsi="Calibri"/>
              </w:rPr>
            </w:pPr>
          </w:p>
        </w:tc>
      </w:tr>
    </w:tbl>
    <w:p w:rsidR="00D31B88" w:rsidRDefault="00D31B88" w:rsidP="00DB75B0">
      <w:pPr>
        <w:pStyle w:val="SRS-Komentarz"/>
        <w:suppressAutoHyphens/>
        <w:spacing w:before="0" w:after="0" w:line="240" w:lineRule="auto"/>
        <w:rPr>
          <w:i w:val="0"/>
          <w:color w:val="auto"/>
        </w:rPr>
      </w:pPr>
    </w:p>
    <w:tbl>
      <w:tblPr>
        <w:tblW w:w="90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17"/>
        <w:gridCol w:w="7870"/>
      </w:tblGrid>
      <w:tr w:rsidR="00D31B88" w:rsidRPr="00372818" w:rsidTr="00D31B88">
        <w:trPr>
          <w:trHeight w:val="454"/>
          <w:jc w:val="center"/>
        </w:trPr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 w:rsidRPr="00372818">
              <w:rPr>
                <w:rFonts w:ascii="Calibri" w:hAnsi="Calibri"/>
              </w:rPr>
              <w:t xml:space="preserve">ID: </w:t>
            </w:r>
          </w:p>
        </w:tc>
        <w:tc>
          <w:tcPr>
            <w:tcW w:w="7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  <w:b/>
              </w:rPr>
            </w:pPr>
            <w:r>
              <w:rPr>
                <w:rFonts w:ascii="Times New Roman" w:hAnsi="Times New Roman"/>
                <w:b/>
              </w:rPr>
              <w:t>Join</w:t>
            </w:r>
          </w:p>
        </w:tc>
      </w:tr>
      <w:tr w:rsidR="00D31B88" w:rsidRPr="00372818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 w:rsidRPr="00372818">
              <w:rPr>
                <w:rFonts w:ascii="Calibri" w:hAnsi="Calibri"/>
              </w:rPr>
              <w:t>Nazwa: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162B85" w:rsidRDefault="00D31B88" w:rsidP="00DB75B0">
            <w:pPr>
              <w:suppressAutoHyphens/>
              <w:spacing w:before="0" w:after="0" w:line="240" w:lineRule="auto"/>
              <w:rPr>
                <w:b/>
              </w:rPr>
            </w:pPr>
            <w:r>
              <w:rPr>
                <w:b/>
              </w:rPr>
              <w:t>Weź udział w wydarzeniu</w:t>
            </w:r>
          </w:p>
        </w:tc>
      </w:tr>
      <w:tr w:rsidR="00D31B88" w:rsidRPr="005147E5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 w:rsidRPr="00372818">
              <w:rPr>
                <w:rFonts w:ascii="Calibri" w:hAnsi="Calibri"/>
              </w:rPr>
              <w:t>Priorytet: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</w:t>
            </w:r>
            <w:r w:rsidRPr="00372818">
              <w:t>ysoki</w:t>
            </w:r>
          </w:p>
        </w:tc>
      </w:tr>
      <w:tr w:rsidR="00D31B88" w:rsidRPr="00DB75B0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Opis</w:t>
            </w:r>
            <w:r w:rsidRPr="00372818">
              <w:rPr>
                <w:rFonts w:ascii="Calibri" w:hAnsi="Calibri"/>
              </w:rPr>
              <w:t>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Użytkownik może się zapisać się na wydarzenie z listy</w:t>
            </w:r>
          </w:p>
        </w:tc>
      </w:tr>
      <w:tr w:rsidR="00D31B88" w:rsidRPr="005147E5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Scenariusz Główny</w:t>
            </w:r>
            <w:r w:rsidRPr="00372818">
              <w:rPr>
                <w:rFonts w:ascii="Calibri" w:hAnsi="Calibri"/>
              </w:rPr>
              <w:t>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162B85" w:rsidRDefault="00D31B88" w:rsidP="00DB75B0">
            <w:pPr>
              <w:pStyle w:val="Akapitzlist"/>
              <w:numPr>
                <w:ilvl w:val="0"/>
                <w:numId w:val="17"/>
              </w:num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Użytkownik wybiera opcję dołącz</w:t>
            </w:r>
          </w:p>
          <w:p w:rsidR="00D31B88" w:rsidRDefault="00D31B88" w:rsidP="00DB75B0">
            <w:pPr>
              <w:pStyle w:val="Akapitzlist"/>
              <w:numPr>
                <w:ilvl w:val="0"/>
                <w:numId w:val="17"/>
              </w:numPr>
              <w:suppressAutoHyphens/>
              <w:spacing w:before="0" w:after="0" w:line="240" w:lineRule="auto"/>
              <w:rPr>
                <w:rFonts w:ascii="Calibri" w:hAnsi="Calibri"/>
              </w:rPr>
            </w:pPr>
            <w:r w:rsidRPr="00162B85">
              <w:rPr>
                <w:rFonts w:ascii="Calibri" w:hAnsi="Calibri"/>
              </w:rPr>
              <w:t>System</w:t>
            </w:r>
            <w:r>
              <w:rPr>
                <w:rFonts w:ascii="Calibri" w:hAnsi="Calibri"/>
              </w:rPr>
              <w:t xml:space="preserve"> zapisuje użytkownika na liście uczestników</w:t>
            </w:r>
          </w:p>
          <w:p w:rsidR="00D31B88" w:rsidRPr="00B72668" w:rsidRDefault="00D31B88" w:rsidP="00DB75B0">
            <w:pPr>
              <w:pStyle w:val="Akapitzlist"/>
              <w:numPr>
                <w:ilvl w:val="0"/>
                <w:numId w:val="17"/>
              </w:num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System aktywuje przycisk rezygnuj</w:t>
            </w:r>
          </w:p>
        </w:tc>
      </w:tr>
    </w:tbl>
    <w:p w:rsidR="00D31B88" w:rsidRDefault="00D31B88" w:rsidP="00DB75B0">
      <w:pPr>
        <w:pStyle w:val="SRS-Komentarz"/>
        <w:suppressAutoHyphens/>
        <w:spacing w:before="0" w:after="0" w:line="240" w:lineRule="auto"/>
        <w:rPr>
          <w:i w:val="0"/>
          <w:color w:val="auto"/>
        </w:rPr>
      </w:pPr>
    </w:p>
    <w:tbl>
      <w:tblPr>
        <w:tblW w:w="90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17"/>
        <w:gridCol w:w="7870"/>
      </w:tblGrid>
      <w:tr w:rsidR="00D31B88" w:rsidRPr="00372818" w:rsidTr="00D31B88">
        <w:trPr>
          <w:trHeight w:val="454"/>
          <w:jc w:val="center"/>
        </w:trPr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 w:rsidRPr="00372818">
              <w:rPr>
                <w:rFonts w:ascii="Calibri" w:hAnsi="Calibri"/>
              </w:rPr>
              <w:t xml:space="preserve">ID: </w:t>
            </w:r>
          </w:p>
        </w:tc>
        <w:tc>
          <w:tcPr>
            <w:tcW w:w="7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  <w:b/>
              </w:rPr>
            </w:pPr>
            <w:r>
              <w:rPr>
                <w:rFonts w:ascii="Times New Roman" w:hAnsi="Times New Roman"/>
                <w:b/>
              </w:rPr>
              <w:t>Leave</w:t>
            </w:r>
          </w:p>
        </w:tc>
      </w:tr>
      <w:tr w:rsidR="00D31B88" w:rsidRPr="00372818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 w:rsidRPr="00372818">
              <w:rPr>
                <w:rFonts w:ascii="Calibri" w:hAnsi="Calibri"/>
              </w:rPr>
              <w:t>Nazwa: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162B85" w:rsidRDefault="00D31B88" w:rsidP="00DB75B0">
            <w:pPr>
              <w:suppressAutoHyphens/>
              <w:spacing w:before="0" w:after="0" w:line="240" w:lineRule="auto"/>
              <w:rPr>
                <w:b/>
              </w:rPr>
            </w:pPr>
            <w:r>
              <w:rPr>
                <w:b/>
              </w:rPr>
              <w:t>Zrezygnuj z wydarzenia</w:t>
            </w:r>
          </w:p>
        </w:tc>
      </w:tr>
      <w:tr w:rsidR="00D31B88" w:rsidRPr="005147E5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 w:rsidRPr="00372818">
              <w:rPr>
                <w:rFonts w:ascii="Calibri" w:hAnsi="Calibri"/>
              </w:rPr>
              <w:t>Priorytet: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t>W</w:t>
            </w:r>
            <w:r w:rsidRPr="00372818">
              <w:t>ysoki</w:t>
            </w:r>
          </w:p>
        </w:tc>
      </w:tr>
      <w:tr w:rsidR="00D31B88" w:rsidRPr="00DB75B0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Opis</w:t>
            </w:r>
            <w:r w:rsidRPr="00372818">
              <w:rPr>
                <w:rFonts w:ascii="Calibri" w:hAnsi="Calibri"/>
              </w:rPr>
              <w:t>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Użytkownik może zrezygnować z wydarzenia, na które się zapisał</w:t>
            </w:r>
          </w:p>
        </w:tc>
      </w:tr>
      <w:tr w:rsidR="00D31B88" w:rsidRPr="005147E5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Scenariusz Główny</w:t>
            </w:r>
            <w:r w:rsidRPr="00372818">
              <w:rPr>
                <w:rFonts w:ascii="Calibri" w:hAnsi="Calibri"/>
              </w:rPr>
              <w:t>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162B85" w:rsidRDefault="00D31B88" w:rsidP="00DB75B0">
            <w:pPr>
              <w:pStyle w:val="Akapitzlist"/>
              <w:numPr>
                <w:ilvl w:val="0"/>
                <w:numId w:val="18"/>
              </w:num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Użytkownik wybiera opcję rezygnuj</w:t>
            </w:r>
          </w:p>
          <w:p w:rsidR="00D31B88" w:rsidRDefault="00D31B88" w:rsidP="00DB75B0">
            <w:pPr>
              <w:pStyle w:val="Akapitzlist"/>
              <w:numPr>
                <w:ilvl w:val="0"/>
                <w:numId w:val="18"/>
              </w:numPr>
              <w:suppressAutoHyphens/>
              <w:spacing w:before="0" w:after="0" w:line="240" w:lineRule="auto"/>
              <w:rPr>
                <w:rFonts w:ascii="Calibri" w:hAnsi="Calibri"/>
              </w:rPr>
            </w:pPr>
            <w:r w:rsidRPr="00162B85">
              <w:rPr>
                <w:rFonts w:ascii="Calibri" w:hAnsi="Calibri"/>
              </w:rPr>
              <w:t>System</w:t>
            </w:r>
            <w:r>
              <w:rPr>
                <w:rFonts w:ascii="Calibri" w:hAnsi="Calibri"/>
              </w:rPr>
              <w:t xml:space="preserve"> usuwa użytkownika z listy uczestników</w:t>
            </w:r>
          </w:p>
          <w:p w:rsidR="00D31B88" w:rsidRPr="00B72668" w:rsidRDefault="00D31B88" w:rsidP="00DB75B0">
            <w:pPr>
              <w:pStyle w:val="Akapitzlist"/>
              <w:numPr>
                <w:ilvl w:val="0"/>
                <w:numId w:val="18"/>
              </w:num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System dezaktywuje przycisk rezygnuj</w:t>
            </w:r>
          </w:p>
        </w:tc>
      </w:tr>
    </w:tbl>
    <w:p w:rsidR="00D31B88" w:rsidRDefault="00D31B88" w:rsidP="00DB75B0">
      <w:pPr>
        <w:pStyle w:val="SRS-Komentarz"/>
        <w:suppressAutoHyphens/>
        <w:spacing w:before="0" w:after="0" w:line="240" w:lineRule="auto"/>
        <w:rPr>
          <w:i w:val="0"/>
          <w:color w:val="auto"/>
        </w:rPr>
      </w:pPr>
    </w:p>
    <w:tbl>
      <w:tblPr>
        <w:tblW w:w="90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17"/>
        <w:gridCol w:w="7870"/>
      </w:tblGrid>
      <w:tr w:rsidR="00D31B88" w:rsidRPr="00372818" w:rsidTr="00D31B88">
        <w:trPr>
          <w:trHeight w:val="454"/>
          <w:jc w:val="center"/>
        </w:trPr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 w:rsidRPr="00372818">
              <w:rPr>
                <w:rFonts w:ascii="Calibri" w:hAnsi="Calibri"/>
              </w:rPr>
              <w:t xml:space="preserve">ID: </w:t>
            </w:r>
          </w:p>
        </w:tc>
        <w:tc>
          <w:tcPr>
            <w:tcW w:w="7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  <w:b/>
              </w:rPr>
            </w:pPr>
            <w:r>
              <w:rPr>
                <w:rFonts w:ascii="Times New Roman" w:hAnsi="Times New Roman"/>
                <w:b/>
              </w:rPr>
              <w:t>Filter</w:t>
            </w:r>
          </w:p>
        </w:tc>
      </w:tr>
      <w:tr w:rsidR="00D31B88" w:rsidRPr="00372818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 w:rsidRPr="00372818">
              <w:rPr>
                <w:rFonts w:ascii="Calibri" w:hAnsi="Calibri"/>
              </w:rPr>
              <w:t>Nazwa: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162B85" w:rsidRDefault="00D31B88" w:rsidP="00DB75B0">
            <w:pPr>
              <w:suppressAutoHyphens/>
              <w:spacing w:before="0" w:after="0" w:line="240" w:lineRule="auto"/>
              <w:rPr>
                <w:b/>
              </w:rPr>
            </w:pPr>
            <w:r>
              <w:rPr>
                <w:b/>
              </w:rPr>
              <w:t>Filtrowanie wydarzeń</w:t>
            </w:r>
          </w:p>
        </w:tc>
      </w:tr>
      <w:tr w:rsidR="00D31B88" w:rsidRPr="005147E5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 w:rsidRPr="00372818">
              <w:rPr>
                <w:rFonts w:ascii="Calibri" w:hAnsi="Calibri"/>
              </w:rPr>
              <w:t>Priorytet: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t>Średni</w:t>
            </w:r>
          </w:p>
        </w:tc>
      </w:tr>
      <w:tr w:rsidR="00D31B88" w:rsidRPr="009361CB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Opis</w:t>
            </w:r>
            <w:r w:rsidRPr="00372818">
              <w:rPr>
                <w:rFonts w:ascii="Calibri" w:hAnsi="Calibri"/>
              </w:rPr>
              <w:t>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Użytkownik może filtrować wydarzenia</w:t>
            </w:r>
          </w:p>
        </w:tc>
      </w:tr>
      <w:tr w:rsidR="00D31B88" w:rsidRPr="00DB75B0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Scenariusz Główny</w:t>
            </w:r>
            <w:r w:rsidRPr="00372818">
              <w:rPr>
                <w:rFonts w:ascii="Calibri" w:hAnsi="Calibri"/>
              </w:rPr>
              <w:t>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162B85" w:rsidRDefault="00D31B88" w:rsidP="00DB75B0">
            <w:pPr>
              <w:pStyle w:val="Akapitzlist"/>
              <w:numPr>
                <w:ilvl w:val="0"/>
                <w:numId w:val="19"/>
              </w:num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Użytkownik wpisuje szukaną frazę</w:t>
            </w:r>
          </w:p>
          <w:p w:rsidR="00D31B88" w:rsidRPr="005147E5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</w:p>
          <w:p w:rsidR="00D31B88" w:rsidRDefault="00D31B88" w:rsidP="00DB75B0">
            <w:pPr>
              <w:pStyle w:val="Akapitzlist"/>
              <w:numPr>
                <w:ilvl w:val="0"/>
                <w:numId w:val="19"/>
              </w:numPr>
              <w:suppressAutoHyphens/>
              <w:spacing w:before="0" w:after="0" w:line="240" w:lineRule="auto"/>
              <w:rPr>
                <w:rFonts w:ascii="Calibri" w:hAnsi="Calibri"/>
              </w:rPr>
            </w:pPr>
            <w:r w:rsidRPr="00162B85">
              <w:rPr>
                <w:rFonts w:ascii="Calibri" w:hAnsi="Calibri"/>
              </w:rPr>
              <w:t>System</w:t>
            </w:r>
            <w:r>
              <w:rPr>
                <w:rFonts w:ascii="Calibri" w:hAnsi="Calibri"/>
              </w:rPr>
              <w:t xml:space="preserve"> wyświetla listę wydarzeń zawierających szukaną frazę</w:t>
            </w:r>
          </w:p>
          <w:p w:rsidR="00D31B88" w:rsidRPr="00713A96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</w:p>
        </w:tc>
      </w:tr>
    </w:tbl>
    <w:p w:rsidR="00D31B88" w:rsidRDefault="00D31B88" w:rsidP="00DB75B0">
      <w:pPr>
        <w:pStyle w:val="SRS-Komentarz"/>
        <w:suppressAutoHyphens/>
        <w:spacing w:before="0" w:after="0" w:line="240" w:lineRule="auto"/>
        <w:rPr>
          <w:i w:val="0"/>
          <w:color w:val="auto"/>
        </w:rPr>
      </w:pPr>
    </w:p>
    <w:tbl>
      <w:tblPr>
        <w:tblW w:w="90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17"/>
        <w:gridCol w:w="7870"/>
      </w:tblGrid>
      <w:tr w:rsidR="00D31B88" w:rsidRPr="00372818" w:rsidTr="00D31B88">
        <w:trPr>
          <w:trHeight w:val="454"/>
          <w:jc w:val="center"/>
        </w:trPr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 w:rsidRPr="00372818">
              <w:rPr>
                <w:rFonts w:ascii="Calibri" w:hAnsi="Calibri"/>
              </w:rPr>
              <w:t xml:space="preserve">ID: </w:t>
            </w:r>
          </w:p>
        </w:tc>
        <w:tc>
          <w:tcPr>
            <w:tcW w:w="7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NewEvent</w:t>
            </w:r>
            <w:proofErr w:type="spellEnd"/>
          </w:p>
        </w:tc>
      </w:tr>
      <w:tr w:rsidR="00D31B88" w:rsidRPr="00372818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 w:rsidRPr="00372818">
              <w:rPr>
                <w:rFonts w:ascii="Calibri" w:hAnsi="Calibri"/>
              </w:rPr>
              <w:t>Nazwa: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162B85" w:rsidRDefault="00D31B88" w:rsidP="00DB75B0">
            <w:pPr>
              <w:suppressAutoHyphens/>
              <w:spacing w:before="0" w:after="0" w:line="240" w:lineRule="auto"/>
              <w:rPr>
                <w:b/>
              </w:rPr>
            </w:pPr>
            <w:r>
              <w:rPr>
                <w:b/>
              </w:rPr>
              <w:t>Dodawanie wydarzenia</w:t>
            </w:r>
          </w:p>
        </w:tc>
      </w:tr>
      <w:tr w:rsidR="00D31B88" w:rsidRPr="005147E5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 w:rsidRPr="00372818">
              <w:rPr>
                <w:rFonts w:ascii="Calibri" w:hAnsi="Calibri"/>
              </w:rPr>
              <w:t>Priorytet: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t>Wysoki</w:t>
            </w:r>
          </w:p>
        </w:tc>
      </w:tr>
      <w:tr w:rsidR="00D31B88" w:rsidRPr="009361CB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Opis</w:t>
            </w:r>
            <w:r w:rsidRPr="00372818">
              <w:rPr>
                <w:rFonts w:ascii="Calibri" w:hAnsi="Calibri"/>
              </w:rPr>
              <w:t>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Użytkownik może stworzyć wydarzenie</w:t>
            </w:r>
          </w:p>
        </w:tc>
      </w:tr>
      <w:tr w:rsidR="00D31B88" w:rsidRPr="00DB75B0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Scenariusz Główny</w:t>
            </w:r>
            <w:r w:rsidRPr="00372818">
              <w:rPr>
                <w:rFonts w:ascii="Calibri" w:hAnsi="Calibri"/>
              </w:rPr>
              <w:t>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162B85" w:rsidRDefault="00D31B88" w:rsidP="00DB75B0">
            <w:pPr>
              <w:pStyle w:val="Akapitzlist"/>
              <w:numPr>
                <w:ilvl w:val="0"/>
                <w:numId w:val="20"/>
              </w:num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Użytkownik wybiera opcję dodaj wydarzenie</w:t>
            </w:r>
          </w:p>
          <w:p w:rsidR="00D31B88" w:rsidRPr="005147E5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</w:p>
          <w:p w:rsidR="00D31B88" w:rsidRDefault="00D31B88" w:rsidP="00DB75B0">
            <w:pPr>
              <w:pStyle w:val="Akapitzlist"/>
              <w:numPr>
                <w:ilvl w:val="0"/>
                <w:numId w:val="20"/>
              </w:numPr>
              <w:suppressAutoHyphens/>
              <w:spacing w:before="0" w:after="0" w:line="240" w:lineRule="auto"/>
              <w:rPr>
                <w:rFonts w:ascii="Calibri" w:hAnsi="Calibri"/>
              </w:rPr>
            </w:pPr>
            <w:r w:rsidRPr="00162B85">
              <w:rPr>
                <w:rFonts w:ascii="Calibri" w:hAnsi="Calibri"/>
              </w:rPr>
              <w:t>System</w:t>
            </w:r>
            <w:r>
              <w:rPr>
                <w:rFonts w:ascii="Calibri" w:hAnsi="Calibri"/>
              </w:rPr>
              <w:t xml:space="preserve"> wyświetla dodaje nowy wiersz w tabeli wydarzeń</w:t>
            </w:r>
          </w:p>
          <w:p w:rsidR="00D31B88" w:rsidRPr="00852DB8" w:rsidRDefault="00D31B88" w:rsidP="00DB75B0">
            <w:pPr>
              <w:pStyle w:val="Akapitzlist"/>
              <w:suppressAutoHyphens/>
              <w:spacing w:before="0" w:after="0" w:line="240" w:lineRule="auto"/>
              <w:rPr>
                <w:rFonts w:ascii="Calibri" w:hAnsi="Calibri"/>
              </w:rPr>
            </w:pPr>
          </w:p>
          <w:p w:rsidR="00D31B88" w:rsidRDefault="00D31B88" w:rsidP="00DB75B0">
            <w:pPr>
              <w:pStyle w:val="Akapitzlist"/>
              <w:numPr>
                <w:ilvl w:val="0"/>
                <w:numId w:val="20"/>
              </w:num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Użytkownik uzupełnia dane, a następnie wybiera opcję zapisz</w:t>
            </w:r>
          </w:p>
          <w:p w:rsidR="00D31B88" w:rsidRPr="00852DB8" w:rsidRDefault="00D31B88" w:rsidP="00DB75B0">
            <w:pPr>
              <w:pStyle w:val="Akapitzlist"/>
              <w:suppressAutoHyphens/>
              <w:spacing w:before="0" w:after="0" w:line="240" w:lineRule="auto"/>
              <w:rPr>
                <w:rFonts w:ascii="Calibri" w:hAnsi="Calibri"/>
              </w:rPr>
            </w:pPr>
          </w:p>
          <w:p w:rsidR="00D31B88" w:rsidRDefault="00D31B88" w:rsidP="00DB75B0">
            <w:pPr>
              <w:pStyle w:val="Akapitzlist"/>
              <w:numPr>
                <w:ilvl w:val="0"/>
                <w:numId w:val="20"/>
              </w:num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System zapisuje utworzone wydarzenie oraz aktywuje opcję usuń wydarzenie</w:t>
            </w:r>
          </w:p>
          <w:p w:rsidR="00D31B88" w:rsidRPr="00713A96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</w:p>
        </w:tc>
      </w:tr>
    </w:tbl>
    <w:p w:rsidR="00D31B88" w:rsidRDefault="00D31B88" w:rsidP="00DB75B0">
      <w:pPr>
        <w:pStyle w:val="SRS-Komentarz"/>
        <w:suppressAutoHyphens/>
        <w:spacing w:before="0" w:after="0" w:line="240" w:lineRule="auto"/>
        <w:rPr>
          <w:i w:val="0"/>
          <w:color w:val="auto"/>
        </w:rPr>
      </w:pPr>
    </w:p>
    <w:p w:rsidR="00A13DB1" w:rsidRDefault="00A13DB1" w:rsidP="00DB75B0">
      <w:pPr>
        <w:pStyle w:val="SRS-Komentarz"/>
        <w:suppressAutoHyphens/>
        <w:spacing w:before="0" w:after="0" w:line="240" w:lineRule="auto"/>
        <w:rPr>
          <w:i w:val="0"/>
          <w:color w:val="auto"/>
        </w:rPr>
      </w:pPr>
    </w:p>
    <w:p w:rsidR="00A13DB1" w:rsidRDefault="00A13DB1" w:rsidP="00DB75B0">
      <w:pPr>
        <w:pStyle w:val="SRS-Komentarz"/>
        <w:suppressAutoHyphens/>
        <w:spacing w:before="0" w:after="0" w:line="240" w:lineRule="auto"/>
        <w:rPr>
          <w:i w:val="0"/>
          <w:color w:val="auto"/>
        </w:rPr>
      </w:pPr>
    </w:p>
    <w:p w:rsidR="00A13DB1" w:rsidRDefault="00A13DB1" w:rsidP="00DB75B0">
      <w:pPr>
        <w:pStyle w:val="SRS-Komentarz"/>
        <w:suppressAutoHyphens/>
        <w:spacing w:before="0" w:after="0" w:line="240" w:lineRule="auto"/>
        <w:rPr>
          <w:i w:val="0"/>
          <w:color w:val="auto"/>
        </w:rPr>
      </w:pPr>
    </w:p>
    <w:p w:rsidR="00A13DB1" w:rsidRDefault="00A13DB1" w:rsidP="00DB75B0">
      <w:pPr>
        <w:pStyle w:val="SRS-Komentarz"/>
        <w:suppressAutoHyphens/>
        <w:spacing w:before="0" w:after="0" w:line="240" w:lineRule="auto"/>
        <w:rPr>
          <w:i w:val="0"/>
          <w:color w:val="auto"/>
        </w:rPr>
      </w:pPr>
    </w:p>
    <w:tbl>
      <w:tblPr>
        <w:tblW w:w="90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17"/>
        <w:gridCol w:w="7870"/>
      </w:tblGrid>
      <w:tr w:rsidR="00D31B88" w:rsidRPr="00372818" w:rsidTr="00D31B88">
        <w:trPr>
          <w:trHeight w:val="454"/>
          <w:jc w:val="center"/>
        </w:trPr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 w:rsidRPr="00372818">
              <w:rPr>
                <w:rFonts w:ascii="Calibri" w:hAnsi="Calibri"/>
              </w:rPr>
              <w:lastRenderedPageBreak/>
              <w:t xml:space="preserve">ID: </w:t>
            </w:r>
          </w:p>
        </w:tc>
        <w:tc>
          <w:tcPr>
            <w:tcW w:w="7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RemoveEvent</w:t>
            </w:r>
            <w:proofErr w:type="spellEnd"/>
          </w:p>
        </w:tc>
      </w:tr>
      <w:tr w:rsidR="00D31B88" w:rsidRPr="00372818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 w:rsidRPr="00372818">
              <w:rPr>
                <w:rFonts w:ascii="Calibri" w:hAnsi="Calibri"/>
              </w:rPr>
              <w:t>Nazwa: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162B85" w:rsidRDefault="00D31B88" w:rsidP="00DB75B0">
            <w:pPr>
              <w:suppressAutoHyphens/>
              <w:spacing w:before="0" w:after="0" w:line="240" w:lineRule="auto"/>
              <w:rPr>
                <w:b/>
              </w:rPr>
            </w:pPr>
            <w:r>
              <w:rPr>
                <w:b/>
              </w:rPr>
              <w:t>Usuwanie wydarzenia</w:t>
            </w:r>
          </w:p>
        </w:tc>
      </w:tr>
      <w:tr w:rsidR="00D31B88" w:rsidRPr="005147E5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 w:rsidRPr="00372818">
              <w:rPr>
                <w:rFonts w:ascii="Calibri" w:hAnsi="Calibri"/>
              </w:rPr>
              <w:t>Priorytet: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t>Wysoki</w:t>
            </w:r>
          </w:p>
        </w:tc>
      </w:tr>
      <w:tr w:rsidR="00D31B88" w:rsidRPr="00DB75B0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Opis</w:t>
            </w:r>
            <w:r w:rsidRPr="00372818">
              <w:rPr>
                <w:rFonts w:ascii="Calibri" w:hAnsi="Calibri"/>
              </w:rPr>
              <w:t>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Użytkownik może usunąć stworzone wydarzenie</w:t>
            </w:r>
          </w:p>
        </w:tc>
      </w:tr>
      <w:tr w:rsidR="00D31B88" w:rsidRPr="00DB75B0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Scenariusz Główny</w:t>
            </w:r>
            <w:r w:rsidRPr="00372818">
              <w:rPr>
                <w:rFonts w:ascii="Calibri" w:hAnsi="Calibri"/>
              </w:rPr>
              <w:t>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162B85" w:rsidRDefault="00D31B88" w:rsidP="00DB75B0">
            <w:pPr>
              <w:pStyle w:val="Akapitzlist"/>
              <w:numPr>
                <w:ilvl w:val="0"/>
                <w:numId w:val="21"/>
              </w:num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Użytkownik wybiera opcję usuń wydarzenie</w:t>
            </w:r>
          </w:p>
          <w:p w:rsidR="00D31B88" w:rsidRPr="005147E5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</w:p>
          <w:p w:rsidR="00D31B88" w:rsidRDefault="00D31B88" w:rsidP="00DB75B0">
            <w:pPr>
              <w:pStyle w:val="Akapitzlist"/>
              <w:numPr>
                <w:ilvl w:val="0"/>
                <w:numId w:val="21"/>
              </w:numPr>
              <w:suppressAutoHyphens/>
              <w:spacing w:before="0" w:after="0" w:line="240" w:lineRule="auto"/>
              <w:rPr>
                <w:rFonts w:ascii="Calibri" w:hAnsi="Calibri"/>
              </w:rPr>
            </w:pPr>
            <w:r w:rsidRPr="00162B85">
              <w:rPr>
                <w:rFonts w:ascii="Calibri" w:hAnsi="Calibri"/>
              </w:rPr>
              <w:t>System</w:t>
            </w:r>
            <w:r>
              <w:rPr>
                <w:rFonts w:ascii="Calibri" w:hAnsi="Calibri"/>
              </w:rPr>
              <w:t xml:space="preserve"> usuwa wiersz z wydarzeniem z tabeli wydarzeń</w:t>
            </w:r>
          </w:p>
          <w:p w:rsidR="00D31B88" w:rsidRPr="00852DB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</w:p>
        </w:tc>
      </w:tr>
    </w:tbl>
    <w:p w:rsidR="00D31B88" w:rsidRDefault="00D31B88" w:rsidP="00DB75B0">
      <w:pPr>
        <w:pStyle w:val="SRS-Komentarz"/>
        <w:suppressAutoHyphens/>
        <w:spacing w:before="0" w:after="0" w:line="240" w:lineRule="auto"/>
        <w:rPr>
          <w:i w:val="0"/>
          <w:color w:val="auto"/>
        </w:rPr>
      </w:pPr>
    </w:p>
    <w:tbl>
      <w:tblPr>
        <w:tblW w:w="90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17"/>
        <w:gridCol w:w="7870"/>
      </w:tblGrid>
      <w:tr w:rsidR="00D31B88" w:rsidRPr="00372818" w:rsidTr="00D31B88">
        <w:trPr>
          <w:trHeight w:val="454"/>
          <w:jc w:val="center"/>
        </w:trPr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 w:rsidRPr="00372818">
              <w:rPr>
                <w:rFonts w:ascii="Calibri" w:hAnsi="Calibri"/>
              </w:rPr>
              <w:t xml:space="preserve">ID: </w:t>
            </w:r>
          </w:p>
        </w:tc>
        <w:tc>
          <w:tcPr>
            <w:tcW w:w="7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EditEvent</w:t>
            </w:r>
            <w:proofErr w:type="spellEnd"/>
          </w:p>
        </w:tc>
      </w:tr>
      <w:tr w:rsidR="00D31B88" w:rsidRPr="00372818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 w:rsidRPr="00372818">
              <w:rPr>
                <w:rFonts w:ascii="Calibri" w:hAnsi="Calibri"/>
              </w:rPr>
              <w:t>Nazwa: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162B85" w:rsidRDefault="00D31B88" w:rsidP="00DB75B0">
            <w:pPr>
              <w:suppressAutoHyphens/>
              <w:spacing w:before="0" w:after="0" w:line="240" w:lineRule="auto"/>
              <w:rPr>
                <w:b/>
              </w:rPr>
            </w:pPr>
            <w:r>
              <w:rPr>
                <w:b/>
              </w:rPr>
              <w:t>Edytowanie wydarzenia</w:t>
            </w:r>
          </w:p>
        </w:tc>
      </w:tr>
      <w:tr w:rsidR="00D31B88" w:rsidRPr="005147E5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 w:rsidRPr="00372818">
              <w:rPr>
                <w:rFonts w:ascii="Calibri" w:hAnsi="Calibri"/>
              </w:rPr>
              <w:t>Priorytet: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t>Średni</w:t>
            </w:r>
          </w:p>
        </w:tc>
      </w:tr>
      <w:tr w:rsidR="00D31B88" w:rsidRPr="00DB75B0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Opis</w:t>
            </w:r>
            <w:r w:rsidRPr="00372818">
              <w:rPr>
                <w:rFonts w:ascii="Calibri" w:hAnsi="Calibri"/>
              </w:rPr>
              <w:t>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Użytkownik może edytować stworzone wydarzenie</w:t>
            </w:r>
          </w:p>
        </w:tc>
      </w:tr>
      <w:tr w:rsidR="00D31B88" w:rsidRPr="00713A96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Scenariusz Główny</w:t>
            </w:r>
            <w:r w:rsidRPr="00372818">
              <w:rPr>
                <w:rFonts w:ascii="Calibri" w:hAnsi="Calibri"/>
              </w:rPr>
              <w:t>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162B85" w:rsidRDefault="00D31B88" w:rsidP="00DB75B0">
            <w:pPr>
              <w:pStyle w:val="Akapitzlist"/>
              <w:numPr>
                <w:ilvl w:val="0"/>
                <w:numId w:val="22"/>
              </w:num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Użytkownik wybiera opcję edytuj wydarzenie</w:t>
            </w:r>
          </w:p>
          <w:p w:rsidR="00D31B88" w:rsidRPr="005147E5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</w:p>
          <w:p w:rsidR="00D31B88" w:rsidRDefault="00D31B88" w:rsidP="00DB75B0">
            <w:pPr>
              <w:pStyle w:val="Akapitzlist"/>
              <w:numPr>
                <w:ilvl w:val="0"/>
                <w:numId w:val="22"/>
              </w:numPr>
              <w:suppressAutoHyphens/>
              <w:spacing w:before="0" w:after="0" w:line="240" w:lineRule="auto"/>
              <w:rPr>
                <w:rFonts w:ascii="Calibri" w:hAnsi="Calibri"/>
              </w:rPr>
            </w:pPr>
            <w:r w:rsidRPr="00162B85">
              <w:rPr>
                <w:rFonts w:ascii="Calibri" w:hAnsi="Calibri"/>
              </w:rPr>
              <w:t>System</w:t>
            </w:r>
            <w:r>
              <w:rPr>
                <w:rFonts w:ascii="Calibri" w:hAnsi="Calibri"/>
              </w:rPr>
              <w:t xml:space="preserve"> aktywuje edycję wiersza z wydarzeniem z tabeli wydarzeń</w:t>
            </w:r>
          </w:p>
          <w:p w:rsidR="00D31B88" w:rsidRPr="000C10DE" w:rsidRDefault="00D31B88" w:rsidP="00DB75B0">
            <w:pPr>
              <w:pStyle w:val="Akapitzlist"/>
              <w:suppressAutoHyphens/>
              <w:spacing w:before="0" w:after="0" w:line="240" w:lineRule="auto"/>
              <w:rPr>
                <w:rFonts w:ascii="Calibri" w:hAnsi="Calibri"/>
              </w:rPr>
            </w:pPr>
          </w:p>
          <w:p w:rsidR="00D31B88" w:rsidRDefault="00D31B88" w:rsidP="00DB75B0">
            <w:pPr>
              <w:pStyle w:val="Akapitzlist"/>
              <w:numPr>
                <w:ilvl w:val="0"/>
                <w:numId w:val="22"/>
              </w:num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Użytkownik dokonuje edycji rekordów tabeli oraz klika zapisz w celu akceptacji zmian</w:t>
            </w:r>
          </w:p>
          <w:p w:rsidR="00D31B88" w:rsidRPr="000C10DE" w:rsidRDefault="00D31B88" w:rsidP="00DB75B0">
            <w:pPr>
              <w:pStyle w:val="Akapitzlist"/>
              <w:suppressAutoHyphens/>
              <w:spacing w:before="0" w:after="0" w:line="240" w:lineRule="auto"/>
              <w:rPr>
                <w:rFonts w:ascii="Calibri" w:hAnsi="Calibri"/>
              </w:rPr>
            </w:pPr>
          </w:p>
          <w:p w:rsidR="00D31B88" w:rsidRDefault="00D31B88" w:rsidP="00DB75B0">
            <w:pPr>
              <w:pStyle w:val="Akapitzlist"/>
              <w:numPr>
                <w:ilvl w:val="0"/>
                <w:numId w:val="22"/>
              </w:num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System zapisuje zmiany</w:t>
            </w:r>
          </w:p>
          <w:p w:rsidR="00D31B88" w:rsidRPr="00852DB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</w:p>
        </w:tc>
      </w:tr>
    </w:tbl>
    <w:p w:rsidR="00D31B88" w:rsidRDefault="00D31B88" w:rsidP="00DB75B0">
      <w:pPr>
        <w:pStyle w:val="SRS-Komentarz"/>
        <w:suppressAutoHyphens/>
        <w:spacing w:before="0" w:after="0" w:line="240" w:lineRule="auto"/>
        <w:rPr>
          <w:i w:val="0"/>
          <w:color w:val="auto"/>
        </w:rPr>
      </w:pPr>
    </w:p>
    <w:tbl>
      <w:tblPr>
        <w:tblW w:w="90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17"/>
        <w:gridCol w:w="7870"/>
      </w:tblGrid>
      <w:tr w:rsidR="00D31B88" w:rsidRPr="00372818" w:rsidTr="00D31B88">
        <w:trPr>
          <w:trHeight w:val="454"/>
          <w:jc w:val="center"/>
        </w:trPr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 w:rsidRPr="00372818">
              <w:rPr>
                <w:rFonts w:ascii="Calibri" w:hAnsi="Calibri"/>
              </w:rPr>
              <w:t xml:space="preserve">ID: </w:t>
            </w:r>
          </w:p>
        </w:tc>
        <w:tc>
          <w:tcPr>
            <w:tcW w:w="7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  <w:b/>
              </w:rPr>
            </w:pPr>
            <w:r>
              <w:rPr>
                <w:rFonts w:ascii="Times New Roman" w:hAnsi="Times New Roman"/>
                <w:b/>
              </w:rPr>
              <w:t>Participants</w:t>
            </w:r>
          </w:p>
        </w:tc>
      </w:tr>
      <w:tr w:rsidR="00D31B88" w:rsidRPr="00372818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 w:rsidRPr="00372818">
              <w:rPr>
                <w:rFonts w:ascii="Calibri" w:hAnsi="Calibri"/>
              </w:rPr>
              <w:t>Nazwa: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162B85" w:rsidRDefault="00D31B88" w:rsidP="00DB75B0">
            <w:pPr>
              <w:suppressAutoHyphens/>
              <w:spacing w:before="0" w:after="0" w:line="240" w:lineRule="auto"/>
              <w:rPr>
                <w:b/>
              </w:rPr>
            </w:pPr>
            <w:r>
              <w:rPr>
                <w:b/>
              </w:rPr>
              <w:t>Wyświetlanie listy uczestników wydarzenia</w:t>
            </w:r>
          </w:p>
        </w:tc>
      </w:tr>
      <w:tr w:rsidR="00D31B88" w:rsidRPr="005147E5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 w:rsidRPr="00372818">
              <w:rPr>
                <w:rFonts w:ascii="Calibri" w:hAnsi="Calibri"/>
              </w:rPr>
              <w:t>Priorytet: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t>Średni</w:t>
            </w:r>
          </w:p>
        </w:tc>
      </w:tr>
      <w:tr w:rsidR="00D31B88" w:rsidRPr="00DB75B0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Opis</w:t>
            </w:r>
            <w:r w:rsidRPr="00372818">
              <w:rPr>
                <w:rFonts w:ascii="Calibri" w:hAnsi="Calibri"/>
              </w:rPr>
              <w:t>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Użytkownik może wyświetlać listę uczestników stworzonego wydarzenia</w:t>
            </w:r>
          </w:p>
        </w:tc>
      </w:tr>
      <w:tr w:rsidR="00D31B88" w:rsidRPr="00DB75B0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Scenariusz Główny</w:t>
            </w:r>
            <w:r w:rsidRPr="00372818">
              <w:rPr>
                <w:rFonts w:ascii="Calibri" w:hAnsi="Calibri"/>
              </w:rPr>
              <w:t>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162B85" w:rsidRDefault="00D31B88" w:rsidP="00DB75B0">
            <w:pPr>
              <w:pStyle w:val="Akapitzlist"/>
              <w:numPr>
                <w:ilvl w:val="0"/>
                <w:numId w:val="23"/>
              </w:numPr>
              <w:suppressAutoHyphens/>
              <w:spacing w:before="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Użytkownik wybiera opcję Lista uczestników</w:t>
            </w:r>
          </w:p>
          <w:p w:rsidR="00D31B88" w:rsidRPr="005147E5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</w:p>
          <w:p w:rsidR="00D31B88" w:rsidRDefault="00D31B88" w:rsidP="00DB75B0">
            <w:pPr>
              <w:pStyle w:val="Akapitzlist"/>
              <w:numPr>
                <w:ilvl w:val="0"/>
                <w:numId w:val="23"/>
              </w:numPr>
              <w:suppressAutoHyphens/>
              <w:spacing w:before="0" w:after="0" w:line="240" w:lineRule="auto"/>
              <w:rPr>
                <w:rFonts w:ascii="Calibri" w:hAnsi="Calibri"/>
              </w:rPr>
            </w:pPr>
            <w:r w:rsidRPr="00162B85">
              <w:rPr>
                <w:rFonts w:ascii="Calibri" w:hAnsi="Calibri"/>
              </w:rPr>
              <w:t>System</w:t>
            </w:r>
            <w:r>
              <w:rPr>
                <w:rFonts w:ascii="Calibri" w:hAnsi="Calibri"/>
              </w:rPr>
              <w:t xml:space="preserve"> wyświetla listę z osobami zapisanymi na dane wydarzenie</w:t>
            </w:r>
          </w:p>
          <w:p w:rsidR="00D31B88" w:rsidRPr="000C10DE" w:rsidRDefault="00D31B88" w:rsidP="00DB75B0">
            <w:pPr>
              <w:suppressAutoHyphens/>
              <w:spacing w:before="0" w:after="0" w:line="240" w:lineRule="auto"/>
              <w:rPr>
                <w:rFonts w:ascii="Calibri" w:hAnsi="Calibri"/>
              </w:rPr>
            </w:pPr>
          </w:p>
        </w:tc>
      </w:tr>
    </w:tbl>
    <w:p w:rsidR="00D31B88" w:rsidRDefault="00D31B88" w:rsidP="00DB75B0">
      <w:pPr>
        <w:pStyle w:val="SRS-Komentarz"/>
        <w:suppressAutoHyphens/>
        <w:spacing w:before="0" w:after="0" w:line="240" w:lineRule="auto"/>
        <w:rPr>
          <w:i w:val="0"/>
          <w:color w:val="auto"/>
        </w:rPr>
      </w:pPr>
    </w:p>
    <w:p w:rsidR="002E70B9" w:rsidRPr="002E70B9" w:rsidRDefault="002E70B9" w:rsidP="00DB75B0">
      <w:pPr>
        <w:pStyle w:val="SRS-nagwek1"/>
        <w:suppressAutoHyphens/>
        <w:spacing w:before="0" w:line="240" w:lineRule="auto"/>
      </w:pPr>
      <w:bookmarkStart w:id="21" w:name="_Toc530926165"/>
      <w:r w:rsidRPr="002E70B9">
        <w:lastRenderedPageBreak/>
        <w:t>CHARAKTERYSTYKA INTERFEJSÓW</w:t>
      </w:r>
      <w:bookmarkEnd w:id="21"/>
    </w:p>
    <w:p w:rsidR="00A13DB1" w:rsidRPr="00A13DB1" w:rsidRDefault="00A13DB1" w:rsidP="00A13DB1"/>
    <w:p w:rsidR="00020ECC" w:rsidRDefault="00A13DB1" w:rsidP="00DB75B0">
      <w:pPr>
        <w:pStyle w:val="SRS-Nagwek2"/>
        <w:numPr>
          <w:ilvl w:val="0"/>
          <w:numId w:val="0"/>
        </w:numPr>
        <w:suppressAutoHyphens/>
        <w:spacing w:before="0" w:line="240" w:lineRule="auto"/>
      </w:pPr>
      <w:bookmarkStart w:id="22" w:name="_Toc530926166"/>
      <w:r>
        <w:t>5</w:t>
      </w:r>
      <w:r w:rsidR="002E70B9" w:rsidRPr="002E70B9">
        <w:t>.</w:t>
      </w:r>
      <w:r w:rsidR="002E70B9">
        <w:t xml:space="preserve">1. </w:t>
      </w:r>
      <w:r w:rsidR="002E70B9" w:rsidRPr="002E70B9">
        <w:t>INTERFEJS UŻYTKOWNIK</w:t>
      </w:r>
      <w:r w:rsidR="00020ECC">
        <w:t>A</w:t>
      </w:r>
      <w:bookmarkEnd w:id="22"/>
    </w:p>
    <w:p w:rsidR="00020ECC" w:rsidRPr="00020ECC" w:rsidRDefault="00020ECC" w:rsidP="00020ECC"/>
    <w:tbl>
      <w:tblPr>
        <w:tblW w:w="9138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1"/>
        <w:gridCol w:w="6815"/>
        <w:gridCol w:w="1202"/>
      </w:tblGrid>
      <w:tr w:rsidR="002E70B9" w:rsidTr="00A13DB1">
        <w:trPr>
          <w:trHeight w:val="260"/>
        </w:trPr>
        <w:tc>
          <w:tcPr>
            <w:tcW w:w="1121" w:type="dxa"/>
            <w:shd w:val="clear" w:color="auto" w:fill="BFBFBF" w:themeFill="background1" w:themeFillShade="BF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352" w:right="340" w:hanging="107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ID</w:t>
            </w:r>
          </w:p>
        </w:tc>
        <w:tc>
          <w:tcPr>
            <w:tcW w:w="6815" w:type="dxa"/>
            <w:shd w:val="clear" w:color="auto" w:fill="BFBFBF" w:themeFill="background1" w:themeFillShade="BF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01" w:right="90" w:hanging="107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Wymaganie</w:t>
            </w:r>
          </w:p>
        </w:tc>
        <w:tc>
          <w:tcPr>
            <w:tcW w:w="1202" w:type="dxa"/>
            <w:shd w:val="clear" w:color="auto" w:fill="BFBFBF" w:themeFill="background1" w:themeFillShade="BF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71" w:right="160" w:hanging="107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Priorytet</w:t>
            </w:r>
          </w:p>
        </w:tc>
      </w:tr>
      <w:tr w:rsidR="002E70B9" w:rsidTr="00A13DB1">
        <w:trPr>
          <w:trHeight w:val="260"/>
        </w:trPr>
        <w:tc>
          <w:tcPr>
            <w:tcW w:w="1121" w:type="dxa"/>
            <w:shd w:val="clear" w:color="auto" w:fill="BFBFBF" w:themeFill="background1" w:themeFillShade="BF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5" w:hanging="107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6815" w:type="dxa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838" w:hanging="106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Interfejs powinien być responsywny.</w:t>
            </w:r>
          </w:p>
        </w:tc>
        <w:tc>
          <w:tcPr>
            <w:tcW w:w="1202" w:type="dxa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70" w:right="160" w:hanging="107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P0</w:t>
            </w:r>
          </w:p>
        </w:tc>
      </w:tr>
      <w:tr w:rsidR="002E70B9" w:rsidTr="00A13DB1">
        <w:trPr>
          <w:trHeight w:val="260"/>
        </w:trPr>
        <w:tc>
          <w:tcPr>
            <w:tcW w:w="1121" w:type="dxa"/>
            <w:shd w:val="clear" w:color="auto" w:fill="BFBFBF" w:themeFill="background1" w:themeFillShade="BF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5" w:hanging="107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6815" w:type="dxa"/>
          </w:tcPr>
          <w:p w:rsidR="002E70B9" w:rsidRP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396" w:hanging="106"/>
              <w:rPr>
                <w:color w:val="000000"/>
              </w:rPr>
            </w:pPr>
            <w:r w:rsidRPr="002E70B9">
              <w:rPr>
                <w:rFonts w:ascii="Arial" w:eastAsia="Arial" w:hAnsi="Arial" w:cs="Arial"/>
                <w:color w:val="000000"/>
              </w:rPr>
              <w:t>Interfejs powinien zapewnić walidację danych.</w:t>
            </w:r>
          </w:p>
        </w:tc>
        <w:tc>
          <w:tcPr>
            <w:tcW w:w="1202" w:type="dxa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70" w:right="160" w:hanging="107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P1</w:t>
            </w:r>
          </w:p>
        </w:tc>
      </w:tr>
      <w:tr w:rsidR="002E70B9" w:rsidTr="00A13DB1">
        <w:trPr>
          <w:trHeight w:val="260"/>
        </w:trPr>
        <w:tc>
          <w:tcPr>
            <w:tcW w:w="1121" w:type="dxa"/>
            <w:shd w:val="clear" w:color="auto" w:fill="BFBFBF" w:themeFill="background1" w:themeFillShade="BF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5" w:hanging="107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6815" w:type="dxa"/>
          </w:tcPr>
          <w:p w:rsidR="002E70B9" w:rsidRP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805" w:hanging="107"/>
              <w:rPr>
                <w:color w:val="000000"/>
              </w:rPr>
            </w:pPr>
            <w:r w:rsidRPr="002E70B9">
              <w:rPr>
                <w:rFonts w:ascii="Arial" w:eastAsia="Arial" w:hAnsi="Arial" w:cs="Arial"/>
                <w:color w:val="000000"/>
              </w:rPr>
              <w:t>Interfejs powinien umożliwić edycję i sortowanie wydarzeń.</w:t>
            </w:r>
          </w:p>
        </w:tc>
        <w:tc>
          <w:tcPr>
            <w:tcW w:w="1202" w:type="dxa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70" w:right="160" w:hanging="107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P1</w:t>
            </w:r>
          </w:p>
        </w:tc>
      </w:tr>
      <w:tr w:rsidR="002E70B9" w:rsidTr="00A13DB1">
        <w:trPr>
          <w:trHeight w:val="260"/>
        </w:trPr>
        <w:tc>
          <w:tcPr>
            <w:tcW w:w="1121" w:type="dxa"/>
            <w:shd w:val="clear" w:color="auto" w:fill="BFBFBF" w:themeFill="background1" w:themeFillShade="BF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5" w:hanging="107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6815" w:type="dxa"/>
          </w:tcPr>
          <w:p w:rsidR="002E70B9" w:rsidRP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466" w:hanging="106"/>
              <w:rPr>
                <w:color w:val="000000"/>
              </w:rPr>
            </w:pPr>
            <w:r w:rsidRPr="002E70B9">
              <w:rPr>
                <w:rFonts w:ascii="Arial" w:eastAsia="Arial" w:hAnsi="Arial" w:cs="Arial"/>
                <w:color w:val="000000"/>
              </w:rPr>
              <w:t>System musi mieć interfejs w języku Polskim.</w:t>
            </w:r>
          </w:p>
        </w:tc>
        <w:tc>
          <w:tcPr>
            <w:tcW w:w="1202" w:type="dxa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70" w:right="160" w:hanging="107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P0</w:t>
            </w:r>
          </w:p>
        </w:tc>
      </w:tr>
      <w:tr w:rsidR="002E70B9" w:rsidTr="00A13DB1">
        <w:trPr>
          <w:trHeight w:val="260"/>
        </w:trPr>
        <w:tc>
          <w:tcPr>
            <w:tcW w:w="1121" w:type="dxa"/>
            <w:shd w:val="clear" w:color="auto" w:fill="BFBFBF" w:themeFill="background1" w:themeFillShade="BF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5" w:hanging="107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</w:t>
            </w:r>
          </w:p>
        </w:tc>
        <w:tc>
          <w:tcPr>
            <w:tcW w:w="6815" w:type="dxa"/>
          </w:tcPr>
          <w:p w:rsidR="002E70B9" w:rsidRP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909" w:hanging="107"/>
              <w:rPr>
                <w:color w:val="000000"/>
              </w:rPr>
            </w:pPr>
            <w:r w:rsidRPr="002E70B9">
              <w:rPr>
                <w:rFonts w:ascii="Arial" w:eastAsia="Arial" w:hAnsi="Arial" w:cs="Arial"/>
                <w:color w:val="000000"/>
              </w:rPr>
              <w:t>Interfejs powinien być przejrzysty i intuicyjny w obsłudze.</w:t>
            </w:r>
          </w:p>
        </w:tc>
        <w:tc>
          <w:tcPr>
            <w:tcW w:w="1202" w:type="dxa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70" w:right="160" w:hanging="107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P0</w:t>
            </w:r>
          </w:p>
        </w:tc>
      </w:tr>
      <w:tr w:rsidR="002E70B9" w:rsidTr="00A13DB1">
        <w:trPr>
          <w:trHeight w:val="260"/>
        </w:trPr>
        <w:tc>
          <w:tcPr>
            <w:tcW w:w="1121" w:type="dxa"/>
            <w:shd w:val="clear" w:color="auto" w:fill="BFBFBF" w:themeFill="background1" w:themeFillShade="BF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5" w:hanging="107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</w:t>
            </w:r>
          </w:p>
        </w:tc>
        <w:tc>
          <w:tcPr>
            <w:tcW w:w="6815" w:type="dxa"/>
          </w:tcPr>
          <w:p w:rsidR="002E70B9" w:rsidRP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right="156" w:hanging="107"/>
              <w:jc w:val="right"/>
              <w:rPr>
                <w:color w:val="000000"/>
              </w:rPr>
            </w:pPr>
            <w:r w:rsidRPr="002E70B9">
              <w:rPr>
                <w:rFonts w:ascii="Arial" w:eastAsia="Arial" w:hAnsi="Arial" w:cs="Arial"/>
                <w:color w:val="000000"/>
              </w:rPr>
              <w:t>Interfejs powinien umożliwić definiowanie własnego wyglądu wydarzenia.</w:t>
            </w:r>
          </w:p>
        </w:tc>
        <w:tc>
          <w:tcPr>
            <w:tcW w:w="1202" w:type="dxa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68" w:right="160" w:hanging="107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P2</w:t>
            </w:r>
          </w:p>
        </w:tc>
      </w:tr>
      <w:tr w:rsidR="002E70B9" w:rsidTr="00A13DB1">
        <w:trPr>
          <w:trHeight w:val="260"/>
        </w:trPr>
        <w:tc>
          <w:tcPr>
            <w:tcW w:w="1121" w:type="dxa"/>
            <w:shd w:val="clear" w:color="auto" w:fill="BFBFBF" w:themeFill="background1" w:themeFillShade="BF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5" w:hanging="107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</w:t>
            </w:r>
          </w:p>
        </w:tc>
        <w:tc>
          <w:tcPr>
            <w:tcW w:w="6815" w:type="dxa"/>
          </w:tcPr>
          <w:p w:rsidR="002E70B9" w:rsidRP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right="218" w:hanging="107"/>
              <w:jc w:val="right"/>
              <w:rPr>
                <w:color w:val="000000"/>
              </w:rPr>
            </w:pPr>
            <w:r w:rsidRPr="002E70B9">
              <w:rPr>
                <w:rFonts w:ascii="Arial" w:eastAsia="Arial" w:hAnsi="Arial" w:cs="Arial"/>
                <w:color w:val="000000"/>
              </w:rPr>
              <w:t>Interfejs powinien zapewnić określone opcję w zależności od uprawnień.</w:t>
            </w:r>
          </w:p>
        </w:tc>
        <w:tc>
          <w:tcPr>
            <w:tcW w:w="1202" w:type="dxa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70" w:right="160" w:hanging="107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P0</w:t>
            </w:r>
          </w:p>
        </w:tc>
      </w:tr>
      <w:tr w:rsidR="002E70B9" w:rsidTr="00A13DB1">
        <w:trPr>
          <w:trHeight w:val="260"/>
        </w:trPr>
        <w:tc>
          <w:tcPr>
            <w:tcW w:w="1121" w:type="dxa"/>
            <w:shd w:val="clear" w:color="auto" w:fill="BFBFBF" w:themeFill="background1" w:themeFillShade="BF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5" w:hanging="107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</w:t>
            </w:r>
          </w:p>
        </w:tc>
        <w:tc>
          <w:tcPr>
            <w:tcW w:w="6815" w:type="dxa"/>
          </w:tcPr>
          <w:p w:rsidR="002E70B9" w:rsidRP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295" w:hanging="107"/>
              <w:rPr>
                <w:color w:val="000000"/>
              </w:rPr>
            </w:pPr>
            <w:r w:rsidRPr="002E70B9">
              <w:rPr>
                <w:rFonts w:ascii="Arial" w:eastAsia="Arial" w:hAnsi="Arial" w:cs="Arial"/>
                <w:color w:val="000000"/>
              </w:rPr>
              <w:t>Interfejs powinien aktualizować się dynamicznie.</w:t>
            </w:r>
          </w:p>
        </w:tc>
        <w:tc>
          <w:tcPr>
            <w:tcW w:w="1202" w:type="dxa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70" w:right="160" w:hanging="107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P1</w:t>
            </w:r>
          </w:p>
        </w:tc>
      </w:tr>
      <w:tr w:rsidR="002E70B9" w:rsidTr="00A13DB1">
        <w:trPr>
          <w:trHeight w:val="520"/>
        </w:trPr>
        <w:tc>
          <w:tcPr>
            <w:tcW w:w="1121" w:type="dxa"/>
            <w:shd w:val="clear" w:color="auto" w:fill="BFBFBF" w:themeFill="background1" w:themeFillShade="BF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5" w:hanging="107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9</w:t>
            </w:r>
          </w:p>
        </w:tc>
        <w:tc>
          <w:tcPr>
            <w:tcW w:w="6815" w:type="dxa"/>
          </w:tcPr>
          <w:p w:rsidR="002E70B9" w:rsidRP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01" w:right="93" w:hanging="107"/>
              <w:jc w:val="center"/>
              <w:rPr>
                <w:color w:val="000000"/>
              </w:rPr>
            </w:pPr>
            <w:r w:rsidRPr="002E70B9">
              <w:rPr>
                <w:rFonts w:ascii="Arial" w:eastAsia="Arial" w:hAnsi="Arial" w:cs="Arial"/>
                <w:color w:val="000000"/>
              </w:rPr>
              <w:t>Interfejs musi umożliwić wprowadzenie danych wymaganych dla danego</w:t>
            </w:r>
          </w:p>
          <w:p w:rsidR="002E70B9" w:rsidRP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01" w:right="92" w:hanging="107"/>
              <w:jc w:val="center"/>
              <w:rPr>
                <w:color w:val="000000"/>
              </w:rPr>
            </w:pPr>
            <w:r w:rsidRPr="002E70B9">
              <w:rPr>
                <w:rFonts w:ascii="Arial" w:eastAsia="Arial" w:hAnsi="Arial" w:cs="Arial"/>
                <w:color w:val="000000"/>
              </w:rPr>
              <w:t>wydarzenia i zapewnić jego edycję.</w:t>
            </w:r>
          </w:p>
        </w:tc>
        <w:tc>
          <w:tcPr>
            <w:tcW w:w="1202" w:type="dxa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68" w:right="160" w:hanging="107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P0</w:t>
            </w:r>
          </w:p>
        </w:tc>
      </w:tr>
      <w:tr w:rsidR="002E70B9" w:rsidTr="00A13DB1">
        <w:trPr>
          <w:trHeight w:val="260"/>
        </w:trPr>
        <w:tc>
          <w:tcPr>
            <w:tcW w:w="1121" w:type="dxa"/>
            <w:shd w:val="clear" w:color="auto" w:fill="BFBFBF" w:themeFill="background1" w:themeFillShade="BF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354" w:right="340" w:hanging="107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</w:t>
            </w:r>
          </w:p>
        </w:tc>
        <w:tc>
          <w:tcPr>
            <w:tcW w:w="6815" w:type="dxa"/>
          </w:tcPr>
          <w:p w:rsidR="002E70B9" w:rsidRP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913" w:hanging="107"/>
              <w:rPr>
                <w:color w:val="000000"/>
              </w:rPr>
            </w:pPr>
            <w:r w:rsidRPr="002E70B9">
              <w:rPr>
                <w:rFonts w:ascii="Arial" w:eastAsia="Arial" w:hAnsi="Arial" w:cs="Arial"/>
                <w:color w:val="000000"/>
              </w:rPr>
              <w:t>Interfejs powinien umożliwić zarządzanie użytkownikami.</w:t>
            </w:r>
          </w:p>
        </w:tc>
        <w:tc>
          <w:tcPr>
            <w:tcW w:w="1202" w:type="dxa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70" w:right="160" w:hanging="107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P2</w:t>
            </w:r>
          </w:p>
        </w:tc>
      </w:tr>
      <w:tr w:rsidR="002E70B9" w:rsidTr="00A13DB1">
        <w:trPr>
          <w:trHeight w:val="520"/>
        </w:trPr>
        <w:tc>
          <w:tcPr>
            <w:tcW w:w="1121" w:type="dxa"/>
            <w:shd w:val="clear" w:color="auto" w:fill="BFBFBF" w:themeFill="background1" w:themeFillShade="BF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354" w:right="340" w:hanging="107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11</w:t>
            </w:r>
          </w:p>
        </w:tc>
        <w:tc>
          <w:tcPr>
            <w:tcW w:w="6815" w:type="dxa"/>
          </w:tcPr>
          <w:p w:rsidR="002E70B9" w:rsidRP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00" w:right="93" w:hanging="107"/>
              <w:jc w:val="center"/>
              <w:rPr>
                <w:color w:val="000000"/>
              </w:rPr>
            </w:pPr>
            <w:r w:rsidRPr="002E70B9">
              <w:rPr>
                <w:rFonts w:ascii="Arial" w:eastAsia="Arial" w:hAnsi="Arial" w:cs="Arial"/>
                <w:color w:val="000000"/>
              </w:rPr>
              <w:t>Interfejs powinien posiadać opcję pozwalającą wyświetlić lub ukryć dany</w:t>
            </w:r>
          </w:p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01" w:right="90" w:hanging="107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widok.</w:t>
            </w:r>
          </w:p>
        </w:tc>
        <w:tc>
          <w:tcPr>
            <w:tcW w:w="1202" w:type="dxa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70" w:right="160" w:hanging="107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P2</w:t>
            </w:r>
          </w:p>
        </w:tc>
      </w:tr>
    </w:tbl>
    <w:p w:rsidR="00A13DB1" w:rsidRPr="00A13DB1" w:rsidRDefault="00A13DB1" w:rsidP="00A13DB1"/>
    <w:p w:rsidR="00A13DB1" w:rsidRDefault="002E70B9" w:rsidP="00A13DB1">
      <w:pPr>
        <w:pStyle w:val="SRS-Nagwek2"/>
        <w:numPr>
          <w:ilvl w:val="1"/>
          <w:numId w:val="30"/>
        </w:numPr>
        <w:suppressAutoHyphens/>
        <w:spacing w:before="0" w:line="240" w:lineRule="auto"/>
      </w:pPr>
      <w:bookmarkStart w:id="23" w:name="_Toc530926167"/>
      <w:r w:rsidRPr="002E70B9">
        <w:t>INTERFEJSY  ZEWNĘTRZNE</w:t>
      </w:r>
      <w:bookmarkEnd w:id="23"/>
    </w:p>
    <w:p w:rsidR="00A13DB1" w:rsidRPr="00A13DB1" w:rsidRDefault="00A13DB1" w:rsidP="00A13DB1"/>
    <w:p w:rsidR="002E70B9" w:rsidRPr="002E70B9" w:rsidRDefault="00A13DB1" w:rsidP="00DB75B0">
      <w:pPr>
        <w:pStyle w:val="SRS-Nagwek2"/>
        <w:numPr>
          <w:ilvl w:val="0"/>
          <w:numId w:val="0"/>
        </w:numPr>
        <w:suppressAutoHyphens/>
        <w:spacing w:before="0" w:line="240" w:lineRule="auto"/>
      </w:pPr>
      <w:bookmarkStart w:id="24" w:name="_Toc530926168"/>
      <w:r>
        <w:t>5</w:t>
      </w:r>
      <w:r w:rsidR="002E70B9" w:rsidRPr="002E70B9">
        <w:t>.2.1.</w:t>
      </w:r>
      <w:r w:rsidR="002E70B9" w:rsidRPr="002E70B9">
        <w:tab/>
        <w:t>Interfejsy komunikacyjne</w:t>
      </w:r>
      <w:bookmarkEnd w:id="24"/>
    </w:p>
    <w:p w:rsidR="00A13DB1" w:rsidRDefault="00A13DB1" w:rsidP="00DB75B0">
      <w:pPr>
        <w:tabs>
          <w:tab w:val="left" w:pos="1400"/>
        </w:tabs>
        <w:suppressAutoHyphens/>
        <w:spacing w:before="0" w:after="0" w:line="240" w:lineRule="auto"/>
      </w:pPr>
    </w:p>
    <w:p w:rsidR="002E70B9" w:rsidRDefault="002E70B9" w:rsidP="00DB75B0">
      <w:pPr>
        <w:tabs>
          <w:tab w:val="left" w:pos="1400"/>
        </w:tabs>
        <w:suppressAutoHyphens/>
        <w:spacing w:before="0" w:after="0" w:line="240" w:lineRule="auto"/>
      </w:pPr>
      <w:r w:rsidRPr="002E70B9">
        <w:t>System pozwala na wykorzystanie funkcjonalności aplikacji i zapewnia komunikację z interfejsem. System wykorzystuje protokoły komunikacyjne w celu nawiązania łączności i wymiany danych.</w:t>
      </w:r>
    </w:p>
    <w:p w:rsidR="00A13DB1" w:rsidRDefault="002E70B9" w:rsidP="00A13DB1">
      <w:pPr>
        <w:pStyle w:val="SRS-nagwek1"/>
        <w:numPr>
          <w:ilvl w:val="0"/>
          <w:numId w:val="30"/>
        </w:numPr>
        <w:suppressAutoHyphens/>
        <w:spacing w:before="0" w:line="240" w:lineRule="auto"/>
      </w:pPr>
      <w:bookmarkStart w:id="25" w:name="_Toc530926169"/>
      <w:r w:rsidRPr="002E70B9">
        <w:lastRenderedPageBreak/>
        <w:t>WYMAGANIA POZAFUNKCJONALNE</w:t>
      </w:r>
      <w:bookmarkEnd w:id="25"/>
      <w:r w:rsidR="00A13DB1">
        <w:t xml:space="preserve"> </w:t>
      </w:r>
      <w:r w:rsidR="00A13DB1">
        <w:br/>
      </w:r>
    </w:p>
    <w:tbl>
      <w:tblPr>
        <w:tblW w:w="9065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6"/>
        <w:gridCol w:w="7999"/>
      </w:tblGrid>
      <w:tr w:rsidR="008E78E0" w:rsidTr="00E503F4">
        <w:trPr>
          <w:trHeight w:val="260"/>
        </w:trPr>
        <w:tc>
          <w:tcPr>
            <w:tcW w:w="1066" w:type="dxa"/>
            <w:shd w:val="clear" w:color="auto" w:fill="BFBFBF" w:themeFill="background1" w:themeFillShade="BF"/>
          </w:tcPr>
          <w:p w:rsidR="008E78E0" w:rsidRDefault="008E78E0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10" w:hanging="107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ID:</w:t>
            </w:r>
          </w:p>
        </w:tc>
        <w:tc>
          <w:tcPr>
            <w:tcW w:w="7999" w:type="dxa"/>
            <w:shd w:val="clear" w:color="auto" w:fill="BFBFBF" w:themeFill="background1" w:themeFillShade="BF"/>
          </w:tcPr>
          <w:p w:rsidR="008E78E0" w:rsidRDefault="008E78E0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07" w:hanging="107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SECURITY</w:t>
            </w:r>
          </w:p>
        </w:tc>
      </w:tr>
      <w:tr w:rsidR="002E70B9" w:rsidTr="00E503F4">
        <w:trPr>
          <w:trHeight w:val="260"/>
        </w:trPr>
        <w:tc>
          <w:tcPr>
            <w:tcW w:w="1066" w:type="dxa"/>
            <w:shd w:val="clear" w:color="auto" w:fill="BFBFBF" w:themeFill="background1" w:themeFillShade="BF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10" w:hanging="107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Nazwa:</w:t>
            </w:r>
          </w:p>
        </w:tc>
        <w:tc>
          <w:tcPr>
            <w:tcW w:w="7999" w:type="dxa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07" w:hanging="107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Bezpieczeństwo haseł</w:t>
            </w:r>
          </w:p>
        </w:tc>
      </w:tr>
      <w:tr w:rsidR="002E70B9" w:rsidTr="00E503F4">
        <w:trPr>
          <w:trHeight w:val="260"/>
        </w:trPr>
        <w:tc>
          <w:tcPr>
            <w:tcW w:w="1066" w:type="dxa"/>
            <w:shd w:val="clear" w:color="auto" w:fill="BFBFBF" w:themeFill="background1" w:themeFillShade="BF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10" w:hanging="107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Priorytet:</w:t>
            </w:r>
          </w:p>
        </w:tc>
        <w:tc>
          <w:tcPr>
            <w:tcW w:w="7999" w:type="dxa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07" w:hanging="107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P0</w:t>
            </w:r>
          </w:p>
        </w:tc>
      </w:tr>
      <w:tr w:rsidR="002E70B9" w:rsidTr="00E503F4">
        <w:trPr>
          <w:trHeight w:val="520"/>
        </w:trPr>
        <w:tc>
          <w:tcPr>
            <w:tcW w:w="1066" w:type="dxa"/>
            <w:shd w:val="clear" w:color="auto" w:fill="BFBFBF" w:themeFill="background1" w:themeFillShade="BF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10" w:hanging="107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Opis:</w:t>
            </w:r>
          </w:p>
        </w:tc>
        <w:tc>
          <w:tcPr>
            <w:tcW w:w="7999" w:type="dxa"/>
          </w:tcPr>
          <w:p w:rsidR="002E70B9" w:rsidRP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07" w:hanging="107"/>
              <w:rPr>
                <w:color w:val="000000"/>
              </w:rPr>
            </w:pPr>
            <w:r w:rsidRPr="002E70B9">
              <w:rPr>
                <w:rFonts w:ascii="Arial" w:eastAsia="Arial" w:hAnsi="Arial" w:cs="Arial"/>
                <w:color w:val="000000"/>
              </w:rPr>
              <w:t>System wymusza na użytkowniku utworzenie silnego hasła, a zarazem przechowuje je</w:t>
            </w:r>
          </w:p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07" w:hanging="107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zaszyfrowane w bazie danych.</w:t>
            </w:r>
          </w:p>
        </w:tc>
      </w:tr>
    </w:tbl>
    <w:p w:rsidR="002E70B9" w:rsidRDefault="002E70B9" w:rsidP="00E503F4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uppressAutoHyphens/>
        <w:spacing w:before="0" w:after="0" w:line="240" w:lineRule="auto"/>
        <w:rPr>
          <w:color w:val="000000"/>
          <w:sz w:val="19"/>
          <w:szCs w:val="19"/>
        </w:rPr>
      </w:pPr>
    </w:p>
    <w:tbl>
      <w:tblPr>
        <w:tblW w:w="9065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6"/>
        <w:gridCol w:w="7999"/>
      </w:tblGrid>
      <w:tr w:rsidR="002E70B9" w:rsidTr="00FB779D">
        <w:trPr>
          <w:trHeight w:val="260"/>
        </w:trPr>
        <w:tc>
          <w:tcPr>
            <w:tcW w:w="1066" w:type="dxa"/>
          </w:tcPr>
          <w:p w:rsidR="002E70B9" w:rsidRDefault="002E70B9" w:rsidP="00E503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BFBFBF" w:themeFill="background1" w:themeFillShade="BF"/>
              <w:suppressAutoHyphens/>
              <w:spacing w:before="0" w:after="0" w:line="240" w:lineRule="auto"/>
              <w:ind w:left="110" w:hanging="107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ID:</w:t>
            </w:r>
          </w:p>
        </w:tc>
        <w:tc>
          <w:tcPr>
            <w:tcW w:w="7999" w:type="dxa"/>
          </w:tcPr>
          <w:p w:rsidR="002E70B9" w:rsidRDefault="002E70B9" w:rsidP="00E503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BFBFBF" w:themeFill="background1" w:themeFillShade="BF"/>
              <w:suppressAutoHyphens/>
              <w:spacing w:before="0" w:after="0" w:line="240" w:lineRule="auto"/>
              <w:ind w:left="107" w:hanging="107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SECURITY</w:t>
            </w:r>
          </w:p>
        </w:tc>
      </w:tr>
      <w:tr w:rsidR="002E70B9" w:rsidTr="00E503F4">
        <w:trPr>
          <w:trHeight w:val="260"/>
        </w:trPr>
        <w:tc>
          <w:tcPr>
            <w:tcW w:w="1066" w:type="dxa"/>
            <w:shd w:val="clear" w:color="auto" w:fill="BFBFBF" w:themeFill="background1" w:themeFillShade="BF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10" w:hanging="107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Nazwa:</w:t>
            </w:r>
          </w:p>
        </w:tc>
        <w:tc>
          <w:tcPr>
            <w:tcW w:w="7999" w:type="dxa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07" w:hanging="107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Reset hasła</w:t>
            </w:r>
          </w:p>
        </w:tc>
      </w:tr>
      <w:tr w:rsidR="002E70B9" w:rsidTr="00E503F4">
        <w:trPr>
          <w:trHeight w:val="260"/>
        </w:trPr>
        <w:tc>
          <w:tcPr>
            <w:tcW w:w="1066" w:type="dxa"/>
            <w:shd w:val="clear" w:color="auto" w:fill="BFBFBF" w:themeFill="background1" w:themeFillShade="BF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10" w:hanging="107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Priorytet:</w:t>
            </w:r>
          </w:p>
        </w:tc>
        <w:tc>
          <w:tcPr>
            <w:tcW w:w="7999" w:type="dxa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07" w:hanging="107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P0</w:t>
            </w:r>
          </w:p>
        </w:tc>
      </w:tr>
      <w:tr w:rsidR="002E70B9" w:rsidRPr="00DB75B0" w:rsidTr="00E503F4">
        <w:trPr>
          <w:trHeight w:val="260"/>
        </w:trPr>
        <w:tc>
          <w:tcPr>
            <w:tcW w:w="1066" w:type="dxa"/>
            <w:shd w:val="clear" w:color="auto" w:fill="BFBFBF" w:themeFill="background1" w:themeFillShade="BF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10" w:hanging="107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Opis:</w:t>
            </w:r>
          </w:p>
        </w:tc>
        <w:tc>
          <w:tcPr>
            <w:tcW w:w="7999" w:type="dxa"/>
          </w:tcPr>
          <w:p w:rsidR="002E70B9" w:rsidRP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07" w:hanging="107"/>
              <w:rPr>
                <w:color w:val="000000"/>
              </w:rPr>
            </w:pPr>
            <w:r w:rsidRPr="002E70B9">
              <w:rPr>
                <w:rFonts w:ascii="Arial" w:eastAsia="Arial" w:hAnsi="Arial" w:cs="Arial"/>
                <w:color w:val="000000"/>
              </w:rPr>
              <w:t>System musi umożliwić użytkownikowi zresetowanie hasła .</w:t>
            </w:r>
          </w:p>
        </w:tc>
      </w:tr>
    </w:tbl>
    <w:p w:rsidR="002E70B9" w:rsidRPr="002E70B9" w:rsidRDefault="002E70B9" w:rsidP="00DB75B0">
      <w:pPr>
        <w:pBdr>
          <w:top w:val="nil"/>
          <w:left w:val="nil"/>
          <w:bottom w:val="nil"/>
          <w:right w:val="nil"/>
          <w:between w:val="nil"/>
        </w:pBdr>
        <w:suppressAutoHyphens/>
        <w:spacing w:before="0" w:after="0" w:line="240" w:lineRule="auto"/>
        <w:rPr>
          <w:color w:val="000000"/>
          <w:sz w:val="19"/>
          <w:szCs w:val="19"/>
        </w:rPr>
      </w:pPr>
    </w:p>
    <w:tbl>
      <w:tblPr>
        <w:tblW w:w="9065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6"/>
        <w:gridCol w:w="7999"/>
      </w:tblGrid>
      <w:tr w:rsidR="002E70B9" w:rsidTr="00E503F4">
        <w:trPr>
          <w:trHeight w:val="260"/>
        </w:trPr>
        <w:tc>
          <w:tcPr>
            <w:tcW w:w="1066" w:type="dxa"/>
            <w:shd w:val="clear" w:color="auto" w:fill="BFBFBF" w:themeFill="background1" w:themeFillShade="BF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10" w:hanging="107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ID:</w:t>
            </w:r>
          </w:p>
        </w:tc>
        <w:tc>
          <w:tcPr>
            <w:tcW w:w="7999" w:type="dxa"/>
            <w:shd w:val="clear" w:color="auto" w:fill="BFBFBF" w:themeFill="background1" w:themeFillShade="BF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07" w:hanging="107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USABILITY</w:t>
            </w:r>
          </w:p>
        </w:tc>
      </w:tr>
      <w:tr w:rsidR="002E70B9" w:rsidTr="00E503F4">
        <w:trPr>
          <w:trHeight w:val="260"/>
        </w:trPr>
        <w:tc>
          <w:tcPr>
            <w:tcW w:w="1066" w:type="dxa"/>
            <w:shd w:val="clear" w:color="auto" w:fill="BFBFBF" w:themeFill="background1" w:themeFillShade="BF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10" w:hanging="107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Nazwa:</w:t>
            </w:r>
          </w:p>
        </w:tc>
        <w:tc>
          <w:tcPr>
            <w:tcW w:w="7999" w:type="dxa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07" w:hanging="107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Automatyzacja procesu rejestracji</w:t>
            </w:r>
          </w:p>
        </w:tc>
      </w:tr>
      <w:tr w:rsidR="002E70B9" w:rsidTr="00E503F4">
        <w:trPr>
          <w:trHeight w:val="260"/>
        </w:trPr>
        <w:tc>
          <w:tcPr>
            <w:tcW w:w="1066" w:type="dxa"/>
            <w:shd w:val="clear" w:color="auto" w:fill="BFBFBF" w:themeFill="background1" w:themeFillShade="BF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10" w:hanging="107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Priorytet:</w:t>
            </w:r>
          </w:p>
        </w:tc>
        <w:tc>
          <w:tcPr>
            <w:tcW w:w="7999" w:type="dxa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07" w:hanging="107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P0</w:t>
            </w:r>
          </w:p>
        </w:tc>
      </w:tr>
      <w:tr w:rsidR="002E70B9" w:rsidRPr="00DB75B0" w:rsidTr="00E503F4">
        <w:trPr>
          <w:trHeight w:val="520"/>
        </w:trPr>
        <w:tc>
          <w:tcPr>
            <w:tcW w:w="1066" w:type="dxa"/>
            <w:shd w:val="clear" w:color="auto" w:fill="BFBFBF" w:themeFill="background1" w:themeFillShade="BF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10" w:hanging="107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Opis:</w:t>
            </w:r>
          </w:p>
        </w:tc>
        <w:tc>
          <w:tcPr>
            <w:tcW w:w="7999" w:type="dxa"/>
          </w:tcPr>
          <w:p w:rsidR="002E70B9" w:rsidRP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07" w:hanging="107"/>
              <w:rPr>
                <w:color w:val="000000"/>
              </w:rPr>
            </w:pPr>
            <w:r w:rsidRPr="002E70B9">
              <w:rPr>
                <w:rFonts w:ascii="Arial" w:eastAsia="Arial" w:hAnsi="Arial" w:cs="Arial"/>
                <w:color w:val="000000"/>
              </w:rPr>
              <w:t>System musi zapewnić formularz rejestracji który po wypełnieniu i potwierdzenia</w:t>
            </w:r>
          </w:p>
          <w:p w:rsidR="002E70B9" w:rsidRP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07" w:hanging="107"/>
              <w:rPr>
                <w:color w:val="000000"/>
              </w:rPr>
            </w:pPr>
            <w:r w:rsidRPr="002E70B9">
              <w:rPr>
                <w:rFonts w:ascii="Arial" w:eastAsia="Arial" w:hAnsi="Arial" w:cs="Arial"/>
                <w:color w:val="000000"/>
              </w:rPr>
              <w:t>adresu e-mail aktywuje konto użytkownika.</w:t>
            </w:r>
          </w:p>
        </w:tc>
      </w:tr>
    </w:tbl>
    <w:p w:rsidR="002E70B9" w:rsidRDefault="002E70B9" w:rsidP="00DB75B0">
      <w:pPr>
        <w:suppressAutoHyphens/>
        <w:spacing w:before="0" w:after="0" w:line="240" w:lineRule="auto"/>
      </w:pPr>
    </w:p>
    <w:tbl>
      <w:tblPr>
        <w:tblW w:w="9065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6"/>
        <w:gridCol w:w="7999"/>
      </w:tblGrid>
      <w:tr w:rsidR="002E70B9" w:rsidTr="00E503F4">
        <w:trPr>
          <w:trHeight w:val="260"/>
        </w:trPr>
        <w:tc>
          <w:tcPr>
            <w:tcW w:w="1066" w:type="dxa"/>
            <w:shd w:val="clear" w:color="auto" w:fill="BFBFBF" w:themeFill="background1" w:themeFillShade="BF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10" w:hanging="107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ID:</w:t>
            </w:r>
          </w:p>
        </w:tc>
        <w:tc>
          <w:tcPr>
            <w:tcW w:w="7999" w:type="dxa"/>
            <w:shd w:val="clear" w:color="auto" w:fill="BFBFBF" w:themeFill="background1" w:themeFillShade="BF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07" w:hanging="107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USABILITY</w:t>
            </w:r>
          </w:p>
        </w:tc>
      </w:tr>
      <w:tr w:rsidR="002E70B9" w:rsidTr="00E503F4">
        <w:trPr>
          <w:trHeight w:val="260"/>
        </w:trPr>
        <w:tc>
          <w:tcPr>
            <w:tcW w:w="1066" w:type="dxa"/>
            <w:shd w:val="clear" w:color="auto" w:fill="BFBFBF" w:themeFill="background1" w:themeFillShade="BF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10" w:hanging="107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Nazwa:</w:t>
            </w:r>
          </w:p>
        </w:tc>
        <w:tc>
          <w:tcPr>
            <w:tcW w:w="7999" w:type="dxa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07" w:hanging="107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Kompatybilność z różnymi przeglądarkami</w:t>
            </w:r>
          </w:p>
        </w:tc>
      </w:tr>
      <w:tr w:rsidR="002E70B9" w:rsidTr="00E503F4">
        <w:trPr>
          <w:trHeight w:val="260"/>
        </w:trPr>
        <w:tc>
          <w:tcPr>
            <w:tcW w:w="1066" w:type="dxa"/>
            <w:shd w:val="clear" w:color="auto" w:fill="BFBFBF" w:themeFill="background1" w:themeFillShade="BF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10" w:hanging="107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Priorytet:</w:t>
            </w:r>
          </w:p>
        </w:tc>
        <w:tc>
          <w:tcPr>
            <w:tcW w:w="7999" w:type="dxa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07" w:hanging="107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P2</w:t>
            </w:r>
          </w:p>
        </w:tc>
      </w:tr>
      <w:tr w:rsidR="002E70B9" w:rsidRPr="00DB75B0" w:rsidTr="00E503F4">
        <w:trPr>
          <w:trHeight w:val="520"/>
        </w:trPr>
        <w:tc>
          <w:tcPr>
            <w:tcW w:w="1066" w:type="dxa"/>
            <w:shd w:val="clear" w:color="auto" w:fill="BFBFBF" w:themeFill="background1" w:themeFillShade="BF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10" w:hanging="107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Opis:</w:t>
            </w:r>
          </w:p>
        </w:tc>
        <w:tc>
          <w:tcPr>
            <w:tcW w:w="7999" w:type="dxa"/>
          </w:tcPr>
          <w:p w:rsidR="002E70B9" w:rsidRP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07" w:hanging="107"/>
              <w:rPr>
                <w:color w:val="000000"/>
              </w:rPr>
            </w:pPr>
            <w:r w:rsidRPr="002E70B9">
              <w:rPr>
                <w:rFonts w:ascii="Arial" w:eastAsia="Arial" w:hAnsi="Arial" w:cs="Arial"/>
                <w:color w:val="000000"/>
              </w:rPr>
              <w:t xml:space="preserve">Aplikacja powinna być wspierana przez przeglądarki Google Chrome i Mozilla </w:t>
            </w:r>
            <w:proofErr w:type="spellStart"/>
            <w:r w:rsidRPr="002E70B9">
              <w:rPr>
                <w:rFonts w:ascii="Arial" w:eastAsia="Arial" w:hAnsi="Arial" w:cs="Arial"/>
                <w:color w:val="000000"/>
              </w:rPr>
              <w:t>Firefox</w:t>
            </w:r>
            <w:proofErr w:type="spellEnd"/>
            <w:r w:rsidRPr="002E70B9">
              <w:rPr>
                <w:rFonts w:ascii="Arial" w:eastAsia="Arial" w:hAnsi="Arial" w:cs="Arial"/>
                <w:color w:val="000000"/>
              </w:rPr>
              <w:t>.</w:t>
            </w:r>
          </w:p>
        </w:tc>
      </w:tr>
    </w:tbl>
    <w:p w:rsidR="002E70B9" w:rsidRPr="002E70B9" w:rsidRDefault="002E70B9" w:rsidP="00DB75B0">
      <w:pPr>
        <w:pBdr>
          <w:top w:val="nil"/>
          <w:left w:val="nil"/>
          <w:bottom w:val="nil"/>
          <w:right w:val="nil"/>
          <w:between w:val="nil"/>
        </w:pBdr>
        <w:suppressAutoHyphens/>
        <w:spacing w:before="0" w:after="0" w:line="240" w:lineRule="auto"/>
        <w:rPr>
          <w:color w:val="000000"/>
          <w:sz w:val="18"/>
          <w:szCs w:val="18"/>
        </w:rPr>
      </w:pPr>
    </w:p>
    <w:tbl>
      <w:tblPr>
        <w:tblW w:w="9065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6"/>
        <w:gridCol w:w="7999"/>
      </w:tblGrid>
      <w:tr w:rsidR="002E70B9" w:rsidTr="00E503F4">
        <w:trPr>
          <w:trHeight w:val="260"/>
        </w:trPr>
        <w:tc>
          <w:tcPr>
            <w:tcW w:w="1066" w:type="dxa"/>
            <w:shd w:val="clear" w:color="auto" w:fill="BFBFBF" w:themeFill="background1" w:themeFillShade="BF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10" w:hanging="107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ID:</w:t>
            </w:r>
          </w:p>
        </w:tc>
        <w:tc>
          <w:tcPr>
            <w:tcW w:w="7999" w:type="dxa"/>
            <w:shd w:val="clear" w:color="auto" w:fill="BFBFBF" w:themeFill="background1" w:themeFillShade="BF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07" w:hanging="107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RELIABILITY</w:t>
            </w:r>
          </w:p>
        </w:tc>
      </w:tr>
      <w:tr w:rsidR="002E70B9" w:rsidTr="00E503F4">
        <w:trPr>
          <w:trHeight w:val="260"/>
        </w:trPr>
        <w:tc>
          <w:tcPr>
            <w:tcW w:w="1066" w:type="dxa"/>
            <w:shd w:val="clear" w:color="auto" w:fill="BFBFBF" w:themeFill="background1" w:themeFillShade="BF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10" w:hanging="107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Nazwa:</w:t>
            </w:r>
          </w:p>
        </w:tc>
        <w:tc>
          <w:tcPr>
            <w:tcW w:w="7999" w:type="dxa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07" w:hanging="107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Ochrona przed błędami</w:t>
            </w:r>
          </w:p>
        </w:tc>
      </w:tr>
      <w:tr w:rsidR="002E70B9" w:rsidTr="00E503F4">
        <w:trPr>
          <w:trHeight w:val="260"/>
        </w:trPr>
        <w:tc>
          <w:tcPr>
            <w:tcW w:w="1066" w:type="dxa"/>
            <w:shd w:val="clear" w:color="auto" w:fill="BFBFBF" w:themeFill="background1" w:themeFillShade="BF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10" w:hanging="107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Priorytet:</w:t>
            </w:r>
          </w:p>
        </w:tc>
        <w:tc>
          <w:tcPr>
            <w:tcW w:w="7999" w:type="dxa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07" w:hanging="107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P1</w:t>
            </w:r>
          </w:p>
        </w:tc>
      </w:tr>
      <w:tr w:rsidR="002E70B9" w:rsidRPr="00DB75B0" w:rsidTr="00E503F4">
        <w:trPr>
          <w:trHeight w:val="260"/>
        </w:trPr>
        <w:tc>
          <w:tcPr>
            <w:tcW w:w="1066" w:type="dxa"/>
            <w:shd w:val="clear" w:color="auto" w:fill="BFBFBF" w:themeFill="background1" w:themeFillShade="BF"/>
          </w:tcPr>
          <w:p w:rsid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10" w:hanging="107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Opis:</w:t>
            </w:r>
          </w:p>
        </w:tc>
        <w:tc>
          <w:tcPr>
            <w:tcW w:w="7999" w:type="dxa"/>
          </w:tcPr>
          <w:p w:rsidR="002E70B9" w:rsidRPr="002E70B9" w:rsidRDefault="002E70B9" w:rsidP="00DB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 w:after="0" w:line="240" w:lineRule="auto"/>
              <w:ind w:left="107" w:hanging="107"/>
              <w:rPr>
                <w:color w:val="000000"/>
              </w:rPr>
            </w:pPr>
            <w:r w:rsidRPr="002E70B9">
              <w:rPr>
                <w:rFonts w:ascii="Arial" w:eastAsia="Arial" w:hAnsi="Arial" w:cs="Arial"/>
                <w:color w:val="000000"/>
              </w:rPr>
              <w:t>System powinien zaznaczać obowiązkowe pola do wypełnienia.</w:t>
            </w:r>
          </w:p>
        </w:tc>
      </w:tr>
    </w:tbl>
    <w:p w:rsidR="002E70B9" w:rsidRPr="00D31B88" w:rsidRDefault="002E70B9" w:rsidP="00DB75B0">
      <w:pPr>
        <w:tabs>
          <w:tab w:val="left" w:pos="1400"/>
        </w:tabs>
        <w:suppressAutoHyphens/>
        <w:spacing w:before="0" w:after="0" w:line="240" w:lineRule="auto"/>
      </w:pPr>
    </w:p>
    <w:sectPr w:rsidR="002E70B9" w:rsidRPr="00D31B88" w:rsidSect="00A13DB1">
      <w:headerReference w:type="even" r:id="rId11"/>
      <w:headerReference w:type="default" r:id="rId12"/>
      <w:headerReference w:type="first" r:id="rId13"/>
      <w:pgSz w:w="11906" w:h="16838"/>
      <w:pgMar w:top="1418" w:right="1418" w:bottom="810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DB1" w:rsidRDefault="00A13DB1">
      <w:pPr>
        <w:spacing w:after="0" w:line="240" w:lineRule="auto"/>
      </w:pPr>
      <w:r>
        <w:separator/>
      </w:r>
    </w:p>
    <w:p w:rsidR="00A13DB1" w:rsidRDefault="00A13DB1"/>
  </w:endnote>
  <w:endnote w:type="continuationSeparator" w:id="0">
    <w:p w:rsidR="00A13DB1" w:rsidRDefault="00A13DB1">
      <w:pPr>
        <w:spacing w:after="0" w:line="240" w:lineRule="auto"/>
      </w:pPr>
      <w:r>
        <w:continuationSeparator/>
      </w:r>
    </w:p>
    <w:p w:rsidR="00A13DB1" w:rsidRDefault="00A13D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-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Í˝«Ç˛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variable"/>
    <w:sig w:usb0="E0002AEF" w:usb1="C0007841" w:usb2="00000009" w:usb3="00000000" w:csb0="000001FF" w:csb1="00000000"/>
  </w:font>
  <w:font w:name="@Ωúœ˛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DB1" w:rsidRDefault="00A13DB1">
      <w:pPr>
        <w:spacing w:after="0" w:line="240" w:lineRule="auto"/>
      </w:pPr>
      <w:r>
        <w:separator/>
      </w:r>
    </w:p>
    <w:p w:rsidR="00A13DB1" w:rsidRDefault="00A13DB1"/>
  </w:footnote>
  <w:footnote w:type="continuationSeparator" w:id="0">
    <w:p w:rsidR="00A13DB1" w:rsidRDefault="00A13DB1">
      <w:pPr>
        <w:spacing w:after="0" w:line="240" w:lineRule="auto"/>
      </w:pPr>
      <w:r>
        <w:continuationSeparator/>
      </w:r>
    </w:p>
    <w:p w:rsidR="00A13DB1" w:rsidRDefault="00A13DB1"/>
  </w:footnote>
  <w:footnote w:id="1">
    <w:p w:rsidR="00A13DB1" w:rsidRPr="00ED58F4" w:rsidRDefault="00A13DB1">
      <w:pPr>
        <w:pStyle w:val="Tekstprzypisudolnego"/>
      </w:pPr>
      <w:r>
        <w:rPr>
          <w:rStyle w:val="Odwoanieprzypisudolnego"/>
        </w:rPr>
        <w:footnoteRef/>
      </w:r>
      <w:r w:rsidRPr="00967E7F">
        <w:t xml:space="preserve"> </w:t>
      </w:r>
      <w:r w:rsidRPr="00ED58F4">
        <w:rPr>
          <w:rFonts w:ascii="Calibri" w:hAnsi="Calibri"/>
          <w:i/>
          <w:sz w:val="16"/>
        </w:rPr>
        <w:t>Dokument opracowano na podstawie: „Zasad tworzenia specyfikacji wymagań dla systemów informatycznych wraz z przykładową specyfikacją”, autor: Instytut Informatyki Politechniki Poznańskiej, właściciel autorskich praw majątkowych: Miasto Poznań</w:t>
      </w:r>
    </w:p>
  </w:footnote>
  <w:footnote w:id="2">
    <w:p w:rsidR="00A13DB1" w:rsidRPr="00B33112" w:rsidRDefault="00A13DB1">
      <w:pPr>
        <w:pStyle w:val="Tekstprzypisudolnego"/>
      </w:pPr>
      <w:r>
        <w:rPr>
          <w:rStyle w:val="Odwoanieprzypisudolnego"/>
        </w:rPr>
        <w:footnoteRef/>
      </w:r>
      <w:r w:rsidRPr="00B33112">
        <w:t xml:space="preserve"> </w:t>
      </w:r>
      <w:r>
        <w:t>Wyniki badań statystycznych „Jak korzystamy z Internetu?” prowadzone przez Główny Urząd Statystyczny w 2017 roku</w:t>
      </w:r>
    </w:p>
  </w:footnote>
  <w:footnote w:id="3">
    <w:p w:rsidR="00A13DB1" w:rsidRPr="00B33112" w:rsidRDefault="00A13DB1">
      <w:pPr>
        <w:pStyle w:val="Tekstprzypisudolnego"/>
      </w:pPr>
      <w:r>
        <w:rPr>
          <w:rStyle w:val="Odwoanieprzypisudolnego"/>
        </w:rPr>
        <w:footnoteRef/>
      </w:r>
      <w:r w:rsidRPr="00EF1B5F">
        <w:t xml:space="preserve"> </w:t>
      </w:r>
      <w:r>
        <w:t xml:space="preserve">Wyniki badań statystycznych „rynek e-commerce w Polsce” według </w:t>
      </w:r>
      <w:proofErr w:type="spellStart"/>
      <w:r>
        <w:t>Gemius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297"/>
      <w:gridCol w:w="2205"/>
      <w:gridCol w:w="568"/>
    </w:tblGrid>
    <w:tr w:rsidR="00A13DB1" w:rsidRPr="006C45AE">
      <w:tc>
        <w:tcPr>
          <w:tcW w:w="6639" w:type="dxa"/>
          <w:tcBorders>
            <w:bottom w:val="single" w:sz="4" w:space="0" w:color="auto"/>
          </w:tcBorders>
          <w:vAlign w:val="bottom"/>
        </w:tcPr>
        <w:p w:rsidR="00A13DB1" w:rsidRPr="006C45AE" w:rsidRDefault="00A13DB1">
          <w:pPr>
            <w:pStyle w:val="Nagwek"/>
            <w:jc w:val="right"/>
            <w:rPr>
              <w:bCs/>
              <w:color w:val="089BA2"/>
              <w:sz w:val="24"/>
              <w:szCs w:val="24"/>
            </w:rPr>
          </w:pPr>
          <w:r w:rsidRPr="006C45AE">
            <w:rPr>
              <w:b/>
              <w:bCs/>
              <w:caps/>
              <w:sz w:val="24"/>
              <w:szCs w:val="24"/>
            </w:rPr>
            <w:t>Specyfikacja Wymagań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A13DB1" w:rsidRPr="006C45AE" w:rsidRDefault="00A13DB1">
          <w:pPr>
            <w:pStyle w:val="Nagwek"/>
            <w:rPr>
              <w:color w:val="FFFFFF"/>
            </w:rPr>
          </w:pPr>
          <w:proofErr w:type="spellStart"/>
          <w:r>
            <w:rPr>
              <w:color w:val="FFFFFF"/>
            </w:rPr>
            <w:t>Eveneo</w:t>
          </w:r>
          <w:proofErr w:type="spellEnd"/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A13DB1" w:rsidRPr="006C45AE" w:rsidRDefault="00A13DB1">
          <w:pPr>
            <w:pStyle w:val="Nagwek"/>
            <w:rPr>
              <w:color w:val="FFFFFF"/>
            </w:rPr>
          </w:pPr>
          <w:r w:rsidRPr="006C45AE">
            <w:rPr>
              <w:b/>
              <w:bCs/>
              <w:caps/>
              <w:color w:val="FFFFFF"/>
            </w:rPr>
            <w:fldChar w:fldCharType="begin"/>
          </w:r>
          <w:r w:rsidRPr="006C45AE">
            <w:rPr>
              <w:b/>
              <w:bCs/>
              <w:caps/>
              <w:color w:val="FFFFFF"/>
            </w:rPr>
            <w:instrText xml:space="preserve"> PAGE    \* MERGEFORMAT </w:instrText>
          </w:r>
          <w:r w:rsidRPr="006C45AE">
            <w:rPr>
              <w:b/>
              <w:bCs/>
              <w:caps/>
              <w:color w:val="FFFFFF"/>
            </w:rPr>
            <w:fldChar w:fldCharType="separate"/>
          </w:r>
          <w:r w:rsidR="003D3A59">
            <w:rPr>
              <w:b/>
              <w:bCs/>
              <w:caps/>
              <w:noProof/>
              <w:color w:val="FFFFFF"/>
            </w:rPr>
            <w:t>12</w:t>
          </w:r>
          <w:r w:rsidRPr="006C45AE">
            <w:rPr>
              <w:b/>
              <w:bCs/>
              <w:caps/>
              <w:color w:val="FFFFFF"/>
            </w:rPr>
            <w:fldChar w:fldCharType="end"/>
          </w:r>
        </w:p>
      </w:tc>
    </w:tr>
  </w:tbl>
  <w:p w:rsidR="00A13DB1" w:rsidRPr="006C45AE" w:rsidRDefault="00A13DB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299"/>
      <w:gridCol w:w="2203"/>
      <w:gridCol w:w="568"/>
    </w:tblGrid>
    <w:tr w:rsidR="00A13DB1" w:rsidRPr="00CA064B">
      <w:tc>
        <w:tcPr>
          <w:tcW w:w="6648" w:type="dxa"/>
          <w:tcBorders>
            <w:bottom w:val="single" w:sz="4" w:space="0" w:color="auto"/>
          </w:tcBorders>
          <w:vAlign w:val="bottom"/>
        </w:tcPr>
        <w:p w:rsidR="00A13DB1" w:rsidRPr="00CA064B" w:rsidRDefault="00A13DB1">
          <w:pPr>
            <w:pStyle w:val="Nagwek"/>
            <w:jc w:val="right"/>
            <w:rPr>
              <w:bCs/>
              <w:color w:val="089BA2"/>
              <w:sz w:val="24"/>
              <w:szCs w:val="24"/>
            </w:rPr>
          </w:pPr>
          <w:r w:rsidRPr="00CA064B">
            <w:rPr>
              <w:b/>
              <w:bCs/>
              <w:caps/>
              <w:sz w:val="24"/>
              <w:szCs w:val="24"/>
            </w:rPr>
            <w:t>Specyfikacja Wymagań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A13DB1" w:rsidRPr="00CA064B" w:rsidRDefault="00A13DB1">
          <w:pPr>
            <w:pStyle w:val="Nagwek"/>
            <w:rPr>
              <w:color w:val="FFFFFF"/>
            </w:rPr>
          </w:pPr>
          <w:proofErr w:type="spellStart"/>
          <w:r>
            <w:rPr>
              <w:color w:val="FFFFFF"/>
            </w:rPr>
            <w:t>Eveneo</w:t>
          </w:r>
          <w:proofErr w:type="spellEnd"/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A13DB1" w:rsidRPr="00CA064B" w:rsidRDefault="00A13DB1">
          <w:pPr>
            <w:pStyle w:val="Nagwek"/>
            <w:jc w:val="center"/>
            <w:rPr>
              <w:color w:val="FFFFFF"/>
            </w:rPr>
          </w:pPr>
          <w:r w:rsidRPr="00CA064B">
            <w:rPr>
              <w:b/>
              <w:bCs/>
              <w:caps/>
              <w:color w:val="FFFFFF"/>
            </w:rPr>
            <w:fldChar w:fldCharType="begin"/>
          </w:r>
          <w:r w:rsidRPr="00CA064B">
            <w:rPr>
              <w:b/>
              <w:bCs/>
              <w:caps/>
              <w:color w:val="FFFFFF"/>
            </w:rPr>
            <w:instrText xml:space="preserve"> PAGE    \* MERGEFORMAT </w:instrText>
          </w:r>
          <w:r w:rsidRPr="00CA064B">
            <w:rPr>
              <w:b/>
              <w:bCs/>
              <w:caps/>
              <w:color w:val="FFFFFF"/>
            </w:rPr>
            <w:fldChar w:fldCharType="separate"/>
          </w:r>
          <w:r w:rsidR="003D3A59">
            <w:rPr>
              <w:b/>
              <w:bCs/>
              <w:caps/>
              <w:noProof/>
              <w:color w:val="FFFFFF"/>
            </w:rPr>
            <w:t>11</w:t>
          </w:r>
          <w:r w:rsidRPr="00CA064B">
            <w:rPr>
              <w:b/>
              <w:bCs/>
              <w:caps/>
              <w:color w:val="FFFFFF"/>
            </w:rPr>
            <w:fldChar w:fldCharType="end"/>
          </w:r>
        </w:p>
      </w:tc>
    </w:tr>
  </w:tbl>
  <w:p w:rsidR="00A13DB1" w:rsidRPr="00CA064B" w:rsidRDefault="00A13DB1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281"/>
      <w:gridCol w:w="2789"/>
    </w:tblGrid>
    <w:tr w:rsidR="00A13DB1">
      <w:tc>
        <w:tcPr>
          <w:tcW w:w="6511" w:type="dxa"/>
          <w:tcBorders>
            <w:bottom w:val="single" w:sz="4" w:space="0" w:color="auto"/>
          </w:tcBorders>
          <w:vAlign w:val="bottom"/>
        </w:tcPr>
        <w:p w:rsidR="00A13DB1" w:rsidRPr="006C45AE" w:rsidRDefault="00A13DB1">
          <w:pPr>
            <w:pStyle w:val="Nagwek"/>
            <w:jc w:val="right"/>
            <w:rPr>
              <w:bCs/>
              <w:color w:val="089BA2"/>
              <w:sz w:val="24"/>
              <w:szCs w:val="24"/>
            </w:rPr>
          </w:pPr>
          <w:r w:rsidRPr="006C45AE">
            <w:rPr>
              <w:bCs/>
              <w:color w:val="089BA2"/>
              <w:sz w:val="24"/>
              <w:szCs w:val="24"/>
            </w:rPr>
            <w:t>SPECYFIKACJA WYMAGAŃ</w:t>
          </w:r>
        </w:p>
      </w:tc>
      <w:tc>
        <w:tcPr>
          <w:tcW w:w="2880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A13DB1" w:rsidRPr="006C45AE" w:rsidRDefault="00A13DB1">
          <w:pPr>
            <w:pStyle w:val="Nagwek"/>
            <w:rPr>
              <w:color w:val="FFFFFF"/>
            </w:rPr>
          </w:pPr>
          <w:proofErr w:type="spellStart"/>
          <w:r>
            <w:rPr>
              <w:color w:val="FFFFFF"/>
            </w:rPr>
            <w:t>Eveneo</w:t>
          </w:r>
          <w:proofErr w:type="spellEnd"/>
        </w:p>
      </w:tc>
    </w:tr>
  </w:tbl>
  <w:p w:rsidR="00A13DB1" w:rsidRDefault="00A13DB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1782"/>
        </w:tabs>
        <w:ind w:left="1782" w:hanging="360"/>
      </w:pPr>
      <w:rPr>
        <w:rFonts w:cs="Times New Roman"/>
        <w:b w:val="0"/>
      </w:rPr>
    </w:lvl>
  </w:abstractNum>
  <w:abstractNum w:abstractNumId="1" w15:restartNumberingAfterBreak="0">
    <w:nsid w:val="022D152F"/>
    <w:multiLevelType w:val="hybridMultilevel"/>
    <w:tmpl w:val="CE62265C"/>
    <w:lvl w:ilvl="0" w:tplc="DF624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F3E4F1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3D46032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88AFA3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35E3E3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59CAEF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0BE19A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C94843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6566C3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4A31BD6"/>
    <w:multiLevelType w:val="hybridMultilevel"/>
    <w:tmpl w:val="2728B012"/>
    <w:lvl w:ilvl="0" w:tplc="1772BFBC">
      <w:start w:val="1"/>
      <w:numFmt w:val="lowerLetter"/>
      <w:lvlText w:val="%1."/>
      <w:lvlJc w:val="left"/>
      <w:pPr>
        <w:ind w:left="88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00B52"/>
    <w:multiLevelType w:val="hybridMultilevel"/>
    <w:tmpl w:val="ECC24F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D7AD0"/>
    <w:multiLevelType w:val="hybridMultilevel"/>
    <w:tmpl w:val="A332647A"/>
    <w:lvl w:ilvl="0" w:tplc="C2801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E0647"/>
    <w:multiLevelType w:val="hybridMultilevel"/>
    <w:tmpl w:val="A332647A"/>
    <w:lvl w:ilvl="0" w:tplc="C2801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A3893"/>
    <w:multiLevelType w:val="hybridMultilevel"/>
    <w:tmpl w:val="2FDC8C3C"/>
    <w:lvl w:ilvl="0" w:tplc="1424EB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A1D19"/>
    <w:multiLevelType w:val="hybridMultilevel"/>
    <w:tmpl w:val="A332647A"/>
    <w:lvl w:ilvl="0" w:tplc="C2801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06AF1"/>
    <w:multiLevelType w:val="hybridMultilevel"/>
    <w:tmpl w:val="F2228DCE"/>
    <w:lvl w:ilvl="0" w:tplc="99D4FC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3FEEC4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4702AD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0FA55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FECBB2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C928F3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9A697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AF6707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500A4A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D444508"/>
    <w:multiLevelType w:val="hybridMultilevel"/>
    <w:tmpl w:val="A332647A"/>
    <w:lvl w:ilvl="0" w:tplc="C2801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43BA8"/>
    <w:multiLevelType w:val="hybridMultilevel"/>
    <w:tmpl w:val="A332647A"/>
    <w:lvl w:ilvl="0" w:tplc="C2801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C132E2"/>
    <w:multiLevelType w:val="multilevel"/>
    <w:tmpl w:val="7984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9D78BD"/>
    <w:multiLevelType w:val="multilevel"/>
    <w:tmpl w:val="6F544AA6"/>
    <w:lvl w:ilvl="0">
      <w:start w:val="5"/>
      <w:numFmt w:val="decimal"/>
      <w:lvlText w:val="%1."/>
      <w:lvlJc w:val="left"/>
      <w:pPr>
        <w:ind w:left="428" w:hanging="312"/>
      </w:pPr>
      <w:rPr>
        <w:rFonts w:ascii="Arial" w:eastAsia="Arial" w:hAnsi="Arial" w:cs="Arial"/>
        <w:color w:val="2D74B5"/>
        <w:sz w:val="32"/>
        <w:szCs w:val="32"/>
      </w:rPr>
    </w:lvl>
    <w:lvl w:ilvl="1">
      <w:start w:val="1"/>
      <w:numFmt w:val="decimal"/>
      <w:lvlText w:val="%1.%2."/>
      <w:lvlJc w:val="left"/>
      <w:pPr>
        <w:ind w:left="564" w:hanging="449"/>
      </w:pPr>
      <w:rPr>
        <w:rFonts w:ascii="Arial" w:eastAsia="Arial" w:hAnsi="Arial" w:cs="Arial"/>
        <w:color w:val="2D74B5"/>
        <w:sz w:val="26"/>
        <w:szCs w:val="26"/>
      </w:rPr>
    </w:lvl>
    <w:lvl w:ilvl="2">
      <w:start w:val="1"/>
      <w:numFmt w:val="decimal"/>
      <w:lvlText w:val="%1.%2.%3."/>
      <w:lvlJc w:val="left"/>
      <w:pPr>
        <w:ind w:left="711" w:hanging="595"/>
      </w:pPr>
      <w:rPr>
        <w:rFonts w:ascii="Arial" w:eastAsia="Arial" w:hAnsi="Arial" w:cs="Arial"/>
        <w:color w:val="1F4D78"/>
        <w:sz w:val="24"/>
        <w:szCs w:val="24"/>
      </w:rPr>
    </w:lvl>
    <w:lvl w:ilvl="3">
      <w:numFmt w:val="bullet"/>
      <w:lvlText w:val="•"/>
      <w:lvlJc w:val="left"/>
      <w:pPr>
        <w:ind w:left="1803" w:hanging="595"/>
      </w:pPr>
    </w:lvl>
    <w:lvl w:ilvl="4">
      <w:numFmt w:val="bullet"/>
      <w:lvlText w:val="•"/>
      <w:lvlJc w:val="left"/>
      <w:pPr>
        <w:ind w:left="2886" w:hanging="595"/>
      </w:pPr>
    </w:lvl>
    <w:lvl w:ilvl="5">
      <w:numFmt w:val="bullet"/>
      <w:lvlText w:val="•"/>
      <w:lvlJc w:val="left"/>
      <w:pPr>
        <w:ind w:left="3969" w:hanging="595"/>
      </w:pPr>
    </w:lvl>
    <w:lvl w:ilvl="6">
      <w:numFmt w:val="bullet"/>
      <w:lvlText w:val="•"/>
      <w:lvlJc w:val="left"/>
      <w:pPr>
        <w:ind w:left="5053" w:hanging="595"/>
      </w:pPr>
    </w:lvl>
    <w:lvl w:ilvl="7">
      <w:numFmt w:val="bullet"/>
      <w:lvlText w:val="•"/>
      <w:lvlJc w:val="left"/>
      <w:pPr>
        <w:ind w:left="6136" w:hanging="595"/>
      </w:pPr>
    </w:lvl>
    <w:lvl w:ilvl="8">
      <w:numFmt w:val="bullet"/>
      <w:lvlText w:val="•"/>
      <w:lvlJc w:val="left"/>
      <w:pPr>
        <w:ind w:left="7219" w:hanging="595"/>
      </w:pPr>
    </w:lvl>
  </w:abstractNum>
  <w:abstractNum w:abstractNumId="13" w15:restartNumberingAfterBreak="0">
    <w:nsid w:val="4BDC6910"/>
    <w:multiLevelType w:val="hybridMultilevel"/>
    <w:tmpl w:val="8142509C"/>
    <w:lvl w:ilvl="0" w:tplc="A35ED5B8">
      <w:start w:val="1"/>
      <w:numFmt w:val="lowerLetter"/>
      <w:lvlText w:val="%1."/>
      <w:lvlJc w:val="left"/>
      <w:pPr>
        <w:ind w:left="88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02" w:hanging="360"/>
      </w:pPr>
    </w:lvl>
    <w:lvl w:ilvl="2" w:tplc="0415001B" w:tentative="1">
      <w:start w:val="1"/>
      <w:numFmt w:val="lowerRoman"/>
      <w:lvlText w:val="%3."/>
      <w:lvlJc w:val="right"/>
      <w:pPr>
        <w:ind w:left="2322" w:hanging="180"/>
      </w:pPr>
    </w:lvl>
    <w:lvl w:ilvl="3" w:tplc="0415000F" w:tentative="1">
      <w:start w:val="1"/>
      <w:numFmt w:val="decimal"/>
      <w:lvlText w:val="%4."/>
      <w:lvlJc w:val="left"/>
      <w:pPr>
        <w:ind w:left="3042" w:hanging="360"/>
      </w:pPr>
    </w:lvl>
    <w:lvl w:ilvl="4" w:tplc="04150019" w:tentative="1">
      <w:start w:val="1"/>
      <w:numFmt w:val="lowerLetter"/>
      <w:lvlText w:val="%5."/>
      <w:lvlJc w:val="left"/>
      <w:pPr>
        <w:ind w:left="3762" w:hanging="360"/>
      </w:pPr>
    </w:lvl>
    <w:lvl w:ilvl="5" w:tplc="0415001B" w:tentative="1">
      <w:start w:val="1"/>
      <w:numFmt w:val="lowerRoman"/>
      <w:lvlText w:val="%6."/>
      <w:lvlJc w:val="right"/>
      <w:pPr>
        <w:ind w:left="4482" w:hanging="180"/>
      </w:pPr>
    </w:lvl>
    <w:lvl w:ilvl="6" w:tplc="0415000F" w:tentative="1">
      <w:start w:val="1"/>
      <w:numFmt w:val="decimal"/>
      <w:lvlText w:val="%7."/>
      <w:lvlJc w:val="left"/>
      <w:pPr>
        <w:ind w:left="5202" w:hanging="360"/>
      </w:pPr>
    </w:lvl>
    <w:lvl w:ilvl="7" w:tplc="04150019" w:tentative="1">
      <w:start w:val="1"/>
      <w:numFmt w:val="lowerLetter"/>
      <w:lvlText w:val="%8."/>
      <w:lvlJc w:val="left"/>
      <w:pPr>
        <w:ind w:left="5922" w:hanging="360"/>
      </w:pPr>
    </w:lvl>
    <w:lvl w:ilvl="8" w:tplc="0415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14" w15:restartNumberingAfterBreak="0">
    <w:nsid w:val="4F3F774F"/>
    <w:multiLevelType w:val="multilevel"/>
    <w:tmpl w:val="A1E67330"/>
    <w:lvl w:ilvl="0">
      <w:start w:val="1"/>
      <w:numFmt w:val="decimal"/>
      <w:pStyle w:val="SRS-nagwek1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SRS-Nagwek2"/>
      <w:isLgl/>
      <w:lvlText w:val="%1.%2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2">
      <w:start w:val="1"/>
      <w:numFmt w:val="decimal"/>
      <w:pStyle w:val="SRS-Nagwek3"/>
      <w:isLgl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NewRomanPS-ItalicMT" w:hAnsi="TimesNewRomanPS-ItalicMT" w:cs="TimesNewRomanPS-ItalicMT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2160" w:hanging="2160"/>
      </w:pPr>
      <w:rPr>
        <w:rFonts w:ascii="TimesNewRomanPS-ItalicMT" w:hAnsi="TimesNewRomanPS-ItalicMT" w:cs="TimesNewRomanPS-ItalicMT" w:hint="default"/>
      </w:rPr>
    </w:lvl>
  </w:abstractNum>
  <w:abstractNum w:abstractNumId="15" w15:restartNumberingAfterBreak="0">
    <w:nsid w:val="5263723E"/>
    <w:multiLevelType w:val="hybridMultilevel"/>
    <w:tmpl w:val="E99A70C8"/>
    <w:lvl w:ilvl="0" w:tplc="9CE6D1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7F6199"/>
    <w:multiLevelType w:val="hybridMultilevel"/>
    <w:tmpl w:val="0CFC7FA0"/>
    <w:lvl w:ilvl="0" w:tplc="95C2BD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9821D0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80E2F4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BC0B53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9822B6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0BE1EE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48677C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6F670C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A9AD36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594613FB"/>
    <w:multiLevelType w:val="hybridMultilevel"/>
    <w:tmpl w:val="68A058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344C7"/>
    <w:multiLevelType w:val="hybridMultilevel"/>
    <w:tmpl w:val="905EFA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6C5895"/>
    <w:multiLevelType w:val="multilevel"/>
    <w:tmpl w:val="EB70CE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68280D57"/>
    <w:multiLevelType w:val="hybridMultilevel"/>
    <w:tmpl w:val="4DDC42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02D06"/>
    <w:multiLevelType w:val="hybridMultilevel"/>
    <w:tmpl w:val="A332647A"/>
    <w:lvl w:ilvl="0" w:tplc="C2801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2B1533"/>
    <w:multiLevelType w:val="hybridMultilevel"/>
    <w:tmpl w:val="ED544B4E"/>
    <w:lvl w:ilvl="0" w:tplc="5AA2763A">
      <w:start w:val="1"/>
      <w:numFmt w:val="lowerLetter"/>
      <w:lvlText w:val="%1."/>
      <w:lvlJc w:val="left"/>
      <w:pPr>
        <w:ind w:left="88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"/>
  </w:num>
  <w:num w:numId="4">
    <w:abstractNumId w:val="16"/>
  </w:num>
  <w:num w:numId="5">
    <w:abstractNumId w:val="11"/>
  </w:num>
  <w:num w:numId="6">
    <w:abstractNumId w:val="14"/>
  </w:num>
  <w:num w:numId="7">
    <w:abstractNumId w:val="14"/>
  </w:num>
  <w:num w:numId="8">
    <w:abstractNumId w:val="17"/>
  </w:num>
  <w:num w:numId="9">
    <w:abstractNumId w:val="3"/>
  </w:num>
  <w:num w:numId="10">
    <w:abstractNumId w:val="18"/>
  </w:num>
  <w:num w:numId="11">
    <w:abstractNumId w:val="20"/>
  </w:num>
  <w:num w:numId="12">
    <w:abstractNumId w:val="13"/>
  </w:num>
  <w:num w:numId="13">
    <w:abstractNumId w:val="15"/>
  </w:num>
  <w:num w:numId="14">
    <w:abstractNumId w:val="22"/>
  </w:num>
  <w:num w:numId="15">
    <w:abstractNumId w:val="6"/>
  </w:num>
  <w:num w:numId="16">
    <w:abstractNumId w:val="2"/>
  </w:num>
  <w:num w:numId="17">
    <w:abstractNumId w:val="4"/>
  </w:num>
  <w:num w:numId="18">
    <w:abstractNumId w:val="21"/>
  </w:num>
  <w:num w:numId="19">
    <w:abstractNumId w:val="7"/>
  </w:num>
  <w:num w:numId="20">
    <w:abstractNumId w:val="9"/>
  </w:num>
  <w:num w:numId="21">
    <w:abstractNumId w:val="10"/>
  </w:num>
  <w:num w:numId="22">
    <w:abstractNumId w:val="19"/>
  </w:num>
  <w:num w:numId="23">
    <w:abstractNumId w:val="5"/>
  </w:num>
  <w:num w:numId="24">
    <w:abstractNumId w:val="14"/>
  </w:num>
  <w:num w:numId="25">
    <w:abstractNumId w:val="14"/>
  </w:num>
  <w:num w:numId="26">
    <w:abstractNumId w:val="14"/>
  </w:num>
  <w:num w:numId="27">
    <w:abstractNumId w:val="12"/>
  </w:num>
  <w:num w:numId="28">
    <w:abstractNumId w:val="14"/>
  </w:num>
  <w:num w:numId="29">
    <w:abstractNumId w:val="14"/>
  </w:num>
  <w:num w:numId="30">
    <w:abstractNumId w:val="14"/>
    <w:lvlOverride w:ilvl="0">
      <w:startOverride w:val="5"/>
    </w:lvlOverride>
    <w:lvlOverride w:ilvl="1">
      <w:startOverride w:val="2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9"/>
  <w:autoHyphenation/>
  <w:hyphenationZone w:val="432"/>
  <w:evenAndOddHeaders/>
  <w:drawingGridHorizontalSpacing w:val="110"/>
  <w:displayHorizontalDrawingGridEvery w:val="2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5F"/>
    <w:rsid w:val="00020ECC"/>
    <w:rsid w:val="00031281"/>
    <w:rsid w:val="00066BE3"/>
    <w:rsid w:val="000B0A98"/>
    <w:rsid w:val="000D59ED"/>
    <w:rsid w:val="000F1E7D"/>
    <w:rsid w:val="0010038B"/>
    <w:rsid w:val="001008BD"/>
    <w:rsid w:val="001111C6"/>
    <w:rsid w:val="0013375D"/>
    <w:rsid w:val="00141995"/>
    <w:rsid w:val="0015381F"/>
    <w:rsid w:val="001806A6"/>
    <w:rsid w:val="001823E8"/>
    <w:rsid w:val="00191BE9"/>
    <w:rsid w:val="001B648B"/>
    <w:rsid w:val="001F1138"/>
    <w:rsid w:val="001F2623"/>
    <w:rsid w:val="00211332"/>
    <w:rsid w:val="00224096"/>
    <w:rsid w:val="00233448"/>
    <w:rsid w:val="002E70B9"/>
    <w:rsid w:val="003250E2"/>
    <w:rsid w:val="00372818"/>
    <w:rsid w:val="0038296E"/>
    <w:rsid w:val="00387A34"/>
    <w:rsid w:val="003A56BC"/>
    <w:rsid w:val="003C4EFE"/>
    <w:rsid w:val="003D3A59"/>
    <w:rsid w:val="003E0267"/>
    <w:rsid w:val="003E1A5D"/>
    <w:rsid w:val="00431BA5"/>
    <w:rsid w:val="00465C7B"/>
    <w:rsid w:val="00473D6E"/>
    <w:rsid w:val="00487E56"/>
    <w:rsid w:val="004A539F"/>
    <w:rsid w:val="004B5A4C"/>
    <w:rsid w:val="004B6501"/>
    <w:rsid w:val="004C6D4A"/>
    <w:rsid w:val="004D042B"/>
    <w:rsid w:val="004D279D"/>
    <w:rsid w:val="004F53FA"/>
    <w:rsid w:val="00525B68"/>
    <w:rsid w:val="00536B5A"/>
    <w:rsid w:val="00546667"/>
    <w:rsid w:val="00551468"/>
    <w:rsid w:val="005D3333"/>
    <w:rsid w:val="005D35BF"/>
    <w:rsid w:val="005E292E"/>
    <w:rsid w:val="00611BCE"/>
    <w:rsid w:val="00636900"/>
    <w:rsid w:val="00686777"/>
    <w:rsid w:val="006A5F81"/>
    <w:rsid w:val="006C45AE"/>
    <w:rsid w:val="006F5185"/>
    <w:rsid w:val="0070410E"/>
    <w:rsid w:val="00732CBF"/>
    <w:rsid w:val="007E5AE0"/>
    <w:rsid w:val="007F595F"/>
    <w:rsid w:val="008225A3"/>
    <w:rsid w:val="008408C0"/>
    <w:rsid w:val="00855546"/>
    <w:rsid w:val="00856BB6"/>
    <w:rsid w:val="00857020"/>
    <w:rsid w:val="00872108"/>
    <w:rsid w:val="008911ED"/>
    <w:rsid w:val="008919A2"/>
    <w:rsid w:val="008A0C2D"/>
    <w:rsid w:val="008E78E0"/>
    <w:rsid w:val="0092681A"/>
    <w:rsid w:val="00930C84"/>
    <w:rsid w:val="00967E7F"/>
    <w:rsid w:val="00983A89"/>
    <w:rsid w:val="009C3A07"/>
    <w:rsid w:val="009C6DC4"/>
    <w:rsid w:val="009E0865"/>
    <w:rsid w:val="009F3B0F"/>
    <w:rsid w:val="009F684D"/>
    <w:rsid w:val="00A13DB1"/>
    <w:rsid w:val="00A44974"/>
    <w:rsid w:val="00AD182B"/>
    <w:rsid w:val="00AE0869"/>
    <w:rsid w:val="00AE3AB0"/>
    <w:rsid w:val="00AF2EFC"/>
    <w:rsid w:val="00AF6D34"/>
    <w:rsid w:val="00B072FB"/>
    <w:rsid w:val="00B207E4"/>
    <w:rsid w:val="00B22D5B"/>
    <w:rsid w:val="00B308B6"/>
    <w:rsid w:val="00B33112"/>
    <w:rsid w:val="00B432F3"/>
    <w:rsid w:val="00B6111E"/>
    <w:rsid w:val="00B710C1"/>
    <w:rsid w:val="00B900BD"/>
    <w:rsid w:val="00B92BCB"/>
    <w:rsid w:val="00B93783"/>
    <w:rsid w:val="00BA4A4B"/>
    <w:rsid w:val="00BD250F"/>
    <w:rsid w:val="00C05E41"/>
    <w:rsid w:val="00C24AD2"/>
    <w:rsid w:val="00C30634"/>
    <w:rsid w:val="00CA064B"/>
    <w:rsid w:val="00CB50BA"/>
    <w:rsid w:val="00CE7697"/>
    <w:rsid w:val="00CF50DD"/>
    <w:rsid w:val="00D15004"/>
    <w:rsid w:val="00D31B88"/>
    <w:rsid w:val="00D83A60"/>
    <w:rsid w:val="00DB75B0"/>
    <w:rsid w:val="00E24988"/>
    <w:rsid w:val="00E503F4"/>
    <w:rsid w:val="00E543BB"/>
    <w:rsid w:val="00E95005"/>
    <w:rsid w:val="00EB7466"/>
    <w:rsid w:val="00EC7D2E"/>
    <w:rsid w:val="00ED58F4"/>
    <w:rsid w:val="00EF1B5F"/>
    <w:rsid w:val="00EF57CC"/>
    <w:rsid w:val="00F172A1"/>
    <w:rsid w:val="00F2039D"/>
    <w:rsid w:val="00FB779D"/>
    <w:rsid w:val="00FC2DBF"/>
    <w:rsid w:val="00FC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  <w15:docId w15:val="{3C246168-F250-4067-A143-CD191896A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l-PL" w:eastAsia="pl-PL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B75B0"/>
  </w:style>
  <w:style w:type="paragraph" w:styleId="Nagwek1">
    <w:name w:val="heading 1"/>
    <w:basedOn w:val="Normalny"/>
    <w:next w:val="Normalny"/>
    <w:link w:val="Nagwek1Znak"/>
    <w:uiPriority w:val="9"/>
    <w:qFormat/>
    <w:rsid w:val="00DB75B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B75B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B75B0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B75B0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DB75B0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DB75B0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DB75B0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DB75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DB75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Znak15">
    <w:name w:val="Znak Znak15"/>
    <w:basedOn w:val="Domylnaczcionkaakapitu"/>
    <w:locked/>
    <w:rPr>
      <w:rFonts w:eastAsia="Times New Roman" w:cs="Times New Roman"/>
      <w:caps/>
      <w:color w:val="004E6C"/>
      <w:spacing w:val="20"/>
      <w:sz w:val="28"/>
      <w:szCs w:val="28"/>
    </w:rPr>
  </w:style>
  <w:style w:type="character" w:customStyle="1" w:styleId="ZnakZnak14">
    <w:name w:val="Znak Znak14"/>
    <w:basedOn w:val="Domylnaczcionkaakapitu"/>
    <w:locked/>
    <w:rPr>
      <w:rFonts w:cs="Times New Roman"/>
      <w:caps/>
      <w:color w:val="004E6C"/>
      <w:spacing w:val="15"/>
      <w:sz w:val="24"/>
      <w:szCs w:val="24"/>
    </w:rPr>
  </w:style>
  <w:style w:type="character" w:customStyle="1" w:styleId="ZnakZnak13">
    <w:name w:val="Znak Znak13"/>
    <w:basedOn w:val="Domylnaczcionkaakapitu"/>
    <w:locked/>
    <w:rPr>
      <w:rFonts w:eastAsia="Times New Roman" w:cs="Times New Roman"/>
      <w:caps/>
      <w:color w:val="004D6C"/>
      <w:sz w:val="24"/>
      <w:szCs w:val="24"/>
    </w:rPr>
  </w:style>
  <w:style w:type="character" w:customStyle="1" w:styleId="ZnakZnak12">
    <w:name w:val="Znak Znak12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1">
    <w:name w:val="Znak Znak11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0">
    <w:name w:val="Znak Znak10"/>
    <w:basedOn w:val="Domylnaczcionkaakapitu"/>
    <w:semiHidden/>
    <w:locked/>
    <w:rPr>
      <w:rFonts w:ascii="Cambria" w:hAnsi="Cambria"/>
      <w:caps/>
      <w:color w:val="0075A2"/>
      <w:spacing w:val="10"/>
      <w:sz w:val="22"/>
      <w:szCs w:val="22"/>
      <w:lang w:val="en-US" w:eastAsia="en-US" w:bidi="ar-SA"/>
    </w:rPr>
  </w:style>
  <w:style w:type="character" w:customStyle="1" w:styleId="ZnakZnak9">
    <w:name w:val="Znak Znak9"/>
    <w:basedOn w:val="Domylnaczcionkaakapitu"/>
    <w:semiHidden/>
    <w:locked/>
    <w:rPr>
      <w:rFonts w:eastAsia="Times New Roman" w:cs="Times New Roman"/>
      <w:i/>
      <w:iCs/>
      <w:caps/>
      <w:color w:val="0075A2"/>
      <w:spacing w:val="10"/>
    </w:rPr>
  </w:style>
  <w:style w:type="character" w:customStyle="1" w:styleId="ZnakZnak8">
    <w:name w:val="Znak Znak8"/>
    <w:basedOn w:val="Domylnaczcionkaakapitu"/>
    <w:semiHidden/>
    <w:locked/>
    <w:rPr>
      <w:rFonts w:eastAsia="Times New Roman" w:cs="Times New Roman"/>
      <w:caps/>
      <w:spacing w:val="10"/>
      <w:sz w:val="20"/>
      <w:szCs w:val="20"/>
    </w:rPr>
  </w:style>
  <w:style w:type="character" w:customStyle="1" w:styleId="ZnakZnak7">
    <w:name w:val="Znak Znak7"/>
    <w:basedOn w:val="Domylnaczcionkaakapitu"/>
    <w:locked/>
    <w:rPr>
      <w:rFonts w:eastAsia="Times New Roman" w:cs="Times New Roman"/>
      <w:i/>
      <w:iCs/>
      <w:caps/>
      <w:spacing w:val="10"/>
      <w:sz w:val="20"/>
      <w:szCs w:val="20"/>
    </w:rPr>
  </w:style>
  <w:style w:type="paragraph" w:customStyle="1" w:styleId="Cytatintensywny1">
    <w:name w:val="Cytat intensywny1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</w:rPr>
  </w:style>
  <w:style w:type="character" w:customStyle="1" w:styleId="IntenseQuoteChar">
    <w:name w:val="Intense Quote Char"/>
    <w:basedOn w:val="Domylnaczcionkaakapitu"/>
    <w:locked/>
    <w:rPr>
      <w:rFonts w:eastAsia="Times New Roman" w:cs="Times New Roman"/>
      <w:caps/>
      <w:color w:val="004D6C"/>
      <w:spacing w:val="5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DB75B0"/>
    <w:rPr>
      <w:b/>
      <w:bCs/>
      <w:color w:val="365F91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DB75B0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ZnakZnak6">
    <w:name w:val="Znak Znak6"/>
    <w:basedOn w:val="Domylnaczcionkaakapitu"/>
    <w:locked/>
    <w:rPr>
      <w:rFonts w:eastAsia="Times New Roman" w:cs="Times New Roman"/>
      <w:caps/>
      <w:color w:val="004E6C"/>
      <w:spacing w:val="50"/>
      <w:sz w:val="44"/>
      <w:szCs w:val="44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B75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ZnakZnak5">
    <w:name w:val="Znak Znak5"/>
    <w:basedOn w:val="Domylnaczcionkaakapitu"/>
    <w:locked/>
    <w:rPr>
      <w:rFonts w:eastAsia="Times New Roman" w:cs="Times New Roman"/>
      <w:caps/>
      <w:spacing w:val="20"/>
      <w:sz w:val="18"/>
      <w:szCs w:val="18"/>
    </w:rPr>
  </w:style>
  <w:style w:type="character" w:styleId="Pogrubienie">
    <w:name w:val="Strong"/>
    <w:uiPriority w:val="22"/>
    <w:qFormat/>
    <w:rsid w:val="00DB75B0"/>
    <w:rPr>
      <w:b/>
      <w:bCs/>
    </w:rPr>
  </w:style>
  <w:style w:type="character" w:styleId="Uwydatnienie">
    <w:name w:val="Emphasis"/>
    <w:uiPriority w:val="20"/>
    <w:qFormat/>
    <w:rsid w:val="00DB75B0"/>
    <w:rPr>
      <w:caps/>
      <w:color w:val="243F60" w:themeColor="accent1" w:themeShade="7F"/>
      <w:spacing w:val="5"/>
    </w:rPr>
  </w:style>
  <w:style w:type="paragraph" w:customStyle="1" w:styleId="Bezodstpw1">
    <w:name w:val="Bez odstępów1"/>
    <w:basedOn w:val="Normalny"/>
    <w:pPr>
      <w:spacing w:after="0" w:line="240" w:lineRule="auto"/>
    </w:pPr>
  </w:style>
  <w:style w:type="character" w:customStyle="1" w:styleId="NoSpacingChar">
    <w:name w:val="No Spacing Char"/>
    <w:basedOn w:val="Domylnaczcionkaakapitu"/>
    <w:locked/>
    <w:rPr>
      <w:rFonts w:cs="Times New Roman"/>
    </w:rPr>
  </w:style>
  <w:style w:type="paragraph" w:customStyle="1" w:styleId="Akapitzlist1">
    <w:name w:val="Akapit z listą1"/>
    <w:basedOn w:val="Normalny"/>
    <w:pPr>
      <w:ind w:left="720"/>
      <w:contextualSpacing/>
    </w:pPr>
  </w:style>
  <w:style w:type="paragraph" w:customStyle="1" w:styleId="Cytat1">
    <w:name w:val="Cytat1"/>
    <w:basedOn w:val="Normalny"/>
    <w:next w:val="Normalny"/>
    <w:rPr>
      <w:i/>
      <w:iCs/>
    </w:rPr>
  </w:style>
  <w:style w:type="character" w:customStyle="1" w:styleId="QuoteChar">
    <w:name w:val="Quote Char"/>
    <w:basedOn w:val="Domylnaczcionkaakapitu"/>
    <w:locked/>
    <w:rPr>
      <w:rFonts w:eastAsia="Times New Roman" w:cs="Times New Roman"/>
      <w:i/>
      <w:iCs/>
    </w:rPr>
  </w:style>
  <w:style w:type="character" w:customStyle="1" w:styleId="Wyrnieniedelikatne1">
    <w:name w:val="Wyróżnienie delikatne1"/>
    <w:rPr>
      <w:i/>
    </w:rPr>
  </w:style>
  <w:style w:type="character" w:customStyle="1" w:styleId="Wyrnienieintensywne1">
    <w:name w:val="Wyróżnienie intensywne1"/>
    <w:rPr>
      <w:i/>
      <w:caps/>
      <w:spacing w:val="10"/>
      <w:sz w:val="20"/>
    </w:rPr>
  </w:style>
  <w:style w:type="character" w:customStyle="1" w:styleId="Odwoaniedelikatne1">
    <w:name w:val="Odwołanie delikatne1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1">
    <w:name w:val="Odwołanie intensywne1"/>
    <w:rPr>
      <w:rFonts w:ascii="Calibri" w:hAnsi="Calibri"/>
      <w:b/>
      <w:i/>
      <w:color w:val="004D6C"/>
    </w:rPr>
  </w:style>
  <w:style w:type="character" w:customStyle="1" w:styleId="Tytuksiki1">
    <w:name w:val="Tytuł książki1"/>
    <w:rPr>
      <w:caps/>
      <w:color w:val="004D6C"/>
      <w:spacing w:val="5"/>
      <w:u w:color="004D6C"/>
    </w:rPr>
  </w:style>
  <w:style w:type="paragraph" w:customStyle="1" w:styleId="Nagwekspisutreci1">
    <w:name w:val="Nagłówek spisu treści1"/>
    <w:basedOn w:val="Nagwek1"/>
    <w:next w:val="Normalny"/>
    <w:semiHidden/>
    <w:pPr>
      <w:outlineLvl w:val="9"/>
    </w:pPr>
  </w:style>
  <w:style w:type="paragraph" w:customStyle="1" w:styleId="Sds">
    <w:name w:val="Sds"/>
    <w:basedOn w:val="Normalny"/>
    <w:next w:val="Normalny"/>
    <w:pPr>
      <w:pBdr>
        <w:bottom w:val="single" w:sz="4" w:space="0" w:color="auto"/>
      </w:pBdr>
      <w:overflowPunct w:val="0"/>
      <w:autoSpaceDE w:val="0"/>
      <w:autoSpaceDN w:val="0"/>
      <w:adjustRightInd w:val="0"/>
      <w:spacing w:before="480" w:after="120" w:line="240" w:lineRule="auto"/>
      <w:textAlignment w:val="baseline"/>
    </w:pPr>
    <w:rPr>
      <w:rFonts w:ascii="Arial" w:hAnsi="Arial"/>
      <w:b/>
      <w:color w:val="000000"/>
      <w:spacing w:val="-5"/>
      <w:sz w:val="28"/>
    </w:rPr>
  </w:style>
  <w:style w:type="character" w:styleId="Hipercze">
    <w:name w:val="Hyperlink"/>
    <w:basedOn w:val="Domylnaczcionkaakapitu"/>
    <w:uiPriority w:val="99"/>
    <w:rPr>
      <w:rFonts w:cs="Times New Roman"/>
      <w:i/>
      <w:color w:val="auto"/>
      <w:u w:val="none"/>
    </w:rPr>
  </w:style>
  <w:style w:type="character" w:customStyle="1" w:styleId="il">
    <w:name w:val="il"/>
    <w:basedOn w:val="Domylnaczcionkaakapitu"/>
    <w:rPr>
      <w:rFonts w:cs="Times New Roman"/>
    </w:rPr>
  </w:style>
  <w:style w:type="paragraph" w:styleId="Nagwek">
    <w:name w:val="head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4">
    <w:name w:val="Znak Znak4"/>
    <w:basedOn w:val="Domylnaczcionkaakapitu"/>
    <w:locked/>
    <w:rPr>
      <w:rFonts w:cs="Times New Roman"/>
    </w:r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3">
    <w:name w:val="Znak Znak3"/>
    <w:basedOn w:val="Domylnaczcionkaakapitu"/>
    <w:semiHidden/>
    <w:locked/>
    <w:rPr>
      <w:rFonts w:cs="Times New Roman"/>
    </w:rPr>
  </w:style>
  <w:style w:type="paragraph" w:customStyle="1" w:styleId="4098208CCCEA446CAF17FE5F1444D9BD">
    <w:name w:val="4098208CCCEA446CAF17FE5F1444D9BD"/>
    <w:rPr>
      <w:rFonts w:ascii="Calibri" w:hAnsi="Calibri"/>
      <w:sz w:val="22"/>
      <w:szCs w:val="22"/>
      <w:lang w:val="en-US" w:eastAsia="en-US"/>
    </w:rPr>
  </w:style>
  <w:style w:type="paragraph" w:styleId="Tekstdymka">
    <w:name w:val="Balloon Text"/>
    <w:basedOn w:val="Normalny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ZnakZnak2">
    <w:name w:val="Znak Znak2"/>
    <w:basedOn w:val="Domylnaczcionkaakapitu"/>
    <w:semiHidden/>
    <w:locked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pPr>
      <w:tabs>
        <w:tab w:val="left" w:pos="440"/>
        <w:tab w:val="right" w:leader="dot" w:pos="9062"/>
      </w:tabs>
      <w:spacing w:after="100"/>
    </w:pPr>
  </w:style>
  <w:style w:type="paragraph" w:styleId="Spistreci3">
    <w:name w:val="toc 3"/>
    <w:basedOn w:val="Normalny"/>
    <w:next w:val="Normalny"/>
    <w:autoRedefine/>
    <w:uiPriority w:val="39"/>
    <w:pPr>
      <w:spacing w:after="100"/>
      <w:ind w:left="440"/>
    </w:pPr>
  </w:style>
  <w:style w:type="paragraph" w:styleId="Spistreci2">
    <w:name w:val="toc 2"/>
    <w:basedOn w:val="Normalny"/>
    <w:next w:val="Normalny"/>
    <w:autoRedefine/>
    <w:uiPriority w:val="39"/>
    <w:pPr>
      <w:spacing w:after="100"/>
      <w:ind w:left="220"/>
    </w:pPr>
  </w:style>
  <w:style w:type="paragraph" w:styleId="Spistreci4">
    <w:name w:val="toc 4"/>
    <w:basedOn w:val="Normalny"/>
    <w:next w:val="Normalny"/>
    <w:autoRedefine/>
    <w:semiHidden/>
    <w:pPr>
      <w:spacing w:after="100"/>
      <w:ind w:left="660"/>
    </w:pPr>
  </w:style>
  <w:style w:type="character" w:customStyle="1" w:styleId="Tekstzastpczy1">
    <w:name w:val="Tekst zastępczy1"/>
    <w:basedOn w:val="Domylnaczcionkaakapitu"/>
    <w:semiHidden/>
    <w:rPr>
      <w:rFonts w:cs="Times New Roman"/>
      <w:color w:val="808080"/>
    </w:rPr>
  </w:style>
  <w:style w:type="paragraph" w:customStyle="1" w:styleId="Akapitsds">
    <w:name w:val="Akapit sds"/>
    <w:basedOn w:val="Normalny"/>
    <w:pPr>
      <w:suppressAutoHyphens/>
      <w:spacing w:after="0" w:line="240" w:lineRule="auto"/>
      <w:ind w:left="567"/>
    </w:pPr>
    <w:rPr>
      <w:rFonts w:ascii="Arial" w:hAnsi="Arial"/>
      <w:szCs w:val="24"/>
      <w:lang w:eastAsia="ar-SA"/>
    </w:rPr>
  </w:style>
  <w:style w:type="paragraph" w:styleId="Tekstpodstawowy">
    <w:name w:val="Body Text"/>
    <w:basedOn w:val="Normalny"/>
    <w:semiHidden/>
    <w:pPr>
      <w:suppressAutoHyphens/>
      <w:overflowPunct w:val="0"/>
      <w:autoSpaceDE w:val="0"/>
      <w:spacing w:after="0" w:line="240" w:lineRule="atLeast"/>
      <w:ind w:left="709"/>
      <w:textAlignment w:val="baseline"/>
    </w:pPr>
    <w:rPr>
      <w:rFonts w:ascii="Arial" w:hAnsi="Arial"/>
      <w:color w:val="000000"/>
      <w:spacing w:val="-5"/>
      <w:lang w:eastAsia="ar-SA"/>
    </w:rPr>
  </w:style>
  <w:style w:type="character" w:customStyle="1" w:styleId="ZnakZnak1">
    <w:name w:val="Znak Znak1"/>
    <w:basedOn w:val="Domylnaczcionkaakapitu"/>
    <w:locked/>
    <w:rPr>
      <w:rFonts w:ascii="Arial" w:hAnsi="Arial" w:cs="Times New Roman"/>
      <w:color w:val="000000"/>
      <w:spacing w:val="-5"/>
      <w:sz w:val="20"/>
      <w:szCs w:val="20"/>
      <w:lang w:eastAsia="ar-SA" w:bidi="ar-SA"/>
    </w:rPr>
  </w:style>
  <w:style w:type="paragraph" w:styleId="Spistreci5">
    <w:name w:val="toc 5"/>
    <w:basedOn w:val="Normalny"/>
    <w:next w:val="Normalny"/>
    <w:autoRedefine/>
    <w:semiHidden/>
    <w:pPr>
      <w:spacing w:after="100"/>
      <w:ind w:left="880"/>
    </w:pPr>
  </w:style>
  <w:style w:type="paragraph" w:styleId="Spistreci9">
    <w:name w:val="toc 9"/>
    <w:basedOn w:val="Normalny"/>
    <w:next w:val="Normalny"/>
    <w:autoRedefine/>
    <w:semiHidden/>
    <w:pPr>
      <w:spacing w:after="100"/>
      <w:ind w:left="1760"/>
    </w:pPr>
  </w:style>
  <w:style w:type="paragraph" w:styleId="NormalnyWeb">
    <w:name w:val="Normal (Web)"/>
    <w:basedOn w:val="Normalny"/>
    <w:uiPriority w:val="99"/>
    <w:semiHidden/>
    <w:pPr>
      <w:spacing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-wstpniesformatowany">
    <w:name w:val="HTML Preformatted"/>
    <w:basedOn w:val="Normalny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</w:rPr>
  </w:style>
  <w:style w:type="character" w:customStyle="1" w:styleId="ZnakZnak">
    <w:name w:val="Znak Znak"/>
    <w:basedOn w:val="Domylnaczcionkaakapitu"/>
    <w:semiHidden/>
    <w:locked/>
    <w:rPr>
      <w:rFonts w:ascii="Courier New" w:hAnsi="Courier New" w:cs="Courier New"/>
      <w:sz w:val="20"/>
      <w:szCs w:val="20"/>
      <w:lang w:val="pl-PL" w:eastAsia="pl-PL" w:bidi="ar-SA"/>
    </w:rPr>
  </w:style>
  <w:style w:type="paragraph" w:customStyle="1" w:styleId="static">
    <w:name w:val="static"/>
    <w:basedOn w:val="Normalny"/>
    <w:pPr>
      <w:spacing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RS-Nagwek3">
    <w:name w:val="SRS-Nagłówek 3"/>
    <w:basedOn w:val="SRS-Nagwek2"/>
    <w:next w:val="Normalny"/>
    <w:pPr>
      <w:numPr>
        <w:ilvl w:val="2"/>
      </w:numPr>
      <w:outlineLvl w:val="2"/>
    </w:pPr>
    <w:rPr>
      <w:caps w:val="0"/>
    </w:rPr>
  </w:style>
  <w:style w:type="paragraph" w:customStyle="1" w:styleId="SRS-Nagwek2">
    <w:name w:val="SRS-Nagłówek 2"/>
    <w:basedOn w:val="Nagwek5"/>
    <w:next w:val="Normalny"/>
    <w:rsid w:val="005D3333"/>
    <w:pPr>
      <w:numPr>
        <w:ilvl w:val="1"/>
        <w:numId w:val="1"/>
      </w:numPr>
      <w:outlineLvl w:val="1"/>
    </w:pPr>
    <w:rPr>
      <w:b/>
    </w:rPr>
  </w:style>
  <w:style w:type="paragraph" w:customStyle="1" w:styleId="SRS-nagwek1">
    <w:name w:val="SRS-nagłówek 1"/>
    <w:basedOn w:val="Nagwek4"/>
    <w:rsid w:val="005D3333"/>
    <w:pPr>
      <w:pageBreakBefore/>
      <w:numPr>
        <w:numId w:val="1"/>
      </w:numPr>
      <w:outlineLvl w:val="0"/>
    </w:pPr>
    <w:rPr>
      <w:b/>
    </w:rPr>
  </w:style>
  <w:style w:type="paragraph" w:customStyle="1" w:styleId="SRS-Dodatek">
    <w:name w:val="SRS-Dodatek"/>
    <w:basedOn w:val="SRS-nagwek1"/>
    <w:pPr>
      <w:numPr>
        <w:numId w:val="0"/>
      </w:numPr>
    </w:pPr>
  </w:style>
  <w:style w:type="paragraph" w:customStyle="1" w:styleId="SRS-Nagwek4">
    <w:name w:val="SRS-Nagłówek 4"/>
    <w:basedOn w:val="Nagwek9"/>
    <w:next w:val="Normalny"/>
    <w:pPr>
      <w:spacing w:line="240" w:lineRule="auto"/>
      <w:outlineLvl w:val="3"/>
    </w:pPr>
  </w:style>
  <w:style w:type="paragraph" w:styleId="Tekstpodstawowyzwciciem">
    <w:name w:val="Body Text First Indent"/>
    <w:basedOn w:val="Tekstpodstawowy"/>
    <w:semiHidden/>
    <w:pPr>
      <w:suppressAutoHyphens w:val="0"/>
      <w:overflowPunct/>
      <w:autoSpaceDE/>
      <w:spacing w:after="120" w:line="252" w:lineRule="auto"/>
      <w:ind w:left="0" w:firstLine="210"/>
      <w:textAlignment w:val="auto"/>
    </w:pPr>
    <w:rPr>
      <w:rFonts w:ascii="Cambria" w:hAnsi="Cambria"/>
      <w:color w:val="auto"/>
      <w:spacing w:val="0"/>
      <w:sz w:val="22"/>
      <w:szCs w:val="22"/>
      <w:lang w:eastAsia="en-US"/>
    </w:rPr>
  </w:style>
  <w:style w:type="paragraph" w:styleId="Tekstpodstawowywcity">
    <w:name w:val="Body Text Indent"/>
    <w:basedOn w:val="Normalny"/>
    <w:semiHidden/>
    <w:pPr>
      <w:spacing w:after="120"/>
      <w:ind w:left="283"/>
    </w:pPr>
  </w:style>
  <w:style w:type="paragraph" w:styleId="Tekstpodstawowyzwciciem2">
    <w:name w:val="Body Text First Indent 2"/>
    <w:basedOn w:val="Tekstpodstawowywcity"/>
    <w:semiHidden/>
    <w:pPr>
      <w:ind w:firstLine="210"/>
    </w:pPr>
  </w:style>
  <w:style w:type="paragraph" w:customStyle="1" w:styleId="SRS-Podrozdzial">
    <w:name w:val="SRS-Podrozdzial"/>
    <w:basedOn w:val="Normalny"/>
    <w:pPr>
      <w:spacing w:after="0"/>
    </w:pPr>
    <w:rPr>
      <w:b/>
      <w:color w:val="0075A2"/>
    </w:rPr>
  </w:style>
  <w:style w:type="paragraph" w:styleId="Tekstprzypisukocowego">
    <w:name w:val="endnote text"/>
    <w:basedOn w:val="Normalny"/>
    <w:semiHidden/>
  </w:style>
  <w:style w:type="character" w:styleId="Odwoanieprzypisukocowego">
    <w:name w:val="endnote reference"/>
    <w:basedOn w:val="Domylnaczcionkaakapitu"/>
    <w:semiHidden/>
    <w:rPr>
      <w:vertAlign w:val="superscript"/>
    </w:rPr>
  </w:style>
  <w:style w:type="paragraph" w:customStyle="1" w:styleId="TableContents">
    <w:name w:val="Table Contents"/>
    <w:basedOn w:val="Normalny"/>
    <w:pPr>
      <w:suppressLineNumbers/>
      <w:suppressAutoHyphens/>
      <w:spacing w:after="0" w:line="240" w:lineRule="auto"/>
    </w:pPr>
    <w:rPr>
      <w:rFonts w:ascii="Times New Roman" w:hAnsi="Times New Roman"/>
      <w:sz w:val="24"/>
      <w:szCs w:val="24"/>
      <w:lang w:eastAsia="ar-SA"/>
    </w:rPr>
  </w:style>
  <w:style w:type="character" w:styleId="UyteHipercze">
    <w:name w:val="FollowedHyperlink"/>
    <w:basedOn w:val="Domylnaczcionkaakapitu"/>
    <w:semiHidden/>
    <w:rPr>
      <w:color w:val="800080"/>
      <w:u w:val="single"/>
    </w:rPr>
  </w:style>
  <w:style w:type="paragraph" w:customStyle="1" w:styleId="Cytatintensywny2">
    <w:name w:val="Cytat intensywny2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</w:rPr>
  </w:style>
  <w:style w:type="paragraph" w:customStyle="1" w:styleId="Bezodstpw2">
    <w:name w:val="Bez odstępów2"/>
    <w:basedOn w:val="Normalny"/>
    <w:pPr>
      <w:spacing w:after="0" w:line="240" w:lineRule="auto"/>
    </w:pPr>
  </w:style>
  <w:style w:type="paragraph" w:customStyle="1" w:styleId="Akapitzlist2">
    <w:name w:val="Akapit z listą2"/>
    <w:basedOn w:val="Normalny"/>
    <w:pPr>
      <w:ind w:left="720"/>
      <w:contextualSpacing/>
    </w:pPr>
  </w:style>
  <w:style w:type="paragraph" w:customStyle="1" w:styleId="Cytat2">
    <w:name w:val="Cytat2"/>
    <w:basedOn w:val="Normalny"/>
    <w:next w:val="Normalny"/>
    <w:rPr>
      <w:i/>
      <w:iCs/>
    </w:rPr>
  </w:style>
  <w:style w:type="character" w:customStyle="1" w:styleId="Wyrnieniedelikatne2">
    <w:name w:val="Wyróżnienie delikatne2"/>
    <w:rPr>
      <w:i/>
    </w:rPr>
  </w:style>
  <w:style w:type="character" w:customStyle="1" w:styleId="Wyrnienieintensywne2">
    <w:name w:val="Wyróżnienie intensywne2"/>
    <w:rPr>
      <w:i/>
      <w:caps/>
      <w:spacing w:val="10"/>
      <w:sz w:val="20"/>
    </w:rPr>
  </w:style>
  <w:style w:type="character" w:customStyle="1" w:styleId="Odwoaniedelikatne2">
    <w:name w:val="Odwołanie delikatne2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2">
    <w:name w:val="Odwołanie intensywne2"/>
    <w:rPr>
      <w:rFonts w:ascii="Calibri" w:hAnsi="Calibri"/>
      <w:b/>
      <w:i/>
      <w:color w:val="004D6C"/>
    </w:rPr>
  </w:style>
  <w:style w:type="character" w:customStyle="1" w:styleId="Tytuksiki2">
    <w:name w:val="Tytuł książki2"/>
    <w:rPr>
      <w:caps/>
      <w:color w:val="004D6C"/>
      <w:spacing w:val="5"/>
      <w:u w:color="004D6C"/>
    </w:rPr>
  </w:style>
  <w:style w:type="paragraph" w:customStyle="1" w:styleId="SRS-termin">
    <w:name w:val="SRS-termin"/>
    <w:basedOn w:val="Normalny"/>
    <w:next w:val="Normalny"/>
    <w:pPr>
      <w:spacing w:after="0"/>
    </w:pPr>
    <w:rPr>
      <w:b/>
    </w:rPr>
  </w:style>
  <w:style w:type="character" w:styleId="Wyrnieniedelikatne">
    <w:name w:val="Subtle Emphasis"/>
    <w:uiPriority w:val="19"/>
    <w:qFormat/>
    <w:rsid w:val="00DB75B0"/>
    <w:rPr>
      <w:i/>
      <w:iCs/>
      <w:color w:val="243F60" w:themeColor="accent1" w:themeShade="7F"/>
    </w:rPr>
  </w:style>
  <w:style w:type="paragraph" w:customStyle="1" w:styleId="SRS-Komentarz">
    <w:name w:val="SRS-Komentarz"/>
    <w:basedOn w:val="Normalny"/>
    <w:rPr>
      <w:i/>
      <w:color w:val="999999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58F4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58F4"/>
    <w:rPr>
      <w:lang w:val="en-US"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58F4"/>
    <w:rPr>
      <w:vertAlign w:val="superscript"/>
    </w:rPr>
  </w:style>
  <w:style w:type="paragraph" w:customStyle="1" w:styleId="Tekst">
    <w:name w:val="Tekst"/>
    <w:basedOn w:val="Normalny"/>
    <w:rsid w:val="00372818"/>
    <w:pPr>
      <w:spacing w:after="0" w:line="240" w:lineRule="auto"/>
      <w:ind w:firstLine="357"/>
    </w:pPr>
  </w:style>
  <w:style w:type="paragraph" w:styleId="Akapitzlist">
    <w:name w:val="List Paragraph"/>
    <w:basedOn w:val="Normalny"/>
    <w:uiPriority w:val="34"/>
    <w:qFormat/>
    <w:rsid w:val="00B308B6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DB75B0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DB75B0"/>
    <w:rPr>
      <w:caps/>
      <w:spacing w:val="15"/>
      <w:shd w:val="clear" w:color="auto" w:fill="DBE5F1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DB75B0"/>
    <w:rPr>
      <w:caps/>
      <w:color w:val="243F60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rsid w:val="00DB75B0"/>
    <w:rPr>
      <w:caps/>
      <w:color w:val="365F91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rsid w:val="00DB75B0"/>
    <w:rPr>
      <w:caps/>
      <w:color w:val="365F91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rsid w:val="00DB75B0"/>
    <w:rPr>
      <w:caps/>
      <w:color w:val="365F91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rsid w:val="00DB75B0"/>
    <w:rPr>
      <w:caps/>
      <w:color w:val="365F91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rsid w:val="00DB75B0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rsid w:val="00DB75B0"/>
    <w:rPr>
      <w:i/>
      <w:iCs/>
      <w:caps/>
      <w:spacing w:val="10"/>
      <w:sz w:val="18"/>
      <w:szCs w:val="18"/>
    </w:rPr>
  </w:style>
  <w:style w:type="character" w:customStyle="1" w:styleId="TytuZnak">
    <w:name w:val="Tytuł Znak"/>
    <w:basedOn w:val="Domylnaczcionkaakapitu"/>
    <w:link w:val="Tytu"/>
    <w:uiPriority w:val="10"/>
    <w:rsid w:val="00DB75B0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PodtytuZnak">
    <w:name w:val="Podtytuł Znak"/>
    <w:basedOn w:val="Domylnaczcionkaakapitu"/>
    <w:link w:val="Podtytu"/>
    <w:uiPriority w:val="11"/>
    <w:rsid w:val="00DB75B0"/>
    <w:rPr>
      <w:caps/>
      <w:color w:val="595959" w:themeColor="text1" w:themeTint="A6"/>
      <w:spacing w:val="10"/>
      <w:sz w:val="21"/>
      <w:szCs w:val="21"/>
    </w:rPr>
  </w:style>
  <w:style w:type="paragraph" w:styleId="Bezodstpw">
    <w:name w:val="No Spacing"/>
    <w:uiPriority w:val="1"/>
    <w:qFormat/>
    <w:rsid w:val="00DB75B0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DB75B0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DB75B0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B75B0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B75B0"/>
    <w:rPr>
      <w:color w:val="4F81BD" w:themeColor="accent1"/>
      <w:sz w:val="24"/>
      <w:szCs w:val="24"/>
    </w:rPr>
  </w:style>
  <w:style w:type="character" w:styleId="Wyrnienieintensywne">
    <w:name w:val="Intense Emphasis"/>
    <w:uiPriority w:val="21"/>
    <w:qFormat/>
    <w:rsid w:val="00DB75B0"/>
    <w:rPr>
      <w:b/>
      <w:bCs/>
      <w:caps/>
      <w:color w:val="243F60" w:themeColor="accent1" w:themeShade="7F"/>
      <w:spacing w:val="10"/>
    </w:rPr>
  </w:style>
  <w:style w:type="character" w:styleId="Odwoaniedelikatne">
    <w:name w:val="Subtle Reference"/>
    <w:uiPriority w:val="31"/>
    <w:qFormat/>
    <w:rsid w:val="00DB75B0"/>
    <w:rPr>
      <w:b/>
      <w:bCs/>
      <w:color w:val="4F81BD" w:themeColor="accent1"/>
    </w:rPr>
  </w:style>
  <w:style w:type="character" w:styleId="Odwoanieintensywne">
    <w:name w:val="Intense Reference"/>
    <w:uiPriority w:val="32"/>
    <w:qFormat/>
    <w:rsid w:val="00DB75B0"/>
    <w:rPr>
      <w:b/>
      <w:bCs/>
      <w:i/>
      <w:iCs/>
      <w:caps/>
      <w:color w:val="4F81BD" w:themeColor="accent1"/>
    </w:rPr>
  </w:style>
  <w:style w:type="character" w:styleId="Tytuksiki">
    <w:name w:val="Book Title"/>
    <w:uiPriority w:val="33"/>
    <w:qFormat/>
    <w:rsid w:val="00DB75B0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B75B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0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3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2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8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9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91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1D8AAC-A2BE-4E04-AB04-652A9BF0C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E905D89A</Template>
  <TotalTime>42</TotalTime>
  <Pages>13</Pages>
  <Words>1590</Words>
  <Characters>11693</Characters>
  <Application>Microsoft Office Word</Application>
  <DocSecurity>0</DocSecurity>
  <Lines>97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Szablon specyfikacji wymagań</vt:lpstr>
    </vt:vector>
  </TitlesOfParts>
  <Company>UZ</Company>
  <LinksUpToDate>false</LinksUpToDate>
  <CharactersWithSpaces>13257</CharactersWithSpaces>
  <SharedDoc>false</SharedDoc>
  <HLinks>
    <vt:vector size="96" baseType="variant"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_Toc438212004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_Toc438212003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_Toc438212002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_Toc438212001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_Toc438212000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_Toc438211999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_Toc438211998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_Toc438211997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_Toc438211996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_Toc438211995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_Toc438211994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_Toc438211993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_Toc438211992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_Toc438211991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_Toc438211990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_Toc438211989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Szablon specyfikacji wymagań</dc:title>
  <dc:subject>Techniki Modelowania Programów</dc:subject>
  <dc:creator>Grzegorz Bazydło</dc:creator>
  <cp:keywords/>
  <dc:description/>
  <cp:lastModifiedBy>Sławomir Słowik</cp:lastModifiedBy>
  <cp:revision>11</cp:revision>
  <cp:lastPrinted>2018-11-25T15:21:00Z</cp:lastPrinted>
  <dcterms:created xsi:type="dcterms:W3CDTF">2018-11-25T13:42:00Z</dcterms:created>
  <dcterms:modified xsi:type="dcterms:W3CDTF">2018-11-25T15:21:00Z</dcterms:modified>
</cp:coreProperties>
</file>