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jc w:val="center"/>
        <w:rPr/>
      </w:pPr>
      <w:bookmarkStart w:colFirst="0" w:colLast="0" w:name="_ik6yzyretilf" w:id="0"/>
      <w:bookmarkEnd w:id="0"/>
      <w:r w:rsidDel="00000000" w:rsidR="00000000" w:rsidRPr="00000000">
        <w:rPr>
          <w:rtl w:val="0"/>
        </w:rPr>
      </w:r>
    </w:p>
    <w:p w:rsidR="00000000" w:rsidDel="00000000" w:rsidP="00000000" w:rsidRDefault="00000000" w:rsidRPr="00000000" w14:paraId="00000002">
      <w:pPr>
        <w:pStyle w:val="Title"/>
        <w:keepNext w:val="0"/>
        <w:keepLines w:val="0"/>
        <w:spacing w:before="0" w:lineRule="auto"/>
        <w:jc w:val="center"/>
        <w:rPr/>
      </w:pPr>
      <w:bookmarkStart w:colFirst="0" w:colLast="0" w:name="_9g1orexdmzm"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828575" cy="1468617"/>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28575" cy="14686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spacing w:before="0" w:lineRule="auto"/>
        <w:jc w:val="center"/>
        <w:rPr/>
      </w:pPr>
      <w:bookmarkStart w:colFirst="0" w:colLast="0" w:name="_o7t1ra2e6tx7" w:id="2"/>
      <w:bookmarkEnd w:id="2"/>
      <w:r w:rsidDel="00000000" w:rsidR="00000000" w:rsidRPr="00000000">
        <w:rPr>
          <w:rtl w:val="0"/>
        </w:rPr>
        <w:t xml:space="preserve">Autoevaluación Definición Proyecto APT</w:t>
      </w:r>
    </w:p>
    <w:p w:rsidR="00000000" w:rsidDel="00000000" w:rsidP="00000000" w:rsidRDefault="00000000" w:rsidRPr="00000000" w14:paraId="00000005">
      <w:pPr>
        <w:pStyle w:val="Subtitle"/>
        <w:spacing w:after="240" w:lineRule="auto"/>
        <w:jc w:val="center"/>
        <w:rPr/>
      </w:pPr>
      <w:bookmarkStart w:colFirst="0" w:colLast="0" w:name="_9bwk0pg4yw67" w:id="3"/>
      <w:bookmarkEnd w:id="3"/>
      <w:r w:rsidDel="00000000" w:rsidR="00000000" w:rsidRPr="00000000">
        <w:rPr>
          <w:rtl w:val="0"/>
        </w:rPr>
        <w:t xml:space="preserve">Proyecto: Enci-Intel — Plataforma de Inteligencia de Mercado</w:t>
      </w:r>
    </w:p>
    <w:p w:rsidR="00000000" w:rsidDel="00000000" w:rsidP="00000000" w:rsidRDefault="00000000" w:rsidRPr="00000000" w14:paraId="00000006">
      <w:pPr>
        <w:spacing w:after="240" w:lineRule="auto"/>
        <w:jc w:val="center"/>
        <w:rPr>
          <w:b w:val="1"/>
          <w:bCs w:val="1"/>
        </w:rPr>
      </w:pPr>
      <w:r w:rsidDel="00000000" w:rsidR="00000000" w:rsidRPr="00000000">
        <w:rPr>
          <w:rtl w:val="0"/>
        </w:rPr>
      </w:r>
    </w:p>
    <w:p w:rsidR="00000000" w:rsidDel="00000000" w:rsidP="00000000" w:rsidRDefault="00000000" w:rsidRPr="00000000" w14:paraId="00000007">
      <w:pPr>
        <w:spacing w:after="240"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Rule="auto"/>
        <w:jc w:val="center"/>
        <w:rPr>
          <w:b w:val="1"/>
          <w:bCs w:val="1"/>
        </w:rPr>
      </w:pPr>
      <w:r w:rsidDel="00000000" w:rsidR="00000000" w:rsidRPr="00000000">
        <w:rPr>
          <w:rtl w:val="0"/>
        </w:rPr>
      </w:r>
    </w:p>
    <w:p w:rsidR="00000000" w:rsidDel="00000000" w:rsidP="00000000" w:rsidRDefault="00000000" w:rsidRPr="00000000" w14:paraId="00000009">
      <w:pPr>
        <w:keepLines w:val="1"/>
        <w:widowControl w:val="0"/>
        <w:spacing w:after="240" w:line="240" w:lineRule="auto"/>
        <w:jc w:val="right"/>
        <w:rPr/>
      </w:pPr>
      <w:r w:rsidDel="00000000" w:rsidR="00000000" w:rsidRPr="00000000">
        <w:rPr>
          <w:rtl w:val="0"/>
        </w:rPr>
      </w:r>
    </w:p>
    <w:p w:rsidR="00000000" w:rsidDel="00000000" w:rsidP="00000000" w:rsidRDefault="00000000" w:rsidRPr="00000000" w14:paraId="0000000A">
      <w:pPr>
        <w:keepLines w:val="1"/>
        <w:widowControl w:val="0"/>
        <w:spacing w:after="240" w:line="240" w:lineRule="auto"/>
        <w:jc w:val="right"/>
        <w:rPr/>
      </w:pPr>
      <w:r w:rsidDel="00000000" w:rsidR="00000000" w:rsidRPr="00000000">
        <w:rPr>
          <w:rtl w:val="0"/>
        </w:rPr>
      </w:r>
    </w:p>
    <w:p w:rsidR="00000000" w:rsidDel="00000000" w:rsidP="00000000" w:rsidRDefault="00000000" w:rsidRPr="00000000" w14:paraId="0000000B">
      <w:pPr>
        <w:keepLines w:val="1"/>
        <w:widowControl w:val="0"/>
        <w:spacing w:after="240" w:line="240" w:lineRule="auto"/>
        <w:jc w:val="left"/>
        <w:rPr/>
      </w:pPr>
      <w:r w:rsidDel="00000000" w:rsidR="00000000" w:rsidRPr="00000000">
        <w:rPr>
          <w:rtl w:val="0"/>
        </w:rPr>
      </w:r>
    </w:p>
    <w:p w:rsidR="00000000" w:rsidDel="00000000" w:rsidP="00000000" w:rsidRDefault="00000000" w:rsidRPr="00000000" w14:paraId="0000000C">
      <w:pPr>
        <w:keepLines w:val="1"/>
        <w:widowControl w:val="0"/>
        <w:spacing w:after="240" w:line="240" w:lineRule="auto"/>
        <w:jc w:val="left"/>
        <w:rPr/>
      </w:pPr>
      <w:r w:rsidDel="00000000" w:rsidR="00000000" w:rsidRPr="00000000">
        <w:rPr>
          <w:rtl w:val="0"/>
        </w:rPr>
      </w:r>
    </w:p>
    <w:p w:rsidR="00000000" w:rsidDel="00000000" w:rsidP="00000000" w:rsidRDefault="00000000" w:rsidRPr="00000000" w14:paraId="0000000D">
      <w:pPr>
        <w:keepLines w:val="1"/>
        <w:widowControl w:val="0"/>
        <w:spacing w:after="240" w:line="240" w:lineRule="auto"/>
        <w:jc w:val="right"/>
        <w:rPr/>
      </w:pPr>
      <w:r w:rsidDel="00000000" w:rsidR="00000000" w:rsidRPr="00000000">
        <w:rPr>
          <w:rtl w:val="0"/>
        </w:rPr>
      </w:r>
    </w:p>
    <w:p w:rsidR="00000000" w:rsidDel="00000000" w:rsidP="00000000" w:rsidRDefault="00000000" w:rsidRPr="00000000" w14:paraId="0000000E">
      <w:pPr>
        <w:keepLines w:val="1"/>
        <w:widowControl w:val="0"/>
        <w:spacing w:after="240" w:line="240" w:lineRule="auto"/>
        <w:jc w:val="right"/>
        <w:rPr/>
      </w:pPr>
      <w:r w:rsidDel="00000000" w:rsidR="00000000" w:rsidRPr="00000000">
        <w:rPr>
          <w:rtl w:val="0"/>
        </w:rPr>
        <w:t xml:space="preserve">Fase 1 - Capstone PTY4614</w:t>
      </w:r>
    </w:p>
    <w:p w:rsidR="00000000" w:rsidDel="00000000" w:rsidP="00000000" w:rsidRDefault="00000000" w:rsidRPr="00000000" w14:paraId="0000000F">
      <w:pPr>
        <w:keepLines w:val="1"/>
        <w:widowControl w:val="0"/>
        <w:spacing w:after="240" w:line="240" w:lineRule="auto"/>
        <w:jc w:val="right"/>
        <w:rPr/>
      </w:pPr>
      <w:r w:rsidDel="00000000" w:rsidR="00000000" w:rsidRPr="00000000">
        <w:rPr>
          <w:rtl w:val="0"/>
        </w:rPr>
        <w:t xml:space="preserve">Estudiante: Gabriel Isaías Rubilar Yáñez</w:t>
      </w:r>
    </w:p>
    <w:p w:rsidR="00000000" w:rsidDel="00000000" w:rsidP="00000000" w:rsidRDefault="00000000" w:rsidRPr="00000000" w14:paraId="00000010">
      <w:pPr>
        <w:keepLines w:val="1"/>
        <w:widowControl w:val="0"/>
        <w:spacing w:after="240" w:line="240" w:lineRule="auto"/>
        <w:jc w:val="right"/>
        <w:rPr/>
      </w:pPr>
      <w:r w:rsidDel="00000000" w:rsidR="00000000" w:rsidRPr="00000000">
        <w:rPr>
          <w:rtl w:val="0"/>
        </w:rPr>
        <w:t xml:space="preserve">Grupo: 9</w:t>
      </w:r>
    </w:p>
    <w:p w:rsidR="00000000" w:rsidDel="00000000" w:rsidP="00000000" w:rsidRDefault="00000000" w:rsidRPr="00000000" w14:paraId="00000011">
      <w:pPr>
        <w:keepLines w:val="1"/>
        <w:widowControl w:val="0"/>
        <w:spacing w:after="240" w:line="240" w:lineRule="auto"/>
        <w:jc w:val="right"/>
        <w:rPr/>
      </w:pPr>
      <w:r w:rsidDel="00000000" w:rsidR="00000000" w:rsidRPr="00000000">
        <w:rPr>
          <w:rtl w:val="0"/>
        </w:rPr>
        <w:t xml:space="preserve">Carrera: Ingeniería en Informática</w:t>
      </w:r>
    </w:p>
    <w:p w:rsidR="00000000" w:rsidDel="00000000" w:rsidP="00000000" w:rsidRDefault="00000000" w:rsidRPr="00000000" w14:paraId="00000012">
      <w:pPr>
        <w:keepLines w:val="1"/>
        <w:widowControl w:val="0"/>
        <w:spacing w:after="240" w:line="240" w:lineRule="auto"/>
        <w:jc w:val="right"/>
        <w:rPr/>
      </w:pPr>
      <w:r w:rsidDel="00000000" w:rsidR="00000000" w:rsidRPr="00000000">
        <w:rPr>
          <w:rtl w:val="0"/>
        </w:rPr>
        <w:t xml:space="preserve">Institución: Duoc UC</w:t>
      </w:r>
    </w:p>
    <w:p w:rsidR="00000000" w:rsidDel="00000000" w:rsidP="00000000" w:rsidRDefault="00000000" w:rsidRPr="00000000" w14:paraId="00000013">
      <w:pPr>
        <w:keepLines w:val="1"/>
        <w:widowControl w:val="0"/>
        <w:spacing w:after="240" w:line="240" w:lineRule="auto"/>
        <w:jc w:val="right"/>
        <w:rPr/>
      </w:pPr>
      <w:r w:rsidDel="00000000" w:rsidR="00000000" w:rsidRPr="00000000">
        <w:rPr>
          <w:rtl w:val="0"/>
        </w:rPr>
        <w:t xml:space="preserve">Periodo: Segundo semestre de 2026</w:t>
      </w:r>
    </w:p>
    <w:p w:rsidR="00000000" w:rsidDel="00000000" w:rsidP="00000000" w:rsidRDefault="00000000" w:rsidRPr="00000000" w14:paraId="00000014">
      <w:pPr>
        <w:keepLines w:val="1"/>
        <w:widowControl w:val="0"/>
        <w:spacing w:after="240" w:line="240" w:lineRule="auto"/>
        <w:jc w:val="right"/>
        <w:rPr/>
      </w:pPr>
      <w:r w:rsidDel="00000000" w:rsidR="00000000" w:rsidRPr="00000000">
        <w:rPr>
          <w:rtl w:val="0"/>
        </w:rPr>
        <w:t xml:space="preserve">Evaluación formativa ( Semana 3 )</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bwul1427kbyg" w:id="4"/>
      <w:bookmarkEnd w:id="4"/>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4dw1yzboy7tf" w:id="5"/>
      <w:bookmarkEnd w:id="5"/>
      <w:r w:rsidDel="00000000" w:rsidR="00000000" w:rsidRPr="00000000">
        <w:rPr>
          <w:b w:val="1"/>
          <w:bCs w:val="1"/>
          <w:color w:val="1f4e79"/>
          <w:sz w:val="26"/>
          <w:szCs w:val="26"/>
          <w:rtl w:val="0"/>
        </w:rPr>
        <w:t xml:space="preserve">1. Abstract / Resumen</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t xml:space="preserve">Resumen en español</w:t>
      </w:r>
    </w:p>
    <w:p w:rsidR="00000000" w:rsidDel="00000000" w:rsidP="00000000" w:rsidRDefault="00000000" w:rsidRPr="00000000" w14:paraId="00000018">
      <w:pPr>
        <w:spacing w:after="240" w:lineRule="auto"/>
        <w:rPr/>
      </w:pPr>
      <w:r w:rsidDel="00000000" w:rsidR="00000000" w:rsidRPr="00000000">
        <w:rPr>
          <w:rtl w:val="0"/>
        </w:rPr>
        <w:t xml:space="preserve">Enci-Intel es una plataforma de inteligencia de mercado orientada a automatizar la recopilación, procesamiento y análisis de información competitiva para apoyar la toma de decisiones comerciales y gerenciales. El proyecto busca disminuir la dependencia de procesos manuales, centralizar información proveniente de distintas fuentes y transformarla en indicadores, análisis y alertas priorizadas. La propuesta se desarrollará de manera incremental mediante Scrum y considera la evaluación de factibilidad técnica, temporal y económica. Como indicador de negocio se considera el Tiempo de Respuesta Competitiva, con el propósito de reducir el ciclo de obtención y análisis de información desde una escala de días a una escala de horas. Debido a que la documentación técnica y los datos completos de la empresa aún están pendientes de entrega, algunas decisiones de arquitectura, alcance y tecnología se mantendrán como preliminares hasta su validación.</w:t>
      </w:r>
    </w:p>
    <w:p w:rsidR="00000000" w:rsidDel="00000000" w:rsidP="00000000" w:rsidRDefault="00000000" w:rsidRPr="00000000" w14:paraId="00000019">
      <w:pPr>
        <w:spacing w:after="240" w:lineRule="auto"/>
        <w:rPr/>
      </w:pPr>
      <w:r w:rsidDel="00000000" w:rsidR="00000000" w:rsidRPr="00000000">
        <w:rPr>
          <w:rtl w:val="0"/>
        </w:rPr>
        <w:t xml:space="preserve">Abstract in English</w:t>
      </w:r>
    </w:p>
    <w:p w:rsidR="00000000" w:rsidDel="00000000" w:rsidP="00000000" w:rsidRDefault="00000000" w:rsidRPr="00000000" w14:paraId="0000001A">
      <w:pPr>
        <w:spacing w:after="240" w:lineRule="auto"/>
        <w:rPr/>
      </w:pPr>
      <w:r w:rsidDel="00000000" w:rsidR="00000000" w:rsidRPr="00000000">
        <w:rPr>
          <w:rtl w:val="0"/>
        </w:rPr>
        <w:t xml:space="preserve">Enci-Intel is a market intelligence platform focused on automating the collection, processing, and analysis of competitive information to support commercial and management decision-making. The project aims to reduce dependence on manual processes, centralize information from different sources, and transform it into indicators, analyses, and prioritized alerts. The solution will be developed incrementally using Scrum and will include technical, time, and economic feasibility assessments. Competitive Response Time is considered a key business indicator, with the goal of reducing the information collection and analysis cycle from days to hours. Since the company's complete technical documentation and data are still pending, some architecture, scope, and technology decisions will remain preliminary until they are validated.</w:t>
      </w:r>
    </w:p>
    <w:p w:rsidR="00000000" w:rsidDel="00000000" w:rsidP="00000000" w:rsidRDefault="00000000" w:rsidRPr="00000000" w14:paraId="0000001B">
      <w:pPr>
        <w:pStyle w:val="Heading3"/>
        <w:keepNext w:val="0"/>
        <w:keepLines w:val="0"/>
        <w:spacing w:before="0" w:lineRule="auto"/>
        <w:rPr>
          <w:color w:val="000000"/>
          <w:sz w:val="26"/>
          <w:szCs w:val="26"/>
        </w:rPr>
      </w:pPr>
      <w:bookmarkStart w:colFirst="0" w:colLast="0" w:name="_rgduj3qv1cr3" w:id="6"/>
      <w:bookmarkEnd w:id="6"/>
      <w:r w:rsidDel="00000000" w:rsidR="00000000" w:rsidRPr="00000000">
        <w:rPr>
          <w:b w:val="1"/>
          <w:bCs w:val="1"/>
          <w:color w:val="1f4e79"/>
          <w:sz w:val="26"/>
          <w:szCs w:val="26"/>
          <w:rtl w:val="0"/>
        </w:rPr>
        <w:t xml:space="preserve">2. Descripción del Proyecto APT y relevancia para el campo laboral</w:t>
      </w: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t xml:space="preserve">Enci-Intel corresponde a un proyecto de continuidad cuyo propósito es mejorar una plataforma de inteligencia de mercado capaz de recopilar, centralizar, procesar y analizar información competitiva relacionada con productos, precios, competidores y otros cambios relevantes del mercado. La solución busca convertir datos dispersos en información útil mediante indicadores, visualizaciones y alertas que permitan a las áreas comercial y gerencial reaccionar de manera más oportuna.</w:t>
      </w:r>
    </w:p>
    <w:p w:rsidR="00000000" w:rsidDel="00000000" w:rsidP="00000000" w:rsidRDefault="00000000" w:rsidRPr="00000000" w14:paraId="0000001D">
      <w:pPr>
        <w:spacing w:after="240" w:lineRule="auto"/>
        <w:rPr/>
      </w:pPr>
      <w:r w:rsidDel="00000000" w:rsidR="00000000" w:rsidRPr="00000000">
        <w:rPr>
          <w:rtl w:val="0"/>
        </w:rPr>
        <w:t xml:space="preserve">El proyecto es relevante para el campo laboral de Ingeniería en Informática porque integra análisis de requerimientos, desarrollo e integración de software, gestión y modelamiento de datos, arquitectura de soluciones, automatización, aseguramiento de calidad, seguridad y gestión de proyectos. Además, aborda una necesidad empresarial concreta: transformar datos en conocimiento que apoye la toma de decisiones.</w:t>
      </w:r>
    </w:p>
    <w:p w:rsidR="00000000" w:rsidDel="00000000" w:rsidP="00000000" w:rsidRDefault="00000000" w:rsidRPr="00000000" w14:paraId="0000001E">
      <w:pPr>
        <w:pStyle w:val="Heading3"/>
        <w:keepNext w:val="0"/>
        <w:keepLines w:val="0"/>
        <w:spacing w:before="0" w:lineRule="auto"/>
        <w:rPr>
          <w:color w:val="000000"/>
          <w:sz w:val="26"/>
          <w:szCs w:val="26"/>
        </w:rPr>
      </w:pPr>
      <w:bookmarkStart w:colFirst="0" w:colLast="0" w:name="_vv4ofwgcfzzb" w:id="7"/>
      <w:bookmarkEnd w:id="7"/>
      <w:r w:rsidDel="00000000" w:rsidR="00000000" w:rsidRPr="00000000">
        <w:rPr>
          <w:b w:val="1"/>
          <w:bCs w:val="1"/>
          <w:color w:val="1f4e79"/>
          <w:sz w:val="26"/>
          <w:szCs w:val="26"/>
          <w:rtl w:val="0"/>
        </w:rPr>
        <w:t xml:space="preserve">3. Relación del Proyecto APT con las competencias del perfil de egreso</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El Proyecto APT se relaciona directamente con las competencias de especialidad del perfil de egreso de Ingeniería en Informática. Durante su desarrollo será necesario aplicar, entre otras, las siguientes competencias:</w:t>
      </w:r>
    </w:p>
    <w:p w:rsidR="00000000" w:rsidDel="00000000" w:rsidP="00000000" w:rsidRDefault="00000000" w:rsidRPr="00000000" w14:paraId="00000020">
      <w:pPr>
        <w:numPr>
          <w:ilvl w:val="0"/>
          <w:numId w:val="1"/>
        </w:numPr>
        <w:spacing w:after="0" w:afterAutospacing="0" w:lineRule="auto"/>
        <w:ind w:left="720" w:hanging="360"/>
        <w:rPr/>
      </w:pPr>
      <w:r w:rsidDel="00000000" w:rsidR="00000000" w:rsidRPr="00000000">
        <w:rPr>
          <w:rtl w:val="0"/>
        </w:rPr>
        <w:t xml:space="preserve">Ofrecer propuestas de solución informática analizando integralmente los procesos y requerimientos de la organización.</w:t>
      </w:r>
    </w:p>
    <w:p w:rsidR="00000000" w:rsidDel="00000000" w:rsidP="00000000" w:rsidRDefault="00000000" w:rsidRPr="00000000" w14:paraId="00000021">
      <w:pPr>
        <w:numPr>
          <w:ilvl w:val="0"/>
          <w:numId w:val="1"/>
        </w:numPr>
        <w:spacing w:after="0" w:afterAutospacing="0" w:lineRule="auto"/>
        <w:ind w:left="720" w:hanging="360"/>
        <w:rPr/>
      </w:pPr>
      <w:r w:rsidDel="00000000" w:rsidR="00000000" w:rsidRPr="00000000">
        <w:rPr>
          <w:rtl w:val="0"/>
        </w:rPr>
        <w:t xml:space="preserve">Desarrollar e integrar una solución de software utilizando técnicas que sistematicen su desarrollo y mantenimiento.</w:t>
      </w:r>
    </w:p>
    <w:p w:rsidR="00000000" w:rsidDel="00000000" w:rsidP="00000000" w:rsidRDefault="00000000" w:rsidRPr="00000000" w14:paraId="00000022">
      <w:pPr>
        <w:numPr>
          <w:ilvl w:val="0"/>
          <w:numId w:val="1"/>
        </w:numPr>
        <w:spacing w:after="0" w:afterAutospacing="0" w:lineRule="auto"/>
        <w:ind w:left="720" w:hanging="360"/>
        <w:rPr/>
      </w:pPr>
      <w:r w:rsidDel="00000000" w:rsidR="00000000" w:rsidRPr="00000000">
        <w:rPr>
          <w:rtl w:val="0"/>
        </w:rPr>
        <w:t xml:space="preserve">Construir modelos de datos escalables y programar consultas o rutinas para manipular información.</w:t>
      </w:r>
    </w:p>
    <w:p w:rsidR="00000000" w:rsidDel="00000000" w:rsidP="00000000" w:rsidRDefault="00000000" w:rsidRPr="00000000" w14:paraId="00000023">
      <w:pPr>
        <w:numPr>
          <w:ilvl w:val="0"/>
          <w:numId w:val="1"/>
        </w:numPr>
        <w:spacing w:after="0" w:afterAutospacing="0" w:lineRule="auto"/>
        <w:ind w:left="720" w:hanging="360"/>
        <w:rPr/>
      </w:pPr>
      <w:r w:rsidDel="00000000" w:rsidR="00000000" w:rsidRPr="00000000">
        <w:rPr>
          <w:rtl w:val="0"/>
        </w:rPr>
        <w:t xml:space="preserve">Realizar pruebas de validación y desarrollar mejoras a partir de sus resultados.</w:t>
      </w:r>
    </w:p>
    <w:p w:rsidR="00000000" w:rsidDel="00000000" w:rsidP="00000000" w:rsidRDefault="00000000" w:rsidRPr="00000000" w14:paraId="00000024">
      <w:pPr>
        <w:numPr>
          <w:ilvl w:val="0"/>
          <w:numId w:val="1"/>
        </w:numPr>
        <w:spacing w:after="0" w:afterAutospacing="0" w:lineRule="auto"/>
        <w:ind w:left="720" w:hanging="360"/>
        <w:rPr/>
      </w:pPr>
      <w:r w:rsidDel="00000000" w:rsidR="00000000" w:rsidRPr="00000000">
        <w:rPr>
          <w:rtl w:val="0"/>
        </w:rPr>
        <w:t xml:space="preserve">Construir un modelo arquitectónico que soporte los procesos de negocio y estándares de la industria.</w:t>
      </w:r>
    </w:p>
    <w:p w:rsidR="00000000" w:rsidDel="00000000" w:rsidP="00000000" w:rsidRDefault="00000000" w:rsidRPr="00000000" w14:paraId="00000025">
      <w:pPr>
        <w:numPr>
          <w:ilvl w:val="0"/>
          <w:numId w:val="1"/>
        </w:numPr>
        <w:spacing w:after="0" w:afterAutospacing="0" w:lineRule="auto"/>
        <w:ind w:left="720" w:hanging="360"/>
        <w:rPr/>
      </w:pPr>
      <w:r w:rsidDel="00000000" w:rsidR="00000000" w:rsidRPr="00000000">
        <w:rPr>
          <w:rtl w:val="0"/>
        </w:rPr>
        <w:t xml:space="preserve">Implementar soluciones sistémicas integrales para automatizar u optimizar procesos de negocio.</w:t>
      </w:r>
    </w:p>
    <w:p w:rsidR="00000000" w:rsidDel="00000000" w:rsidP="00000000" w:rsidRDefault="00000000" w:rsidRPr="00000000" w14:paraId="00000026">
      <w:pPr>
        <w:numPr>
          <w:ilvl w:val="0"/>
          <w:numId w:val="1"/>
        </w:numPr>
        <w:spacing w:after="0" w:afterAutospacing="0" w:lineRule="auto"/>
        <w:ind w:left="720" w:hanging="360"/>
        <w:rPr/>
      </w:pPr>
      <w:r w:rsidDel="00000000" w:rsidR="00000000" w:rsidRPr="00000000">
        <w:rPr>
          <w:rtl w:val="0"/>
        </w:rPr>
        <w:t xml:space="preserve">Gestionar proyectos informáticos, considerando alternativas, recursos, riesgos, tiempos y costos.</w:t>
      </w:r>
    </w:p>
    <w:p w:rsidR="00000000" w:rsidDel="00000000" w:rsidP="00000000" w:rsidRDefault="00000000" w:rsidRPr="00000000" w14:paraId="00000027">
      <w:pPr>
        <w:numPr>
          <w:ilvl w:val="0"/>
          <w:numId w:val="1"/>
        </w:numPr>
        <w:spacing w:after="240" w:lineRule="auto"/>
        <w:ind w:left="720" w:hanging="360"/>
        <w:rPr/>
      </w:pPr>
      <w:r w:rsidDel="00000000" w:rsidR="00000000" w:rsidRPr="00000000">
        <w:rPr>
          <w:rtl w:val="0"/>
        </w:rPr>
        <w:t xml:space="preserve">Transformar grandes volúmenes de datos para obtener información y conocimiento que apoye la toma de decisiones.</w:t>
      </w:r>
    </w:p>
    <w:p w:rsidR="00000000" w:rsidDel="00000000" w:rsidP="00000000" w:rsidRDefault="00000000" w:rsidRPr="00000000" w14:paraId="00000028">
      <w:pPr>
        <w:spacing w:after="240" w:lineRule="auto"/>
        <w:rPr/>
      </w:pPr>
      <w:r w:rsidDel="00000000" w:rsidR="00000000" w:rsidRPr="00000000">
        <w:rPr>
          <w:rtl w:val="0"/>
        </w:rPr>
        <w:t xml:space="preserve">Estas competencias serán evidenciadas mediante documentación, modelos, código, pruebas, despliegue, gestión del repositorio y resultados obtenidos durante el semestre.</w:t>
      </w:r>
    </w:p>
    <w:p w:rsidR="00000000" w:rsidDel="00000000" w:rsidP="00000000" w:rsidRDefault="00000000" w:rsidRPr="00000000" w14:paraId="00000029">
      <w:pPr>
        <w:pStyle w:val="Heading3"/>
        <w:keepNext w:val="0"/>
        <w:keepLines w:val="0"/>
        <w:spacing w:before="0" w:lineRule="auto"/>
        <w:rPr>
          <w:color w:val="000000"/>
          <w:sz w:val="26"/>
          <w:szCs w:val="26"/>
        </w:rPr>
      </w:pPr>
      <w:bookmarkStart w:colFirst="0" w:colLast="0" w:name="_ycehktpfk785" w:id="8"/>
      <w:bookmarkEnd w:id="8"/>
      <w:r w:rsidDel="00000000" w:rsidR="00000000" w:rsidRPr="00000000">
        <w:rPr>
          <w:b w:val="1"/>
          <w:bCs w:val="1"/>
          <w:color w:val="1f4e79"/>
          <w:sz w:val="26"/>
          <w:szCs w:val="26"/>
          <w:rtl w:val="0"/>
        </w:rPr>
        <w:t xml:space="preserve">4. Relación del proyecto con mis intereses profesionales</w:t>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t xml:space="preserve">Mis principales intereses profesionales están orientados al Data Analytics, Business Intelligence, manipulación de bases de datos, automatización de procesos y la gestión de proyectos informáticos. Me motiva trabajar activamente con datos empresariales utilizando consultas SQL y scripts para extraer, manipular y transformar información, construyendo tableros e indicadores que permitan a las organizaciones tomar decisiones fundamentadas en datos reales.</w:t>
      </w:r>
    </w:p>
    <w:p w:rsidR="00000000" w:rsidDel="00000000" w:rsidP="00000000" w:rsidRDefault="00000000" w:rsidRPr="00000000" w14:paraId="0000002B">
      <w:pPr>
        <w:spacing w:after="240" w:lineRule="auto"/>
        <w:rPr/>
      </w:pPr>
      <w:r w:rsidDel="00000000" w:rsidR="00000000" w:rsidRPr="00000000">
        <w:rPr>
          <w:i w:val="1"/>
          <w:iCs w:val="1"/>
          <w:rtl w:val="0"/>
        </w:rPr>
        <w:t xml:space="preserve">Enci-Intel</w:t>
      </w:r>
      <w:r w:rsidDel="00000000" w:rsidR="00000000" w:rsidRPr="00000000">
        <w:rPr>
          <w:rtl w:val="0"/>
        </w:rPr>
        <w:t xml:space="preserve"> se alinea perfectamente con mis intereses profesionales, ya que su propuesta de valor reside en la ingesta, centralización, procesamiento y visualización de datos competitivos del mercado. Asimismo, me permite aplicar mis conocimientos previos y certificaciones en gestión de proyectos para organizar las entregas y priorizaciones del equipo, fortaleciendo a la vez mis habilidades en arquitectura de soluciones Cloud y analítica avanzada.</w:t>
      </w:r>
    </w:p>
    <w:p w:rsidR="00000000" w:rsidDel="00000000" w:rsidP="00000000" w:rsidRDefault="00000000" w:rsidRPr="00000000" w14:paraId="0000002C">
      <w:pPr>
        <w:pStyle w:val="Heading3"/>
        <w:keepNext w:val="0"/>
        <w:keepLines w:val="0"/>
        <w:spacing w:before="0" w:lineRule="auto"/>
        <w:rPr>
          <w:color w:val="000000"/>
          <w:sz w:val="26"/>
          <w:szCs w:val="26"/>
        </w:rPr>
      </w:pPr>
      <w:bookmarkStart w:colFirst="0" w:colLast="0" w:name="_k2hf6i52youc" w:id="9"/>
      <w:bookmarkEnd w:id="9"/>
      <w:r w:rsidDel="00000000" w:rsidR="00000000" w:rsidRPr="00000000">
        <w:rPr>
          <w:b w:val="1"/>
          <w:bCs w:val="1"/>
          <w:color w:val="1f4e79"/>
          <w:sz w:val="26"/>
          <w:szCs w:val="26"/>
          <w:rtl w:val="0"/>
        </w:rPr>
        <w:t xml:space="preserve">5. Factibilidad del Proyecto APT</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t xml:space="preserve">El proyecto se considera factible dentro de la asignatura siempre que se mantenga un alcance MVP priorizado. Al ser un proyecto de continuidad, el equipo podrá aprovechar componentes existentes y concentrar el trabajo en análisis, mejora e implementación de funcionalidades priorizadas, evitando reconstrucciones innecesarias.</w:t>
      </w:r>
    </w:p>
    <w:p w:rsidR="00000000" w:rsidDel="00000000" w:rsidP="00000000" w:rsidRDefault="00000000" w:rsidRPr="00000000" w14:paraId="0000002E">
      <w:pPr>
        <w:spacing w:after="240" w:lineRule="auto"/>
        <w:rPr/>
      </w:pPr>
      <w:r w:rsidDel="00000000" w:rsidR="00000000" w:rsidRPr="00000000">
        <w:rPr>
          <w:rtl w:val="0"/>
        </w:rPr>
        <w:t xml:space="preserve">Para evaluar su factibilidad se consideran los siguientes elementos:</w:t>
      </w:r>
    </w:p>
    <w:p w:rsidR="00000000" w:rsidDel="00000000" w:rsidP="00000000" w:rsidRDefault="00000000" w:rsidRPr="00000000" w14:paraId="0000002F">
      <w:pPr>
        <w:numPr>
          <w:ilvl w:val="0"/>
          <w:numId w:val="3"/>
        </w:numPr>
        <w:spacing w:after="0" w:afterAutospacing="0" w:lineRule="auto"/>
        <w:ind w:left="720" w:hanging="360"/>
        <w:rPr/>
      </w:pPr>
      <w:r w:rsidDel="00000000" w:rsidR="00000000" w:rsidRPr="00000000">
        <w:rPr>
          <w:rtl w:val="0"/>
        </w:rPr>
        <w:t xml:space="preserve">Tiempo: 18 semanas de Capstone, con hitos académicos definidos para las semanas 4, 10, 15 y 17-18.</w:t>
      </w:r>
    </w:p>
    <w:p w:rsidR="00000000" w:rsidDel="00000000" w:rsidP="00000000" w:rsidRDefault="00000000" w:rsidRPr="00000000" w14:paraId="00000030">
      <w:pPr>
        <w:numPr>
          <w:ilvl w:val="0"/>
          <w:numId w:val="3"/>
        </w:numPr>
        <w:spacing w:after="0" w:afterAutospacing="0" w:lineRule="auto"/>
        <w:ind w:left="720" w:hanging="360"/>
        <w:rPr/>
      </w:pPr>
      <w:r w:rsidDel="00000000" w:rsidR="00000000" w:rsidRPr="00000000">
        <w:rPr>
          <w:rtl w:val="0"/>
        </w:rPr>
        <w:t xml:space="preserve">Equipo: tres integrantes con participación verificable mediante GitHub.</w:t>
      </w:r>
    </w:p>
    <w:p w:rsidR="00000000" w:rsidDel="00000000" w:rsidP="00000000" w:rsidRDefault="00000000" w:rsidRPr="00000000" w14:paraId="00000031">
      <w:pPr>
        <w:numPr>
          <w:ilvl w:val="0"/>
          <w:numId w:val="3"/>
        </w:numPr>
        <w:spacing w:after="0" w:afterAutospacing="0" w:lineRule="auto"/>
        <w:ind w:left="720" w:hanging="360"/>
        <w:rPr/>
      </w:pPr>
      <w:r w:rsidDel="00000000" w:rsidR="00000000" w:rsidRPr="00000000">
        <w:rPr>
          <w:rtl w:val="0"/>
        </w:rPr>
        <w:t xml:space="preserve">Recursos técnicos: repositorio, ambientes de desarrollo, Docker y servicios Cloud que serán validados con la solución existente.</w:t>
      </w:r>
    </w:p>
    <w:p w:rsidR="00000000" w:rsidDel="00000000" w:rsidP="00000000" w:rsidRDefault="00000000" w:rsidRPr="00000000" w14:paraId="00000032">
      <w:pPr>
        <w:numPr>
          <w:ilvl w:val="0"/>
          <w:numId w:val="3"/>
        </w:numPr>
        <w:spacing w:after="0" w:afterAutospacing="0" w:lineRule="auto"/>
        <w:ind w:left="720" w:hanging="360"/>
        <w:rPr/>
      </w:pPr>
      <w:r w:rsidDel="00000000" w:rsidR="00000000" w:rsidRPr="00000000">
        <w:rPr>
          <w:rtl w:val="0"/>
        </w:rPr>
        <w:t xml:space="preserve">Recursos económicos: estimación de horas-persona, costos de desarrollo, servicios Cloud, APIs, IA y mantenimiento.</w:t>
      </w:r>
    </w:p>
    <w:p w:rsidR="00000000" w:rsidDel="00000000" w:rsidP="00000000" w:rsidRDefault="00000000" w:rsidRPr="00000000" w14:paraId="00000033">
      <w:pPr>
        <w:numPr>
          <w:ilvl w:val="0"/>
          <w:numId w:val="3"/>
        </w:numPr>
        <w:spacing w:after="0" w:afterAutospacing="0" w:lineRule="auto"/>
        <w:ind w:left="720" w:hanging="360"/>
        <w:rPr/>
      </w:pPr>
      <w:r w:rsidDel="00000000" w:rsidR="00000000" w:rsidRPr="00000000">
        <w:rPr>
          <w:rtl w:val="0"/>
        </w:rPr>
        <w:t xml:space="preserve">Factor externo principal: entrega de documentación técnica, datos, accesos y validación del alcance por parte de la empresa.</w:t>
      </w:r>
    </w:p>
    <w:p w:rsidR="00000000" w:rsidDel="00000000" w:rsidP="00000000" w:rsidRDefault="00000000" w:rsidRPr="00000000" w14:paraId="00000034">
      <w:pPr>
        <w:numPr>
          <w:ilvl w:val="0"/>
          <w:numId w:val="3"/>
        </w:numPr>
        <w:spacing w:after="240" w:lineRule="auto"/>
        <w:ind w:left="720" w:hanging="360"/>
        <w:rPr/>
      </w:pPr>
      <w:r w:rsidDel="00000000" w:rsidR="00000000" w:rsidRPr="00000000">
        <w:rPr>
          <w:rtl w:val="0"/>
        </w:rPr>
        <w:t xml:space="preserve">Mitigación: trabajar con documentación y arquitectura preliminar, priorizar un MVP y ajustar el Product Backlog cuando se reciban los antecedentes.</w:t>
      </w:r>
    </w:p>
    <w:p w:rsidR="00000000" w:rsidDel="00000000" w:rsidP="00000000" w:rsidRDefault="00000000" w:rsidRPr="00000000" w14:paraId="00000035">
      <w:pPr>
        <w:pStyle w:val="Heading3"/>
        <w:keepNext w:val="0"/>
        <w:keepLines w:val="0"/>
        <w:spacing w:before="0" w:lineRule="auto"/>
        <w:rPr>
          <w:color w:val="000000"/>
          <w:sz w:val="26"/>
          <w:szCs w:val="26"/>
        </w:rPr>
      </w:pPr>
      <w:bookmarkStart w:colFirst="0" w:colLast="0" w:name="_u2bvt8ut77x2" w:id="10"/>
      <w:bookmarkEnd w:id="10"/>
      <w:r w:rsidDel="00000000" w:rsidR="00000000" w:rsidRPr="00000000">
        <w:rPr>
          <w:b w:val="1"/>
          <w:bCs w:val="1"/>
          <w:color w:val="1f4e79"/>
          <w:sz w:val="26"/>
          <w:szCs w:val="26"/>
          <w:rtl w:val="0"/>
        </w:rPr>
        <w:t xml:space="preserve">6. Objetivos del Proyecto APT</w:t>
      </w: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rtl w:val="0"/>
        </w:rPr>
        <w:t xml:space="preserve">Objetivo general</w:t>
      </w:r>
    </w:p>
    <w:p w:rsidR="00000000" w:rsidDel="00000000" w:rsidP="00000000" w:rsidRDefault="00000000" w:rsidRPr="00000000" w14:paraId="00000037">
      <w:pPr>
        <w:spacing w:after="240" w:lineRule="auto"/>
        <w:rPr/>
      </w:pPr>
      <w:r w:rsidDel="00000000" w:rsidR="00000000" w:rsidRPr="00000000">
        <w:rPr>
          <w:rtl w:val="0"/>
        </w:rPr>
        <w:t xml:space="preserve">Desarrollar y mejorar una plataforma de inteligencia de mercado que permita automatizar la recopilación, procesamiento y análisis de información competitiva, entregando indicadores, visualizaciones y alertas que apoyen una toma de decisiones comerciales y gerenciales más oportuna.</w:t>
      </w:r>
    </w:p>
    <w:p w:rsidR="00000000" w:rsidDel="00000000" w:rsidP="00000000" w:rsidRDefault="00000000" w:rsidRPr="00000000" w14:paraId="00000038">
      <w:pPr>
        <w:spacing w:after="240" w:lineRule="auto"/>
        <w:rPr/>
      </w:pPr>
      <w:r w:rsidDel="00000000" w:rsidR="00000000" w:rsidRPr="00000000">
        <w:rPr>
          <w:rtl w:val="0"/>
        </w:rPr>
        <w:t xml:space="preserve">Objetivos específicos</w:t>
      </w:r>
    </w:p>
    <w:p w:rsidR="00000000" w:rsidDel="00000000" w:rsidP="00000000" w:rsidRDefault="00000000" w:rsidRPr="00000000" w14:paraId="00000039">
      <w:pPr>
        <w:numPr>
          <w:ilvl w:val="0"/>
          <w:numId w:val="2"/>
        </w:numPr>
        <w:spacing w:after="0" w:afterAutospacing="0" w:lineRule="auto"/>
        <w:ind w:left="720" w:hanging="360"/>
        <w:rPr/>
      </w:pPr>
      <w:r w:rsidDel="00000000" w:rsidR="00000000" w:rsidRPr="00000000">
        <w:rPr>
          <w:rtl w:val="0"/>
        </w:rPr>
        <w:t xml:space="preserve">Analizar el estado actual de Enci-Intel y validar sus requerimientos con los antecedentes entregados por la empresa.</w:t>
      </w:r>
    </w:p>
    <w:p w:rsidR="00000000" w:rsidDel="00000000" w:rsidP="00000000" w:rsidRDefault="00000000" w:rsidRPr="00000000" w14:paraId="0000003A">
      <w:pPr>
        <w:numPr>
          <w:ilvl w:val="0"/>
          <w:numId w:val="2"/>
        </w:numPr>
        <w:spacing w:after="0" w:afterAutospacing="0" w:lineRule="auto"/>
        <w:ind w:left="720" w:hanging="360"/>
        <w:rPr/>
      </w:pPr>
      <w:r w:rsidDel="00000000" w:rsidR="00000000" w:rsidRPr="00000000">
        <w:rPr>
          <w:rtl w:val="0"/>
        </w:rPr>
        <w:t xml:space="preserve">Definir e implementar un flujo de datos para centralizar, validar y conservar información relevante para análisis histórico.</w:t>
      </w:r>
    </w:p>
    <w:p w:rsidR="00000000" w:rsidDel="00000000" w:rsidP="00000000" w:rsidRDefault="00000000" w:rsidRPr="00000000" w14:paraId="0000003B">
      <w:pPr>
        <w:numPr>
          <w:ilvl w:val="0"/>
          <w:numId w:val="2"/>
        </w:numPr>
        <w:spacing w:after="0" w:afterAutospacing="0" w:lineRule="auto"/>
        <w:ind w:left="720" w:hanging="360"/>
        <w:rPr/>
      </w:pPr>
      <w:r w:rsidDel="00000000" w:rsidR="00000000" w:rsidRPr="00000000">
        <w:rPr>
          <w:rtl w:val="0"/>
        </w:rPr>
        <w:t xml:space="preserve">Desarrollar funcionalidades priorizadas de análisis de productos, comparación competitiva, indicadores y alertas.</w:t>
      </w:r>
    </w:p>
    <w:p w:rsidR="00000000" w:rsidDel="00000000" w:rsidP="00000000" w:rsidRDefault="00000000" w:rsidRPr="00000000" w14:paraId="0000003C">
      <w:pPr>
        <w:numPr>
          <w:ilvl w:val="0"/>
          <w:numId w:val="2"/>
        </w:numPr>
        <w:spacing w:after="0" w:afterAutospacing="0" w:lineRule="auto"/>
        <w:ind w:left="720" w:hanging="360"/>
        <w:rPr/>
      </w:pPr>
      <w:r w:rsidDel="00000000" w:rsidR="00000000" w:rsidRPr="00000000">
        <w:rPr>
          <w:rtl w:val="0"/>
        </w:rPr>
        <w:t xml:space="preserve">Integrar los componentes mediante una arquitectura mantenible, segura y adecuada al volumen real de uso.</w:t>
      </w:r>
    </w:p>
    <w:p w:rsidR="00000000" w:rsidDel="00000000" w:rsidP="00000000" w:rsidRDefault="00000000" w:rsidRPr="00000000" w14:paraId="0000003D">
      <w:pPr>
        <w:numPr>
          <w:ilvl w:val="0"/>
          <w:numId w:val="2"/>
        </w:numPr>
        <w:spacing w:after="0" w:afterAutospacing="0" w:lineRule="auto"/>
        <w:ind w:left="720" w:hanging="360"/>
        <w:rPr/>
      </w:pPr>
      <w:r w:rsidDel="00000000" w:rsidR="00000000" w:rsidRPr="00000000">
        <w:rPr>
          <w:rtl w:val="0"/>
        </w:rPr>
        <w:t xml:space="preserve">Validar la solución mediante pruebas funcionales, de integración, rendimiento y seguridad.</w:t>
      </w:r>
    </w:p>
    <w:p w:rsidR="00000000" w:rsidDel="00000000" w:rsidP="00000000" w:rsidRDefault="00000000" w:rsidRPr="00000000" w14:paraId="0000003E">
      <w:pPr>
        <w:numPr>
          <w:ilvl w:val="0"/>
          <w:numId w:val="2"/>
        </w:numPr>
        <w:spacing w:after="240" w:lineRule="auto"/>
        <w:ind w:left="720" w:hanging="360"/>
        <w:rPr/>
      </w:pPr>
      <w:r w:rsidDel="00000000" w:rsidR="00000000" w:rsidRPr="00000000">
        <w:rPr>
          <w:rtl w:val="0"/>
        </w:rPr>
        <w:t xml:space="preserve">Evaluar la viabilidad temporal y económica de la solución mediante horas-persona, costos Cloud, operación y mantenimiento.</w:t>
      </w:r>
    </w:p>
    <w:p w:rsidR="00000000" w:rsidDel="00000000" w:rsidP="00000000" w:rsidRDefault="00000000" w:rsidRPr="00000000" w14:paraId="0000003F">
      <w:pPr>
        <w:pStyle w:val="Heading3"/>
        <w:keepNext w:val="0"/>
        <w:keepLines w:val="0"/>
        <w:spacing w:before="0" w:lineRule="auto"/>
        <w:rPr>
          <w:color w:val="000000"/>
          <w:sz w:val="26"/>
          <w:szCs w:val="26"/>
        </w:rPr>
      </w:pPr>
      <w:bookmarkStart w:colFirst="0" w:colLast="0" w:name="_a15puzlba2z8" w:id="11"/>
      <w:bookmarkEnd w:id="11"/>
      <w:r w:rsidDel="00000000" w:rsidR="00000000" w:rsidRPr="00000000">
        <w:rPr>
          <w:b w:val="1"/>
          <w:bCs w:val="1"/>
          <w:color w:val="1f4e79"/>
          <w:sz w:val="26"/>
          <w:szCs w:val="26"/>
          <w:rtl w:val="0"/>
        </w:rPr>
        <w:t xml:space="preserve">7. Propuesta metodológica</w:t>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Se utilizará Scrum como marco de trabajo principal, complementado con un tablero Kanban en GitHub Projects para visualizar el estado de las tareas. El trabajo se organizará mediante Product Vision, Product Backlog priorizado, historias de usuario, Sprint Backlog, Definition of Done, Sprint Planning, desarrollo incremental, pruebas, Sprint Review y retrospectivas.</w:t>
      </w:r>
    </w:p>
    <w:p w:rsidR="00000000" w:rsidDel="00000000" w:rsidP="00000000" w:rsidRDefault="00000000" w:rsidRPr="00000000" w14:paraId="00000041">
      <w:pPr>
        <w:spacing w:after="240" w:lineRule="auto"/>
        <w:rPr/>
      </w:pPr>
      <w:r w:rsidDel="00000000" w:rsidR="00000000" w:rsidRPr="00000000">
        <w:rPr>
          <w:rtl w:val="0"/>
        </w:rPr>
        <w:t xml:space="preserve">Este enfoque es pertinente para un proyecto de continuidad porque permite incorporar retroalimentación y ajustar el alcance cuando se reciba nueva información de la empresa, sin perder trazabilidad sobre las decisiones y el aporte de cada integrante.</w:t>
      </w:r>
    </w:p>
    <w:p w:rsidR="00000000" w:rsidDel="00000000" w:rsidP="00000000" w:rsidRDefault="00000000" w:rsidRPr="00000000" w14:paraId="00000042">
      <w:pPr>
        <w:pStyle w:val="Heading3"/>
        <w:keepNext w:val="0"/>
        <w:keepLines w:val="0"/>
        <w:spacing w:before="160" w:lineRule="auto"/>
        <w:rPr>
          <w:b w:val="1"/>
          <w:bCs w:val="1"/>
          <w:color w:val="1f4e79"/>
          <w:sz w:val="26"/>
          <w:szCs w:val="26"/>
        </w:rPr>
      </w:pPr>
      <w:bookmarkStart w:colFirst="0" w:colLast="0" w:name="_upak4lfefg3s" w:id="12"/>
      <w:bookmarkEnd w:id="12"/>
      <w:r w:rsidDel="00000000" w:rsidR="00000000" w:rsidRPr="00000000">
        <w:rPr>
          <w:b w:val="1"/>
          <w:bCs w:val="1"/>
          <w:color w:val="1f4e79"/>
          <w:sz w:val="26"/>
          <w:szCs w:val="26"/>
          <w:rtl w:val="0"/>
        </w:rPr>
        <w:t xml:space="preserve">8. Plan de trabajo</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1935"/>
        <w:gridCol w:w="1830"/>
        <w:gridCol w:w="1770"/>
        <w:tblGridChange w:id="0">
          <w:tblGrid>
            <w:gridCol w:w="1680"/>
            <w:gridCol w:w="1680"/>
            <w:gridCol w:w="1935"/>
            <w:gridCol w:w="1830"/>
            <w:gridCol w:w="177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43">
            <w:pPr>
              <w:pStyle w:val="Heading3"/>
              <w:keepNext w:val="0"/>
              <w:keepLines w:val="0"/>
              <w:spacing w:after="0" w:before="0" w:lineRule="auto"/>
              <w:rPr>
                <w:b w:val="1"/>
                <w:bCs w:val="1"/>
                <w:color w:val="ffffff"/>
                <w:sz w:val="18"/>
                <w:szCs w:val="18"/>
              </w:rPr>
            </w:pPr>
            <w:bookmarkStart w:colFirst="0" w:colLast="0" w:name="_upak4lfefg3s" w:id="12"/>
            <w:bookmarkEnd w:id="12"/>
            <w:r w:rsidDel="00000000" w:rsidR="00000000" w:rsidRPr="00000000">
              <w:rPr>
                <w:b w:val="1"/>
                <w:bCs w:val="1"/>
                <w:color w:val="ffffff"/>
                <w:sz w:val="18"/>
                <w:szCs w:val="18"/>
                <w:rtl w:val="0"/>
              </w:rPr>
              <w:t xml:space="preserve">Fase</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44">
            <w:pPr>
              <w:pStyle w:val="Heading3"/>
              <w:keepNext w:val="0"/>
              <w:keepLines w:val="0"/>
              <w:spacing w:after="0" w:before="0" w:lineRule="auto"/>
              <w:rPr>
                <w:b w:val="1"/>
                <w:bCs w:val="1"/>
                <w:color w:val="ffffff"/>
                <w:sz w:val="18"/>
                <w:szCs w:val="18"/>
              </w:rPr>
            </w:pPr>
            <w:bookmarkStart w:colFirst="0" w:colLast="0" w:name="_upak4lfefg3s" w:id="12"/>
            <w:bookmarkEnd w:id="12"/>
            <w:r w:rsidDel="00000000" w:rsidR="00000000" w:rsidRPr="00000000">
              <w:rPr>
                <w:b w:val="1"/>
                <w:bCs w:val="1"/>
                <w:color w:val="ffffff"/>
                <w:sz w:val="18"/>
                <w:szCs w:val="18"/>
                <w:rtl w:val="0"/>
              </w:rPr>
              <w:t xml:space="preserve">Semanas</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45">
            <w:pPr>
              <w:pStyle w:val="Heading3"/>
              <w:keepNext w:val="0"/>
              <w:keepLines w:val="0"/>
              <w:spacing w:after="0" w:before="0" w:lineRule="auto"/>
              <w:rPr>
                <w:b w:val="1"/>
                <w:bCs w:val="1"/>
                <w:color w:val="ffffff"/>
                <w:sz w:val="18"/>
                <w:szCs w:val="18"/>
              </w:rPr>
            </w:pPr>
            <w:bookmarkStart w:colFirst="0" w:colLast="0" w:name="_upak4lfefg3s" w:id="12"/>
            <w:bookmarkEnd w:id="12"/>
            <w:r w:rsidDel="00000000" w:rsidR="00000000" w:rsidRPr="00000000">
              <w:rPr>
                <w:b w:val="1"/>
                <w:bCs w:val="1"/>
                <w:color w:val="ffffff"/>
                <w:sz w:val="18"/>
                <w:szCs w:val="18"/>
                <w:rtl w:val="0"/>
              </w:rPr>
              <w:t xml:space="preserve">Actividades principales</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46">
            <w:pPr>
              <w:pStyle w:val="Heading3"/>
              <w:keepNext w:val="0"/>
              <w:keepLines w:val="0"/>
              <w:spacing w:after="0" w:before="0" w:lineRule="auto"/>
              <w:rPr>
                <w:b w:val="1"/>
                <w:bCs w:val="1"/>
                <w:color w:val="ffffff"/>
                <w:sz w:val="18"/>
                <w:szCs w:val="18"/>
              </w:rPr>
            </w:pPr>
            <w:bookmarkStart w:colFirst="0" w:colLast="0" w:name="_upak4lfefg3s" w:id="12"/>
            <w:bookmarkEnd w:id="12"/>
            <w:r w:rsidDel="00000000" w:rsidR="00000000" w:rsidRPr="00000000">
              <w:rPr>
                <w:b w:val="1"/>
                <w:bCs w:val="1"/>
                <w:color w:val="ffffff"/>
                <w:sz w:val="18"/>
                <w:szCs w:val="18"/>
                <w:rtl w:val="0"/>
              </w:rPr>
              <w:t xml:space="preserve">Recursos</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47">
            <w:pPr>
              <w:pStyle w:val="Heading3"/>
              <w:keepNext w:val="0"/>
              <w:keepLines w:val="0"/>
              <w:spacing w:after="0" w:before="0" w:lineRule="auto"/>
              <w:rPr>
                <w:b w:val="1"/>
                <w:bCs w:val="1"/>
                <w:color w:val="ffffff"/>
                <w:sz w:val="18"/>
                <w:szCs w:val="18"/>
              </w:rPr>
            </w:pPr>
            <w:bookmarkStart w:colFirst="0" w:colLast="0" w:name="_upak4lfefg3s" w:id="12"/>
            <w:bookmarkEnd w:id="12"/>
            <w:r w:rsidDel="00000000" w:rsidR="00000000" w:rsidRPr="00000000">
              <w:rPr>
                <w:b w:val="1"/>
                <w:bCs w:val="1"/>
                <w:color w:val="ffffff"/>
                <w:sz w:val="18"/>
                <w:szCs w:val="18"/>
                <w:rtl w:val="0"/>
              </w:rPr>
              <w:t xml:space="preserve">Evidencia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Definición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Problema, objetivos, alcance, tecnologías, Product Vision, backlog, Gantt, costos y riesgos.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Equipo, GitHub, documentación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Documentos Fase 1 y presentación.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Desarrollo 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Diagnóstico AS-IS, configuración, integración de datos, desarrollo priorizado y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Código, ambientes, Docker, Cloud.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Commits, PR, Sprint Backlogs, pruebas e informe de avance.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Desarrollo 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10-15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Retroalimentación, analytics, dashboard, alertas, reportes, QA, seguridad, rendimiento y despliegue.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Equipo, GitHub, servicios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Release candidate, manual técnico e informe final.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Cierre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16-18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Correcciones, validación final, demo, costos finales y defensa.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pStyle w:val="Heading3"/>
              <w:keepNext w:val="0"/>
              <w:keepLines w:val="0"/>
              <w:spacing w:after="0" w:before="0" w:lineRule="auto"/>
              <w:rPr>
                <w:b w:val="1"/>
                <w:bCs w:val="1"/>
                <w:color w:val="000000"/>
                <w:sz w:val="18"/>
                <w:szCs w:val="18"/>
              </w:rPr>
            </w:pPr>
            <w:bookmarkStart w:colFirst="0" w:colLast="0" w:name="_upak4lfefg3s" w:id="12"/>
            <w:bookmarkEnd w:id="12"/>
            <w:r w:rsidDel="00000000" w:rsidR="00000000" w:rsidRPr="00000000">
              <w:rPr>
                <w:b w:val="1"/>
                <w:bCs w:val="1"/>
                <w:color w:val="000000"/>
                <w:sz w:val="18"/>
                <w:szCs w:val="18"/>
                <w:rtl w:val="0"/>
              </w:rPr>
              <w:t xml:space="preserve">Producto final y evidencias.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pStyle w:val="Heading3"/>
              <w:keepNext w:val="0"/>
              <w:keepLines w:val="0"/>
              <w:spacing w:after="0" w:before="0" w:lineRule="auto"/>
              <w:rPr>
                <w:b w:val="1"/>
                <w:bCs w:val="1"/>
                <w:color w:val="000000"/>
                <w:sz w:val="18"/>
                <w:szCs w:val="18"/>
              </w:rPr>
            </w:pPr>
            <w:bookmarkStart w:colFirst="0" w:colLast="0" w:name="_l1qevlj1i03e" w:id="13"/>
            <w:bookmarkEnd w:id="13"/>
            <w:r w:rsidDel="00000000" w:rsidR="00000000" w:rsidRPr="00000000">
              <w:rPr>
                <w:b w:val="1"/>
                <w:bCs w:val="1"/>
                <w:color w:val="000000"/>
                <w:sz w:val="18"/>
                <w:szCs w:val="18"/>
                <w:rtl w:val="0"/>
              </w:rPr>
              <w:t xml:space="preserve">Release final y presentación ante comisión.</w:t>
            </w:r>
          </w:p>
        </w:tc>
      </w:tr>
    </w:tbl>
    <w:p w:rsidR="00000000" w:rsidDel="00000000" w:rsidP="00000000" w:rsidRDefault="00000000" w:rsidRPr="00000000" w14:paraId="0000005C">
      <w:pPr>
        <w:pStyle w:val="Heading3"/>
        <w:keepNext w:val="0"/>
        <w:keepLines w:val="0"/>
        <w:spacing w:before="0" w:lineRule="auto"/>
        <w:rPr>
          <w:color w:val="000000"/>
          <w:sz w:val="26"/>
          <w:szCs w:val="26"/>
        </w:rPr>
      </w:pPr>
      <w:bookmarkStart w:colFirst="0" w:colLast="0" w:name="_upak4lfefg3s" w:id="12"/>
      <w:bookmarkEnd w:id="12"/>
      <w:r w:rsidDel="00000000" w:rsidR="00000000" w:rsidRPr="00000000">
        <w:rPr>
          <w:color w:val="000000"/>
          <w:sz w:val="26"/>
          <w:szCs w:val="26"/>
          <w:rtl w:val="0"/>
        </w:rPr>
        <w:t xml:space="preserve">9. Propuesta de evidencias</w:t>
      </w:r>
    </w:p>
    <w:p w:rsidR="00000000" w:rsidDel="00000000" w:rsidP="00000000" w:rsidRDefault="00000000" w:rsidRPr="00000000" w14:paraId="0000005D">
      <w:pPr>
        <w:spacing w:after="240" w:lineRule="auto"/>
        <w:rPr/>
      </w:pPr>
      <w:r w:rsidDel="00000000" w:rsidR="00000000" w:rsidRPr="00000000">
        <w:rPr>
          <w:rtl w:val="0"/>
        </w:rPr>
        <w:t xml:space="preserve">Las evidencias seleccionadas permitirán demostrar el cumplimiento de las actividades y las competencias aplicadas:</w:t>
      </w:r>
    </w:p>
    <w:p w:rsidR="00000000" w:rsidDel="00000000" w:rsidP="00000000" w:rsidRDefault="00000000" w:rsidRPr="00000000" w14:paraId="0000005E">
      <w:pPr>
        <w:numPr>
          <w:ilvl w:val="0"/>
          <w:numId w:val="5"/>
        </w:numPr>
        <w:spacing w:after="0" w:afterAutospacing="0" w:lineRule="auto"/>
        <w:ind w:left="720" w:hanging="360"/>
        <w:rPr/>
      </w:pPr>
      <w:r w:rsidDel="00000000" w:rsidR="00000000" w:rsidRPr="00000000">
        <w:rPr>
          <w:rtl w:val="0"/>
        </w:rPr>
        <w:t xml:space="preserve">Repositorio GitHub público con historial de commits, ramas, Issues y Pull Requests.</w:t>
      </w:r>
    </w:p>
    <w:p w:rsidR="00000000" w:rsidDel="00000000" w:rsidP="00000000" w:rsidRDefault="00000000" w:rsidRPr="00000000" w14:paraId="0000005F">
      <w:pPr>
        <w:numPr>
          <w:ilvl w:val="0"/>
          <w:numId w:val="5"/>
        </w:numPr>
        <w:spacing w:after="0" w:afterAutospacing="0" w:lineRule="auto"/>
        <w:ind w:left="720" w:hanging="360"/>
        <w:rPr/>
      </w:pPr>
      <w:r w:rsidDel="00000000" w:rsidR="00000000" w:rsidRPr="00000000">
        <w:rPr>
          <w:rtl w:val="0"/>
        </w:rPr>
        <w:t xml:space="preserve">Product Vision, Product Backlog, Sprint Backlogs, criterios de aceptación y retrospectivas.</w:t>
      </w:r>
    </w:p>
    <w:p w:rsidR="00000000" w:rsidDel="00000000" w:rsidP="00000000" w:rsidRDefault="00000000" w:rsidRPr="00000000" w14:paraId="00000060">
      <w:pPr>
        <w:numPr>
          <w:ilvl w:val="0"/>
          <w:numId w:val="5"/>
        </w:numPr>
        <w:spacing w:after="0" w:afterAutospacing="0" w:lineRule="auto"/>
        <w:ind w:left="720" w:hanging="360"/>
        <w:rPr/>
      </w:pPr>
      <w:r w:rsidDel="00000000" w:rsidR="00000000" w:rsidRPr="00000000">
        <w:rPr>
          <w:rtl w:val="0"/>
        </w:rPr>
        <w:t xml:space="preserve">Documento de tecnologías, arquitectura, modelo de datos y diagramas UML.</w:t>
      </w:r>
    </w:p>
    <w:p w:rsidR="00000000" w:rsidDel="00000000" w:rsidP="00000000" w:rsidRDefault="00000000" w:rsidRPr="00000000" w14:paraId="00000061">
      <w:pPr>
        <w:numPr>
          <w:ilvl w:val="0"/>
          <w:numId w:val="5"/>
        </w:numPr>
        <w:spacing w:after="0" w:afterAutospacing="0" w:lineRule="auto"/>
        <w:ind w:left="720" w:hanging="360"/>
        <w:rPr/>
      </w:pPr>
      <w:r w:rsidDel="00000000" w:rsidR="00000000" w:rsidRPr="00000000">
        <w:rPr>
          <w:rtl w:val="0"/>
        </w:rPr>
        <w:t xml:space="preserve">Código fuente, Dockerfile, Docker Compose y configuración de ambientes.</w:t>
      </w:r>
    </w:p>
    <w:p w:rsidR="00000000" w:rsidDel="00000000" w:rsidP="00000000" w:rsidRDefault="00000000" w:rsidRPr="00000000" w14:paraId="00000062">
      <w:pPr>
        <w:numPr>
          <w:ilvl w:val="0"/>
          <w:numId w:val="5"/>
        </w:numPr>
        <w:spacing w:after="0" w:afterAutospacing="0" w:lineRule="auto"/>
        <w:ind w:left="720" w:hanging="360"/>
        <w:rPr/>
      </w:pPr>
      <w:r w:rsidDel="00000000" w:rsidR="00000000" w:rsidRPr="00000000">
        <w:rPr>
          <w:rtl w:val="0"/>
        </w:rPr>
        <w:t xml:space="preserve">Casos y resultados de pruebas unitarias, integración, rendimiento y seguridad.</w:t>
      </w:r>
    </w:p>
    <w:p w:rsidR="00000000" w:rsidDel="00000000" w:rsidP="00000000" w:rsidRDefault="00000000" w:rsidRPr="00000000" w14:paraId="00000063">
      <w:pPr>
        <w:numPr>
          <w:ilvl w:val="0"/>
          <w:numId w:val="5"/>
        </w:numPr>
        <w:spacing w:after="0" w:afterAutospacing="0" w:lineRule="auto"/>
        <w:ind w:left="720" w:hanging="360"/>
        <w:rPr/>
      </w:pPr>
      <w:r w:rsidDel="00000000" w:rsidR="00000000" w:rsidRPr="00000000">
        <w:rPr>
          <w:rtl w:val="0"/>
        </w:rPr>
        <w:t xml:space="preserve">Capturas, logs y evidencias funcionales de los principales flujos del sistema.</w:t>
      </w:r>
    </w:p>
    <w:p w:rsidR="00000000" w:rsidDel="00000000" w:rsidP="00000000" w:rsidRDefault="00000000" w:rsidRPr="00000000" w14:paraId="00000064">
      <w:pPr>
        <w:numPr>
          <w:ilvl w:val="0"/>
          <w:numId w:val="5"/>
        </w:numPr>
        <w:spacing w:after="0" w:afterAutospacing="0" w:lineRule="auto"/>
        <w:ind w:left="720" w:hanging="360"/>
        <w:rPr/>
      </w:pPr>
      <w:r w:rsidDel="00000000" w:rsidR="00000000" w:rsidRPr="00000000">
        <w:rPr>
          <w:rtl w:val="0"/>
        </w:rPr>
        <w:t xml:space="preserve">Indicadores de negocio y medición del Tiempo de Respuesta Competitiva cuando existan datos suficientes.</w:t>
      </w:r>
    </w:p>
    <w:p w:rsidR="00000000" w:rsidDel="00000000" w:rsidP="00000000" w:rsidRDefault="00000000" w:rsidRPr="00000000" w14:paraId="00000065">
      <w:pPr>
        <w:numPr>
          <w:ilvl w:val="0"/>
          <w:numId w:val="5"/>
        </w:numPr>
        <w:spacing w:after="0" w:afterAutospacing="0" w:lineRule="auto"/>
        <w:ind w:left="720" w:hanging="360"/>
        <w:rPr/>
      </w:pPr>
      <w:r w:rsidDel="00000000" w:rsidR="00000000" w:rsidRPr="00000000">
        <w:rPr>
          <w:rtl w:val="0"/>
        </w:rPr>
        <w:t xml:space="preserve">Estimación de horas-persona, costo de desarrollo, costos operacionales Cloud y análisis de viabilidad.</w:t>
      </w:r>
    </w:p>
    <w:p w:rsidR="00000000" w:rsidDel="00000000" w:rsidP="00000000" w:rsidRDefault="00000000" w:rsidRPr="00000000" w14:paraId="00000066">
      <w:pPr>
        <w:numPr>
          <w:ilvl w:val="0"/>
          <w:numId w:val="5"/>
        </w:numPr>
        <w:spacing w:after="240" w:lineRule="auto"/>
        <w:ind w:left="720" w:hanging="360"/>
        <w:rPr/>
      </w:pPr>
      <w:r w:rsidDel="00000000" w:rsidR="00000000" w:rsidRPr="00000000">
        <w:rPr>
          <w:rtl w:val="0"/>
        </w:rPr>
        <w:t xml:space="preserve">README, manual técnico/despliegue, informe de avance e informe final.</w:t>
      </w:r>
      <w:r w:rsidDel="00000000" w:rsidR="00000000" w:rsidRPr="00000000">
        <w:rPr>
          <w:rtl w:val="0"/>
        </w:rPr>
      </w:r>
    </w:p>
    <w:p w:rsidR="00000000" w:rsidDel="00000000" w:rsidP="00000000" w:rsidRDefault="00000000" w:rsidRPr="00000000" w14:paraId="00000067">
      <w:pPr>
        <w:pStyle w:val="Heading3"/>
        <w:keepNext w:val="0"/>
        <w:keepLines w:val="0"/>
        <w:spacing w:before="160" w:lineRule="auto"/>
        <w:rPr>
          <w:b w:val="1"/>
          <w:bCs w:val="1"/>
          <w:color w:val="1f4e79"/>
          <w:sz w:val="26"/>
          <w:szCs w:val="26"/>
        </w:rPr>
      </w:pPr>
      <w:bookmarkStart w:colFirst="0" w:colLast="0" w:name="_24kv5wht4o1s" w:id="14"/>
      <w:bookmarkEnd w:id="14"/>
      <w:r w:rsidDel="00000000" w:rsidR="00000000" w:rsidRPr="00000000">
        <w:rPr>
          <w:b w:val="1"/>
          <w:bCs w:val="1"/>
          <w:color w:val="1f4e79"/>
          <w:sz w:val="26"/>
          <w:szCs w:val="26"/>
          <w:rtl w:val="0"/>
        </w:rPr>
        <w:t xml:space="preserve">10. Autoevaluación según rúbrica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65"/>
        <w:gridCol w:w="2295"/>
        <w:gridCol w:w="2325"/>
        <w:tblGridChange w:id="0">
          <w:tblGrid>
            <w:gridCol w:w="2010"/>
            <w:gridCol w:w="2265"/>
            <w:gridCol w:w="2295"/>
            <w:gridCol w:w="232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68">
            <w:pPr>
              <w:pStyle w:val="Heading3"/>
              <w:keepNext w:val="0"/>
              <w:keepLines w:val="0"/>
              <w:spacing w:after="0" w:before="0" w:lineRule="auto"/>
              <w:rPr>
                <w:b w:val="1"/>
                <w:bCs w:val="1"/>
                <w:color w:val="ffffff"/>
                <w:sz w:val="18"/>
                <w:szCs w:val="18"/>
              </w:rPr>
            </w:pPr>
            <w:bookmarkStart w:colFirst="0" w:colLast="0" w:name="_24kv5wht4o1s" w:id="14"/>
            <w:bookmarkEnd w:id="14"/>
            <w:r w:rsidDel="00000000" w:rsidR="00000000" w:rsidRPr="00000000">
              <w:rPr>
                <w:b w:val="1"/>
                <w:bCs w:val="1"/>
                <w:color w:val="ffffff"/>
                <w:sz w:val="18"/>
                <w:szCs w:val="18"/>
                <w:rtl w:val="0"/>
              </w:rPr>
              <w:t xml:space="preserve">N°</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69">
            <w:pPr>
              <w:pStyle w:val="Heading3"/>
              <w:keepNext w:val="0"/>
              <w:keepLines w:val="0"/>
              <w:spacing w:after="0" w:before="0" w:lineRule="auto"/>
              <w:rPr>
                <w:b w:val="1"/>
                <w:bCs w:val="1"/>
                <w:color w:val="ffffff"/>
                <w:sz w:val="18"/>
                <w:szCs w:val="18"/>
              </w:rPr>
            </w:pPr>
            <w:bookmarkStart w:colFirst="0" w:colLast="0" w:name="_24kv5wht4o1s" w:id="14"/>
            <w:bookmarkEnd w:id="14"/>
            <w:r w:rsidDel="00000000" w:rsidR="00000000" w:rsidRPr="00000000">
              <w:rPr>
                <w:b w:val="1"/>
                <w:bCs w:val="1"/>
                <w:color w:val="ffffff"/>
                <w:sz w:val="18"/>
                <w:szCs w:val="18"/>
                <w:rtl w:val="0"/>
              </w:rPr>
              <w:t xml:space="preserve">Indicador</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6A">
            <w:pPr>
              <w:pStyle w:val="Heading3"/>
              <w:keepNext w:val="0"/>
              <w:keepLines w:val="0"/>
              <w:spacing w:after="0" w:before="0" w:lineRule="auto"/>
              <w:rPr>
                <w:b w:val="1"/>
                <w:bCs w:val="1"/>
                <w:color w:val="ffffff"/>
                <w:sz w:val="18"/>
                <w:szCs w:val="18"/>
              </w:rPr>
            </w:pPr>
            <w:bookmarkStart w:colFirst="0" w:colLast="0" w:name="_24kv5wht4o1s" w:id="14"/>
            <w:bookmarkEnd w:id="14"/>
            <w:r w:rsidDel="00000000" w:rsidR="00000000" w:rsidRPr="00000000">
              <w:rPr>
                <w:b w:val="1"/>
                <w:bCs w:val="1"/>
                <w:color w:val="ffffff"/>
                <w:sz w:val="18"/>
                <w:szCs w:val="18"/>
                <w:rtl w:val="0"/>
              </w:rPr>
              <w:t xml:space="preserve">Nivel actual</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06B">
            <w:pPr>
              <w:pStyle w:val="Heading3"/>
              <w:keepNext w:val="0"/>
              <w:keepLines w:val="0"/>
              <w:spacing w:after="0" w:before="0" w:lineRule="auto"/>
              <w:rPr>
                <w:b w:val="1"/>
                <w:bCs w:val="1"/>
                <w:color w:val="ffffff"/>
                <w:sz w:val="18"/>
                <w:szCs w:val="18"/>
              </w:rPr>
            </w:pPr>
            <w:bookmarkStart w:colFirst="0" w:colLast="0" w:name="_24kv5wht4o1s" w:id="14"/>
            <w:bookmarkEnd w:id="14"/>
            <w:r w:rsidDel="00000000" w:rsidR="00000000" w:rsidRPr="00000000">
              <w:rPr>
                <w:b w:val="1"/>
                <w:bCs w:val="1"/>
                <w:color w:val="ffffff"/>
                <w:sz w:val="18"/>
                <w:szCs w:val="18"/>
                <w:rtl w:val="0"/>
              </w:rPr>
              <w:t xml:space="preserve">Aspecto a mejorar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Descripción y relevancia del proyecto</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6E">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Mantener la evidencia del impacto esperado y luego reemplazarla por resultados reales.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Relación con el perfil de egreso</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72">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Actualizar la relación a medida que se generen evidencias técnicas.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Relación con intereses profesionales</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76">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Mantener el foco en analítica, BI y Cloud.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Factibilidad</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7A">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Validar costos y restricciones con datos reales de la empresa.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Objetivos</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7E">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Ajustarlos solo si cambia el alcance validado.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Metodología</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82">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Formalizar Definition of Done y duración final de los Sprints.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Plan de trabajo</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86">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Actualizar la línea base después de cada retroalimentación relevante.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Evidencias</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8A">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Asegurar trazabilidad de cada evidencia con una actividad u objetivo.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Redacción, ortografía y referencias</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8E">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Mantener revisión formal y referencias actualizadas.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Formato disciplinar</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92">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Completamente 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Adaptar al formato definitivo de Escuela si el docente entrega una plantilla adicional.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Indicadores de calidad disciplinarios</w:t>
            </w:r>
          </w:p>
        </w:tc>
        <w:tc>
          <w:tcPr>
            <w:tcBorders>
              <w:top w:color="000000" w:space="0" w:sz="0" w:val="nil"/>
              <w:left w:color="000000" w:space="0" w:sz="0" w:val="nil"/>
              <w:bottom w:color="000000" w:space="0" w:sz="6" w:val="single"/>
              <w:right w:color="000000"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096">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Falta validar el diseño definitivo y algunos elementos técnicos con la empresa.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Comunicación escrita en inglés</w:t>
            </w:r>
          </w:p>
        </w:tc>
        <w:tc>
          <w:tcPr>
            <w:tcBorders>
              <w:top w:color="000000" w:space="0" w:sz="0" w:val="nil"/>
              <w:left w:color="000000" w:space="0" w:sz="0" w:val="nil"/>
              <w:bottom w:color="000000" w:space="0" w:sz="6" w:val="single"/>
              <w:right w:color="000000"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09A">
            <w:pPr>
              <w:pStyle w:val="Heading3"/>
              <w:keepNext w:val="0"/>
              <w:keepLines w:val="0"/>
              <w:spacing w:after="0" w:before="0" w:lineRule="auto"/>
              <w:rPr>
                <w:b w:val="1"/>
                <w:bCs w:val="1"/>
                <w:color w:val="000000"/>
                <w:sz w:val="18"/>
                <w:szCs w:val="18"/>
              </w:rPr>
            </w:pPr>
            <w:bookmarkStart w:colFirst="0" w:colLast="0" w:name="_24kv5wht4o1s" w:id="14"/>
            <w:bookmarkEnd w:id="14"/>
            <w:r w:rsidDel="00000000" w:rsidR="00000000" w:rsidRPr="00000000">
              <w:rPr>
                <w:b w:val="1"/>
                <w:bCs w:val="1"/>
                <w:color w:val="000000"/>
                <w:sz w:val="18"/>
                <w:szCs w:val="18"/>
                <w:rtl w:val="0"/>
              </w:rPr>
              <w:t xml:space="preserve">Logrado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pStyle w:val="Heading3"/>
              <w:keepNext w:val="0"/>
              <w:keepLines w:val="0"/>
              <w:spacing w:after="0" w:before="0" w:lineRule="auto"/>
              <w:rPr>
                <w:b w:val="1"/>
                <w:bCs w:val="1"/>
                <w:color w:val="000000"/>
                <w:sz w:val="18"/>
                <w:szCs w:val="18"/>
              </w:rPr>
            </w:pPr>
            <w:bookmarkStart w:colFirst="0" w:colLast="0" w:name="_3ni1l4v67hix" w:id="15"/>
            <w:bookmarkEnd w:id="15"/>
            <w:r w:rsidDel="00000000" w:rsidR="00000000" w:rsidRPr="00000000">
              <w:rPr>
                <w:b w:val="1"/>
                <w:bCs w:val="1"/>
                <w:color w:val="000000"/>
                <w:sz w:val="18"/>
                <w:szCs w:val="18"/>
                <w:rtl w:val="0"/>
              </w:rPr>
              <w:t xml:space="preserve">Fortalecer vocabulario técnico y revisión de redacción durante el semestre.</w:t>
            </w:r>
          </w:p>
        </w:tc>
      </w:tr>
    </w:tbl>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oumhxz17c2yn" w:id="16"/>
      <w:bookmarkEnd w:id="16"/>
      <w:r w:rsidDel="00000000" w:rsidR="00000000" w:rsidRPr="00000000">
        <w:rPr>
          <w:rtl w:val="0"/>
        </w:rPr>
      </w:r>
    </w:p>
    <w:p w:rsidR="00000000" w:rsidDel="00000000" w:rsidP="00000000" w:rsidRDefault="00000000" w:rsidRPr="00000000" w14:paraId="0000009D">
      <w:pPr>
        <w:pStyle w:val="Heading3"/>
        <w:keepNext w:val="0"/>
        <w:keepLines w:val="0"/>
        <w:spacing w:before="0" w:lineRule="auto"/>
        <w:rPr>
          <w:color w:val="000000"/>
          <w:sz w:val="26"/>
          <w:szCs w:val="26"/>
        </w:rPr>
      </w:pPr>
      <w:bookmarkStart w:colFirst="0" w:colLast="0" w:name="_yj0wjnh6s0cw" w:id="17"/>
      <w:bookmarkEnd w:id="17"/>
      <w:r w:rsidDel="00000000" w:rsidR="00000000" w:rsidRPr="00000000">
        <w:rPr>
          <w:b w:val="1"/>
          <w:bCs w:val="1"/>
          <w:color w:val="1f4e79"/>
          <w:sz w:val="26"/>
          <w:szCs w:val="26"/>
          <w:rtl w:val="0"/>
        </w:rPr>
        <w:t xml:space="preserve">11. Individual Conclusion</w:t>
      </w: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rtl w:val="0"/>
        </w:rPr>
        <w:t xml:space="preserve">Enci-Intel is strongly connected to my professional interests because it combines data processing, SQL database management, automation, business intelligence, and project management principles. At this stage, the project has a clear problem, preliminary scope, objectives, work methodology, and an initial plan. Some technical information and company data are still pending, but the team can continue working on planning, documentation, risks, costs, and the initial backlog. I consider the project feasible for the semester if we maintain a prioritized MVP and validate the scope before committing to additional features.</w:t>
      </w:r>
    </w:p>
    <w:p w:rsidR="00000000" w:rsidDel="00000000" w:rsidP="00000000" w:rsidRDefault="00000000" w:rsidRPr="00000000" w14:paraId="0000009F">
      <w:pPr>
        <w:pStyle w:val="Heading3"/>
        <w:keepNext w:val="0"/>
        <w:keepLines w:val="0"/>
        <w:spacing w:before="0" w:lineRule="auto"/>
        <w:rPr>
          <w:color w:val="000000"/>
          <w:sz w:val="26"/>
          <w:szCs w:val="26"/>
        </w:rPr>
      </w:pPr>
      <w:bookmarkStart w:colFirst="0" w:colLast="0" w:name="_ilhy2ivcgwfj" w:id="18"/>
      <w:bookmarkEnd w:id="18"/>
      <w:r w:rsidDel="00000000" w:rsidR="00000000" w:rsidRPr="00000000">
        <w:rPr>
          <w:b w:val="1"/>
          <w:bCs w:val="1"/>
          <w:color w:val="1f4e79"/>
          <w:sz w:val="26"/>
          <w:szCs w:val="26"/>
          <w:rtl w:val="0"/>
        </w:rPr>
        <w:t xml:space="preserve">12. Individual Reflection</w:t>
      </w:r>
      <w:r w:rsidDel="00000000" w:rsidR="00000000" w:rsidRPr="00000000">
        <w:rPr>
          <w:rtl w:val="0"/>
        </w:rPr>
      </w:r>
    </w:p>
    <w:p w:rsidR="00000000" w:rsidDel="00000000" w:rsidP="00000000" w:rsidRDefault="00000000" w:rsidRPr="00000000" w14:paraId="000000A0">
      <w:pPr>
        <w:spacing w:after="240" w:lineRule="auto"/>
        <w:rPr/>
      </w:pPr>
      <w:r w:rsidDel="00000000" w:rsidR="00000000" w:rsidRPr="00000000">
        <w:rPr>
          <w:rtl w:val="0"/>
        </w:rPr>
        <w:t xml:space="preserve">Esta autoevaluación me ayudó a ratificar que mi vínculo más fuerte con el proyecto reside en la gestión de proyectos, el trabajo con bases de datos y la analítica. Me siento seguro manipulando consultas SQL, estructurando requerimientos, automatizando tareas y organizando flujos de trabajo. Asimismo, reconozco que debo continuar fortaleciendo aspectos avanzados de arquitectura Cloud, pruebas automatizadas de seguridad/rendimiento y análisis estricto de costos operacionales. Durante la asignatura Capstone, mi objetivo es usar el proyecto </w:t>
      </w:r>
      <w:r w:rsidDel="00000000" w:rsidR="00000000" w:rsidRPr="00000000">
        <w:rPr>
          <w:i w:val="1"/>
          <w:iCs w:val="1"/>
          <w:rtl w:val="0"/>
        </w:rPr>
        <w:t xml:space="preserve">Enci-Intel</w:t>
      </w:r>
      <w:r w:rsidDel="00000000" w:rsidR="00000000" w:rsidRPr="00000000">
        <w:rPr>
          <w:rtl w:val="0"/>
        </w:rPr>
        <w:t xml:space="preserve"> para consolidar mis habilidades técnicas y generar evidencias sólidas que respalden mi crecimiento profesional en el área de datos y gestión tecnológica.</w:t>
      </w:r>
    </w:p>
    <w:p w:rsidR="00000000" w:rsidDel="00000000" w:rsidP="00000000" w:rsidRDefault="00000000" w:rsidRPr="00000000" w14:paraId="000000A1">
      <w:pPr>
        <w:pStyle w:val="Heading3"/>
        <w:keepNext w:val="0"/>
        <w:keepLines w:val="0"/>
        <w:spacing w:before="0" w:lineRule="auto"/>
        <w:rPr>
          <w:color w:val="000000"/>
          <w:sz w:val="26"/>
          <w:szCs w:val="26"/>
        </w:rPr>
      </w:pPr>
      <w:bookmarkStart w:colFirst="0" w:colLast="0" w:name="_knq18nstwh48" w:id="19"/>
      <w:bookmarkEnd w:id="19"/>
      <w:r w:rsidDel="00000000" w:rsidR="00000000" w:rsidRPr="00000000">
        <w:rPr>
          <w:b w:val="1"/>
          <w:bCs w:val="1"/>
          <w:color w:val="1f4e79"/>
          <w:sz w:val="26"/>
          <w:szCs w:val="26"/>
          <w:rtl w:val="0"/>
        </w:rPr>
        <w:t xml:space="preserve">13. Referencias</w:t>
      </w:r>
      <w:r w:rsidDel="00000000" w:rsidR="00000000" w:rsidRPr="00000000">
        <w:rPr>
          <w:rtl w:val="0"/>
        </w:rPr>
      </w:r>
    </w:p>
    <w:p w:rsidR="00000000" w:rsidDel="00000000" w:rsidP="00000000" w:rsidRDefault="00000000" w:rsidRPr="00000000" w14:paraId="000000A2">
      <w:pPr>
        <w:numPr>
          <w:ilvl w:val="0"/>
          <w:numId w:val="4"/>
        </w:numPr>
        <w:spacing w:after="0" w:afterAutospacing="0" w:lineRule="auto"/>
        <w:ind w:left="720" w:hanging="360"/>
        <w:rPr/>
      </w:pPr>
      <w:r w:rsidDel="00000000" w:rsidR="00000000" w:rsidRPr="00000000">
        <w:rPr>
          <w:rtl w:val="0"/>
        </w:rPr>
        <w:t xml:space="preserve">Duoc UC. (2026). </w:t>
      </w:r>
      <w:r w:rsidDel="00000000" w:rsidR="00000000" w:rsidRPr="00000000">
        <w:rPr>
          <w:i w:val="1"/>
          <w:iCs w:val="1"/>
          <w:rtl w:val="0"/>
        </w:rPr>
        <w:t xml:space="preserve">Instructivo CAPSTONE PTY4614</w:t>
      </w:r>
      <w:r w:rsidDel="00000000" w:rsidR="00000000" w:rsidRPr="00000000">
        <w:rPr>
          <w:rtl w:val="0"/>
        </w:rPr>
        <w:t xml:space="preserve">.</w:t>
      </w:r>
    </w:p>
    <w:p w:rsidR="00000000" w:rsidDel="00000000" w:rsidP="00000000" w:rsidRDefault="00000000" w:rsidRPr="00000000" w14:paraId="000000A3">
      <w:pPr>
        <w:numPr>
          <w:ilvl w:val="0"/>
          <w:numId w:val="4"/>
        </w:numPr>
        <w:spacing w:after="0" w:afterAutospacing="0" w:lineRule="auto"/>
        <w:ind w:left="720" w:hanging="360"/>
        <w:rPr/>
      </w:pPr>
      <w:r w:rsidDel="00000000" w:rsidR="00000000" w:rsidRPr="00000000">
        <w:rPr>
          <w:rtl w:val="0"/>
        </w:rPr>
        <w:t xml:space="preserve">Duoc UC. (2026). </w:t>
      </w:r>
      <w:r w:rsidDel="00000000" w:rsidR="00000000" w:rsidRPr="00000000">
        <w:rPr>
          <w:i w:val="1"/>
          <w:iCs w:val="1"/>
          <w:rtl w:val="0"/>
        </w:rPr>
        <w:t xml:space="preserve">Descripción del Perfil de Egreso — Ingeniería en Informática</w:t>
      </w:r>
      <w:r w:rsidDel="00000000" w:rsidR="00000000" w:rsidRPr="00000000">
        <w:rPr>
          <w:rtl w:val="0"/>
        </w:rPr>
        <w:t xml:space="preserve">.</w:t>
      </w:r>
    </w:p>
    <w:p w:rsidR="00000000" w:rsidDel="00000000" w:rsidP="00000000" w:rsidRDefault="00000000" w:rsidRPr="00000000" w14:paraId="000000A4">
      <w:pPr>
        <w:numPr>
          <w:ilvl w:val="0"/>
          <w:numId w:val="4"/>
        </w:numPr>
        <w:spacing w:after="240" w:lineRule="auto"/>
        <w:ind w:left="720" w:hanging="360"/>
        <w:rPr>
          <w:b w:val="1"/>
          <w:bCs w:val="1"/>
        </w:rPr>
      </w:pPr>
      <w:r w:rsidDel="00000000" w:rsidR="00000000" w:rsidRPr="00000000">
        <w:rPr>
          <w:rtl w:val="0"/>
        </w:rPr>
        <w:t xml:space="preserve">Duoc UC. (2026). </w:t>
      </w:r>
      <w:r w:rsidDel="00000000" w:rsidR="00000000" w:rsidRPr="00000000">
        <w:rPr>
          <w:i w:val="1"/>
          <w:iCs w:val="1"/>
          <w:rtl w:val="0"/>
        </w:rPr>
        <w:t xml:space="preserve">Pauta de Autoevaluación Definición Proyecto APT — Fase 1</w:t>
      </w:r>
      <w:r w:rsidDel="00000000" w:rsidR="00000000" w:rsidRPr="00000000">
        <w:rPr>
          <w:b w:val="1"/>
          <w:bCs w:val="1"/>
          <w:rtl w:val="0"/>
        </w:rPr>
        <w:t xml:space="preserve">.</w:t>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-314324</wp:posOffset>
          </wp:positionV>
          <wp:extent cx="2829051" cy="709613"/>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829051" cy="7096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