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3D665" w14:textId="77777777" w:rsidR="00C85FFD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Доповідь</w:t>
      </w:r>
    </w:p>
    <w:p w14:paraId="57C49FA1" w14:textId="77777777" w:rsidR="00C85FFD" w:rsidRPr="00896DDE" w:rsidRDefault="0000000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6DDE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Слайд 1:</w:t>
      </w:r>
    </w:p>
    <w:p w14:paraId="2D2CD382" w14:textId="77777777" w:rsidR="00C85FFD" w:rsidRDefault="0000000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Pandas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vs NumPy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2BBAEAE9" w14:textId="77777777" w:rsidR="00C85FFD" w:rsidRPr="00101EFC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Підготували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ФБ-21 Редько-Шпак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Родислав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та ФБ-25 Слобода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Ірина</w:t>
      </w:r>
      <w:proofErr w:type="spellEnd"/>
    </w:p>
    <w:p w14:paraId="3CD2A777" w14:textId="77777777" w:rsidR="00C85FFD" w:rsidRPr="00896DDE" w:rsidRDefault="0000000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6DDE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Слайд 2:</w:t>
      </w:r>
    </w:p>
    <w:p w14:paraId="786F4A42" w14:textId="77777777" w:rsidR="00C85FFD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Сьогодні ми обговоримо дві важливі бібліотеки для аналізу даних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Аналіз даних є невід'ємною частиною сучасного світу, допомагаючи приймати обґрунтовані рішення на основі великих обсягів інформації.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 двома найпоширенішими інструментами для роботи з даними, кожен з яких має свої переваги та недоліки.</w:t>
      </w:r>
    </w:p>
    <w:p w14:paraId="6080B17F" w14:textId="77777777" w:rsidR="00C85FFD" w:rsidRPr="00EE6BEA" w:rsidRDefault="00000000">
      <w:pP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Слайд 3:</w:t>
      </w:r>
    </w:p>
    <w:p w14:paraId="44264827" w14:textId="77777777" w:rsidR="00C85FFD" w:rsidRPr="00EE6BEA" w:rsidRDefault="00000000">
      <w:pPr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Метою цієї презентації є:</w:t>
      </w:r>
    </w:p>
    <w:p w14:paraId="0BAAD30B" w14:textId="77777777" w:rsidR="00C85FFD" w:rsidRPr="00EE6BEA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Порівняти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Pandas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і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NumPy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у контексті аналізу даних, висвітлюючи їхні сильні та слабкі сторони. У епоху великих даних, правильний вибір інструментів для обробки та аналізу є критично важливим для отримання максимальної цінності з наявних даних. </w:t>
      </w:r>
    </w:p>
    <w:p w14:paraId="336EFC6D" w14:textId="77777777" w:rsidR="00C85FFD" w:rsidRPr="00EE6BEA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Надати реальні приклади використання обох бібліотек. Презентація буде багата на код та практичні демонстрації, які покажуть, як працювати з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Pandas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та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NumPy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в реальних ситуаціях аналізу даних. </w:t>
      </w:r>
    </w:p>
    <w:p w14:paraId="43D6BA9D" w14:textId="77777777" w:rsidR="00C85FFD" w:rsidRPr="00EE6BEA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Визначити, коли слід використовувати одну бібліотеку (інструмент), а коли іншу.</w:t>
      </w:r>
    </w:p>
    <w:p w14:paraId="1FC1EAC9" w14:textId="77777777" w:rsidR="00C85FFD" w:rsidRPr="00896DDE" w:rsidRDefault="0000000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6DD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Слайд </w:t>
      </w:r>
      <w:r w:rsidRPr="00896DDE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896DD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D58DB03" w14:textId="028EC49C" w:rsidR="00C85FFD" w:rsidRPr="00627D0C" w:rsidRDefault="00627D0C">
      <w:pPr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 w:rsidRPr="00627D0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Наша доповідь буде побудована із трьох частин.</w:t>
      </w:r>
    </w:p>
    <w:p w14:paraId="04D6F290" w14:textId="77777777" w:rsidR="00C85FFD" w:rsidRPr="00EE6BEA" w:rsidRDefault="00000000">
      <w:pP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Слайд 5:</w:t>
      </w:r>
    </w:p>
    <w:p w14:paraId="6C026B94" w14:textId="6E844C1F" w:rsidR="00101EFC" w:rsidRPr="00EE6BEA" w:rsidRDefault="00627D0C">
      <w:pPr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Перша: </w:t>
      </w:r>
      <w:r w:rsidR="00101EFC"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Загальний огляд </w:t>
      </w:r>
      <w:proofErr w:type="spellStart"/>
      <w:r w:rsidR="00101EFC"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Pandas</w:t>
      </w:r>
      <w:proofErr w:type="spellEnd"/>
      <w:r w:rsidR="00101EFC"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та </w:t>
      </w:r>
      <w:proofErr w:type="spellStart"/>
      <w:r w:rsidR="00101EFC"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Numpy</w:t>
      </w:r>
      <w:proofErr w:type="spellEnd"/>
      <w:r w:rsidR="00101EFC"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в Python</w:t>
      </w:r>
    </w:p>
    <w:p w14:paraId="168BBB98" w14:textId="77777777" w:rsidR="00C85FFD" w:rsidRPr="00EE6BEA" w:rsidRDefault="00000000">
      <w:pP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Слайд 6:</w:t>
      </w:r>
    </w:p>
    <w:p w14:paraId="09A87E61" w14:textId="0035E8B4" w:rsidR="00C85FFD" w:rsidRPr="00EE6BEA" w:rsidRDefault="00101EFC">
      <w:pPr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Почнемо з того, щ</w:t>
      </w:r>
      <w:r w:rsidR="00000000"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о таке </w:t>
      </w:r>
      <w:proofErr w:type="spellStart"/>
      <w:r w:rsidR="00000000"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Python</w:t>
      </w:r>
      <w:proofErr w:type="spellEnd"/>
      <w:r w:rsidR="00000000"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?</w:t>
      </w:r>
    </w:p>
    <w:p w14:paraId="2004FFA5" w14:textId="77777777" w:rsidR="00C85FFD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Python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- це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високорівнева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об'єктно-орієнтована мова програмування, яка має дуже простий синтаксис, що сприяє її легкому сприйняттю. Оскільки в її основі лежить проста англійська,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Python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є однією з найпростіших для вивчення мов програмування. Також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Python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- одна з найпопулярніших мов для задач машинного навчання та аналізу даних. Вона потужна завдяки своїм бібліотекам, які надають користувачеві повний контроль над даними.</w:t>
      </w:r>
    </w:p>
    <w:p w14:paraId="7AD01D74" w14:textId="77777777" w:rsidR="00C85FFD" w:rsidRPr="00896DDE" w:rsidRDefault="0000000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6DDE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Слайд 7:</w:t>
      </w:r>
    </w:p>
    <w:p w14:paraId="1D06D40B" w14:textId="77777777" w:rsidR="00C85FFD" w:rsidRPr="00101EFC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1EFC"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101EFC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бібліотека?</w:t>
      </w:r>
    </w:p>
    <w:p w14:paraId="2A0168DD" w14:textId="77777777" w:rsidR="00C85FFD" w:rsidRPr="00101EFC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1EFC">
        <w:rPr>
          <w:rFonts w:ascii="Times New Roman" w:hAnsi="Times New Roman" w:cs="Times New Roman"/>
          <w:sz w:val="28"/>
          <w:szCs w:val="28"/>
          <w:lang w:val="uk-UA"/>
        </w:rPr>
        <w:t xml:space="preserve">У програмуванні "бібліотека" - це набір коду, що складається з десятків або навіть сотень модулів, які надають різноманітні функціональні можливості.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бібліотека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заздалегідь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скомбіновані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коди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заощадити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розробників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особливо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цінні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надають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попередньо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написаного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коду,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неодноразово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проектах.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програмісти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уникають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їм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доводиться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однакові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з нуля для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нової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20A8F9" w14:textId="77777777" w:rsidR="00C85FFD" w:rsidRPr="00EE6BEA" w:rsidRDefault="00000000">
      <w:pP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</w:pPr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Слайд </w:t>
      </w:r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8</w:t>
      </w:r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:</w:t>
      </w:r>
    </w:p>
    <w:p w14:paraId="66FF2542" w14:textId="77777777" w:rsidR="00C85FFD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NumPy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- це потужна бібліотека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Python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з відкритим вихідним кодом, яка активно використовується протягом останніх кількох років. На офіційному сайті зазначено, що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NumPy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є "фундаментальним пакетом для наукових обчислень на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Python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". За допомогою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NumPy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можна легко виконувати операції над великими багатовимірними масивами та матрицями. Більше того,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NumPy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також надає нам величезний набір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lastRenderedPageBreak/>
        <w:t>високорівневих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математичних функцій, наприклад,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sin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(),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sort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() і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т.д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. для роботи з цими масивами та їх елементами.</w:t>
      </w:r>
    </w:p>
    <w:p w14:paraId="654535C8" w14:textId="77777777" w:rsidR="00C85FFD" w:rsidRPr="00896DDE" w:rsidRDefault="0000000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6DDE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Слайд 9:</w:t>
      </w:r>
    </w:p>
    <w:p w14:paraId="2B2D2D92" w14:textId="77777777" w:rsidR="00C85FFD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основі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лежить клас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ndarray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багатовимірний контейнер елементів одного типу даних і розміру. Об'єкти цього класу займають менше пам'яті, а операції над ними виконуються швидше, ніж зі звичайними списками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Менша витрата пам'яті забезпечується за рахунок завжди точно заданого розміру, оскільки всі елементи мають один тип (наприклад, int32 або float32). Швидкість пояснюється уникненням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пітонівських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циклів.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низькорівневу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мову програмування С, а багатовимірний об'єкт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ndarray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розгортається в одновимірний масив.</w:t>
      </w:r>
    </w:p>
    <w:p w14:paraId="7F3A13CD" w14:textId="77777777" w:rsidR="00C85FFD" w:rsidRDefault="00C85FF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169089" w14:textId="77777777" w:rsidR="00C85FFD" w:rsidRDefault="00000000">
      <w:pPr>
        <w:rPr>
          <w:rFonts w:ascii="Times New Roman" w:hAnsi="Times New Roman" w:cs="Times New Roman"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Список 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list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) у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"під капотом" містить масив покажчиків на об'єкти. Тому вилучення елементів списку передбачає звернення до об'єкта та перевірку типів. Проведемо побутову аналогію: уявіть, що вам потрібно перетягнути купу коробок, які знаходяться за 20 метрів від вас. При цьому потрібно заглядати в кожну коробку, щоб перевірити її вміст. З точки зору мови С це виглядало б так: коробки знаходяться прямо перед вами, заглядати всередину не потрібно, до того ж ви завжди знаєте точну їх кількість і масу кожної коробки. Саме тому масиви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NumPy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такі ефективні, але накладають певні обмеження.</w:t>
      </w:r>
    </w:p>
    <w:p w14:paraId="66B3DBB7" w14:textId="77777777" w:rsidR="00C85FFD" w:rsidRPr="00896DDE" w:rsidRDefault="0000000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6DDE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Слайд 10:</w:t>
      </w:r>
    </w:p>
    <w:p w14:paraId="1D00F6BD" w14:textId="77777777" w:rsidR="00C85FFD" w:rsidRPr="00896DDE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6DDE">
        <w:rPr>
          <w:rFonts w:ascii="Times New Roman" w:hAnsi="Times New Roman" w:cs="Times New Roman"/>
          <w:sz w:val="28"/>
          <w:szCs w:val="28"/>
          <w:lang w:val="uk-UA"/>
        </w:rPr>
        <w:t xml:space="preserve">Для демонстрації функціонала бібліотеки </w:t>
      </w:r>
      <w:proofErr w:type="spellStart"/>
      <w:r w:rsidRPr="00896DD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96DDE">
        <w:rPr>
          <w:rFonts w:ascii="Times New Roman" w:hAnsi="Times New Roman" w:cs="Times New Roman"/>
          <w:sz w:val="28"/>
          <w:szCs w:val="28"/>
          <w:lang w:val="uk-UA"/>
        </w:rPr>
        <w:t xml:space="preserve"> створимо масив (</w:t>
      </w:r>
      <w:proofErr w:type="spellStart"/>
      <w:r w:rsidRPr="00896DDE">
        <w:rPr>
          <w:rFonts w:ascii="Times New Roman" w:hAnsi="Times New Roman" w:cs="Times New Roman"/>
          <w:sz w:val="28"/>
          <w:szCs w:val="28"/>
          <w:lang w:val="uk-UA"/>
        </w:rPr>
        <w:t>трьохвимірний</w:t>
      </w:r>
      <w:proofErr w:type="spellEnd"/>
      <w:r w:rsidRPr="00896DDE">
        <w:rPr>
          <w:rFonts w:ascii="Times New Roman" w:hAnsi="Times New Roman" w:cs="Times New Roman"/>
          <w:sz w:val="28"/>
          <w:szCs w:val="28"/>
          <w:lang w:val="uk-UA"/>
        </w:rPr>
        <w:t>) за допомогою ф-</w:t>
      </w:r>
      <w:proofErr w:type="spellStart"/>
      <w:r w:rsidRPr="00896DDE"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  <w:r w:rsidRPr="00896D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6DDE">
        <w:rPr>
          <w:rFonts w:ascii="Times New Roman" w:hAnsi="Times New Roman" w:cs="Times New Roman"/>
          <w:sz w:val="28"/>
          <w:szCs w:val="28"/>
        </w:rPr>
        <w:t>nparray</w:t>
      </w:r>
      <w:proofErr w:type="spellEnd"/>
      <w:r w:rsidRPr="00896DDE">
        <w:rPr>
          <w:rFonts w:ascii="Times New Roman" w:hAnsi="Times New Roman" w:cs="Times New Roman"/>
          <w:sz w:val="28"/>
          <w:szCs w:val="28"/>
          <w:lang w:val="uk-UA"/>
        </w:rPr>
        <w:t>. Як ми бачимо, синтаксис дуже простий.</w:t>
      </w:r>
    </w:p>
    <w:p w14:paraId="490682C8" w14:textId="77777777" w:rsidR="00C85FFD" w:rsidRPr="00896DDE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6D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6DDE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Слайд 11:</w:t>
      </w:r>
    </w:p>
    <w:p w14:paraId="19D40F7F" w14:textId="77777777" w:rsidR="00C85FFD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картинка ілюструє концепцію багатовимірних масивів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показує різницю між одновимірними (1D), двовимірними (2D) та тривимірними (3D) масивами.</w:t>
      </w:r>
    </w:p>
    <w:p w14:paraId="776330A2" w14:textId="30B2EDBE" w:rsidR="00C85FFD" w:rsidRPr="00EE6BEA" w:rsidRDefault="00000000">
      <w:pP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Слайд 12:</w:t>
      </w:r>
    </w:p>
    <w:p w14:paraId="334DAB37" w14:textId="77777777" w:rsidR="00C85FFD" w:rsidRPr="00EE6BEA" w:rsidRDefault="00000000">
      <w:pPr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Pandas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- одна з найпопулярніших програмних бібліотек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Python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, яку можна використовувати для маніпулювання та аналізу даних, оскільки вона надає розширені структури даних для зберігання різних типів маркованих та реляційних даних, а також дозволяє виконувати багато операцій.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Pandas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був розроблений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Весом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МакКінні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у 2008 році. Він був побудований на основі пакету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NumPy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з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Python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(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Pandas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не може бути використаний без використання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NumPy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). </w:t>
      </w:r>
    </w:p>
    <w:p w14:paraId="45AE3A44" w14:textId="77777777" w:rsidR="00C85FFD" w:rsidRPr="00EE6BEA" w:rsidRDefault="00000000">
      <w:pPr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Слайд 13:</w:t>
      </w:r>
    </w:p>
    <w:p w14:paraId="47FE2203" w14:textId="77777777" w:rsidR="00C85FFD" w:rsidRPr="00EE6BEA" w:rsidRDefault="00000000">
      <w:pPr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На відміну від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NumPy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, бібліотека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Pandas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не вимагає знань лінійної алгебри або вмінь працювати з багатовимірними масивами.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DataFrame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можна уявити як таблицю, де кожен рядок представляє одиничне спостереження. А з рядками і стовпцями зручно працювати.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Python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-бібліотека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Pandas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підтримує такі самі операції, як і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NumPy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: злиття, приєднання, зміна форми, індексація масивів, статистичні дослідження, роботу з порожніми (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Nan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) значеннями, зміну форми масивів, витяг окремих елементів, конкатенацію. Крім цього,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Pandas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також дає змогу: читання і запис даних, наприклад,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csv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або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excel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-таблиця; групування даних; засоби візуалізації даних; роботу з датами; роботу з рядковими значеннями тощо.</w:t>
      </w:r>
    </w:p>
    <w:p w14:paraId="7B6BA8B9" w14:textId="77777777" w:rsidR="00C85FFD" w:rsidRPr="00EE6BEA" w:rsidRDefault="00000000">
      <w:pPr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Існує кілька мов, які використовуються для написання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Pandas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, включаючи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Python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,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Cython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і C.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Pandas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підтримує імпорт даних з декількох форматів файлів, включаючи SQL, JSON, Microsoft Excel тощо.</w:t>
      </w:r>
    </w:p>
    <w:p w14:paraId="6C34C707" w14:textId="77777777" w:rsidR="00C85FFD" w:rsidRPr="00EE6BEA" w:rsidRDefault="00000000">
      <w:pP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Слайд 14:</w:t>
      </w:r>
    </w:p>
    <w:p w14:paraId="3FC44144" w14:textId="77777777" w:rsidR="00C85FFD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lastRenderedPageBreak/>
        <w:t xml:space="preserve">Для демонстрації функціонала бібліотеки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Pandas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створимо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датафрейм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, в якому є три стовбці - Ім’я, Оцінки та Стать. Як ми бачимо, синтаксис дуже простий</w:t>
      </w:r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і одразу видно, що дана бібліотека створена для взаємодії з табличними типами даних.</w:t>
      </w:r>
    </w:p>
    <w:p w14:paraId="6708B2EE" w14:textId="1AA7A8C6" w:rsidR="00C85FFD" w:rsidRDefault="0000000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6DDE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Слайд 15</w:t>
      </w:r>
    </w:p>
    <w:p w14:paraId="4926B417" w14:textId="45417801" w:rsidR="00627D0C" w:rsidRDefault="00627D0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6DDE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Слайд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</w:p>
    <w:p w14:paraId="53C53D82" w14:textId="04B34131" w:rsidR="00C85FFD" w:rsidRPr="00EE6BEA" w:rsidRDefault="00627D0C">
      <w:pP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 xml:space="preserve">Слайд </w:t>
      </w:r>
      <w:r w:rsidR="00000000"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17:</w:t>
      </w:r>
    </w:p>
    <w:p w14:paraId="50D59764" w14:textId="2DB54624" w:rsidR="00C85FFD" w:rsidRPr="00EE6BEA" w:rsidRDefault="00101EFC">
      <w:pPr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Проведемо порівняння створення масиву та ініціалізації даних. Синтаксис схожий для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сіріес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та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нампай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. Коли ми хочемо створити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пандас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датафрей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, то вказуємо ще й назви стовпців.</w:t>
      </w:r>
    </w:p>
    <w:p w14:paraId="012CB510" w14:textId="77777777" w:rsidR="00101EFC" w:rsidRPr="00101EFC" w:rsidRDefault="00101EFC" w:rsidP="00101EFC">
      <w:pPr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 w:rsidRPr="00101EF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Отже,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NumPy</w:t>
      </w:r>
      <w:proofErr w:type="spellEnd"/>
      <w:r w:rsidRPr="00101EF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є більш ефективним для створення простих масивів числових даних, тоді як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Pandas</w:t>
      </w:r>
      <w:proofErr w:type="spellEnd"/>
      <w:r w:rsidRPr="00101EF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зручніший для ініціалізації табличних даних з індексами та назвами стовпців.</w:t>
      </w:r>
    </w:p>
    <w:p w14:paraId="2D1DB823" w14:textId="77777777" w:rsidR="00C85FFD" w:rsidRPr="00EE6BEA" w:rsidRDefault="00000000">
      <w:pP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Слайд 18:</w:t>
      </w:r>
    </w:p>
    <w:p w14:paraId="4F479A33" w14:textId="50ED68BE" w:rsidR="00101EFC" w:rsidRPr="00EE6BEA" w:rsidRDefault="00101EFC">
      <w:pP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 xml:space="preserve">Знову ж таки, бачимо, що синтаксис схожий для </w:t>
      </w:r>
      <w:proofErr w:type="spellStart"/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нампай</w:t>
      </w:r>
      <w:proofErr w:type="spellEnd"/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 xml:space="preserve"> да </w:t>
      </w:r>
      <w:proofErr w:type="spellStart"/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пандас</w:t>
      </w:r>
      <w:proofErr w:type="spellEnd"/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 xml:space="preserve"> </w:t>
      </w:r>
      <w:proofErr w:type="spellStart"/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сіріес</w:t>
      </w:r>
      <w:proofErr w:type="spellEnd"/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 xml:space="preserve">, окрім </w:t>
      </w:r>
      <w:proofErr w:type="spellStart"/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пандас</w:t>
      </w:r>
      <w:proofErr w:type="spellEnd"/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 xml:space="preserve"> </w:t>
      </w:r>
      <w:proofErr w:type="spellStart"/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датафрейм</w:t>
      </w:r>
      <w:proofErr w:type="spellEnd"/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. Там вибірка береться за стовпчиками</w:t>
      </w:r>
    </w:p>
    <w:p w14:paraId="682DE443" w14:textId="0F7C7F3A" w:rsidR="00C85FFD" w:rsidRPr="00EE6BEA" w:rsidRDefault="00000000">
      <w:pPr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а</w:t>
      </w:r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)</w:t>
      </w: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</w:t>
      </w:r>
      <w:r w:rsidR="00101EFC"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тобто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NumPy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має перевагу в продуктивності для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векторизованих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операцій над масивами числових даних.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Pandas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також підтримує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векторизовані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операції, але може бути повільнішим для великих наборів даних.</w:t>
      </w:r>
    </w:p>
    <w:p w14:paraId="439ADE78" w14:textId="09D20B97" w:rsidR="00C85FFD" w:rsidRPr="00EE6BEA" w:rsidRDefault="00000000">
      <w:pPr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б)</w:t>
      </w:r>
      <w:r w:rsidR="00101EFC"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В свою чергу</w:t>
      </w: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Pandas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забезпечує більш гнучку та зручну індексацію за мітками (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labels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), що є перевагою для роботи з табличними даними.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NumPy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підтримує лише індексацію за позиціями.</w:t>
      </w:r>
    </w:p>
    <w:p w14:paraId="7F77C209" w14:textId="77777777" w:rsidR="00101EFC" w:rsidRPr="00EE6BEA" w:rsidRDefault="00000000">
      <w:pP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Слайд 19</w:t>
      </w:r>
    </w:p>
    <w:p w14:paraId="43E9102E" w14:textId="3005D8E1" w:rsidR="00101EFC" w:rsidRPr="00EE6BEA" w:rsidRDefault="00101EFC" w:rsidP="00101EFC">
      <w:pPr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Далі демонструємо, що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Pandas</w:t>
      </w:r>
      <w:proofErr w:type="spellEnd"/>
      <w:r w:rsidRPr="00101EF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має вбудовані інструменти для зручної роботи з пропущеними значеннями у табличних даних, що є важливим аспектом аналізу даних.</w:t>
      </w:r>
    </w:p>
    <w:p w14:paraId="3FA35272" w14:textId="7653C34E" w:rsidR="00EE6BEA" w:rsidRDefault="00EE6BEA" w:rsidP="00EE6BEA">
      <w:pP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 xml:space="preserve">Слайд </w:t>
      </w:r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20</w:t>
      </w:r>
    </w:p>
    <w:p w14:paraId="1DA3D995" w14:textId="77777777" w:rsidR="00EE6BEA" w:rsidRPr="00EE6BEA" w:rsidRDefault="00EE6BEA" w:rsidP="00EE6BEA">
      <w:pPr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Pandas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надає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зручні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методи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для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маніпулювання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рядками та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стовпцями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у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табличних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даних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,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включаючи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додавання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,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видалення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,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застосування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функцій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тощо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.</w:t>
      </w:r>
    </w:p>
    <w:p w14:paraId="4416CBDA" w14:textId="6A2130D1" w:rsidR="00EE6BEA" w:rsidRPr="00EE6BEA" w:rsidRDefault="00EE6BEA" w:rsidP="00EE6BEA">
      <w:pPr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Код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показує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можливість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застосування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фугкції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до кожного рядка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датафрейма</w:t>
      </w:r>
      <w:proofErr w:type="spellEnd"/>
    </w:p>
    <w:p w14:paraId="008E5C10" w14:textId="77777777" w:rsidR="00EE6BEA" w:rsidRPr="00EE6BEA" w:rsidRDefault="00EE6BEA" w:rsidP="00EE6BEA">
      <w:pPr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Pandas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надає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потужні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інструменти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для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злиття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та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об'єднання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різних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наборів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табличних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даних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,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що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є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важливим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етапом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в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аналізі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даних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.</w:t>
      </w:r>
    </w:p>
    <w:p w14:paraId="323DE484" w14:textId="30FC4243" w:rsidR="00EE6BEA" w:rsidRPr="00EE6BEA" w:rsidRDefault="00EE6BEA" w:rsidP="00EE6BEA">
      <w:pPr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В другому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коді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продемонстрована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можливість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злиття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двох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датафреймів</w:t>
      </w:r>
      <w:proofErr w:type="spellEnd"/>
    </w:p>
    <w:p w14:paraId="48B0C376" w14:textId="5C0283CB" w:rsidR="00EE6BEA" w:rsidRDefault="00EE6BEA" w:rsidP="00EE6BE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 xml:space="preserve">Слайд </w:t>
      </w:r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21</w:t>
      </w:r>
    </w:p>
    <w:p w14:paraId="219DBFE2" w14:textId="77777777" w:rsidR="00627D0C" w:rsidRPr="00627D0C" w:rsidRDefault="00627D0C" w:rsidP="00627D0C">
      <w:pPr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proofErr w:type="spellStart"/>
      <w:r w:rsidRPr="00627D0C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Pandas</w:t>
      </w:r>
      <w:proofErr w:type="spellEnd"/>
      <w:r w:rsidRPr="00627D0C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дозволяє легко групувати дані за одним або декількома стовпцями та застосовувати різні </w:t>
      </w:r>
      <w:proofErr w:type="spellStart"/>
      <w:r w:rsidRPr="00627D0C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агрегуючі</w:t>
      </w:r>
      <w:proofErr w:type="spellEnd"/>
      <w:r w:rsidRPr="00627D0C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функції, такі як сума, середнє, максимум тощо.</w:t>
      </w:r>
    </w:p>
    <w:p w14:paraId="202C2050" w14:textId="51FF0841" w:rsidR="00627D0C" w:rsidRPr="00627D0C" w:rsidRDefault="00627D0C" w:rsidP="00627D0C">
      <w:pPr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627D0C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Також</w:t>
      </w:r>
      <w:r w:rsidRPr="00627D0C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має вбудовану підтримку часових рядів, що робить її ідеальним вибором для аналізу часових даних, таких як фінансові дані, метеорологічні дані тощо.</w:t>
      </w:r>
    </w:p>
    <w:p w14:paraId="6F8ECF0D" w14:textId="6106AE78" w:rsidR="00627D0C" w:rsidRPr="00627D0C" w:rsidRDefault="00627D0C" w:rsidP="00627D0C">
      <w:pPr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627D0C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Цей код якраз таки показує можливість групування та роботи з часовим рядом</w:t>
      </w:r>
    </w:p>
    <w:p w14:paraId="27556C4D" w14:textId="11AF9268" w:rsidR="00C85FFD" w:rsidRDefault="00EE6BE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6DD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Слайд </w:t>
      </w:r>
      <w:r w:rsidR="00000000" w:rsidRPr="00896DDE">
        <w:rPr>
          <w:rFonts w:ascii="Times New Roman" w:hAnsi="Times New Roman" w:cs="Times New Roman"/>
          <w:b/>
          <w:bCs/>
          <w:sz w:val="28"/>
          <w:szCs w:val="28"/>
          <w:lang w:val="uk-UA"/>
        </w:rPr>
        <w:t>22:</w:t>
      </w:r>
    </w:p>
    <w:p w14:paraId="13287D1F" w14:textId="77777777" w:rsidR="00C85FFD" w:rsidRDefault="0000000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картинках</w:t>
      </w:r>
    </w:p>
    <w:p w14:paraId="1354DC1E" w14:textId="77777777" w:rsidR="00C85FFD" w:rsidRPr="00101EFC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96DD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Слайд 23:</w:t>
      </w:r>
    </w:p>
    <w:p w14:paraId="398D13CF" w14:textId="77777777" w:rsidR="00C85FFD" w:rsidRPr="00101EFC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1EFC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показую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код*</w:t>
      </w:r>
    </w:p>
    <w:p w14:paraId="743DCCC7" w14:textId="77777777" w:rsidR="00C85FFD" w:rsidRPr="00101EFC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NumPy</w:t>
      </w:r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кращим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вибором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швидких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чисельних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масивами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r>
        <w:rPr>
          <w:rFonts w:ascii="Times New Roman" w:hAnsi="Times New Roman" w:cs="Times New Roman"/>
          <w:sz w:val="28"/>
          <w:szCs w:val="28"/>
        </w:rPr>
        <w:t>Pandas</w:t>
      </w:r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зручні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гнучкі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табличними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EF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01E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E5F3AB" w14:textId="77777777" w:rsidR="00C85FFD" w:rsidRPr="00896DDE" w:rsidRDefault="0000000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96DD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Слайд </w:t>
      </w:r>
      <w:r w:rsidRPr="00896DDE">
        <w:rPr>
          <w:rFonts w:ascii="Times New Roman" w:hAnsi="Times New Roman" w:cs="Times New Roman"/>
          <w:b/>
          <w:bCs/>
          <w:sz w:val="28"/>
          <w:szCs w:val="28"/>
          <w:lang w:val="ru-RU"/>
        </w:rPr>
        <w:t>24</w:t>
      </w:r>
      <w:r w:rsidRPr="00896DD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DC1A6E2" w14:textId="77777777" w:rsidR="00C85FFD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цьому прикладі ми створюємо великий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10 мільйонами рядків і трьома стовпцями. Потім ми:</w:t>
      </w:r>
    </w:p>
    <w:p w14:paraId="392C1C0C" w14:textId="77777777" w:rsidR="00C85FFD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Фільтруємо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залишаючи лише ті рядки, де значення стовпця 'A' більше 50.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вбудовану ефективну реалізацію цієї операції, тоді як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 повинні явно перетворити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масив і виконати фільтрацію з використанням маски.</w:t>
      </w:r>
    </w:p>
    <w:p w14:paraId="6C3CD126" w14:textId="77777777" w:rsidR="00C85FFD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Групуємо дані за стовпцем 'A' і обчислюємо середнє значення для кожної групи у стовпці 'B'.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це робиться однією командою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df.groupby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('A')['B'].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mean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(), тоді як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 повинні явно знайти унікальні значення в 'A', розбити масив на групи за цими значеннями та обчислити середнє для кожної групи.</w:t>
      </w:r>
    </w:p>
    <w:p w14:paraId="74308202" w14:textId="77777777" w:rsidR="00C85FFD" w:rsidRDefault="0000000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Як ви можете бачити, для операцій фільтрації та групування/агрегації даних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Pandas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значно випереджає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 швидкості. Це пояснюється тим, що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Pandas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був спеціально розроблений для ефективної роботи з табличними даними та має оптимізовані алгоритми для таких операцій.</w:t>
      </w:r>
    </w:p>
    <w:p w14:paraId="03F87374" w14:textId="77777777" w:rsidR="00C85FFD" w:rsidRPr="00101EFC" w:rsidRDefault="00C85F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71CBD4" w14:textId="77777777" w:rsidR="00C85FFD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Отже, хоча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NumPy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може бути швидшим для базових числових обчислень над масивами,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Pandas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може значно перевершити його продуктивність при роботі з табличними даними, особливо для операцій, які вимагають сегментації, фільтрації, групування та агрегації даних. (не обов’язково)</w:t>
      </w:r>
    </w:p>
    <w:p w14:paraId="41A5880A" w14:textId="77777777" w:rsidR="00C85FFD" w:rsidRPr="00EE6BEA" w:rsidRDefault="00000000">
      <w:pPr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Слайд 27:</w:t>
      </w:r>
    </w:p>
    <w:p w14:paraId="0660C393" w14:textId="77777777" w:rsidR="00C85FFD" w:rsidRPr="00EE6BEA" w:rsidRDefault="00000000">
      <w:pPr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У світі аналізу даних важливо розумно поєднувати можливості різних інструментів для максимальної ефективності. </w:t>
      </w:r>
    </w:p>
    <w:p w14:paraId="493B8D02" w14:textId="77777777" w:rsidR="00C85FFD" w:rsidRPr="00EE6BEA" w:rsidRDefault="00000000">
      <w:pPr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proofErr w:type="spellStart"/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NumPy</w:t>
      </w:r>
      <w:proofErr w:type="spellEnd"/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 xml:space="preserve"> та </w:t>
      </w:r>
      <w:proofErr w:type="spellStart"/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Pandas</w:t>
      </w:r>
      <w:proofErr w:type="spellEnd"/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 xml:space="preserve"> </w:t>
      </w: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- два потужних помічника, які доповнюють один одного. </w:t>
      </w:r>
    </w:p>
    <w:p w14:paraId="0C9D5ED2" w14:textId="77777777" w:rsidR="00C85FFD" w:rsidRPr="00EE6BEA" w:rsidRDefault="00000000">
      <w:pPr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proofErr w:type="spellStart"/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NumPy</w:t>
      </w:r>
      <w:proofErr w:type="spellEnd"/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 xml:space="preserve"> </w:t>
      </w: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найкраще підходить для роботи з великими масивами чисел та швидких математичних обчислень. Завдяки оптимізованій реалізації ця бібліотека забезпечує високу продуктивність під час виконання складних операцій над числовими даними. </w:t>
      </w:r>
    </w:p>
    <w:p w14:paraId="0C4B50A5" w14:textId="77777777" w:rsidR="00C85FFD" w:rsidRPr="00EE6BEA" w:rsidRDefault="00000000">
      <w:pPr>
        <w:rPr>
          <w:rFonts w:ascii="Times New Roman" w:hAnsi="Times New Roman" w:cs="Times New Roman"/>
          <w:sz w:val="28"/>
          <w:szCs w:val="28"/>
          <w:highlight w:val="lightGray"/>
          <w:lang w:val="uk-UA"/>
        </w:rPr>
      </w:pPr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 xml:space="preserve">З іншого боку, </w:t>
      </w:r>
      <w:proofErr w:type="spellStart"/>
      <w:r w:rsidRPr="00EE6BEA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uk-UA"/>
        </w:rPr>
        <w:t>Pandas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спеціалізується на аналізі табличних даних. Зручні структури даних, гнучка індексація, робота з пропущеними значеннями та часовими рядами - все це робить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Pandas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незамінним помічником для маніпулювання та перетворення структурованих наборів даних. </w:t>
      </w:r>
    </w:p>
    <w:p w14:paraId="40617FD1" w14:textId="77777777" w:rsidR="00C85FFD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Тож для максимальної користі в проектах аналізу даних слід комбінувати ці два інструменти. Наприклад, спочатку можна використати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NumPy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для початкової обробки числових даних, а потім передати результати у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Pandas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для подальшого аналізу, фільтрації й візуалізації. Така гібридна стратегія дозволяє отримати переваги високої швидкодії та універсальності в одному робочому процесі. Завдяки тісній інтеграції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NumPy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та </w:t>
      </w:r>
      <w:proofErr w:type="spellStart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Pandas</w:t>
      </w:r>
      <w:proofErr w:type="spellEnd"/>
      <w:r w:rsidRPr="00EE6BEA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, перехід між ними є безпроблемним.</w:t>
      </w:r>
    </w:p>
    <w:p w14:paraId="77713F67" w14:textId="77777777" w:rsidR="00C85FFD" w:rsidRDefault="00C85FF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85FFD" w:rsidSect="00896DD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5C95C3E"/>
    <w:multiLevelType w:val="singleLevel"/>
    <w:tmpl w:val="D5C95C3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32829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FD"/>
    <w:rsid w:val="00101EFC"/>
    <w:rsid w:val="00627D0C"/>
    <w:rsid w:val="0089161D"/>
    <w:rsid w:val="00896DDE"/>
    <w:rsid w:val="00B67C3D"/>
    <w:rsid w:val="00C85FFD"/>
    <w:rsid w:val="00D455A1"/>
    <w:rsid w:val="00EE6BEA"/>
    <w:rsid w:val="01AE23C1"/>
    <w:rsid w:val="01CE3E86"/>
    <w:rsid w:val="024F1E56"/>
    <w:rsid w:val="033F4FE1"/>
    <w:rsid w:val="044F2C20"/>
    <w:rsid w:val="04C75D62"/>
    <w:rsid w:val="07BD5DBF"/>
    <w:rsid w:val="0C557747"/>
    <w:rsid w:val="0D8A1D43"/>
    <w:rsid w:val="1000054D"/>
    <w:rsid w:val="10A976E1"/>
    <w:rsid w:val="13324B8D"/>
    <w:rsid w:val="13CE280D"/>
    <w:rsid w:val="14AD65CB"/>
    <w:rsid w:val="1623745E"/>
    <w:rsid w:val="16371982"/>
    <w:rsid w:val="169961A3"/>
    <w:rsid w:val="17BC5075"/>
    <w:rsid w:val="18A6717D"/>
    <w:rsid w:val="18EB1E70"/>
    <w:rsid w:val="19B02EB2"/>
    <w:rsid w:val="1A9A4135"/>
    <w:rsid w:val="1C3041CB"/>
    <w:rsid w:val="1D6D3BD2"/>
    <w:rsid w:val="1EB1426A"/>
    <w:rsid w:val="1F7F013A"/>
    <w:rsid w:val="22BD058C"/>
    <w:rsid w:val="25E60A39"/>
    <w:rsid w:val="260B6A7A"/>
    <w:rsid w:val="28420898"/>
    <w:rsid w:val="28B81B5C"/>
    <w:rsid w:val="2BE41F1B"/>
    <w:rsid w:val="318409CB"/>
    <w:rsid w:val="32071811"/>
    <w:rsid w:val="32666DBF"/>
    <w:rsid w:val="3331778D"/>
    <w:rsid w:val="37717401"/>
    <w:rsid w:val="379251DA"/>
    <w:rsid w:val="380D0904"/>
    <w:rsid w:val="392F3EDF"/>
    <w:rsid w:val="39F871AB"/>
    <w:rsid w:val="3C440F6E"/>
    <w:rsid w:val="3CC527C1"/>
    <w:rsid w:val="3D232B5B"/>
    <w:rsid w:val="3E080A5F"/>
    <w:rsid w:val="3E737005"/>
    <w:rsid w:val="3E7E5396"/>
    <w:rsid w:val="3F495D63"/>
    <w:rsid w:val="40946C7F"/>
    <w:rsid w:val="40ED2B91"/>
    <w:rsid w:val="42683702"/>
    <w:rsid w:val="45011AFC"/>
    <w:rsid w:val="46CA0433"/>
    <w:rsid w:val="478B4C6E"/>
    <w:rsid w:val="48686BDB"/>
    <w:rsid w:val="48F409BD"/>
    <w:rsid w:val="4A562B83"/>
    <w:rsid w:val="4A845C50"/>
    <w:rsid w:val="4B7919E0"/>
    <w:rsid w:val="4BE41090"/>
    <w:rsid w:val="4BFA3233"/>
    <w:rsid w:val="4DF92CF9"/>
    <w:rsid w:val="4E015B87"/>
    <w:rsid w:val="507F7220"/>
    <w:rsid w:val="525F6430"/>
    <w:rsid w:val="52B85BC6"/>
    <w:rsid w:val="5476101E"/>
    <w:rsid w:val="573921B9"/>
    <w:rsid w:val="593773EE"/>
    <w:rsid w:val="5C9C1C7E"/>
    <w:rsid w:val="5DFB763C"/>
    <w:rsid w:val="61495B2A"/>
    <w:rsid w:val="640A312F"/>
    <w:rsid w:val="64952D13"/>
    <w:rsid w:val="66B40B0F"/>
    <w:rsid w:val="67DD3A75"/>
    <w:rsid w:val="6A7327B4"/>
    <w:rsid w:val="6AF9048F"/>
    <w:rsid w:val="6B531E22"/>
    <w:rsid w:val="6CBF6AF6"/>
    <w:rsid w:val="6F7A7FF3"/>
    <w:rsid w:val="6F896F89"/>
    <w:rsid w:val="742F470C"/>
    <w:rsid w:val="75DE31F0"/>
    <w:rsid w:val="779E40CB"/>
    <w:rsid w:val="77F5255B"/>
    <w:rsid w:val="7B0D6371"/>
    <w:rsid w:val="7C671AA5"/>
    <w:rsid w:val="7D5D23BD"/>
    <w:rsid w:val="7D6903CE"/>
    <w:rsid w:val="7E91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5F8BBC"/>
  <w15:docId w15:val="{47994D5C-57E8-4DAD-B4D5-61F7543E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rdk</dc:creator>
  <cp:lastModifiedBy>Irina Sloboda</cp:lastModifiedBy>
  <cp:revision>4</cp:revision>
  <dcterms:created xsi:type="dcterms:W3CDTF">2024-05-21T06:05:00Z</dcterms:created>
  <dcterms:modified xsi:type="dcterms:W3CDTF">2024-05-21T06:20:00Z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85291213712940B3BC375975EAD95BC2_12</vt:lpwstr>
  </property>
</Properties>
</file>