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084" w:rsidRPr="00223A63" w:rsidRDefault="00177084" w:rsidP="00223A63">
      <w:pPr>
        <w:spacing w:after="0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223A63">
        <w:rPr>
          <w:rFonts w:ascii="Arial" w:hAnsi="Arial" w:cs="Arial"/>
          <w:b/>
          <w:sz w:val="24"/>
          <w:szCs w:val="24"/>
        </w:rPr>
        <w:t>Statement of Work</w:t>
      </w:r>
    </w:p>
    <w:p w:rsidR="00177084" w:rsidRPr="00223A63" w:rsidRDefault="00177084" w:rsidP="00177084">
      <w:pPr>
        <w:spacing w:after="0"/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177084" w:rsidRDefault="00223A63" w:rsidP="00177084">
      <w:pPr>
        <w:spacing w:after="0"/>
        <w:contextualSpacing/>
        <w:rPr>
          <w:rFonts w:ascii="Arial" w:hAnsi="Arial" w:cs="Arial"/>
          <w:sz w:val="24"/>
          <w:szCs w:val="24"/>
        </w:rPr>
      </w:pPr>
      <w:r w:rsidRPr="00223A63">
        <w:rPr>
          <w:rFonts w:ascii="Arial" w:hAnsi="Arial" w:cs="Arial"/>
          <w:sz w:val="24"/>
          <w:szCs w:val="24"/>
        </w:rPr>
        <w:t>Stephen Belden</w:t>
      </w:r>
    </w:p>
    <w:p w:rsidR="00223A63" w:rsidRDefault="00223A63" w:rsidP="00A73F4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main.cpp</w:t>
      </w:r>
      <w:r w:rsidR="00A73F48">
        <w:rPr>
          <w:rFonts w:ascii="Arial" w:hAnsi="Arial" w:cs="Arial"/>
          <w:sz w:val="24"/>
          <w:szCs w:val="24"/>
        </w:rPr>
        <w:t xml:space="preserve"> and</w:t>
      </w:r>
      <w:r w:rsidR="00E3350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3F48" w:rsidRPr="00A73F48">
        <w:rPr>
          <w:rFonts w:ascii="Arial" w:hAnsi="Arial" w:cs="Arial"/>
          <w:sz w:val="24"/>
          <w:szCs w:val="24"/>
        </w:rPr>
        <w:t>SelfAdjustingList</w:t>
      </w:r>
      <w:r w:rsidR="00A73F48">
        <w:rPr>
          <w:rFonts w:ascii="Arial" w:hAnsi="Arial" w:cs="Arial"/>
          <w:sz w:val="24"/>
          <w:szCs w:val="24"/>
        </w:rPr>
        <w:t>.h</w:t>
      </w:r>
      <w:proofErr w:type="spellEnd"/>
      <w:r w:rsidR="00A73F48">
        <w:rPr>
          <w:rFonts w:ascii="Arial" w:hAnsi="Arial" w:cs="Arial"/>
          <w:sz w:val="24"/>
          <w:szCs w:val="24"/>
        </w:rPr>
        <w:t xml:space="preserve"> (just the .h)</w:t>
      </w:r>
    </w:p>
    <w:p w:rsidR="00223A63" w:rsidRPr="00223A63" w:rsidRDefault="00223A63" w:rsidP="00223A6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“Descriptions of Test Cases”, “Test Case Construction” and “Conclusions” sections of the write-up</w:t>
      </w:r>
      <w:bookmarkStart w:id="0" w:name="_GoBack"/>
      <w:bookmarkEnd w:id="0"/>
    </w:p>
    <w:p w:rsidR="00223A63" w:rsidRDefault="00223A63" w:rsidP="00177084">
      <w:pPr>
        <w:spacing w:after="0"/>
        <w:contextualSpacing/>
        <w:rPr>
          <w:rFonts w:ascii="Arial" w:hAnsi="Arial" w:cs="Arial"/>
          <w:sz w:val="24"/>
          <w:szCs w:val="24"/>
        </w:rPr>
      </w:pPr>
    </w:p>
    <w:p w:rsidR="00223A63" w:rsidRDefault="00223A63" w:rsidP="00223A63">
      <w:pPr>
        <w:spacing w:after="0"/>
        <w:contextualSpacing/>
        <w:rPr>
          <w:rFonts w:ascii="Arial" w:hAnsi="Arial" w:cs="Arial"/>
          <w:sz w:val="24"/>
          <w:szCs w:val="24"/>
        </w:rPr>
      </w:pPr>
      <w:r w:rsidRPr="00223A63">
        <w:rPr>
          <w:rFonts w:ascii="Arial" w:hAnsi="Arial" w:cs="Arial"/>
          <w:sz w:val="24"/>
          <w:szCs w:val="24"/>
        </w:rPr>
        <w:t>Chris Ruiz</w:t>
      </w:r>
    </w:p>
    <w:p w:rsidR="00223A63" w:rsidRDefault="00223A63" w:rsidP="00223A6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the find() and check() functions for searches</w:t>
      </w:r>
    </w:p>
    <w:p w:rsidR="00223A63" w:rsidRDefault="00223A63" w:rsidP="00223A6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the self-adjusting functionality into the container</w:t>
      </w:r>
    </w:p>
    <w:p w:rsidR="00223A63" w:rsidRDefault="00223A63" w:rsidP="0017708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list printing methods</w:t>
      </w:r>
    </w:p>
    <w:p w:rsidR="00223A63" w:rsidRPr="00223A63" w:rsidRDefault="00223A63" w:rsidP="00223A63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223A63" w:rsidRDefault="00223A63" w:rsidP="00223A63">
      <w:pPr>
        <w:spacing w:after="0"/>
        <w:contextualSpacing/>
        <w:rPr>
          <w:rFonts w:ascii="Arial" w:hAnsi="Arial" w:cs="Arial"/>
          <w:sz w:val="24"/>
          <w:szCs w:val="24"/>
        </w:rPr>
      </w:pPr>
      <w:r w:rsidRPr="00223A63">
        <w:rPr>
          <w:rFonts w:ascii="Arial" w:hAnsi="Arial" w:cs="Arial"/>
          <w:sz w:val="24"/>
          <w:szCs w:val="24"/>
        </w:rPr>
        <w:t xml:space="preserve">Meghan </w:t>
      </w:r>
      <w:proofErr w:type="spellStart"/>
      <w:r w:rsidRPr="00223A63">
        <w:rPr>
          <w:rFonts w:ascii="Arial" w:hAnsi="Arial" w:cs="Arial"/>
          <w:sz w:val="24"/>
          <w:szCs w:val="24"/>
        </w:rPr>
        <w:t>Haukaas</w:t>
      </w:r>
      <w:proofErr w:type="spellEnd"/>
    </w:p>
    <w:p w:rsidR="00E33506" w:rsidRPr="00E33506" w:rsidRDefault="00223A63" w:rsidP="00E33506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Wrote </w:t>
      </w:r>
      <w:proofErr w:type="spellStart"/>
      <w:r>
        <w:rPr>
          <w:rFonts w:ascii="Arial" w:hAnsi="Arial" w:cs="Arial"/>
          <w:sz w:val="24"/>
          <w:szCs w:val="24"/>
        </w:rPr>
        <w:t>uniqueRandomFill</w:t>
      </w:r>
      <w:proofErr w:type="spellEnd"/>
      <w:r>
        <w:rPr>
          <w:rFonts w:ascii="Arial" w:hAnsi="Arial" w:cs="Arial"/>
          <w:sz w:val="24"/>
          <w:szCs w:val="24"/>
        </w:rPr>
        <w:t>(), to initialize lists of non-repeating integers</w:t>
      </w:r>
    </w:p>
    <w:p w:rsidR="00A73F48" w:rsidRDefault="00223A63" w:rsidP="00A73F48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Conducted tests, wrote “Actual Outcomes” section of the write-up</w:t>
      </w:r>
    </w:p>
    <w:p w:rsidR="00A73F48" w:rsidRDefault="00A73F48" w:rsidP="00A73F48">
      <w:pPr>
        <w:spacing w:after="0"/>
        <w:rPr>
          <w:rFonts w:ascii="Arial" w:hAnsi="Arial" w:cs="Arial"/>
          <w:sz w:val="24"/>
          <w:szCs w:val="24"/>
        </w:rPr>
      </w:pPr>
    </w:p>
    <w:p w:rsidR="00A73F48" w:rsidRDefault="00A73F48" w:rsidP="00A73F4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Collaborative:</w:t>
      </w:r>
    </w:p>
    <w:p w:rsidR="00A73F48" w:rsidRDefault="00A73F48" w:rsidP="00A73F48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“Expected Outcomes” section of the write-up</w:t>
      </w:r>
    </w:p>
    <w:p w:rsidR="00A73F48" w:rsidRPr="00A73F48" w:rsidRDefault="00A73F48" w:rsidP="00A73F48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Designed container and clustered search method</w:t>
      </w:r>
    </w:p>
    <w:p w:rsidR="00223A63" w:rsidRPr="00223A63" w:rsidRDefault="00223A63" w:rsidP="00177084">
      <w:pPr>
        <w:spacing w:after="0"/>
        <w:contextualSpacing/>
        <w:rPr>
          <w:rFonts w:ascii="Arial" w:hAnsi="Arial" w:cs="Arial"/>
          <w:sz w:val="24"/>
          <w:szCs w:val="24"/>
        </w:rPr>
      </w:pPr>
    </w:p>
    <w:sectPr w:rsidR="00223A63" w:rsidRPr="00223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578D1"/>
    <w:multiLevelType w:val="hybridMultilevel"/>
    <w:tmpl w:val="74D20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20A2B"/>
    <w:multiLevelType w:val="hybridMultilevel"/>
    <w:tmpl w:val="9DD68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B1EB2"/>
    <w:multiLevelType w:val="hybridMultilevel"/>
    <w:tmpl w:val="8B52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F0F07"/>
    <w:multiLevelType w:val="hybridMultilevel"/>
    <w:tmpl w:val="68003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084"/>
    <w:rsid w:val="00177084"/>
    <w:rsid w:val="00223A63"/>
    <w:rsid w:val="0083182F"/>
    <w:rsid w:val="00A73F48"/>
    <w:rsid w:val="00E3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F5A66-4330-4D12-8B2E-DE3D96FC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Belden</dc:creator>
  <cp:keywords/>
  <dc:description/>
  <cp:lastModifiedBy>Stephen L Belden</cp:lastModifiedBy>
  <cp:revision>3</cp:revision>
  <dcterms:created xsi:type="dcterms:W3CDTF">2015-09-20T19:51:00Z</dcterms:created>
  <dcterms:modified xsi:type="dcterms:W3CDTF">2015-09-29T05:34:00Z</dcterms:modified>
</cp:coreProperties>
</file>