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ind w:left="0" w:right="375"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2">
      <w:pPr>
        <w:spacing w:before="163" w:line="360" w:lineRule="auto"/>
        <w:ind w:right="373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8" w:line="360" w:lineRule="auto"/>
        <w:ind w:right="375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ШАБЛОНИ ПРОЄКТУВАННЯ В ООП.</w:t>
      </w:r>
    </w:p>
    <w:p w:rsidR="00000000" w:rsidDel="00000000" w:rsidP="00000000" w:rsidRDefault="00000000" w:rsidRPr="00000000" w14:paraId="00000008">
      <w:pPr>
        <w:spacing w:before="163" w:line="360" w:lineRule="auto"/>
        <w:ind w:right="369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Комп'ютерна гра «WarMax»</w:t>
      </w:r>
    </w:p>
    <w:p w:rsidR="00000000" w:rsidDel="00000000" w:rsidP="00000000" w:rsidRDefault="00000000" w:rsidRPr="00000000" w14:paraId="00000009">
      <w:pPr>
        <w:spacing w:before="163" w:line="360" w:lineRule="auto"/>
        <w:ind w:right="36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63" w:line="360" w:lineRule="auto"/>
        <w:ind w:right="36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63" w:line="360" w:lineRule="auto"/>
        <w:ind w:right="36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63" w:line="360" w:lineRule="auto"/>
        <w:ind w:right="36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Технічне завдання</w:t>
      </w:r>
    </w:p>
    <w:p w:rsidR="00000000" w:rsidDel="00000000" w:rsidP="00000000" w:rsidRDefault="00000000" w:rsidRPr="00000000" w14:paraId="0000000D">
      <w:pPr>
        <w:spacing w:before="163" w:line="360" w:lineRule="auto"/>
        <w:ind w:left="877" w:right="36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63" w:line="360" w:lineRule="auto"/>
        <w:ind w:left="877" w:right="36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63" w:line="360" w:lineRule="auto"/>
        <w:ind w:left="877" w:right="36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8.0" w:type="dxa"/>
        <w:jc w:val="left"/>
        <w:tblInd w:w="0.0" w:type="pct"/>
        <w:tblLayout w:type="fixed"/>
        <w:tblLook w:val="0000"/>
      </w:tblPr>
      <w:tblGrid>
        <w:gridCol w:w="5037"/>
        <w:gridCol w:w="4571"/>
        <w:tblGridChange w:id="0">
          <w:tblGrid>
            <w:gridCol w:w="5037"/>
            <w:gridCol w:w="4571"/>
          </w:tblGrid>
        </w:tblGridChange>
      </w:tblGrid>
      <w:tr>
        <w:trPr>
          <w:cantSplit w:val="0"/>
          <w:trHeight w:val="388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1" w:lineRule="auto"/>
              <w:ind w:left="-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“ПОГОДЖЕНО”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Керівник: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64"/>
              </w:tabs>
              <w:spacing w:after="0" w:before="16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Т.М. Заболотня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90"/>
                <w:tab w:val="left" w:pos="2420"/>
              </w:tabs>
              <w:spacing w:after="0" w:before="228" w:line="30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р.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Виконавець: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75"/>
              </w:tabs>
              <w:spacing w:after="0" w:before="160" w:line="30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Слободзян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40" w:lineRule="auto"/>
        <w:ind w:left="0" w:right="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pgSz w:h="16840" w:w="11910" w:orient="portrait"/>
          <w:pgMar w:bottom="1134" w:top="1134" w:left="1701" w:right="567" w:header="567" w:footer="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 20</w:t>
      </w:r>
      <w:r w:rsidDel="00000000" w:rsidR="00000000" w:rsidRPr="00000000">
        <w:rPr>
          <w:sz w:val="28"/>
          <w:szCs w:val="28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before="77" w:lineRule="auto"/>
        <w:ind w:left="0" w:firstLine="0"/>
        <w:jc w:val="right"/>
        <w:rPr/>
        <w:sectPr>
          <w:type w:val="nextPage"/>
          <w:pgSz w:h="16840" w:w="11910" w:orient="portrait"/>
          <w:pgMar w:bottom="1134" w:top="1134" w:left="1701" w:right="567" w:header="567" w:footer="1871"/>
          <w:cols w:equalWidth="0" w:num="2">
            <w:col w:space="40" w:w="4801"/>
            <w:col w:space="0" w:w="4801"/>
          </w:cols>
        </w:sectPr>
      </w:pPr>
      <w:r w:rsidDel="00000000" w:rsidR="00000000" w:rsidRPr="00000000">
        <w:rPr>
          <w:rtl w:val="0"/>
        </w:rPr>
        <w:t xml:space="preserve">ЗМІСТ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214"/>
        </w:tabs>
        <w:spacing w:after="0" w:before="138" w:line="240" w:lineRule="auto"/>
        <w:ind w:left="0" w:right="-11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стор.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8647"/>
          <w:tab w:val="right" w:pos="10743"/>
        </w:tabs>
        <w:spacing w:after="0" w:before="138" w:line="240" w:lineRule="auto"/>
        <w:ind w:left="0" w:right="-11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НАЙМЕНУВАННЯ ТА ГАЛУЗЬ ЗАСТОСУВАННЯ</w:t>
        <w:tab/>
        <w:t xml:space="preserve">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1276"/>
          <w:tab w:val="left" w:pos="8647"/>
          <w:tab w:val="right" w:pos="10743"/>
        </w:tabs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ПІДСТАВИ ДЛЯ РОЗРОБЛЕННЯ</w:t>
        <w:tab/>
        <w:t xml:space="preserve">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8647"/>
          <w:tab w:val="right" w:pos="10743"/>
        </w:tabs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ПРИЗНАЧЕННЯ РОЗРОБКИ</w:t>
        <w:tab/>
        <w:t xml:space="preserve">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8647"/>
          <w:tab w:val="right" w:pos="10743"/>
        </w:tabs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ТЕХНІЧНІ ВИМОГИ</w:t>
        <w:tab/>
        <w:t xml:space="preserve">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8647"/>
          <w:tab w:val="right" w:pos="10743"/>
        </w:tabs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ВИМОГИ ДО ПРО</w:t>
      </w:r>
      <w:r w:rsidDel="00000000" w:rsidR="00000000" w:rsidRPr="00000000">
        <w:rPr>
          <w:sz w:val="28"/>
          <w:szCs w:val="28"/>
          <w:rtl w:val="0"/>
        </w:rPr>
        <w:t xml:space="preserve">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КТНОЇ ДОКУМЕНТАЦІЇ</w:t>
        <w:tab/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8647"/>
          <w:tab w:val="right" w:pos="10743"/>
        </w:tabs>
        <w:spacing w:after="0" w:before="16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1134" w:top="1134" w:left="1701" w:right="567" w:header="567" w:footer="187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ЕТАПИ РОЗРОБЛЕННЯ</w:t>
        <w:tab/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  <w:sectPr>
          <w:type w:val="continuous"/>
          <w:pgSz w:h="16840" w:w="11910" w:orient="portrait"/>
          <w:pgMar w:bottom="1134" w:top="1134" w:left="1701" w:right="567" w:header="567" w:footer="1871"/>
          <w:cols w:equalWidth="0" w:num="2">
            <w:col w:space="40" w:w="4801"/>
            <w:col w:space="0" w:w="48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1"/>
        </w:numPr>
        <w:tabs>
          <w:tab w:val="left" w:pos="2127"/>
        </w:tabs>
        <w:spacing w:before="77" w:lineRule="auto"/>
        <w:ind w:left="567" w:hanging="425"/>
        <w:jc w:val="left"/>
        <w:rPr/>
      </w:pPr>
      <w:r w:rsidDel="00000000" w:rsidR="00000000" w:rsidRPr="00000000">
        <w:rPr>
          <w:rtl w:val="0"/>
        </w:rPr>
        <w:t xml:space="preserve">НАЙМЕНУВАННЯ ТА ГАЛУЗЬ ЗАСТОСУВАННЯ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1"/>
          <w:tab w:val="left" w:pos="4479"/>
          <w:tab w:val="left" w:pos="6334"/>
          <w:tab w:val="left" w:pos="7382"/>
          <w:tab w:val="left" w:pos="8759"/>
        </w:tabs>
        <w:spacing w:after="0" w:before="157" w:line="360" w:lineRule="auto"/>
        <w:ind w:left="0" w:right="276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Найменування: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Комп'ютерна гра «WarMax».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274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vertAlign w:val="baseline"/>
          <w:rtl w:val="0"/>
        </w:rPr>
        <w:t xml:space="preserve">Галузь застосування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розважальна сфера.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tabs>
          <w:tab w:val="left" w:pos="1066"/>
        </w:tabs>
        <w:ind w:left="567" w:hanging="425"/>
        <w:jc w:val="left"/>
        <w:rPr/>
      </w:pPr>
      <w:r w:rsidDel="00000000" w:rsidR="00000000" w:rsidRPr="00000000">
        <w:rPr>
          <w:rtl w:val="0"/>
        </w:rPr>
        <w:t xml:space="preserve">ПІДСТАВИ ДЛЯ РОЗРОБЛЕННЯ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360" w:lineRule="auto"/>
        <w:ind w:left="0" w:right="3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Підставою для розроблення є завдання на виконання курсової роботи з дисципліни «</w:t>
      </w:r>
      <w:r w:rsidDel="00000000" w:rsidR="00000000" w:rsidRPr="00000000">
        <w:rPr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рограмування» студентами ІІ курсу кафедри програмного забезпечення комп'ютерних систем Національного технічного університету України «Київський політехнічний інститут </w:t>
      </w:r>
      <w:r w:rsidDel="00000000" w:rsidR="00000000" w:rsidRPr="00000000">
        <w:rPr>
          <w:sz w:val="28"/>
          <w:szCs w:val="28"/>
          <w:rtl w:val="0"/>
        </w:rPr>
        <w:t xml:space="preserve">ім. І. Сікорського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3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1"/>
        </w:numPr>
        <w:ind w:left="567" w:right="3" w:hanging="425"/>
        <w:jc w:val="left"/>
        <w:rPr/>
      </w:pPr>
      <w:r w:rsidDel="00000000" w:rsidR="00000000" w:rsidRPr="00000000">
        <w:rPr>
          <w:rtl w:val="0"/>
        </w:rPr>
        <w:t xml:space="preserve">ПРИЗНАЧЕННЯ РОЗРОБКИ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6" w:line="360" w:lineRule="auto"/>
        <w:ind w:left="0" w:right="3" w:firstLine="57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Розробка призначена для </w:t>
      </w:r>
      <w:r w:rsidDel="00000000" w:rsidR="00000000" w:rsidRPr="00000000">
        <w:rPr>
          <w:sz w:val="28"/>
          <w:szCs w:val="28"/>
          <w:rtl w:val="0"/>
        </w:rPr>
        <w:t xml:space="preserve">використання як розважальна гра, що водночас розвиває логічне мислення </w:t>
      </w:r>
      <w:r w:rsidDel="00000000" w:rsidR="00000000" w:rsidRPr="00000000">
        <w:rPr>
          <w:sz w:val="28"/>
          <w:szCs w:val="28"/>
          <w:rtl w:val="0"/>
        </w:rPr>
        <w:t xml:space="preserve">та навчає раціонально планувати використання можливостей та ресурсів у різних ситуаціях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1"/>
        </w:numPr>
        <w:spacing w:line="360" w:lineRule="auto"/>
        <w:ind w:left="567" w:hanging="425"/>
        <w:jc w:val="left"/>
        <w:rPr/>
      </w:pPr>
      <w:r w:rsidDel="00000000" w:rsidR="00000000" w:rsidRPr="00000000">
        <w:rPr>
          <w:rtl w:val="0"/>
        </w:rPr>
        <w:t xml:space="preserve">ТЕХНІЧНІ ВИМОГИ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8"/>
        </w:tabs>
        <w:spacing w:after="0" w:before="161" w:line="360" w:lineRule="auto"/>
        <w:ind w:left="1277" w:right="0" w:hanging="49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Вимоги до програмного продукту, що розробляється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" w:right="271" w:firstLine="567.519685039369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Розроблене програмне забезпечення повинне дозволяти користувачу: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67.71653543307" w:right="271" w:hanging="425.19685039370046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обирати клас ігрового персонажа;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67.71653543307" w:right="271" w:hanging="425.19685039370046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переглядати дані про власного персонажа, його рівень, баланс, різноманітні показники здоров'я, атаки, інформацію про унікальні можливості тощо;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67.71653543307" w:right="271" w:hanging="425.19685039370046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ознайомитися з ігровим процесом та особливостями кожного компоненту гри;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67.71653543307" w:right="271" w:hanging="425.19685039370046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переглядати та купувати товари у магазині;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67.71653543307" w:right="271" w:hanging="425.19685039370046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виконувати різноманітні </w:t>
      </w:r>
      <w:r w:rsidDel="00000000" w:rsidR="00000000" w:rsidRPr="00000000">
        <w:rPr>
          <w:sz w:val="28"/>
          <w:szCs w:val="28"/>
          <w:rtl w:val="0"/>
        </w:rPr>
        <w:t xml:space="preserve">квести та переглядати статистику їх проходження й досягнуті результати;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67.71653543307" w:right="271" w:hanging="425.19685039370046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вибирати локацію проведення битви;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67.71653543307" w:right="271" w:hanging="425.19685039370046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вступати у поєдинок проти різних типів ворогів з різноманітними характеристиками, варіаціями атак та унікальними можливостями.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" w:right="271" w:firstLine="57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розроблюваному програмному застосунку важливо та необхідно забезпечити відображення інформації про поточний стан не тільки персонажа користувача, а й об’єктів ворогів, аби мати змогу переглядати їх дані та приймати рішення щодо подальших дій у битві.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" w:right="271" w:firstLine="57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Програмне забезпечення повинне мати мінімалістичний консольний інтерфейс, який буде зрозумілий користувачам.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tabs>
          <w:tab w:val="left" w:pos="1278"/>
        </w:tabs>
        <w:spacing w:before="165" w:lineRule="auto"/>
        <w:ind w:left="1277" w:right="3" w:hanging="492"/>
        <w:rPr/>
      </w:pPr>
      <w:r w:rsidDel="00000000" w:rsidR="00000000" w:rsidRPr="00000000">
        <w:rPr>
          <w:rtl w:val="0"/>
        </w:rPr>
        <w:t xml:space="preserve">Вимоги до програмного забезпечення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95"/>
          <w:tab w:val="left" w:pos="1496"/>
        </w:tabs>
        <w:spacing w:after="0" w:before="159" w:line="240" w:lineRule="auto"/>
        <w:ind w:left="1495" w:right="3" w:hanging="4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Операційна система MS Windows, Linux;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95"/>
          <w:tab w:val="left" w:pos="1496"/>
          <w:tab w:val="left" w:pos="3200"/>
          <w:tab w:val="left" w:pos="4813"/>
          <w:tab w:val="left" w:pos="5513"/>
          <w:tab w:val="left" w:pos="6585"/>
          <w:tab w:val="left" w:pos="7768"/>
          <w:tab w:val="left" w:pos="8320"/>
          <w:tab w:val="left" w:pos="8598"/>
        </w:tabs>
        <w:spacing w:after="0" w:before="161" w:line="360" w:lineRule="auto"/>
        <w:ind w:left="1495" w:right="3" w:hanging="4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.NET Framework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tabs>
          <w:tab w:val="left" w:pos="1278"/>
        </w:tabs>
        <w:spacing w:before="1" w:lineRule="auto"/>
        <w:ind w:left="1277" w:right="3" w:hanging="492"/>
        <w:rPr/>
      </w:pPr>
      <w:r w:rsidDel="00000000" w:rsidR="00000000" w:rsidRPr="00000000">
        <w:rPr>
          <w:rtl w:val="0"/>
        </w:rPr>
        <w:t xml:space="preserve">Вимоги до апаратної частини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95"/>
          <w:tab w:val="left" w:pos="1496"/>
        </w:tabs>
        <w:spacing w:after="0" w:before="160" w:line="240" w:lineRule="auto"/>
        <w:ind w:left="1495" w:right="3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комп'ютер на базі процесора Intel Pentium ІІ й вище;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95"/>
          <w:tab w:val="left" w:pos="1496"/>
        </w:tabs>
        <w:spacing w:after="0" w:before="161" w:line="240" w:lineRule="auto"/>
        <w:ind w:left="1495" w:right="3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оперативна пам'ять не менше 25 Мбайт;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95"/>
          <w:tab w:val="left" w:pos="1496"/>
        </w:tabs>
        <w:spacing w:after="0" w:before="161" w:line="240" w:lineRule="auto"/>
        <w:ind w:left="149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вільний простір жорсткого диска не менше 50 Мбайт;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1"/>
        </w:numPr>
        <w:ind w:left="567" w:hanging="425"/>
        <w:jc w:val="left"/>
        <w:rPr/>
      </w:pPr>
      <w:r w:rsidDel="00000000" w:rsidR="00000000" w:rsidRPr="00000000">
        <w:rPr>
          <w:rtl w:val="0"/>
        </w:rPr>
        <w:t xml:space="preserve">ВИМОГИ ДО ПРОЄКТНОЇ ДОКУМЕНТАЦІЇ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360" w:lineRule="auto"/>
        <w:ind w:left="218" w:right="0" w:firstLine="566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процесі виконання курсової роботи має бути розроблена така документація: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8"/>
          <w:tab w:val="left" w:pos="759"/>
        </w:tabs>
        <w:spacing w:after="0" w:before="1" w:line="240" w:lineRule="auto"/>
        <w:ind w:left="758" w:right="0" w:hanging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пояснювальна записка;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8"/>
          <w:tab w:val="left" w:pos="759"/>
        </w:tabs>
        <w:spacing w:after="0" w:before="161" w:line="240" w:lineRule="auto"/>
        <w:ind w:left="758" w:right="0" w:hanging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керівництво користувача (опис інтерфейсу користувача);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8"/>
          <w:tab w:val="left" w:pos="759"/>
        </w:tabs>
        <w:spacing w:after="0" w:before="160" w:line="240" w:lineRule="auto"/>
        <w:ind w:left="758" w:right="0" w:hanging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графічний матеріал: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758" w:right="11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структурна схема розробленого програмного забезпечення;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діаграма класів;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58" w:right="11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 діаграми реалізованих шаблонів про</w:t>
      </w:r>
      <w:r w:rsidDel="00000000" w:rsidR="00000000" w:rsidRPr="00000000">
        <w:rPr>
          <w:sz w:val="28"/>
          <w:szCs w:val="28"/>
          <w:rtl w:val="0"/>
        </w:rPr>
        <w:t xml:space="preserve">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ктування;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  <w:tab w:val="left" w:pos="3243"/>
          <w:tab w:val="left" w:pos="4245"/>
          <w:tab w:val="left" w:pos="6504"/>
          <w:tab w:val="left" w:pos="8393"/>
          <w:tab w:val="left" w:pos="9036"/>
        </w:tabs>
        <w:spacing w:after="0" w:before="0" w:line="360" w:lineRule="auto"/>
        <w:ind w:left="1118" w:right="2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г)  ілюстрації</w:t>
        <w:tab/>
        <w:t xml:space="preserve">до</w:t>
        <w:tab/>
        <w:t xml:space="preserve">опису</w:t>
        <w:tab/>
        <w:t xml:space="preserve">функціональних</w:t>
        <w:tab/>
        <w:t xml:space="preserve">можливостей</w:t>
        <w:tab/>
        <w:t xml:space="preserve">ПЗ</w:t>
        <w:tab/>
        <w:t xml:space="preserve">та інтерфейсу користувача.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  <w:tab w:val="left" w:pos="3243"/>
          <w:tab w:val="left" w:pos="4245"/>
          <w:tab w:val="left" w:pos="6504"/>
          <w:tab w:val="left" w:pos="8393"/>
          <w:tab w:val="left" w:pos="9036"/>
        </w:tabs>
        <w:spacing w:after="0" w:before="0" w:line="360" w:lineRule="auto"/>
        <w:ind w:left="1118" w:right="28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1"/>
        </w:numPr>
        <w:spacing w:after="160" w:before="240" w:line="360" w:lineRule="auto"/>
        <w:ind w:left="567" w:hanging="425"/>
        <w:jc w:val="left"/>
        <w:rPr/>
      </w:pPr>
      <w:r w:rsidDel="00000000" w:rsidR="00000000" w:rsidRPr="00000000">
        <w:rPr>
          <w:rtl w:val="0"/>
        </w:rPr>
        <w:t xml:space="preserve">ЕТАПИ РОЗРОБЛЕННЯ</w:t>
      </w:r>
    </w:p>
    <w:tbl>
      <w:tblPr>
        <w:tblStyle w:val="Table2"/>
        <w:tblW w:w="8930.0" w:type="dxa"/>
        <w:jc w:val="left"/>
        <w:tblInd w:w="4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67"/>
        <w:gridCol w:w="8363"/>
        <w:tblGridChange w:id="0">
          <w:tblGrid>
            <w:gridCol w:w="567"/>
            <w:gridCol w:w="8363"/>
          </w:tblGrid>
        </w:tblGridChange>
      </w:tblGrid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8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9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 етапів розроблення</w:t>
            </w:r>
          </w:p>
        </w:tc>
      </w:tr>
      <w:tr>
        <w:trPr>
          <w:cantSplit w:val="0"/>
          <w:trHeight w:val="1554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13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13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Аналіз постановки задачі.</w:t>
            </w:r>
          </w:p>
        </w:tc>
      </w:tr>
      <w:tr>
        <w:trPr>
          <w:cantSplit w:val="0"/>
          <w:trHeight w:val="1554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13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Вибір та дослідження методів створення програми, вибір відповідних структур даних та шаблонів про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ктування. Перше узгодження з керівником.</w:t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  <w:tab w:val="left" w:pos="4355"/>
              </w:tabs>
              <w:spacing w:after="0" w:before="0" w:line="360" w:lineRule="auto"/>
              <w:ind w:left="107" w:right="13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Доопрацювання структури модулів та класів з урахуванням пропозицій керівника. Про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ктування інтерфейсу користувача.</w:t>
            </w:r>
          </w:p>
        </w:tc>
      </w:tr>
      <w:tr>
        <w:trPr>
          <w:cantSplit w:val="0"/>
          <w:trHeight w:val="83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33"/>
                <w:tab w:val="left" w:pos="3195"/>
                <w:tab w:val="left" w:pos="4733"/>
              </w:tabs>
              <w:spacing w:after="0" w:before="0" w:line="360" w:lineRule="auto"/>
              <w:ind w:left="107" w:right="13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Розроблення</w:t>
              <w:tab/>
              <w:t xml:space="preserve">основних</w:t>
              <w:tab/>
              <w:t xml:space="preserve">алгоритмів</w:t>
              <w:tab/>
              <w:t xml:space="preserve">роботи програми та про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ктування інтерфейсу. Друге узгодження з керівником.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Програмна реалізація.</w:t>
            </w:r>
          </w:p>
        </w:tc>
      </w:tr>
      <w:tr>
        <w:trPr>
          <w:cantSplit w:val="0"/>
          <w:trHeight w:val="777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Демонстрування першого варіанту.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Трет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узгодження з керівником.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Тестування програми.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ind w:left="10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Аналіз результатів. Підготовка матеріалів КР та оформлення документації.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Захист курсової роботи.</w:t>
            </w:r>
          </w:p>
        </w:tc>
      </w:tr>
    </w:tbl>
    <w:p w:rsidR="00000000" w:rsidDel="00000000" w:rsidP="00000000" w:rsidRDefault="00000000" w:rsidRPr="00000000" w14:paraId="00000074">
      <w:pPr>
        <w:pStyle w:val="Heading2"/>
        <w:tabs>
          <w:tab w:val="left" w:pos="457"/>
        </w:tabs>
        <w:spacing w:befor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type w:val="nextPage"/>
      <w:pgSz w:h="16840" w:w="11910" w:orient="portrait"/>
      <w:pgMar w:bottom="1134" w:top="1134" w:left="1701" w:right="567" w:header="567" w:footer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33" w:hanging="281.0000000000001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1277" w:hanging="492"/>
      </w:pPr>
      <w:rPr>
        <w:rFonts w:ascii="Times New Roman" w:cs="Times New Roman" w:eastAsia="Times New Roman" w:hAnsi="Times New Roman"/>
        <w:b w:val="1"/>
        <w:i w:val="0"/>
        <w:sz w:val="28"/>
        <w:szCs w:val="28"/>
      </w:rPr>
    </w:lvl>
    <w:lvl w:ilvl="2">
      <w:start w:val="0"/>
      <w:numFmt w:val="bullet"/>
      <w:lvlText w:val="–"/>
      <w:lvlJc w:val="left"/>
      <w:pPr>
        <w:ind w:left="1505" w:hanging="360"/>
      </w:pPr>
      <w:rPr>
        <w:rFonts w:ascii="Times New Roman" w:cs="Times New Roman" w:eastAsia="Times New Roman" w:hAnsi="Times New Roman"/>
        <w:sz w:val="28"/>
        <w:szCs w:val="28"/>
      </w:rPr>
    </w:lvl>
    <w:lvl w:ilvl="3">
      <w:start w:val="0"/>
      <w:numFmt w:val="bullet"/>
      <w:lvlText w:val="•"/>
      <w:lvlJc w:val="left"/>
      <w:pPr>
        <w:ind w:left="2508" w:hanging="360"/>
      </w:pPr>
      <w:rPr/>
    </w:lvl>
    <w:lvl w:ilvl="4">
      <w:start w:val="0"/>
      <w:numFmt w:val="bullet"/>
      <w:lvlText w:val="•"/>
      <w:lvlJc w:val="left"/>
      <w:pPr>
        <w:ind w:left="3516" w:hanging="360"/>
      </w:pPr>
      <w:rPr/>
    </w:lvl>
    <w:lvl w:ilvl="5">
      <w:start w:val="0"/>
      <w:numFmt w:val="bullet"/>
      <w:lvlText w:val="•"/>
      <w:lvlJc w:val="left"/>
      <w:pPr>
        <w:ind w:left="4524" w:hanging="360"/>
      </w:pPr>
      <w:rPr/>
    </w:lvl>
    <w:lvl w:ilvl="6">
      <w:start w:val="0"/>
      <w:numFmt w:val="bullet"/>
      <w:lvlText w:val="•"/>
      <w:lvlJc w:val="left"/>
      <w:pPr>
        <w:ind w:left="5533" w:hanging="360"/>
      </w:pPr>
      <w:rPr/>
    </w:lvl>
    <w:lvl w:ilvl="7">
      <w:start w:val="0"/>
      <w:numFmt w:val="bullet"/>
      <w:lvlText w:val="•"/>
      <w:lvlJc w:val="left"/>
      <w:pPr>
        <w:ind w:left="6541" w:hanging="360"/>
      </w:pPr>
      <w:rPr/>
    </w:lvl>
    <w:lvl w:ilvl="8">
      <w:start w:val="0"/>
      <w:numFmt w:val="bullet"/>
      <w:lvlText w:val="•"/>
      <w:lvlJc w:val="left"/>
      <w:pPr>
        <w:ind w:left="7549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6" w:hanging="281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0"/>
      <w:numFmt w:val="bullet"/>
      <w:lvlText w:val="•"/>
      <w:lvlJc w:val="left"/>
      <w:pPr>
        <w:ind w:left="1910" w:hanging="281"/>
      </w:pPr>
      <w:rPr/>
    </w:lvl>
    <w:lvl w:ilvl="2">
      <w:start w:val="0"/>
      <w:numFmt w:val="bullet"/>
      <w:lvlText w:val="•"/>
      <w:lvlJc w:val="left"/>
      <w:pPr>
        <w:ind w:left="2761" w:hanging="280.99999999999955"/>
      </w:pPr>
      <w:rPr/>
    </w:lvl>
    <w:lvl w:ilvl="3">
      <w:start w:val="0"/>
      <w:numFmt w:val="bullet"/>
      <w:lvlText w:val="•"/>
      <w:lvlJc w:val="left"/>
      <w:pPr>
        <w:ind w:left="3611" w:hanging="281"/>
      </w:pPr>
      <w:rPr/>
    </w:lvl>
    <w:lvl w:ilvl="4">
      <w:start w:val="0"/>
      <w:numFmt w:val="bullet"/>
      <w:lvlText w:val="•"/>
      <w:lvlJc w:val="left"/>
      <w:pPr>
        <w:ind w:left="4462" w:hanging="281"/>
      </w:pPr>
      <w:rPr/>
    </w:lvl>
    <w:lvl w:ilvl="5">
      <w:start w:val="0"/>
      <w:numFmt w:val="bullet"/>
      <w:lvlText w:val="•"/>
      <w:lvlJc w:val="left"/>
      <w:pPr>
        <w:ind w:left="5313" w:hanging="281.0000000000009"/>
      </w:pPr>
      <w:rPr/>
    </w:lvl>
    <w:lvl w:ilvl="6">
      <w:start w:val="0"/>
      <w:numFmt w:val="bullet"/>
      <w:lvlText w:val="•"/>
      <w:lvlJc w:val="left"/>
      <w:pPr>
        <w:ind w:left="6163" w:hanging="281.0000000000009"/>
      </w:pPr>
      <w:rPr/>
    </w:lvl>
    <w:lvl w:ilvl="7">
      <w:start w:val="0"/>
      <w:numFmt w:val="bullet"/>
      <w:lvlText w:val="•"/>
      <w:lvlJc w:val="left"/>
      <w:pPr>
        <w:ind w:left="7014" w:hanging="281"/>
      </w:pPr>
      <w:rPr/>
    </w:lvl>
    <w:lvl w:ilvl="8">
      <w:start w:val="0"/>
      <w:numFmt w:val="bullet"/>
      <w:lvlText w:val="•"/>
      <w:lvlJc w:val="left"/>
      <w:pPr>
        <w:ind w:left="7865" w:hanging="281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58" w:hanging="54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0"/>
      <w:numFmt w:val="bullet"/>
      <w:lvlText w:val="•"/>
      <w:lvlJc w:val="left"/>
      <w:pPr>
        <w:ind w:left="1640" w:hanging="540"/>
      </w:pPr>
      <w:rPr/>
    </w:lvl>
    <w:lvl w:ilvl="2">
      <w:start w:val="0"/>
      <w:numFmt w:val="bullet"/>
      <w:lvlText w:val="•"/>
      <w:lvlJc w:val="left"/>
      <w:pPr>
        <w:ind w:left="2521" w:hanging="540"/>
      </w:pPr>
      <w:rPr/>
    </w:lvl>
    <w:lvl w:ilvl="3">
      <w:start w:val="0"/>
      <w:numFmt w:val="bullet"/>
      <w:lvlText w:val="•"/>
      <w:lvlJc w:val="left"/>
      <w:pPr>
        <w:ind w:left="3401" w:hanging="540"/>
      </w:pPr>
      <w:rPr/>
    </w:lvl>
    <w:lvl w:ilvl="4">
      <w:start w:val="0"/>
      <w:numFmt w:val="bullet"/>
      <w:lvlText w:val="•"/>
      <w:lvlJc w:val="left"/>
      <w:pPr>
        <w:ind w:left="4282" w:hanging="540"/>
      </w:pPr>
      <w:rPr/>
    </w:lvl>
    <w:lvl w:ilvl="5">
      <w:start w:val="0"/>
      <w:numFmt w:val="bullet"/>
      <w:lvlText w:val="•"/>
      <w:lvlJc w:val="left"/>
      <w:pPr>
        <w:ind w:left="5163" w:hanging="540"/>
      </w:pPr>
      <w:rPr/>
    </w:lvl>
    <w:lvl w:ilvl="6">
      <w:start w:val="0"/>
      <w:numFmt w:val="bullet"/>
      <w:lvlText w:val="•"/>
      <w:lvlJc w:val="left"/>
      <w:pPr>
        <w:ind w:left="6043" w:hanging="540"/>
      </w:pPr>
      <w:rPr/>
    </w:lvl>
    <w:lvl w:ilvl="7">
      <w:start w:val="0"/>
      <w:numFmt w:val="bullet"/>
      <w:lvlText w:val="•"/>
      <w:lvlJc w:val="left"/>
      <w:pPr>
        <w:ind w:left="6924" w:hanging="540"/>
      </w:pPr>
      <w:rPr/>
    </w:lvl>
    <w:lvl w:ilvl="8">
      <w:start w:val="0"/>
      <w:numFmt w:val="bullet"/>
      <w:lvlText w:val="•"/>
      <w:lvlJc w:val="left"/>
      <w:pPr>
        <w:ind w:left="7805" w:hanging="5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785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