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43845042"/>
        <w:docPartObj>
          <w:docPartGallery w:val="Cover Pages"/>
          <w:docPartUnique/>
        </w:docPartObj>
      </w:sdtPr>
      <w:sdtContent>
        <w:p w14:paraId="6FCBD360" w14:textId="38AE06B6" w:rsidR="00504B8F" w:rsidRDefault="00504B8F">
          <w:pPr>
            <w:pStyle w:val="NoSpacing"/>
          </w:pPr>
          <w:r>
            <w:rPr>
              <w:noProof/>
              <w:lang w:eastAsia="en-GB"/>
            </w:rPr>
            <mc:AlternateContent>
              <mc:Choice Requires="wpg">
                <w:drawing>
                  <wp:anchor distT="0" distB="0" distL="114300" distR="114300" simplePos="0" relativeHeight="251659264" behindDoc="1" locked="0" layoutInCell="1" allowOverlap="1" wp14:anchorId="7978ED14" wp14:editId="2F2C04F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Content>
                                    <w:p w14:paraId="76E1326A" w14:textId="16329676" w:rsidR="00671401" w:rsidRDefault="00671401">
                                      <w:pPr>
                                        <w:pStyle w:val="NoSpacing"/>
                                        <w:jc w:val="right"/>
                                        <w:rPr>
                                          <w:color w:val="FFFFFF" w:themeColor="background1"/>
                                          <w:sz w:val="28"/>
                                          <w:szCs w:val="28"/>
                                        </w:rPr>
                                      </w:pPr>
                                      <w:r>
                                        <w:rPr>
                                          <w:color w:val="FFFFFF" w:themeColor="background1"/>
                                          <w:sz w:val="28"/>
                                          <w:szCs w:val="28"/>
                                          <w:lang w:val="en-US"/>
                                        </w:rPr>
                                        <w:t>11/3/2017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978ED1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1-03T00:00:00Z">
                                <w:dateFormat w:val="M/d/yyyy"/>
                                <w:lid w:val="en-US"/>
                                <w:storeMappedDataAs w:val="dateTime"/>
                                <w:calendar w:val="gregorian"/>
                              </w:date>
                            </w:sdtPr>
                            <w:sdtContent>
                              <w:p w14:paraId="76E1326A" w14:textId="16329676" w:rsidR="00671401" w:rsidRDefault="00671401">
                                <w:pPr>
                                  <w:pStyle w:val="NoSpacing"/>
                                  <w:jc w:val="right"/>
                                  <w:rPr>
                                    <w:color w:val="FFFFFF" w:themeColor="background1"/>
                                    <w:sz w:val="28"/>
                                    <w:szCs w:val="28"/>
                                  </w:rPr>
                                </w:pPr>
                                <w:r>
                                  <w:rPr>
                                    <w:color w:val="FFFFFF" w:themeColor="background1"/>
                                    <w:sz w:val="28"/>
                                    <w:szCs w:val="28"/>
                                    <w:lang w:val="en-US"/>
                                  </w:rPr>
                                  <w:t>11/3/2017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1" allowOverlap="1" wp14:anchorId="46C826F7" wp14:editId="078BAF6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81089" w14:textId="073F281F" w:rsidR="00671401" w:rsidRDefault="0067140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Finn Turnbull</w:t>
                                    </w:r>
                                  </w:sdtContent>
                                </w:sdt>
                              </w:p>
                              <w:p w14:paraId="257F2446" w14:textId="20D8EB29" w:rsidR="00671401" w:rsidRDefault="00671401">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r>
                                  <w:rPr>
                                    <w:caps/>
                                    <w:color w:val="595959" w:themeColor="text1" w:themeTint="A6"/>
                                  </w:rPr>
                                  <w:t>UNDEE &amp; ANGUS COLLEGE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6C826F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8581089" w14:textId="073F281F" w:rsidR="00671401" w:rsidRDefault="00671401">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Finn Turnbull</w:t>
                              </w:r>
                            </w:sdtContent>
                          </w:sdt>
                        </w:p>
                        <w:p w14:paraId="257F2446" w14:textId="20D8EB29" w:rsidR="00671401" w:rsidRDefault="00671401">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 xml:space="preserve">     </w:t>
                              </w:r>
                            </w:sdtContent>
                          </w:sdt>
                          <w:r>
                            <w:rPr>
                              <w:caps/>
                              <w:color w:val="595959" w:themeColor="text1" w:themeTint="A6"/>
                            </w:rPr>
                            <w:t>UNDEE &amp; ANGUS COLLEGE</w:t>
                          </w:r>
                        </w:p>
                      </w:txbxContent>
                    </v:textbox>
                    <w10:wrap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4D46B1E" wp14:editId="341E24E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9F565E" w14:textId="3574BB9A" w:rsidR="00671401" w:rsidRDefault="0067140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Inventory Management</w:t>
                                    </w:r>
                                  </w:sdtContent>
                                </w:sdt>
                              </w:p>
                              <w:p w14:paraId="10C10BD3" w14:textId="67E4FC32" w:rsidR="00671401" w:rsidRDefault="0067140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Stage 1 – Planning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4D46B1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99F565E" w14:textId="3574BB9A" w:rsidR="00671401" w:rsidRDefault="0067140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Inventory Management</w:t>
                              </w:r>
                            </w:sdtContent>
                          </w:sdt>
                        </w:p>
                        <w:p w14:paraId="10C10BD3" w14:textId="67E4FC32" w:rsidR="00671401" w:rsidRDefault="0067140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Stage 1 – Planning</w:t>
                              </w:r>
                            </w:sdtContent>
                          </w:sdt>
                        </w:p>
                      </w:txbxContent>
                    </v:textbox>
                    <w10:wrap anchorx="page" anchory="page"/>
                  </v:shape>
                </w:pict>
              </mc:Fallback>
            </mc:AlternateContent>
          </w:r>
        </w:p>
        <w:p w14:paraId="4DC0789C" w14:textId="5D90FB9C" w:rsidR="00D81A52" w:rsidRDefault="00671401" w:rsidP="00504B8F"/>
      </w:sdtContent>
    </w:sdt>
    <w:p w14:paraId="1E117BB9" w14:textId="3966FF7C" w:rsidR="00495FA5" w:rsidRDefault="00495FA5" w:rsidP="00504B8F"/>
    <w:p w14:paraId="3F640406" w14:textId="7AFB3B0F" w:rsidR="00495FA5" w:rsidRDefault="00495FA5" w:rsidP="00504B8F"/>
    <w:p w14:paraId="4FDD9AC2" w14:textId="77777777" w:rsidR="00495FA5" w:rsidRPr="00495FA5" w:rsidRDefault="00495FA5" w:rsidP="00495FA5"/>
    <w:p w14:paraId="68115AD6" w14:textId="77777777" w:rsidR="00495FA5" w:rsidRPr="00495FA5" w:rsidRDefault="00495FA5" w:rsidP="00495FA5"/>
    <w:p w14:paraId="54DA7B96" w14:textId="77777777" w:rsidR="00495FA5" w:rsidRPr="00495FA5" w:rsidRDefault="00495FA5" w:rsidP="00495FA5"/>
    <w:p w14:paraId="695B878C" w14:textId="77777777" w:rsidR="00495FA5" w:rsidRPr="00495FA5" w:rsidRDefault="00495FA5" w:rsidP="00495FA5"/>
    <w:p w14:paraId="00D3634E" w14:textId="77777777" w:rsidR="00495FA5" w:rsidRPr="00495FA5" w:rsidRDefault="00495FA5" w:rsidP="00495FA5"/>
    <w:p w14:paraId="26B818FE" w14:textId="77777777" w:rsidR="00495FA5" w:rsidRPr="00495FA5" w:rsidRDefault="00495FA5" w:rsidP="00495FA5"/>
    <w:p w14:paraId="427830C0" w14:textId="77777777" w:rsidR="00495FA5" w:rsidRPr="00495FA5" w:rsidRDefault="00495FA5" w:rsidP="00495FA5"/>
    <w:p w14:paraId="65058A5E" w14:textId="77777777" w:rsidR="00495FA5" w:rsidRPr="00495FA5" w:rsidRDefault="00495FA5" w:rsidP="00495FA5"/>
    <w:p w14:paraId="54294C21" w14:textId="77777777" w:rsidR="00495FA5" w:rsidRPr="00495FA5" w:rsidRDefault="00495FA5" w:rsidP="00495FA5"/>
    <w:p w14:paraId="5C592A26" w14:textId="77777777" w:rsidR="00495FA5" w:rsidRPr="00495FA5" w:rsidRDefault="00495FA5" w:rsidP="00495FA5"/>
    <w:p w14:paraId="600BE7A5" w14:textId="77777777" w:rsidR="00495FA5" w:rsidRPr="00495FA5" w:rsidRDefault="00495FA5" w:rsidP="00495FA5"/>
    <w:p w14:paraId="1719553F" w14:textId="77777777" w:rsidR="00495FA5" w:rsidRPr="00495FA5" w:rsidRDefault="00495FA5" w:rsidP="00495FA5"/>
    <w:p w14:paraId="7D8A0DCC" w14:textId="77777777" w:rsidR="00495FA5" w:rsidRPr="00495FA5" w:rsidRDefault="00495FA5" w:rsidP="00495FA5"/>
    <w:p w14:paraId="224845CB" w14:textId="77777777" w:rsidR="00495FA5" w:rsidRPr="00495FA5" w:rsidRDefault="00495FA5" w:rsidP="00495FA5"/>
    <w:p w14:paraId="23F70AA0" w14:textId="77777777" w:rsidR="00495FA5" w:rsidRPr="00495FA5" w:rsidRDefault="00495FA5" w:rsidP="00495FA5"/>
    <w:p w14:paraId="03F579A4" w14:textId="77777777" w:rsidR="00495FA5" w:rsidRPr="00495FA5" w:rsidRDefault="00495FA5" w:rsidP="00495FA5"/>
    <w:p w14:paraId="1B54AC5C" w14:textId="77777777" w:rsidR="00495FA5" w:rsidRPr="00495FA5" w:rsidRDefault="00495FA5" w:rsidP="00495FA5"/>
    <w:p w14:paraId="2E45E5E2" w14:textId="77777777" w:rsidR="00495FA5" w:rsidRPr="00495FA5" w:rsidRDefault="00495FA5" w:rsidP="00495FA5"/>
    <w:p w14:paraId="337080CB" w14:textId="77777777" w:rsidR="00495FA5" w:rsidRPr="00495FA5" w:rsidRDefault="00495FA5" w:rsidP="00495FA5"/>
    <w:p w14:paraId="5791E14D" w14:textId="77777777" w:rsidR="00495FA5" w:rsidRPr="00495FA5" w:rsidRDefault="00495FA5" w:rsidP="00495FA5"/>
    <w:p w14:paraId="1C8A7997" w14:textId="77777777" w:rsidR="00495FA5" w:rsidRDefault="00495FA5" w:rsidP="00495FA5">
      <w:pPr>
        <w:tabs>
          <w:tab w:val="left" w:pos="1605"/>
        </w:tabs>
      </w:pPr>
    </w:p>
    <w:p w14:paraId="22DC37E1" w14:textId="77777777" w:rsidR="00495FA5" w:rsidRDefault="00495FA5" w:rsidP="00495FA5">
      <w:pPr>
        <w:tabs>
          <w:tab w:val="left" w:pos="1605"/>
        </w:tabs>
      </w:pPr>
    </w:p>
    <w:p w14:paraId="5B561DA7" w14:textId="77777777" w:rsidR="00495FA5" w:rsidRDefault="00495FA5" w:rsidP="00495FA5">
      <w:pPr>
        <w:tabs>
          <w:tab w:val="left" w:pos="1605"/>
        </w:tabs>
      </w:pPr>
    </w:p>
    <w:p w14:paraId="041CF26B" w14:textId="4CD8379F" w:rsidR="00495FA5" w:rsidRDefault="00495FA5" w:rsidP="00495FA5">
      <w:pPr>
        <w:tabs>
          <w:tab w:val="left" w:pos="1605"/>
        </w:tabs>
      </w:pPr>
    </w:p>
    <w:p w14:paraId="1DDABE1C" w14:textId="77777777" w:rsidR="00B12D83" w:rsidRDefault="00B12D83" w:rsidP="00495FA5">
      <w:pPr>
        <w:tabs>
          <w:tab w:val="left" w:pos="1605"/>
        </w:tabs>
      </w:pPr>
    </w:p>
    <w:sdt>
      <w:sdtPr>
        <w:rPr>
          <w:caps w:val="0"/>
          <w:color w:val="auto"/>
          <w:spacing w:val="0"/>
          <w:sz w:val="20"/>
          <w:szCs w:val="20"/>
        </w:rPr>
        <w:id w:val="-1044362510"/>
        <w:docPartObj>
          <w:docPartGallery w:val="Table of Contents"/>
          <w:docPartUnique/>
        </w:docPartObj>
      </w:sdtPr>
      <w:sdtEndPr>
        <w:rPr>
          <w:b/>
          <w:bCs/>
          <w:noProof/>
        </w:rPr>
      </w:sdtEndPr>
      <w:sdtContent>
        <w:p w14:paraId="1399E910" w14:textId="4D7371C6" w:rsidR="004F4860" w:rsidRDefault="004F4860">
          <w:pPr>
            <w:pStyle w:val="TOCHeading"/>
          </w:pPr>
          <w:r>
            <w:t>Contents</w:t>
          </w:r>
        </w:p>
        <w:p w14:paraId="53FE73B2" w14:textId="08A8B11F" w:rsidR="00AA6316" w:rsidRDefault="004F4860">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496868494" w:history="1">
            <w:r w:rsidR="00AA6316" w:rsidRPr="00F30265">
              <w:rPr>
                <w:rStyle w:val="Hyperlink"/>
                <w:noProof/>
              </w:rPr>
              <w:t>Interpretation of Client Brief</w:t>
            </w:r>
            <w:r w:rsidR="00AA6316">
              <w:rPr>
                <w:noProof/>
                <w:webHidden/>
              </w:rPr>
              <w:tab/>
            </w:r>
            <w:r w:rsidR="00AA6316">
              <w:rPr>
                <w:noProof/>
                <w:webHidden/>
              </w:rPr>
              <w:fldChar w:fldCharType="begin"/>
            </w:r>
            <w:r w:rsidR="00AA6316">
              <w:rPr>
                <w:noProof/>
                <w:webHidden/>
              </w:rPr>
              <w:instrText xml:space="preserve"> PAGEREF _Toc496868494 \h </w:instrText>
            </w:r>
            <w:r w:rsidR="00AA6316">
              <w:rPr>
                <w:noProof/>
                <w:webHidden/>
              </w:rPr>
            </w:r>
            <w:r w:rsidR="00AA6316">
              <w:rPr>
                <w:noProof/>
                <w:webHidden/>
              </w:rPr>
              <w:fldChar w:fldCharType="separate"/>
            </w:r>
            <w:r w:rsidR="00AA6316">
              <w:rPr>
                <w:noProof/>
                <w:webHidden/>
              </w:rPr>
              <w:t>2</w:t>
            </w:r>
            <w:r w:rsidR="00AA6316">
              <w:rPr>
                <w:noProof/>
                <w:webHidden/>
              </w:rPr>
              <w:fldChar w:fldCharType="end"/>
            </w:r>
          </w:hyperlink>
        </w:p>
        <w:p w14:paraId="63A95CF0" w14:textId="13F8D99C" w:rsidR="00AA6316" w:rsidRDefault="00AA6316">
          <w:pPr>
            <w:pStyle w:val="TOC1"/>
            <w:tabs>
              <w:tab w:val="right" w:leader="dot" w:pos="9016"/>
            </w:tabs>
            <w:rPr>
              <w:noProof/>
              <w:sz w:val="22"/>
              <w:szCs w:val="22"/>
              <w:lang w:eastAsia="en-GB"/>
            </w:rPr>
          </w:pPr>
          <w:hyperlink w:anchor="_Toc496868495" w:history="1">
            <w:r w:rsidRPr="00F30265">
              <w:rPr>
                <w:rStyle w:val="Hyperlink"/>
                <w:noProof/>
              </w:rPr>
              <w:t>Aims and Objectives</w:t>
            </w:r>
            <w:r>
              <w:rPr>
                <w:noProof/>
                <w:webHidden/>
              </w:rPr>
              <w:tab/>
            </w:r>
            <w:r>
              <w:rPr>
                <w:noProof/>
                <w:webHidden/>
              </w:rPr>
              <w:fldChar w:fldCharType="begin"/>
            </w:r>
            <w:r>
              <w:rPr>
                <w:noProof/>
                <w:webHidden/>
              </w:rPr>
              <w:instrText xml:space="preserve"> PAGEREF _Toc496868495 \h </w:instrText>
            </w:r>
            <w:r>
              <w:rPr>
                <w:noProof/>
                <w:webHidden/>
              </w:rPr>
            </w:r>
            <w:r>
              <w:rPr>
                <w:noProof/>
                <w:webHidden/>
              </w:rPr>
              <w:fldChar w:fldCharType="separate"/>
            </w:r>
            <w:r>
              <w:rPr>
                <w:noProof/>
                <w:webHidden/>
              </w:rPr>
              <w:t>2</w:t>
            </w:r>
            <w:r>
              <w:rPr>
                <w:noProof/>
                <w:webHidden/>
              </w:rPr>
              <w:fldChar w:fldCharType="end"/>
            </w:r>
          </w:hyperlink>
        </w:p>
        <w:p w14:paraId="735F44E4" w14:textId="73DD536B" w:rsidR="00AA6316" w:rsidRDefault="00AA6316">
          <w:pPr>
            <w:pStyle w:val="TOC1"/>
            <w:tabs>
              <w:tab w:val="right" w:leader="dot" w:pos="9016"/>
            </w:tabs>
            <w:rPr>
              <w:noProof/>
              <w:sz w:val="22"/>
              <w:szCs w:val="22"/>
              <w:lang w:eastAsia="en-GB"/>
            </w:rPr>
          </w:pPr>
          <w:hyperlink w:anchor="_Toc496868496" w:history="1">
            <w:r w:rsidRPr="00F30265">
              <w:rPr>
                <w:rStyle w:val="Hyperlink"/>
                <w:noProof/>
              </w:rPr>
              <w:t>Similar Systems</w:t>
            </w:r>
            <w:r>
              <w:rPr>
                <w:noProof/>
                <w:webHidden/>
              </w:rPr>
              <w:tab/>
            </w:r>
            <w:r>
              <w:rPr>
                <w:noProof/>
                <w:webHidden/>
              </w:rPr>
              <w:fldChar w:fldCharType="begin"/>
            </w:r>
            <w:r>
              <w:rPr>
                <w:noProof/>
                <w:webHidden/>
              </w:rPr>
              <w:instrText xml:space="preserve"> PAGEREF _Toc496868496 \h </w:instrText>
            </w:r>
            <w:r>
              <w:rPr>
                <w:noProof/>
                <w:webHidden/>
              </w:rPr>
            </w:r>
            <w:r>
              <w:rPr>
                <w:noProof/>
                <w:webHidden/>
              </w:rPr>
              <w:fldChar w:fldCharType="separate"/>
            </w:r>
            <w:r>
              <w:rPr>
                <w:noProof/>
                <w:webHidden/>
              </w:rPr>
              <w:t>2</w:t>
            </w:r>
            <w:r>
              <w:rPr>
                <w:noProof/>
                <w:webHidden/>
              </w:rPr>
              <w:fldChar w:fldCharType="end"/>
            </w:r>
          </w:hyperlink>
        </w:p>
        <w:p w14:paraId="28E2D9A3" w14:textId="160CFB43" w:rsidR="00AA6316" w:rsidRDefault="00AA6316">
          <w:pPr>
            <w:pStyle w:val="TOC1"/>
            <w:tabs>
              <w:tab w:val="right" w:leader="dot" w:pos="9016"/>
            </w:tabs>
            <w:rPr>
              <w:noProof/>
              <w:sz w:val="22"/>
              <w:szCs w:val="22"/>
              <w:lang w:eastAsia="en-GB"/>
            </w:rPr>
          </w:pPr>
          <w:hyperlink w:anchor="_Toc496868497" w:history="1">
            <w:r w:rsidRPr="00F30265">
              <w:rPr>
                <w:rStyle w:val="Hyperlink"/>
                <w:noProof/>
              </w:rPr>
              <w:t>Project Requirements</w:t>
            </w:r>
            <w:r>
              <w:rPr>
                <w:noProof/>
                <w:webHidden/>
              </w:rPr>
              <w:tab/>
            </w:r>
            <w:r>
              <w:rPr>
                <w:noProof/>
                <w:webHidden/>
              </w:rPr>
              <w:fldChar w:fldCharType="begin"/>
            </w:r>
            <w:r>
              <w:rPr>
                <w:noProof/>
                <w:webHidden/>
              </w:rPr>
              <w:instrText xml:space="preserve"> PAGEREF _Toc496868497 \h </w:instrText>
            </w:r>
            <w:r>
              <w:rPr>
                <w:noProof/>
                <w:webHidden/>
              </w:rPr>
            </w:r>
            <w:r>
              <w:rPr>
                <w:noProof/>
                <w:webHidden/>
              </w:rPr>
              <w:fldChar w:fldCharType="separate"/>
            </w:r>
            <w:r>
              <w:rPr>
                <w:noProof/>
                <w:webHidden/>
              </w:rPr>
              <w:t>3</w:t>
            </w:r>
            <w:r>
              <w:rPr>
                <w:noProof/>
                <w:webHidden/>
              </w:rPr>
              <w:fldChar w:fldCharType="end"/>
            </w:r>
          </w:hyperlink>
        </w:p>
        <w:p w14:paraId="21C410F7" w14:textId="39D3AD24" w:rsidR="00AA6316" w:rsidRDefault="00AA6316">
          <w:pPr>
            <w:pStyle w:val="TOC2"/>
            <w:tabs>
              <w:tab w:val="right" w:leader="dot" w:pos="9016"/>
            </w:tabs>
            <w:rPr>
              <w:noProof/>
              <w:sz w:val="22"/>
              <w:szCs w:val="22"/>
              <w:lang w:eastAsia="en-GB"/>
            </w:rPr>
          </w:pPr>
          <w:hyperlink w:anchor="_Toc496868498" w:history="1">
            <w:r w:rsidRPr="00F30265">
              <w:rPr>
                <w:rStyle w:val="Hyperlink"/>
                <w:noProof/>
              </w:rPr>
              <w:t>Functional</w:t>
            </w:r>
            <w:r>
              <w:rPr>
                <w:noProof/>
                <w:webHidden/>
              </w:rPr>
              <w:tab/>
            </w:r>
            <w:r>
              <w:rPr>
                <w:noProof/>
                <w:webHidden/>
              </w:rPr>
              <w:fldChar w:fldCharType="begin"/>
            </w:r>
            <w:r>
              <w:rPr>
                <w:noProof/>
                <w:webHidden/>
              </w:rPr>
              <w:instrText xml:space="preserve"> PAGEREF _Toc496868498 \h </w:instrText>
            </w:r>
            <w:r>
              <w:rPr>
                <w:noProof/>
                <w:webHidden/>
              </w:rPr>
            </w:r>
            <w:r>
              <w:rPr>
                <w:noProof/>
                <w:webHidden/>
              </w:rPr>
              <w:fldChar w:fldCharType="separate"/>
            </w:r>
            <w:r>
              <w:rPr>
                <w:noProof/>
                <w:webHidden/>
              </w:rPr>
              <w:t>3</w:t>
            </w:r>
            <w:r>
              <w:rPr>
                <w:noProof/>
                <w:webHidden/>
              </w:rPr>
              <w:fldChar w:fldCharType="end"/>
            </w:r>
          </w:hyperlink>
        </w:p>
        <w:p w14:paraId="79CBA9E5" w14:textId="7E6D628D" w:rsidR="00AA6316" w:rsidRDefault="00AA6316">
          <w:pPr>
            <w:pStyle w:val="TOC2"/>
            <w:tabs>
              <w:tab w:val="right" w:leader="dot" w:pos="9016"/>
            </w:tabs>
            <w:rPr>
              <w:noProof/>
              <w:sz w:val="22"/>
              <w:szCs w:val="22"/>
              <w:lang w:eastAsia="en-GB"/>
            </w:rPr>
          </w:pPr>
          <w:hyperlink w:anchor="_Toc496868499" w:history="1">
            <w:r w:rsidRPr="00F30265">
              <w:rPr>
                <w:rStyle w:val="Hyperlink"/>
                <w:noProof/>
              </w:rPr>
              <w:t>Non-Functional</w:t>
            </w:r>
            <w:r>
              <w:rPr>
                <w:noProof/>
                <w:webHidden/>
              </w:rPr>
              <w:tab/>
            </w:r>
            <w:r>
              <w:rPr>
                <w:noProof/>
                <w:webHidden/>
              </w:rPr>
              <w:fldChar w:fldCharType="begin"/>
            </w:r>
            <w:r>
              <w:rPr>
                <w:noProof/>
                <w:webHidden/>
              </w:rPr>
              <w:instrText xml:space="preserve"> PAGEREF _Toc496868499 \h </w:instrText>
            </w:r>
            <w:r>
              <w:rPr>
                <w:noProof/>
                <w:webHidden/>
              </w:rPr>
            </w:r>
            <w:r>
              <w:rPr>
                <w:noProof/>
                <w:webHidden/>
              </w:rPr>
              <w:fldChar w:fldCharType="separate"/>
            </w:r>
            <w:r>
              <w:rPr>
                <w:noProof/>
                <w:webHidden/>
              </w:rPr>
              <w:t>3</w:t>
            </w:r>
            <w:r>
              <w:rPr>
                <w:noProof/>
                <w:webHidden/>
              </w:rPr>
              <w:fldChar w:fldCharType="end"/>
            </w:r>
          </w:hyperlink>
        </w:p>
        <w:p w14:paraId="1541B20D" w14:textId="59B1B1FE" w:rsidR="00AA6316" w:rsidRDefault="00AA6316">
          <w:pPr>
            <w:pStyle w:val="TOC1"/>
            <w:tabs>
              <w:tab w:val="right" w:leader="dot" w:pos="9016"/>
            </w:tabs>
            <w:rPr>
              <w:noProof/>
              <w:sz w:val="22"/>
              <w:szCs w:val="22"/>
              <w:lang w:eastAsia="en-GB"/>
            </w:rPr>
          </w:pPr>
          <w:hyperlink w:anchor="_Toc496868500" w:history="1">
            <w:r w:rsidRPr="00F30265">
              <w:rPr>
                <w:rStyle w:val="Hyperlink"/>
                <w:noProof/>
              </w:rPr>
              <w:t>Resources</w:t>
            </w:r>
            <w:r>
              <w:rPr>
                <w:noProof/>
                <w:webHidden/>
              </w:rPr>
              <w:tab/>
            </w:r>
            <w:r>
              <w:rPr>
                <w:noProof/>
                <w:webHidden/>
              </w:rPr>
              <w:fldChar w:fldCharType="begin"/>
            </w:r>
            <w:r>
              <w:rPr>
                <w:noProof/>
                <w:webHidden/>
              </w:rPr>
              <w:instrText xml:space="preserve"> PAGEREF _Toc496868500 \h </w:instrText>
            </w:r>
            <w:r>
              <w:rPr>
                <w:noProof/>
                <w:webHidden/>
              </w:rPr>
            </w:r>
            <w:r>
              <w:rPr>
                <w:noProof/>
                <w:webHidden/>
              </w:rPr>
              <w:fldChar w:fldCharType="separate"/>
            </w:r>
            <w:r>
              <w:rPr>
                <w:noProof/>
                <w:webHidden/>
              </w:rPr>
              <w:t>4</w:t>
            </w:r>
            <w:r>
              <w:rPr>
                <w:noProof/>
                <w:webHidden/>
              </w:rPr>
              <w:fldChar w:fldCharType="end"/>
            </w:r>
          </w:hyperlink>
        </w:p>
        <w:p w14:paraId="145859F1" w14:textId="29557F39" w:rsidR="00AA6316" w:rsidRDefault="00AA6316">
          <w:pPr>
            <w:pStyle w:val="TOC2"/>
            <w:tabs>
              <w:tab w:val="right" w:leader="dot" w:pos="9016"/>
            </w:tabs>
            <w:rPr>
              <w:noProof/>
              <w:sz w:val="22"/>
              <w:szCs w:val="22"/>
              <w:lang w:eastAsia="en-GB"/>
            </w:rPr>
          </w:pPr>
          <w:hyperlink w:anchor="_Toc496868501" w:history="1">
            <w:r w:rsidRPr="00F30265">
              <w:rPr>
                <w:rStyle w:val="Hyperlink"/>
                <w:noProof/>
              </w:rPr>
              <w:t>Hardware</w:t>
            </w:r>
            <w:r>
              <w:rPr>
                <w:noProof/>
                <w:webHidden/>
              </w:rPr>
              <w:tab/>
            </w:r>
            <w:r>
              <w:rPr>
                <w:noProof/>
                <w:webHidden/>
              </w:rPr>
              <w:fldChar w:fldCharType="begin"/>
            </w:r>
            <w:r>
              <w:rPr>
                <w:noProof/>
                <w:webHidden/>
              </w:rPr>
              <w:instrText xml:space="preserve"> PAGEREF _Toc496868501 \h </w:instrText>
            </w:r>
            <w:r>
              <w:rPr>
                <w:noProof/>
                <w:webHidden/>
              </w:rPr>
            </w:r>
            <w:r>
              <w:rPr>
                <w:noProof/>
                <w:webHidden/>
              </w:rPr>
              <w:fldChar w:fldCharType="separate"/>
            </w:r>
            <w:r>
              <w:rPr>
                <w:noProof/>
                <w:webHidden/>
              </w:rPr>
              <w:t>4</w:t>
            </w:r>
            <w:r>
              <w:rPr>
                <w:noProof/>
                <w:webHidden/>
              </w:rPr>
              <w:fldChar w:fldCharType="end"/>
            </w:r>
          </w:hyperlink>
        </w:p>
        <w:p w14:paraId="1C7F3564" w14:textId="3CB8D11E" w:rsidR="00AA6316" w:rsidRDefault="00AA6316">
          <w:pPr>
            <w:pStyle w:val="TOC2"/>
            <w:tabs>
              <w:tab w:val="right" w:leader="dot" w:pos="9016"/>
            </w:tabs>
            <w:rPr>
              <w:noProof/>
              <w:sz w:val="22"/>
              <w:szCs w:val="22"/>
              <w:lang w:eastAsia="en-GB"/>
            </w:rPr>
          </w:pPr>
          <w:hyperlink w:anchor="_Toc496868502" w:history="1">
            <w:r w:rsidRPr="00F30265">
              <w:rPr>
                <w:rStyle w:val="Hyperlink"/>
                <w:noProof/>
              </w:rPr>
              <w:t>Software</w:t>
            </w:r>
            <w:r>
              <w:rPr>
                <w:noProof/>
                <w:webHidden/>
              </w:rPr>
              <w:tab/>
            </w:r>
            <w:r>
              <w:rPr>
                <w:noProof/>
                <w:webHidden/>
              </w:rPr>
              <w:fldChar w:fldCharType="begin"/>
            </w:r>
            <w:r>
              <w:rPr>
                <w:noProof/>
                <w:webHidden/>
              </w:rPr>
              <w:instrText xml:space="preserve"> PAGEREF _Toc496868502 \h </w:instrText>
            </w:r>
            <w:r>
              <w:rPr>
                <w:noProof/>
                <w:webHidden/>
              </w:rPr>
            </w:r>
            <w:r>
              <w:rPr>
                <w:noProof/>
                <w:webHidden/>
              </w:rPr>
              <w:fldChar w:fldCharType="separate"/>
            </w:r>
            <w:r>
              <w:rPr>
                <w:noProof/>
                <w:webHidden/>
              </w:rPr>
              <w:t>4</w:t>
            </w:r>
            <w:r>
              <w:rPr>
                <w:noProof/>
                <w:webHidden/>
              </w:rPr>
              <w:fldChar w:fldCharType="end"/>
            </w:r>
          </w:hyperlink>
        </w:p>
        <w:p w14:paraId="572FF1B4" w14:textId="251BC1A9" w:rsidR="00AA6316" w:rsidRDefault="00AA6316">
          <w:pPr>
            <w:pStyle w:val="TOC1"/>
            <w:tabs>
              <w:tab w:val="right" w:leader="dot" w:pos="9016"/>
            </w:tabs>
            <w:rPr>
              <w:noProof/>
              <w:sz w:val="22"/>
              <w:szCs w:val="22"/>
              <w:lang w:eastAsia="en-GB"/>
            </w:rPr>
          </w:pPr>
          <w:hyperlink w:anchor="_Toc496868503" w:history="1">
            <w:r w:rsidRPr="00F30265">
              <w:rPr>
                <w:rStyle w:val="Hyperlink"/>
                <w:noProof/>
              </w:rPr>
              <w:t>Diagrams</w:t>
            </w:r>
            <w:r>
              <w:rPr>
                <w:noProof/>
                <w:webHidden/>
              </w:rPr>
              <w:tab/>
            </w:r>
            <w:r>
              <w:rPr>
                <w:noProof/>
                <w:webHidden/>
              </w:rPr>
              <w:fldChar w:fldCharType="begin"/>
            </w:r>
            <w:r>
              <w:rPr>
                <w:noProof/>
                <w:webHidden/>
              </w:rPr>
              <w:instrText xml:space="preserve"> PAGEREF _Toc496868503 \h </w:instrText>
            </w:r>
            <w:r>
              <w:rPr>
                <w:noProof/>
                <w:webHidden/>
              </w:rPr>
            </w:r>
            <w:r>
              <w:rPr>
                <w:noProof/>
                <w:webHidden/>
              </w:rPr>
              <w:fldChar w:fldCharType="separate"/>
            </w:r>
            <w:r>
              <w:rPr>
                <w:noProof/>
                <w:webHidden/>
              </w:rPr>
              <w:t>5</w:t>
            </w:r>
            <w:r>
              <w:rPr>
                <w:noProof/>
                <w:webHidden/>
              </w:rPr>
              <w:fldChar w:fldCharType="end"/>
            </w:r>
          </w:hyperlink>
        </w:p>
        <w:p w14:paraId="65585EF4" w14:textId="084E9AC9" w:rsidR="00AA6316" w:rsidRDefault="00AA6316">
          <w:pPr>
            <w:pStyle w:val="TOC2"/>
            <w:tabs>
              <w:tab w:val="right" w:leader="dot" w:pos="9016"/>
            </w:tabs>
            <w:rPr>
              <w:noProof/>
              <w:sz w:val="22"/>
              <w:szCs w:val="22"/>
              <w:lang w:eastAsia="en-GB"/>
            </w:rPr>
          </w:pPr>
          <w:hyperlink w:anchor="_Toc496868504" w:history="1">
            <w:r w:rsidRPr="00F30265">
              <w:rPr>
                <w:rStyle w:val="Hyperlink"/>
                <w:noProof/>
              </w:rPr>
              <w:t>Use case</w:t>
            </w:r>
            <w:r>
              <w:rPr>
                <w:noProof/>
                <w:webHidden/>
              </w:rPr>
              <w:tab/>
            </w:r>
            <w:r>
              <w:rPr>
                <w:noProof/>
                <w:webHidden/>
              </w:rPr>
              <w:fldChar w:fldCharType="begin"/>
            </w:r>
            <w:r>
              <w:rPr>
                <w:noProof/>
                <w:webHidden/>
              </w:rPr>
              <w:instrText xml:space="preserve"> PAGEREF _Toc496868504 \h </w:instrText>
            </w:r>
            <w:r>
              <w:rPr>
                <w:noProof/>
                <w:webHidden/>
              </w:rPr>
            </w:r>
            <w:r>
              <w:rPr>
                <w:noProof/>
                <w:webHidden/>
              </w:rPr>
              <w:fldChar w:fldCharType="separate"/>
            </w:r>
            <w:r>
              <w:rPr>
                <w:noProof/>
                <w:webHidden/>
              </w:rPr>
              <w:t>5</w:t>
            </w:r>
            <w:r>
              <w:rPr>
                <w:noProof/>
                <w:webHidden/>
              </w:rPr>
              <w:fldChar w:fldCharType="end"/>
            </w:r>
          </w:hyperlink>
        </w:p>
        <w:p w14:paraId="0A3FAB4F" w14:textId="4A5CF788" w:rsidR="00AA6316" w:rsidRDefault="00AA6316">
          <w:pPr>
            <w:pStyle w:val="TOC2"/>
            <w:tabs>
              <w:tab w:val="right" w:leader="dot" w:pos="9016"/>
            </w:tabs>
            <w:rPr>
              <w:noProof/>
              <w:sz w:val="22"/>
              <w:szCs w:val="22"/>
              <w:lang w:eastAsia="en-GB"/>
            </w:rPr>
          </w:pPr>
          <w:hyperlink w:anchor="_Toc496868505" w:history="1">
            <w:r w:rsidRPr="00F30265">
              <w:rPr>
                <w:rStyle w:val="Hyperlink"/>
                <w:noProof/>
              </w:rPr>
              <w:t>Class</w:t>
            </w:r>
            <w:r>
              <w:rPr>
                <w:noProof/>
                <w:webHidden/>
              </w:rPr>
              <w:tab/>
            </w:r>
            <w:r>
              <w:rPr>
                <w:noProof/>
                <w:webHidden/>
              </w:rPr>
              <w:fldChar w:fldCharType="begin"/>
            </w:r>
            <w:r>
              <w:rPr>
                <w:noProof/>
                <w:webHidden/>
              </w:rPr>
              <w:instrText xml:space="preserve"> PAGEREF _Toc496868505 \h </w:instrText>
            </w:r>
            <w:r>
              <w:rPr>
                <w:noProof/>
                <w:webHidden/>
              </w:rPr>
            </w:r>
            <w:r>
              <w:rPr>
                <w:noProof/>
                <w:webHidden/>
              </w:rPr>
              <w:fldChar w:fldCharType="separate"/>
            </w:r>
            <w:r>
              <w:rPr>
                <w:noProof/>
                <w:webHidden/>
              </w:rPr>
              <w:t>6</w:t>
            </w:r>
            <w:r>
              <w:rPr>
                <w:noProof/>
                <w:webHidden/>
              </w:rPr>
              <w:fldChar w:fldCharType="end"/>
            </w:r>
          </w:hyperlink>
        </w:p>
        <w:p w14:paraId="479BA20E" w14:textId="52AED53C" w:rsidR="00AA6316" w:rsidRDefault="00AA6316">
          <w:pPr>
            <w:pStyle w:val="TOC2"/>
            <w:tabs>
              <w:tab w:val="right" w:leader="dot" w:pos="9016"/>
            </w:tabs>
            <w:rPr>
              <w:noProof/>
              <w:sz w:val="22"/>
              <w:szCs w:val="22"/>
              <w:lang w:eastAsia="en-GB"/>
            </w:rPr>
          </w:pPr>
          <w:hyperlink w:anchor="_Toc496868506" w:history="1">
            <w:r w:rsidRPr="00F30265">
              <w:rPr>
                <w:rStyle w:val="Hyperlink"/>
                <w:noProof/>
              </w:rPr>
              <w:t>Activity</w:t>
            </w:r>
            <w:r>
              <w:rPr>
                <w:noProof/>
                <w:webHidden/>
              </w:rPr>
              <w:tab/>
            </w:r>
            <w:r>
              <w:rPr>
                <w:noProof/>
                <w:webHidden/>
              </w:rPr>
              <w:fldChar w:fldCharType="begin"/>
            </w:r>
            <w:r>
              <w:rPr>
                <w:noProof/>
                <w:webHidden/>
              </w:rPr>
              <w:instrText xml:space="preserve"> PAGEREF _Toc496868506 \h </w:instrText>
            </w:r>
            <w:r>
              <w:rPr>
                <w:noProof/>
                <w:webHidden/>
              </w:rPr>
            </w:r>
            <w:r>
              <w:rPr>
                <w:noProof/>
                <w:webHidden/>
              </w:rPr>
              <w:fldChar w:fldCharType="separate"/>
            </w:r>
            <w:r>
              <w:rPr>
                <w:noProof/>
                <w:webHidden/>
              </w:rPr>
              <w:t>7</w:t>
            </w:r>
            <w:r>
              <w:rPr>
                <w:noProof/>
                <w:webHidden/>
              </w:rPr>
              <w:fldChar w:fldCharType="end"/>
            </w:r>
          </w:hyperlink>
        </w:p>
        <w:p w14:paraId="38A4E14E" w14:textId="01B91451" w:rsidR="00AA6316" w:rsidRDefault="00AA6316">
          <w:pPr>
            <w:pStyle w:val="TOC2"/>
            <w:tabs>
              <w:tab w:val="right" w:leader="dot" w:pos="9016"/>
            </w:tabs>
            <w:rPr>
              <w:noProof/>
              <w:sz w:val="22"/>
              <w:szCs w:val="22"/>
              <w:lang w:eastAsia="en-GB"/>
            </w:rPr>
          </w:pPr>
          <w:hyperlink w:anchor="_Toc496868507" w:history="1">
            <w:r w:rsidRPr="00F30265">
              <w:rPr>
                <w:rStyle w:val="Hyperlink"/>
                <w:noProof/>
              </w:rPr>
              <w:t>Data Binding</w:t>
            </w:r>
            <w:r>
              <w:rPr>
                <w:noProof/>
                <w:webHidden/>
              </w:rPr>
              <w:tab/>
            </w:r>
            <w:r>
              <w:rPr>
                <w:noProof/>
                <w:webHidden/>
              </w:rPr>
              <w:fldChar w:fldCharType="begin"/>
            </w:r>
            <w:r>
              <w:rPr>
                <w:noProof/>
                <w:webHidden/>
              </w:rPr>
              <w:instrText xml:space="preserve"> PAGEREF _Toc496868507 \h </w:instrText>
            </w:r>
            <w:r>
              <w:rPr>
                <w:noProof/>
                <w:webHidden/>
              </w:rPr>
            </w:r>
            <w:r>
              <w:rPr>
                <w:noProof/>
                <w:webHidden/>
              </w:rPr>
              <w:fldChar w:fldCharType="separate"/>
            </w:r>
            <w:r>
              <w:rPr>
                <w:noProof/>
                <w:webHidden/>
              </w:rPr>
              <w:t>7</w:t>
            </w:r>
            <w:r>
              <w:rPr>
                <w:noProof/>
                <w:webHidden/>
              </w:rPr>
              <w:fldChar w:fldCharType="end"/>
            </w:r>
          </w:hyperlink>
        </w:p>
        <w:p w14:paraId="28644E98" w14:textId="1329A3E6" w:rsidR="00AA6316" w:rsidRDefault="00AA6316">
          <w:pPr>
            <w:pStyle w:val="TOC1"/>
            <w:tabs>
              <w:tab w:val="right" w:leader="dot" w:pos="9016"/>
            </w:tabs>
            <w:rPr>
              <w:noProof/>
              <w:sz w:val="22"/>
              <w:szCs w:val="22"/>
              <w:lang w:eastAsia="en-GB"/>
            </w:rPr>
          </w:pPr>
          <w:hyperlink w:anchor="_Toc496868508" w:history="1">
            <w:r w:rsidRPr="00F30265">
              <w:rPr>
                <w:rStyle w:val="Hyperlink"/>
                <w:noProof/>
              </w:rPr>
              <w:t>User Interface Design</w:t>
            </w:r>
            <w:r>
              <w:rPr>
                <w:noProof/>
                <w:webHidden/>
              </w:rPr>
              <w:tab/>
            </w:r>
            <w:r>
              <w:rPr>
                <w:noProof/>
                <w:webHidden/>
              </w:rPr>
              <w:fldChar w:fldCharType="begin"/>
            </w:r>
            <w:r>
              <w:rPr>
                <w:noProof/>
                <w:webHidden/>
              </w:rPr>
              <w:instrText xml:space="preserve"> PAGEREF _Toc496868508 \h </w:instrText>
            </w:r>
            <w:r>
              <w:rPr>
                <w:noProof/>
                <w:webHidden/>
              </w:rPr>
            </w:r>
            <w:r>
              <w:rPr>
                <w:noProof/>
                <w:webHidden/>
              </w:rPr>
              <w:fldChar w:fldCharType="separate"/>
            </w:r>
            <w:r>
              <w:rPr>
                <w:noProof/>
                <w:webHidden/>
              </w:rPr>
              <w:t>8</w:t>
            </w:r>
            <w:r>
              <w:rPr>
                <w:noProof/>
                <w:webHidden/>
              </w:rPr>
              <w:fldChar w:fldCharType="end"/>
            </w:r>
          </w:hyperlink>
        </w:p>
        <w:p w14:paraId="2B27EE38" w14:textId="357DFDA6" w:rsidR="00AA6316" w:rsidRDefault="00AA6316">
          <w:pPr>
            <w:pStyle w:val="TOC2"/>
            <w:tabs>
              <w:tab w:val="right" w:leader="dot" w:pos="9016"/>
            </w:tabs>
            <w:rPr>
              <w:noProof/>
              <w:sz w:val="22"/>
              <w:szCs w:val="22"/>
              <w:lang w:eastAsia="en-GB"/>
            </w:rPr>
          </w:pPr>
          <w:hyperlink w:anchor="_Toc496868509" w:history="1">
            <w:r w:rsidRPr="00F30265">
              <w:rPr>
                <w:rStyle w:val="Hyperlink"/>
                <w:noProof/>
              </w:rPr>
              <w:t>Wireframes</w:t>
            </w:r>
            <w:r>
              <w:rPr>
                <w:noProof/>
                <w:webHidden/>
              </w:rPr>
              <w:tab/>
            </w:r>
            <w:r>
              <w:rPr>
                <w:noProof/>
                <w:webHidden/>
              </w:rPr>
              <w:fldChar w:fldCharType="begin"/>
            </w:r>
            <w:r>
              <w:rPr>
                <w:noProof/>
                <w:webHidden/>
              </w:rPr>
              <w:instrText xml:space="preserve"> PAGEREF _Toc496868509 \h </w:instrText>
            </w:r>
            <w:r>
              <w:rPr>
                <w:noProof/>
                <w:webHidden/>
              </w:rPr>
            </w:r>
            <w:r>
              <w:rPr>
                <w:noProof/>
                <w:webHidden/>
              </w:rPr>
              <w:fldChar w:fldCharType="separate"/>
            </w:r>
            <w:r>
              <w:rPr>
                <w:noProof/>
                <w:webHidden/>
              </w:rPr>
              <w:t>8</w:t>
            </w:r>
            <w:r>
              <w:rPr>
                <w:noProof/>
                <w:webHidden/>
              </w:rPr>
              <w:fldChar w:fldCharType="end"/>
            </w:r>
          </w:hyperlink>
        </w:p>
        <w:p w14:paraId="35EA9B62" w14:textId="3D63B828" w:rsidR="00AA6316" w:rsidRDefault="00AA6316">
          <w:pPr>
            <w:pStyle w:val="TOC1"/>
            <w:tabs>
              <w:tab w:val="right" w:leader="dot" w:pos="9016"/>
            </w:tabs>
            <w:rPr>
              <w:noProof/>
              <w:sz w:val="22"/>
              <w:szCs w:val="22"/>
              <w:lang w:eastAsia="en-GB"/>
            </w:rPr>
          </w:pPr>
          <w:hyperlink w:anchor="_Toc496868510" w:history="1">
            <w:r w:rsidRPr="00F30265">
              <w:rPr>
                <w:rStyle w:val="Hyperlink"/>
                <w:noProof/>
              </w:rPr>
              <w:t>ERD</w:t>
            </w:r>
            <w:r>
              <w:rPr>
                <w:noProof/>
                <w:webHidden/>
              </w:rPr>
              <w:tab/>
            </w:r>
            <w:r>
              <w:rPr>
                <w:noProof/>
                <w:webHidden/>
              </w:rPr>
              <w:fldChar w:fldCharType="begin"/>
            </w:r>
            <w:r>
              <w:rPr>
                <w:noProof/>
                <w:webHidden/>
              </w:rPr>
              <w:instrText xml:space="preserve"> PAGEREF _Toc496868510 \h </w:instrText>
            </w:r>
            <w:r>
              <w:rPr>
                <w:noProof/>
                <w:webHidden/>
              </w:rPr>
            </w:r>
            <w:r>
              <w:rPr>
                <w:noProof/>
                <w:webHidden/>
              </w:rPr>
              <w:fldChar w:fldCharType="separate"/>
            </w:r>
            <w:r>
              <w:rPr>
                <w:noProof/>
                <w:webHidden/>
              </w:rPr>
              <w:t>8</w:t>
            </w:r>
            <w:r>
              <w:rPr>
                <w:noProof/>
                <w:webHidden/>
              </w:rPr>
              <w:fldChar w:fldCharType="end"/>
            </w:r>
          </w:hyperlink>
        </w:p>
        <w:p w14:paraId="0457CB8F" w14:textId="7D332FE8" w:rsidR="00AA6316" w:rsidRDefault="00AA6316">
          <w:pPr>
            <w:pStyle w:val="TOC1"/>
            <w:tabs>
              <w:tab w:val="right" w:leader="dot" w:pos="9016"/>
            </w:tabs>
            <w:rPr>
              <w:noProof/>
              <w:sz w:val="22"/>
              <w:szCs w:val="22"/>
              <w:lang w:eastAsia="en-GB"/>
            </w:rPr>
          </w:pPr>
          <w:hyperlink w:anchor="_Toc496868511" w:history="1">
            <w:r w:rsidRPr="00F30265">
              <w:rPr>
                <w:rStyle w:val="Hyperlink"/>
                <w:noProof/>
              </w:rPr>
              <w:t>Normalization</w:t>
            </w:r>
            <w:r>
              <w:rPr>
                <w:noProof/>
                <w:webHidden/>
              </w:rPr>
              <w:tab/>
            </w:r>
            <w:r>
              <w:rPr>
                <w:noProof/>
                <w:webHidden/>
              </w:rPr>
              <w:fldChar w:fldCharType="begin"/>
            </w:r>
            <w:r>
              <w:rPr>
                <w:noProof/>
                <w:webHidden/>
              </w:rPr>
              <w:instrText xml:space="preserve"> PAGEREF _Toc496868511 \h </w:instrText>
            </w:r>
            <w:r>
              <w:rPr>
                <w:noProof/>
                <w:webHidden/>
              </w:rPr>
            </w:r>
            <w:r>
              <w:rPr>
                <w:noProof/>
                <w:webHidden/>
              </w:rPr>
              <w:fldChar w:fldCharType="separate"/>
            </w:r>
            <w:r>
              <w:rPr>
                <w:noProof/>
                <w:webHidden/>
              </w:rPr>
              <w:t>9</w:t>
            </w:r>
            <w:r>
              <w:rPr>
                <w:noProof/>
                <w:webHidden/>
              </w:rPr>
              <w:fldChar w:fldCharType="end"/>
            </w:r>
          </w:hyperlink>
        </w:p>
        <w:p w14:paraId="3728CEF8" w14:textId="1C037551" w:rsidR="00AA6316" w:rsidRDefault="00AA6316">
          <w:pPr>
            <w:pStyle w:val="TOC1"/>
            <w:tabs>
              <w:tab w:val="right" w:leader="dot" w:pos="9016"/>
            </w:tabs>
            <w:rPr>
              <w:noProof/>
              <w:sz w:val="22"/>
              <w:szCs w:val="22"/>
              <w:lang w:eastAsia="en-GB"/>
            </w:rPr>
          </w:pPr>
          <w:hyperlink w:anchor="_Toc496868512" w:history="1">
            <w:r w:rsidRPr="00F30265">
              <w:rPr>
                <w:rStyle w:val="Hyperlink"/>
                <w:noProof/>
              </w:rPr>
              <w:t>Sample Table Data</w:t>
            </w:r>
            <w:r>
              <w:rPr>
                <w:noProof/>
                <w:webHidden/>
              </w:rPr>
              <w:tab/>
            </w:r>
            <w:r>
              <w:rPr>
                <w:noProof/>
                <w:webHidden/>
              </w:rPr>
              <w:fldChar w:fldCharType="begin"/>
            </w:r>
            <w:r>
              <w:rPr>
                <w:noProof/>
                <w:webHidden/>
              </w:rPr>
              <w:instrText xml:space="preserve"> PAGEREF _Toc496868512 \h </w:instrText>
            </w:r>
            <w:r>
              <w:rPr>
                <w:noProof/>
                <w:webHidden/>
              </w:rPr>
            </w:r>
            <w:r>
              <w:rPr>
                <w:noProof/>
                <w:webHidden/>
              </w:rPr>
              <w:fldChar w:fldCharType="separate"/>
            </w:r>
            <w:r>
              <w:rPr>
                <w:noProof/>
                <w:webHidden/>
              </w:rPr>
              <w:t>10</w:t>
            </w:r>
            <w:r>
              <w:rPr>
                <w:noProof/>
                <w:webHidden/>
              </w:rPr>
              <w:fldChar w:fldCharType="end"/>
            </w:r>
          </w:hyperlink>
        </w:p>
        <w:p w14:paraId="3398C567" w14:textId="3F9820B9" w:rsidR="00AA6316" w:rsidRDefault="00AA6316">
          <w:pPr>
            <w:pStyle w:val="TOC1"/>
            <w:tabs>
              <w:tab w:val="right" w:leader="dot" w:pos="9016"/>
            </w:tabs>
            <w:rPr>
              <w:noProof/>
              <w:sz w:val="22"/>
              <w:szCs w:val="22"/>
              <w:lang w:eastAsia="en-GB"/>
            </w:rPr>
          </w:pPr>
          <w:hyperlink w:anchor="_Toc496868513" w:history="1">
            <w:r w:rsidRPr="00F30265">
              <w:rPr>
                <w:rStyle w:val="Hyperlink"/>
                <w:noProof/>
              </w:rPr>
              <w:t>Project Timeline</w:t>
            </w:r>
            <w:r>
              <w:rPr>
                <w:noProof/>
                <w:webHidden/>
              </w:rPr>
              <w:tab/>
            </w:r>
            <w:r>
              <w:rPr>
                <w:noProof/>
                <w:webHidden/>
              </w:rPr>
              <w:fldChar w:fldCharType="begin"/>
            </w:r>
            <w:r>
              <w:rPr>
                <w:noProof/>
                <w:webHidden/>
              </w:rPr>
              <w:instrText xml:space="preserve"> PAGEREF _Toc496868513 \h </w:instrText>
            </w:r>
            <w:r>
              <w:rPr>
                <w:noProof/>
                <w:webHidden/>
              </w:rPr>
            </w:r>
            <w:r>
              <w:rPr>
                <w:noProof/>
                <w:webHidden/>
              </w:rPr>
              <w:fldChar w:fldCharType="separate"/>
            </w:r>
            <w:r>
              <w:rPr>
                <w:noProof/>
                <w:webHidden/>
              </w:rPr>
              <w:t>10</w:t>
            </w:r>
            <w:r>
              <w:rPr>
                <w:noProof/>
                <w:webHidden/>
              </w:rPr>
              <w:fldChar w:fldCharType="end"/>
            </w:r>
          </w:hyperlink>
        </w:p>
        <w:p w14:paraId="06D9DAEF" w14:textId="1384C2CA" w:rsidR="00AA6316" w:rsidRDefault="00AA6316">
          <w:pPr>
            <w:pStyle w:val="TOC1"/>
            <w:tabs>
              <w:tab w:val="right" w:leader="dot" w:pos="9016"/>
            </w:tabs>
            <w:rPr>
              <w:noProof/>
              <w:sz w:val="22"/>
              <w:szCs w:val="22"/>
              <w:lang w:eastAsia="en-GB"/>
            </w:rPr>
          </w:pPr>
          <w:hyperlink w:anchor="_Toc496868514" w:history="1">
            <w:r w:rsidRPr="00F30265">
              <w:rPr>
                <w:rStyle w:val="Hyperlink"/>
                <w:noProof/>
              </w:rPr>
              <w:t>Information Sources and References</w:t>
            </w:r>
            <w:r>
              <w:rPr>
                <w:noProof/>
                <w:webHidden/>
              </w:rPr>
              <w:tab/>
            </w:r>
            <w:r>
              <w:rPr>
                <w:noProof/>
                <w:webHidden/>
              </w:rPr>
              <w:fldChar w:fldCharType="begin"/>
            </w:r>
            <w:r>
              <w:rPr>
                <w:noProof/>
                <w:webHidden/>
              </w:rPr>
              <w:instrText xml:space="preserve"> PAGEREF _Toc496868514 \h </w:instrText>
            </w:r>
            <w:r>
              <w:rPr>
                <w:noProof/>
                <w:webHidden/>
              </w:rPr>
            </w:r>
            <w:r>
              <w:rPr>
                <w:noProof/>
                <w:webHidden/>
              </w:rPr>
              <w:fldChar w:fldCharType="separate"/>
            </w:r>
            <w:r>
              <w:rPr>
                <w:noProof/>
                <w:webHidden/>
              </w:rPr>
              <w:t>10</w:t>
            </w:r>
            <w:r>
              <w:rPr>
                <w:noProof/>
                <w:webHidden/>
              </w:rPr>
              <w:fldChar w:fldCharType="end"/>
            </w:r>
          </w:hyperlink>
        </w:p>
        <w:p w14:paraId="128ED36C" w14:textId="1020C3A6" w:rsidR="004F4860" w:rsidRDefault="004F4860">
          <w:r>
            <w:rPr>
              <w:b/>
              <w:bCs/>
              <w:noProof/>
            </w:rPr>
            <w:fldChar w:fldCharType="end"/>
          </w:r>
        </w:p>
      </w:sdtContent>
    </w:sdt>
    <w:p w14:paraId="4747422C" w14:textId="2411C9C9" w:rsidR="004F4860" w:rsidRDefault="004F4860" w:rsidP="004F4860"/>
    <w:p w14:paraId="5976FAEF" w14:textId="738B4EBA" w:rsidR="004F4860" w:rsidRDefault="004F4860" w:rsidP="004F4860"/>
    <w:p w14:paraId="42583B3E" w14:textId="3F754AF7" w:rsidR="004F4860" w:rsidRDefault="004F4860" w:rsidP="004F4860"/>
    <w:p w14:paraId="11C9CE7C" w14:textId="346235AB" w:rsidR="004F4860" w:rsidRDefault="004F4860" w:rsidP="004F4860"/>
    <w:p w14:paraId="36B1C2FA" w14:textId="77777777" w:rsidR="004F4860" w:rsidRDefault="004F4860" w:rsidP="004F4860"/>
    <w:p w14:paraId="6028BC3D" w14:textId="462A1CF3" w:rsidR="004F4860" w:rsidRDefault="004F4860" w:rsidP="004F4860"/>
    <w:p w14:paraId="58A57A4E" w14:textId="24351138" w:rsidR="004F4860" w:rsidRDefault="004F4860" w:rsidP="004F4860"/>
    <w:p w14:paraId="22E262DE" w14:textId="16D75469" w:rsidR="004F4860" w:rsidRDefault="004F4860" w:rsidP="004F4860"/>
    <w:p w14:paraId="5DCE0C7F" w14:textId="77777777" w:rsidR="004F4860" w:rsidRDefault="004F4860" w:rsidP="004F4860"/>
    <w:p w14:paraId="6E2CB824" w14:textId="77777777" w:rsidR="004F4860" w:rsidRPr="004F4860" w:rsidRDefault="004F4860" w:rsidP="004F4860"/>
    <w:p w14:paraId="13BBAD81" w14:textId="4EFDED09" w:rsidR="00495FA5" w:rsidRDefault="00A4594E" w:rsidP="00495FA5">
      <w:pPr>
        <w:pStyle w:val="Heading1"/>
      </w:pPr>
      <w:bookmarkStart w:id="0" w:name="_Toc496868494"/>
      <w:r>
        <w:lastRenderedPageBreak/>
        <w:t>Interpretation of Client Brief</w:t>
      </w:r>
      <w:bookmarkEnd w:id="0"/>
    </w:p>
    <w:p w14:paraId="273CF32F" w14:textId="4E50F51A" w:rsidR="006500F4" w:rsidRDefault="005E508B" w:rsidP="006403B2">
      <w:r>
        <w:t xml:space="preserve">The </w:t>
      </w:r>
      <w:r w:rsidR="006500F4">
        <w:t>client, a brewery and distillery who primarily produce gin, whisky and beer wish to upgrade the system which they use to keep track of stock.</w:t>
      </w:r>
    </w:p>
    <w:p w14:paraId="12D7CDD9" w14:textId="114CACB8" w:rsidR="006500F4" w:rsidRDefault="006500F4" w:rsidP="006403B2">
      <w:r>
        <w:t>From the moment the liquid is</w:t>
      </w:r>
      <w:r w:rsidR="00BF1FDE">
        <w:t xml:space="preserve"> produced it must be traced as it is bottled, packaged and readied for sale.</w:t>
      </w:r>
      <w:r w:rsidR="00BF1FDE">
        <w:br/>
        <w:t xml:space="preserve">Currently this is done inefficiently, using multiple systems – </w:t>
      </w:r>
      <w:r w:rsidR="00C62BDA">
        <w:t>some are paper based</w:t>
      </w:r>
      <w:r w:rsidR="00BF1FDE">
        <w:t>, others electronic</w:t>
      </w:r>
      <w:r w:rsidR="00C62BDA">
        <w:t xml:space="preserve"> using spreadsheets on Google Drive</w:t>
      </w:r>
      <w:r w:rsidR="00BF1FDE">
        <w:t>.</w:t>
      </w:r>
    </w:p>
    <w:p w14:paraId="02290E73" w14:textId="1F474C85" w:rsidR="002F5345" w:rsidRDefault="002F5345" w:rsidP="006403B2">
      <w:r>
        <w:t>Thus the client wishes to streamline the system to use a single system that staff can update and view easily from anywhere in the workplace.</w:t>
      </w:r>
    </w:p>
    <w:p w14:paraId="198A1FF3" w14:textId="27D8C762" w:rsidR="006403B2" w:rsidRDefault="00A4594E" w:rsidP="006403B2">
      <w:pPr>
        <w:pStyle w:val="Heading1"/>
      </w:pPr>
      <w:bookmarkStart w:id="1" w:name="_Toc493841789"/>
      <w:bookmarkStart w:id="2" w:name="_Toc496868495"/>
      <w:r>
        <w:t>Aims and O</w:t>
      </w:r>
      <w:r w:rsidR="006403B2">
        <w:t>bjectives</w:t>
      </w:r>
      <w:bookmarkEnd w:id="1"/>
      <w:bookmarkEnd w:id="2"/>
    </w:p>
    <w:p w14:paraId="6E5374DC" w14:textId="542339BB" w:rsidR="004F4860" w:rsidRDefault="002F5345" w:rsidP="006403B2">
      <w:r>
        <w:t>The main aim is to</w:t>
      </w:r>
      <w:r w:rsidR="00D64C41">
        <w:t xml:space="preserve"> securely</w:t>
      </w:r>
      <w:r>
        <w:t xml:space="preserve"> track gin, whisky a</w:t>
      </w:r>
      <w:r w:rsidR="00D64C41">
        <w:t>nd beer from production to sale</w:t>
      </w:r>
      <w:r w:rsidR="009A6348">
        <w:t>, using a single system</w:t>
      </w:r>
      <w:r w:rsidR="003D455D">
        <w:t>.</w:t>
      </w:r>
    </w:p>
    <w:p w14:paraId="5F21E225" w14:textId="77777777" w:rsidR="009A6348" w:rsidRDefault="004F4860" w:rsidP="006403B2">
      <w:r>
        <w:t>This i</w:t>
      </w:r>
      <w:r w:rsidR="00BD015E">
        <w:t>s important for the client, both so that they can keep track of what is in stock, how much there is, and how soon it can be sold, but also to keep track of the duty being paid.</w:t>
      </w:r>
      <w:r w:rsidR="00BD015E">
        <w:br/>
        <w:t>Proper records must be kept in order to prove to H</w:t>
      </w:r>
      <w:r w:rsidR="00D64C41">
        <w:t>MRC that tax is being paid on each and every bottle necessary.</w:t>
      </w:r>
    </w:p>
    <w:p w14:paraId="511EAF5E" w14:textId="4BBAFA51" w:rsidR="00C62BDA" w:rsidRDefault="00C62BDA" w:rsidP="006403B2">
      <w:r>
        <w:t>It is important</w:t>
      </w:r>
      <w:r w:rsidR="003B1C7E">
        <w:t xml:space="preserve"> that the system can be updated by different departments using laptops located around the facility, so that the data is always kept up to date.</w:t>
      </w:r>
    </w:p>
    <w:p w14:paraId="60F4B81C" w14:textId="28610C48" w:rsidR="006403B2" w:rsidRDefault="00A4594E" w:rsidP="006403B2">
      <w:pPr>
        <w:pStyle w:val="Heading1"/>
      </w:pPr>
      <w:bookmarkStart w:id="3" w:name="_Toc493841790"/>
      <w:bookmarkStart w:id="4" w:name="_Toc496868496"/>
      <w:r>
        <w:t>Similar S</w:t>
      </w:r>
      <w:r w:rsidR="006403B2">
        <w:t>ystems</w:t>
      </w:r>
      <w:bookmarkEnd w:id="3"/>
      <w:bookmarkEnd w:id="4"/>
    </w:p>
    <w:p w14:paraId="1A54E461" w14:textId="3D3AFBD0" w:rsidR="006403B2" w:rsidRDefault="00587DEF" w:rsidP="006403B2">
      <w:r>
        <w:t>There appear to be numerous apps or mobile systems design</w:t>
      </w:r>
      <w:r w:rsidR="0072143B">
        <w:t>ed</w:t>
      </w:r>
      <w:r>
        <w:t xml:space="preserve"> to use barcode scan</w:t>
      </w:r>
      <w:r w:rsidR="00AB1ADA">
        <w:t>ning for inventory control.</w:t>
      </w:r>
      <w:r w:rsidR="00AB1ADA">
        <w:br/>
        <w:t>The target market for these kind of programs seem to be small</w:t>
      </w:r>
      <w:r w:rsidR="004820A9">
        <w:t xml:space="preserve"> businesses that require a relatively basic system for stock control.</w:t>
      </w:r>
      <w:r w:rsidR="00707E08">
        <w:t xml:space="preserve">  </w:t>
      </w:r>
      <w:sdt>
        <w:sdtPr>
          <w:id w:val="-117458007"/>
          <w:citation/>
        </w:sdtPr>
        <w:sdtContent>
          <w:r w:rsidR="006A5A85">
            <w:fldChar w:fldCharType="begin"/>
          </w:r>
          <w:r w:rsidR="006A5A85">
            <w:instrText xml:space="preserve"> CITATION Nic17 \l 2057 </w:instrText>
          </w:r>
          <w:r w:rsidR="006A5A85">
            <w:fldChar w:fldCharType="separate"/>
          </w:r>
          <w:r w:rsidR="001305DC">
            <w:rPr>
              <w:noProof/>
            </w:rPr>
            <w:t>(Pontius, 2017)</w:t>
          </w:r>
          <w:r w:rsidR="006A5A85">
            <w:fldChar w:fldCharType="end"/>
          </w:r>
        </w:sdtContent>
      </w:sdt>
    </w:p>
    <w:p w14:paraId="1A7929EE" w14:textId="6B225F0C" w:rsidR="00DA7430" w:rsidRDefault="004820A9" w:rsidP="006403B2">
      <w:r>
        <w:t xml:space="preserve">At the other end of the spectrum there are numerous </w:t>
      </w:r>
      <w:r w:rsidR="00901A1D">
        <w:t>large scale</w:t>
      </w:r>
      <w:r w:rsidR="00B72F13">
        <w:t xml:space="preserve"> inventory management</w:t>
      </w:r>
      <w:r w:rsidR="00901A1D">
        <w:t xml:space="preserve"> applications</w:t>
      </w:r>
      <w:r w:rsidR="00B72F13">
        <w:t xml:space="preserve"> </w:t>
      </w:r>
      <w:r w:rsidR="00901A1D">
        <w:t xml:space="preserve">– a good example of which </w:t>
      </w:r>
      <w:r w:rsidR="00B72F13">
        <w:t>is</w:t>
      </w:r>
      <w:r w:rsidR="00901A1D">
        <w:t xml:space="preserve"> Wasp Inventory Control which also relies heavily on scanning barcodes to track stock, eliminating large amounts of manual data entry.</w:t>
      </w:r>
      <w:r w:rsidR="00901A1D">
        <w:br/>
      </w:r>
      <w:r w:rsidR="00570A29">
        <w:t>As well as the software they provide, there are also a number of devices which can be purchased to work with their software, such as a barcode reader, mobile computer and barcode printer.</w:t>
      </w:r>
      <w:r w:rsidR="0072143B">
        <w:br/>
        <w:t xml:space="preserve">This kind of system comes at a cost, but for large businesses this </w:t>
      </w:r>
      <w:r w:rsidR="00B72F13">
        <w:t>is well worth the outlay</w:t>
      </w:r>
      <w:r w:rsidR="00671401">
        <w:t>.</w:t>
      </w:r>
      <w:r w:rsidR="00671401">
        <w:br/>
        <w:t xml:space="preserve"> </w:t>
      </w:r>
      <w:sdt>
        <w:sdtPr>
          <w:id w:val="1499468603"/>
          <w:citation/>
        </w:sdtPr>
        <w:sdtContent>
          <w:r w:rsidR="00707E08">
            <w:fldChar w:fldCharType="begin"/>
          </w:r>
          <w:r w:rsidR="00707E08">
            <w:instrText xml:space="preserve"> CITATION Inv17 \l 2057 </w:instrText>
          </w:r>
          <w:r w:rsidR="00707E08">
            <w:fldChar w:fldCharType="separate"/>
          </w:r>
          <w:r w:rsidR="001305DC">
            <w:rPr>
              <w:noProof/>
            </w:rPr>
            <w:t>(Inventory Control, n.d.)</w:t>
          </w:r>
          <w:r w:rsidR="00707E08">
            <w:fldChar w:fldCharType="end"/>
          </w:r>
        </w:sdtContent>
      </w:sdt>
    </w:p>
    <w:p w14:paraId="4A275F1D" w14:textId="0CA65D48" w:rsidR="00587DEF" w:rsidRDefault="00587DEF" w:rsidP="006403B2"/>
    <w:p w14:paraId="65555936" w14:textId="32946E2E" w:rsidR="00085886" w:rsidRDefault="00085886" w:rsidP="006403B2"/>
    <w:p w14:paraId="0353B048" w14:textId="7F4B27DE" w:rsidR="00085886" w:rsidRDefault="00085886" w:rsidP="006403B2"/>
    <w:p w14:paraId="01457BFE" w14:textId="28611150" w:rsidR="00085886" w:rsidRDefault="00085886" w:rsidP="006403B2"/>
    <w:p w14:paraId="2EE1DF7D" w14:textId="7C80A10E" w:rsidR="00085886" w:rsidRDefault="00085886" w:rsidP="006403B2"/>
    <w:p w14:paraId="6DAF9D54" w14:textId="0A8262E5" w:rsidR="00085886" w:rsidRDefault="00085886" w:rsidP="006403B2"/>
    <w:p w14:paraId="4718B0CD" w14:textId="4BA55337" w:rsidR="00085886" w:rsidRDefault="00085886" w:rsidP="006403B2"/>
    <w:p w14:paraId="207631DC" w14:textId="77777777" w:rsidR="00085886" w:rsidRDefault="00085886" w:rsidP="006403B2"/>
    <w:p w14:paraId="32575A21" w14:textId="4D0E069B" w:rsidR="006403B2" w:rsidRDefault="00A4594E" w:rsidP="006403B2">
      <w:pPr>
        <w:pStyle w:val="Heading1"/>
      </w:pPr>
      <w:bookmarkStart w:id="5" w:name="_Toc493841791"/>
      <w:bookmarkStart w:id="6" w:name="_Toc496868497"/>
      <w:r>
        <w:lastRenderedPageBreak/>
        <w:t>Project R</w:t>
      </w:r>
      <w:r w:rsidR="006403B2">
        <w:t>equirements</w:t>
      </w:r>
      <w:bookmarkEnd w:id="5"/>
      <w:bookmarkEnd w:id="6"/>
    </w:p>
    <w:p w14:paraId="20A11A09" w14:textId="18289229" w:rsidR="006403B2" w:rsidRDefault="00262DB9" w:rsidP="006403B2">
      <w:r>
        <w:t>Functional requirements specify what must be ac</w:t>
      </w:r>
      <w:r w:rsidR="007257F2">
        <w:t>hieved for the system to be considered successfully completed.</w:t>
      </w:r>
    </w:p>
    <w:p w14:paraId="677BF074" w14:textId="0DC6B025" w:rsidR="007257F2" w:rsidRPr="006403B2" w:rsidRDefault="007257F2" w:rsidP="006403B2">
      <w:r>
        <w:t xml:space="preserve">Non-functional requirements are optional, and can be added either during the original timeline in spare time, or </w:t>
      </w:r>
      <w:r w:rsidR="0064156A">
        <w:t>farther down the road when revisiting development.</w:t>
      </w:r>
    </w:p>
    <w:p w14:paraId="56D8C3BA" w14:textId="36511AA8" w:rsidR="006403B2" w:rsidRDefault="00A4594E" w:rsidP="006403B2">
      <w:pPr>
        <w:pStyle w:val="Heading2"/>
      </w:pPr>
      <w:bookmarkStart w:id="7" w:name="_Toc493841792"/>
      <w:bookmarkStart w:id="8" w:name="_Toc496868498"/>
      <w:r>
        <w:t>F</w:t>
      </w:r>
      <w:r w:rsidR="006403B2">
        <w:t>unctional</w:t>
      </w:r>
      <w:bookmarkEnd w:id="7"/>
      <w:bookmarkEnd w:id="8"/>
    </w:p>
    <w:p w14:paraId="10268873" w14:textId="278C8C80" w:rsidR="0064156A" w:rsidRDefault="0064156A" w:rsidP="0064156A">
      <w:pPr>
        <w:pStyle w:val="ListParagraph"/>
        <w:numPr>
          <w:ilvl w:val="0"/>
          <w:numId w:val="9"/>
        </w:numPr>
        <w:spacing w:before="0" w:after="160" w:line="259" w:lineRule="auto"/>
      </w:pPr>
      <w:r>
        <w:t>Input liquid in volume for whisky, gin and beer,</w:t>
      </w:r>
    </w:p>
    <w:p w14:paraId="314D51B6" w14:textId="77777777" w:rsidR="0064156A" w:rsidRDefault="0064156A" w:rsidP="0064156A">
      <w:pPr>
        <w:pStyle w:val="ListParagraph"/>
        <w:numPr>
          <w:ilvl w:val="0"/>
          <w:numId w:val="9"/>
        </w:numPr>
        <w:spacing w:before="0" w:after="160" w:line="259" w:lineRule="auto"/>
      </w:pPr>
      <w:r>
        <w:t>For all stock the following must be stored:</w:t>
      </w:r>
    </w:p>
    <w:p w14:paraId="7E4473DA" w14:textId="77777777" w:rsidR="0064156A" w:rsidRDefault="0064156A" w:rsidP="0064156A">
      <w:pPr>
        <w:pStyle w:val="ListParagraph"/>
        <w:numPr>
          <w:ilvl w:val="1"/>
          <w:numId w:val="9"/>
        </w:numPr>
        <w:spacing w:before="0" w:after="160" w:line="259" w:lineRule="auto"/>
      </w:pPr>
      <w:r>
        <w:t>Name of the gin, whisky or beer type</w:t>
      </w:r>
    </w:p>
    <w:p w14:paraId="231D7001" w14:textId="77777777" w:rsidR="0064156A" w:rsidRDefault="0064156A" w:rsidP="0064156A">
      <w:pPr>
        <w:pStyle w:val="ListParagraph"/>
        <w:numPr>
          <w:ilvl w:val="1"/>
          <w:numId w:val="9"/>
        </w:numPr>
        <w:spacing w:before="0" w:after="160" w:line="259" w:lineRule="auto"/>
      </w:pPr>
      <w:proofErr w:type="spellStart"/>
      <w:r>
        <w:t>Gyle</w:t>
      </w:r>
      <w:proofErr w:type="spellEnd"/>
      <w:r>
        <w:t xml:space="preserve"> number</w:t>
      </w:r>
    </w:p>
    <w:p w14:paraId="3B5E88F1" w14:textId="77777777" w:rsidR="0064156A" w:rsidRDefault="0064156A" w:rsidP="0064156A">
      <w:pPr>
        <w:pStyle w:val="ListParagraph"/>
        <w:numPr>
          <w:ilvl w:val="1"/>
          <w:numId w:val="9"/>
        </w:numPr>
        <w:spacing w:before="0" w:after="160" w:line="259" w:lineRule="auto"/>
      </w:pPr>
      <w:r>
        <w:t>The number of bottles</w:t>
      </w:r>
    </w:p>
    <w:p w14:paraId="34B85055" w14:textId="77777777" w:rsidR="0064156A" w:rsidRDefault="0064156A" w:rsidP="0064156A">
      <w:pPr>
        <w:pStyle w:val="ListParagraph"/>
        <w:numPr>
          <w:ilvl w:val="1"/>
          <w:numId w:val="9"/>
        </w:numPr>
        <w:spacing w:before="0" w:after="160" w:line="259" w:lineRule="auto"/>
      </w:pPr>
      <w:r>
        <w:t>Bottle size</w:t>
      </w:r>
    </w:p>
    <w:p w14:paraId="1DEE8AFF" w14:textId="77777777" w:rsidR="0064156A" w:rsidRDefault="0064156A" w:rsidP="0064156A">
      <w:pPr>
        <w:pStyle w:val="ListParagraph"/>
        <w:numPr>
          <w:ilvl w:val="1"/>
          <w:numId w:val="9"/>
        </w:numPr>
        <w:spacing w:before="0" w:after="160" w:line="259" w:lineRule="auto"/>
      </w:pPr>
      <w:r>
        <w:t>ABV</w:t>
      </w:r>
    </w:p>
    <w:p w14:paraId="6357225D" w14:textId="77777777" w:rsidR="0064156A" w:rsidRDefault="0064156A" w:rsidP="0064156A">
      <w:pPr>
        <w:pStyle w:val="ListParagraph"/>
        <w:numPr>
          <w:ilvl w:val="1"/>
          <w:numId w:val="9"/>
        </w:numPr>
        <w:spacing w:before="0" w:after="160" w:line="259" w:lineRule="auto"/>
      </w:pPr>
      <w:r>
        <w:t>Location (</w:t>
      </w:r>
      <w:proofErr w:type="spellStart"/>
      <w:r>
        <w:t>ie</w:t>
      </w:r>
      <w:proofErr w:type="spellEnd"/>
      <w:r>
        <w:t>. The bond, warehouse, or cage)</w:t>
      </w:r>
    </w:p>
    <w:p w14:paraId="20CE3FCD" w14:textId="77777777" w:rsidR="0064156A" w:rsidRDefault="0064156A" w:rsidP="0064156A">
      <w:pPr>
        <w:pStyle w:val="ListParagraph"/>
        <w:numPr>
          <w:ilvl w:val="1"/>
          <w:numId w:val="9"/>
        </w:numPr>
        <w:spacing w:before="0" w:after="160" w:line="259" w:lineRule="auto"/>
      </w:pPr>
      <w:r>
        <w:t>Duty stamp range</w:t>
      </w:r>
    </w:p>
    <w:p w14:paraId="2372522C" w14:textId="77777777" w:rsidR="0064156A" w:rsidRDefault="0064156A" w:rsidP="0064156A">
      <w:pPr>
        <w:pStyle w:val="ListParagraph"/>
        <w:numPr>
          <w:ilvl w:val="1"/>
          <w:numId w:val="9"/>
        </w:numPr>
        <w:spacing w:before="0" w:after="160" w:line="259" w:lineRule="auto"/>
      </w:pPr>
      <w:r>
        <w:t>Duty paid or suspended</w:t>
      </w:r>
    </w:p>
    <w:p w14:paraId="73C72C63" w14:textId="77777777" w:rsidR="0064156A" w:rsidRDefault="0064156A" w:rsidP="0064156A">
      <w:pPr>
        <w:pStyle w:val="ListParagraph"/>
        <w:numPr>
          <w:ilvl w:val="1"/>
          <w:numId w:val="9"/>
        </w:numPr>
        <w:spacing w:before="0" w:after="160" w:line="259" w:lineRule="auto"/>
      </w:pPr>
      <w:r>
        <w:t>Labelled (Y/N)</w:t>
      </w:r>
    </w:p>
    <w:p w14:paraId="3AFEB9F7" w14:textId="77777777" w:rsidR="0064156A" w:rsidRDefault="0064156A" w:rsidP="0064156A">
      <w:pPr>
        <w:pStyle w:val="ListParagraph"/>
        <w:numPr>
          <w:ilvl w:val="0"/>
          <w:numId w:val="9"/>
        </w:numPr>
        <w:spacing w:before="0" w:after="160" w:line="259" w:lineRule="auto"/>
      </w:pPr>
      <w:r>
        <w:t>For whisky:</w:t>
      </w:r>
    </w:p>
    <w:p w14:paraId="59311710" w14:textId="77777777" w:rsidR="0064156A" w:rsidRDefault="0064156A" w:rsidP="0064156A">
      <w:pPr>
        <w:pStyle w:val="ListParagraph"/>
        <w:numPr>
          <w:ilvl w:val="1"/>
          <w:numId w:val="9"/>
        </w:numPr>
        <w:spacing w:before="0" w:after="160" w:line="259" w:lineRule="auto"/>
      </w:pPr>
      <w:r>
        <w:t>Cask type (</w:t>
      </w:r>
      <w:proofErr w:type="spellStart"/>
      <w:r>
        <w:t>ie</w:t>
      </w:r>
      <w:proofErr w:type="spellEnd"/>
      <w:r>
        <w:t>. The wood used)</w:t>
      </w:r>
    </w:p>
    <w:p w14:paraId="4B4EB4F3" w14:textId="77777777" w:rsidR="0064156A" w:rsidRDefault="0064156A" w:rsidP="0064156A">
      <w:pPr>
        <w:pStyle w:val="ListParagraph"/>
        <w:numPr>
          <w:ilvl w:val="1"/>
          <w:numId w:val="9"/>
        </w:numPr>
        <w:spacing w:before="0" w:after="160" w:line="259" w:lineRule="auto"/>
      </w:pPr>
      <w:r>
        <w:t>Time spent maturing</w:t>
      </w:r>
    </w:p>
    <w:p w14:paraId="2580BCF3" w14:textId="77777777" w:rsidR="0064156A" w:rsidRDefault="0064156A" w:rsidP="0064156A">
      <w:pPr>
        <w:pStyle w:val="ListParagraph"/>
        <w:numPr>
          <w:ilvl w:val="0"/>
          <w:numId w:val="9"/>
        </w:numPr>
        <w:spacing w:before="0" w:after="160" w:line="259" w:lineRule="auto"/>
      </w:pPr>
      <w:r>
        <w:t>For beer:</w:t>
      </w:r>
    </w:p>
    <w:p w14:paraId="56DD749E" w14:textId="77777777" w:rsidR="0064156A" w:rsidRDefault="0064156A" w:rsidP="0064156A">
      <w:pPr>
        <w:pStyle w:val="ListParagraph"/>
        <w:numPr>
          <w:ilvl w:val="1"/>
          <w:numId w:val="9"/>
        </w:numPr>
        <w:spacing w:before="0" w:after="160" w:line="259" w:lineRule="auto"/>
      </w:pPr>
      <w:r>
        <w:t>Storage container used (</w:t>
      </w:r>
      <w:proofErr w:type="spellStart"/>
      <w:r>
        <w:t>ie</w:t>
      </w:r>
      <w:proofErr w:type="spellEnd"/>
      <w:r>
        <w:t>. Pin, firkin, keg, or bottle)</w:t>
      </w:r>
    </w:p>
    <w:p w14:paraId="08CFB009" w14:textId="77777777" w:rsidR="0064156A" w:rsidRDefault="0064156A" w:rsidP="0064156A">
      <w:pPr>
        <w:pStyle w:val="ListParagraph"/>
        <w:numPr>
          <w:ilvl w:val="1"/>
          <w:numId w:val="9"/>
        </w:numPr>
        <w:spacing w:before="0" w:after="160" w:line="259" w:lineRule="auto"/>
      </w:pPr>
      <w:r>
        <w:t>Best before date</w:t>
      </w:r>
    </w:p>
    <w:p w14:paraId="22A10C8F" w14:textId="77777777" w:rsidR="0064156A" w:rsidRDefault="0064156A" w:rsidP="0064156A">
      <w:pPr>
        <w:pStyle w:val="ListParagraph"/>
        <w:numPr>
          <w:ilvl w:val="0"/>
          <w:numId w:val="9"/>
        </w:numPr>
        <w:spacing w:before="0" w:after="160" w:line="259" w:lineRule="auto"/>
      </w:pPr>
      <w:r>
        <w:t>Output stock as sales, either as bulk orders or individually</w:t>
      </w:r>
    </w:p>
    <w:p w14:paraId="202CC502" w14:textId="3EBE1F0F" w:rsidR="006403B2" w:rsidRDefault="006403B2" w:rsidP="006403B2"/>
    <w:p w14:paraId="51497531" w14:textId="06D13740" w:rsidR="006403B2" w:rsidRDefault="00A4594E" w:rsidP="006403B2">
      <w:pPr>
        <w:pStyle w:val="Heading2"/>
      </w:pPr>
      <w:bookmarkStart w:id="9" w:name="_Toc493841793"/>
      <w:bookmarkStart w:id="10" w:name="_Toc496868499"/>
      <w:r>
        <w:t>Non-F</w:t>
      </w:r>
      <w:r w:rsidR="006403B2">
        <w:t>unctional</w:t>
      </w:r>
      <w:bookmarkEnd w:id="9"/>
      <w:bookmarkEnd w:id="10"/>
    </w:p>
    <w:p w14:paraId="4ACB0C9B" w14:textId="64251CD7" w:rsidR="004C2E66" w:rsidRDefault="004C2E66" w:rsidP="004C2E66">
      <w:pPr>
        <w:pStyle w:val="ListParagraph"/>
        <w:numPr>
          <w:ilvl w:val="0"/>
          <w:numId w:val="10"/>
        </w:numPr>
        <w:spacing w:before="0" w:after="160" w:line="259" w:lineRule="auto"/>
      </w:pPr>
      <w:r>
        <w:t>A login system to ensure only employees can access potentially sensitive data,</w:t>
      </w:r>
    </w:p>
    <w:p w14:paraId="57CB41E6" w14:textId="1C92E795" w:rsidR="0064156A" w:rsidRDefault="0064156A" w:rsidP="0064156A">
      <w:pPr>
        <w:pStyle w:val="ListParagraph"/>
        <w:numPr>
          <w:ilvl w:val="0"/>
          <w:numId w:val="10"/>
        </w:numPr>
        <w:spacing w:before="0" w:after="160" w:line="259" w:lineRule="auto"/>
      </w:pPr>
      <w:r>
        <w:t>Track the supply and use of the vast array of other stock required for production and packaging such as:</w:t>
      </w:r>
    </w:p>
    <w:p w14:paraId="2BABFDD5" w14:textId="77777777" w:rsidR="0064156A" w:rsidRDefault="0064156A" w:rsidP="0064156A">
      <w:pPr>
        <w:pStyle w:val="ListParagraph"/>
        <w:numPr>
          <w:ilvl w:val="1"/>
          <w:numId w:val="10"/>
        </w:numPr>
        <w:spacing w:before="0" w:after="160" w:line="259" w:lineRule="auto"/>
      </w:pPr>
      <w:r>
        <w:t>Casks</w:t>
      </w:r>
    </w:p>
    <w:p w14:paraId="00358FBA" w14:textId="77777777" w:rsidR="0064156A" w:rsidRDefault="0064156A" w:rsidP="0064156A">
      <w:pPr>
        <w:pStyle w:val="ListParagraph"/>
        <w:numPr>
          <w:ilvl w:val="1"/>
          <w:numId w:val="10"/>
        </w:numPr>
        <w:spacing w:before="0" w:after="160" w:line="259" w:lineRule="auto"/>
      </w:pPr>
      <w:r>
        <w:t>Bottles</w:t>
      </w:r>
    </w:p>
    <w:p w14:paraId="21D780A7" w14:textId="77777777" w:rsidR="0064156A" w:rsidRDefault="0064156A" w:rsidP="0064156A">
      <w:pPr>
        <w:pStyle w:val="ListParagraph"/>
        <w:numPr>
          <w:ilvl w:val="1"/>
          <w:numId w:val="10"/>
        </w:numPr>
        <w:spacing w:before="0" w:after="160" w:line="259" w:lineRule="auto"/>
      </w:pPr>
      <w:r>
        <w:t>Boxes</w:t>
      </w:r>
    </w:p>
    <w:p w14:paraId="636F5558" w14:textId="77777777" w:rsidR="0064156A" w:rsidRDefault="0064156A" w:rsidP="0064156A">
      <w:pPr>
        <w:pStyle w:val="ListParagraph"/>
        <w:numPr>
          <w:ilvl w:val="1"/>
          <w:numId w:val="10"/>
        </w:numPr>
        <w:spacing w:before="0" w:after="160" w:line="259" w:lineRule="auto"/>
      </w:pPr>
      <w:r>
        <w:t>Labels</w:t>
      </w:r>
    </w:p>
    <w:p w14:paraId="4129EE8E" w14:textId="77777777" w:rsidR="0064156A" w:rsidRDefault="0064156A" w:rsidP="0064156A">
      <w:pPr>
        <w:pStyle w:val="ListParagraph"/>
        <w:numPr>
          <w:ilvl w:val="1"/>
          <w:numId w:val="10"/>
        </w:numPr>
        <w:spacing w:before="0" w:after="160" w:line="259" w:lineRule="auto"/>
      </w:pPr>
      <w:r>
        <w:t>Caps, corks and swing-tops</w:t>
      </w:r>
    </w:p>
    <w:p w14:paraId="3A4C9117" w14:textId="674638CB" w:rsidR="006403B2" w:rsidRDefault="0064156A" w:rsidP="006403B2">
      <w:pPr>
        <w:pStyle w:val="ListParagraph"/>
        <w:numPr>
          <w:ilvl w:val="0"/>
          <w:numId w:val="10"/>
        </w:numPr>
        <w:spacing w:before="0" w:after="160" w:line="259" w:lineRule="auto"/>
      </w:pPr>
      <w:r>
        <w:t>Track stock stored in an onsite shop</w:t>
      </w:r>
    </w:p>
    <w:p w14:paraId="0BFDBE1C" w14:textId="76EB4A88" w:rsidR="00085886" w:rsidRDefault="00085886" w:rsidP="00085886">
      <w:pPr>
        <w:spacing w:before="0" w:after="160" w:line="259" w:lineRule="auto"/>
      </w:pPr>
    </w:p>
    <w:p w14:paraId="3B9732C0" w14:textId="1B4FBD2B" w:rsidR="00085886" w:rsidRDefault="00085886" w:rsidP="00085886">
      <w:pPr>
        <w:spacing w:before="0" w:after="160" w:line="259" w:lineRule="auto"/>
      </w:pPr>
    </w:p>
    <w:p w14:paraId="5D18DE6E" w14:textId="59C017C1" w:rsidR="00085886" w:rsidRDefault="00085886" w:rsidP="00085886">
      <w:pPr>
        <w:spacing w:before="0" w:after="160" w:line="259" w:lineRule="auto"/>
      </w:pPr>
    </w:p>
    <w:p w14:paraId="395C1A5C" w14:textId="24878F97" w:rsidR="00085886" w:rsidRDefault="00085886" w:rsidP="00085886">
      <w:pPr>
        <w:spacing w:before="0" w:after="160" w:line="259" w:lineRule="auto"/>
      </w:pPr>
    </w:p>
    <w:p w14:paraId="7F9C6CA4" w14:textId="2D20921B" w:rsidR="00085886" w:rsidRDefault="00085886" w:rsidP="00085886">
      <w:pPr>
        <w:spacing w:before="0" w:after="160" w:line="259" w:lineRule="auto"/>
      </w:pPr>
    </w:p>
    <w:p w14:paraId="5591DC77" w14:textId="6BF4B470" w:rsidR="00085886" w:rsidRDefault="00085886" w:rsidP="00085886">
      <w:pPr>
        <w:spacing w:before="0" w:after="160" w:line="259" w:lineRule="auto"/>
      </w:pPr>
    </w:p>
    <w:p w14:paraId="25BB2A1F" w14:textId="77777777" w:rsidR="00085886" w:rsidRDefault="00085886" w:rsidP="00085886">
      <w:pPr>
        <w:spacing w:before="0" w:after="160" w:line="259" w:lineRule="auto"/>
      </w:pPr>
    </w:p>
    <w:p w14:paraId="0F3AEF2F" w14:textId="5B4CE599" w:rsidR="006403B2" w:rsidRDefault="00A4594E" w:rsidP="006403B2">
      <w:pPr>
        <w:pStyle w:val="Heading1"/>
      </w:pPr>
      <w:bookmarkStart w:id="11" w:name="_Toc493841794"/>
      <w:bookmarkStart w:id="12" w:name="_Toc496868500"/>
      <w:r>
        <w:lastRenderedPageBreak/>
        <w:t>R</w:t>
      </w:r>
      <w:r w:rsidR="006403B2">
        <w:t>esources</w:t>
      </w:r>
      <w:bookmarkEnd w:id="11"/>
      <w:bookmarkEnd w:id="12"/>
    </w:p>
    <w:p w14:paraId="4FC28A9F" w14:textId="3415A300" w:rsidR="006403B2" w:rsidRDefault="00D37ED2" w:rsidP="006403B2">
      <w:r>
        <w:t>This is the list of hardware and software I will use during development of the system.</w:t>
      </w:r>
    </w:p>
    <w:p w14:paraId="3D1B08BF" w14:textId="6E498FD7" w:rsidR="00D37ED2" w:rsidRDefault="00D35F83" w:rsidP="006403B2">
      <w:r>
        <w:t xml:space="preserve">To run and use the system </w:t>
      </w:r>
      <w:r w:rsidR="00D37ED2">
        <w:t>a PC or laptop that can run Windows 7 or later will suffice, along with standard peripherals such as a mouse and keyboard to enter data.</w:t>
      </w:r>
      <w:r w:rsidR="00D37ED2">
        <w:br/>
        <w:t>A touch screen would not be optimal, but should still function.</w:t>
      </w:r>
    </w:p>
    <w:p w14:paraId="17202BE9" w14:textId="1B049CBA" w:rsidR="00D35F83" w:rsidRDefault="00D35F83" w:rsidP="006403B2">
      <w:r>
        <w:t>Development of a front end for smartphones and tablets would be useful but shall not be undertaken in this iteration due to time constraints.</w:t>
      </w:r>
    </w:p>
    <w:p w14:paraId="64E53FFC" w14:textId="783D9FAF" w:rsidR="006403B2" w:rsidRDefault="00A4594E" w:rsidP="006403B2">
      <w:pPr>
        <w:pStyle w:val="Heading2"/>
      </w:pPr>
      <w:bookmarkStart w:id="13" w:name="_Toc493841795"/>
      <w:bookmarkStart w:id="14" w:name="_Toc496868501"/>
      <w:r>
        <w:t>H</w:t>
      </w:r>
      <w:r w:rsidR="006403B2">
        <w:t>ardware</w:t>
      </w:r>
      <w:bookmarkEnd w:id="13"/>
      <w:bookmarkEnd w:id="14"/>
    </w:p>
    <w:p w14:paraId="1F855244" w14:textId="6B347DFF" w:rsidR="006403B2" w:rsidRDefault="00D35F83" w:rsidP="006403B2">
      <w:r>
        <w:t xml:space="preserve">A </w:t>
      </w:r>
      <w:r w:rsidR="0032357A">
        <w:t>desktop computer</w:t>
      </w:r>
      <w:r>
        <w:t xml:space="preserve"> provided by D&amp;A College with the following specification:</w:t>
      </w:r>
    </w:p>
    <w:p w14:paraId="276E7518" w14:textId="77777777" w:rsidR="005963DD" w:rsidRDefault="00FC54B6" w:rsidP="005963DD">
      <w:pPr>
        <w:pStyle w:val="ListParagraph"/>
        <w:numPr>
          <w:ilvl w:val="0"/>
          <w:numId w:val="12"/>
        </w:numPr>
      </w:pPr>
      <w:r>
        <w:t>Operating system: Windows 7 Professional 64Bit</w:t>
      </w:r>
    </w:p>
    <w:p w14:paraId="3CF52EA2" w14:textId="2AB61C75" w:rsidR="00FC54B6" w:rsidRDefault="00FC54B6" w:rsidP="005963DD">
      <w:pPr>
        <w:pStyle w:val="ListParagraph"/>
        <w:numPr>
          <w:ilvl w:val="0"/>
          <w:numId w:val="12"/>
        </w:numPr>
      </w:pPr>
      <w:r>
        <w:t xml:space="preserve">Processor: Intel Core i7-4790 @ </w:t>
      </w:r>
      <w:r w:rsidR="0032357A">
        <w:t>3.6GH</w:t>
      </w:r>
      <w:r>
        <w:t>z</w:t>
      </w:r>
    </w:p>
    <w:p w14:paraId="70F199CB" w14:textId="77777777" w:rsidR="0032357A" w:rsidRDefault="00FC54B6" w:rsidP="006403B2">
      <w:r>
        <w:t xml:space="preserve">My </w:t>
      </w:r>
      <w:r w:rsidR="0032357A">
        <w:t>personal desktop computer with the following specification:</w:t>
      </w:r>
    </w:p>
    <w:p w14:paraId="3460E6AD" w14:textId="77777777" w:rsidR="005963DD" w:rsidRDefault="0032357A" w:rsidP="005963DD">
      <w:pPr>
        <w:pStyle w:val="ListParagraph"/>
        <w:numPr>
          <w:ilvl w:val="0"/>
          <w:numId w:val="13"/>
        </w:numPr>
      </w:pPr>
      <w:r>
        <w:t>Operating system: Windows 10 Education 64Bit</w:t>
      </w:r>
    </w:p>
    <w:p w14:paraId="4837F21A" w14:textId="41E10980" w:rsidR="00FC54B6" w:rsidRDefault="0032357A" w:rsidP="005963DD">
      <w:pPr>
        <w:pStyle w:val="ListParagraph"/>
        <w:numPr>
          <w:ilvl w:val="0"/>
          <w:numId w:val="13"/>
        </w:numPr>
      </w:pPr>
      <w:r>
        <w:t xml:space="preserve">Processor: AMD </w:t>
      </w:r>
      <w:proofErr w:type="spellStart"/>
      <w:r>
        <w:t>Ryzen</w:t>
      </w:r>
      <w:proofErr w:type="spellEnd"/>
      <w:r>
        <w:t xml:space="preserve"> 5 1600 @ 3.2GHz</w:t>
      </w:r>
    </w:p>
    <w:p w14:paraId="7136438F" w14:textId="77777777" w:rsidR="005963DD" w:rsidRDefault="005963DD" w:rsidP="005963DD"/>
    <w:p w14:paraId="74B597BA" w14:textId="629B3059" w:rsidR="005963DD" w:rsidRDefault="005963DD" w:rsidP="006403B2">
      <w:r>
        <w:t>In both cases a keyboard and mouse are used as input.</w:t>
      </w:r>
    </w:p>
    <w:p w14:paraId="18D821EE" w14:textId="2E5EE643" w:rsidR="006403B2" w:rsidRDefault="00A4594E" w:rsidP="006403B2">
      <w:pPr>
        <w:pStyle w:val="Heading2"/>
      </w:pPr>
      <w:bookmarkStart w:id="15" w:name="_Toc493841796"/>
      <w:bookmarkStart w:id="16" w:name="_Toc496868502"/>
      <w:r>
        <w:t>S</w:t>
      </w:r>
      <w:r w:rsidR="006403B2">
        <w:t>oftware</w:t>
      </w:r>
      <w:bookmarkEnd w:id="15"/>
      <w:bookmarkEnd w:id="16"/>
    </w:p>
    <w:p w14:paraId="16A9D1B5" w14:textId="4CB9CD75" w:rsidR="006403B2" w:rsidRDefault="005963DD" w:rsidP="00DB174A">
      <w:pPr>
        <w:pStyle w:val="ListParagraph"/>
        <w:numPr>
          <w:ilvl w:val="0"/>
          <w:numId w:val="14"/>
        </w:numPr>
      </w:pPr>
      <w:r>
        <w:t>Word 2016</w:t>
      </w:r>
    </w:p>
    <w:p w14:paraId="0F0BDCFF" w14:textId="71DE83F8" w:rsidR="005963DD" w:rsidRDefault="00DB174A" w:rsidP="00DB174A">
      <w:pPr>
        <w:pStyle w:val="ListParagraph"/>
        <w:numPr>
          <w:ilvl w:val="0"/>
          <w:numId w:val="14"/>
        </w:numPr>
      </w:pPr>
      <w:r>
        <w:t>Visio 2016</w:t>
      </w:r>
    </w:p>
    <w:p w14:paraId="0079B889" w14:textId="4C8F4C58" w:rsidR="00DB174A" w:rsidRDefault="00DB174A" w:rsidP="00DB174A">
      <w:pPr>
        <w:pStyle w:val="ListParagraph"/>
        <w:numPr>
          <w:ilvl w:val="0"/>
          <w:numId w:val="14"/>
        </w:numPr>
      </w:pPr>
      <w:r>
        <w:t>Notepad</w:t>
      </w:r>
    </w:p>
    <w:p w14:paraId="3670F94F" w14:textId="3E440454" w:rsidR="00DB174A" w:rsidRDefault="00DB174A" w:rsidP="00DB174A">
      <w:pPr>
        <w:pStyle w:val="ListParagraph"/>
        <w:numPr>
          <w:ilvl w:val="0"/>
          <w:numId w:val="14"/>
        </w:numPr>
      </w:pPr>
      <w:r>
        <w:t>Chrome</w:t>
      </w:r>
    </w:p>
    <w:p w14:paraId="7940934B" w14:textId="0C919884" w:rsidR="00DB174A" w:rsidRDefault="00DB174A" w:rsidP="006403B2">
      <w:pPr>
        <w:pStyle w:val="ListParagraph"/>
        <w:numPr>
          <w:ilvl w:val="0"/>
          <w:numId w:val="14"/>
        </w:numPr>
      </w:pPr>
      <w:r>
        <w:t>Windows Explorer</w:t>
      </w:r>
    </w:p>
    <w:p w14:paraId="4894B3BA" w14:textId="43302F6B" w:rsidR="00DB174A" w:rsidRDefault="00DB174A" w:rsidP="00DB174A">
      <w:pPr>
        <w:pStyle w:val="ListParagraph"/>
        <w:numPr>
          <w:ilvl w:val="0"/>
          <w:numId w:val="14"/>
        </w:numPr>
      </w:pPr>
      <w:r>
        <w:t>Notepad++</w:t>
      </w:r>
    </w:p>
    <w:p w14:paraId="46FBA717" w14:textId="673CB1B6" w:rsidR="00DB174A" w:rsidRDefault="00DB174A" w:rsidP="006403B2">
      <w:pPr>
        <w:pStyle w:val="ListParagraph"/>
        <w:numPr>
          <w:ilvl w:val="0"/>
          <w:numId w:val="14"/>
        </w:numPr>
      </w:pPr>
      <w:r>
        <w:t>NetBeans</w:t>
      </w:r>
    </w:p>
    <w:p w14:paraId="6D5CD923" w14:textId="040EE4BA" w:rsidR="00DB174A" w:rsidRDefault="00DB174A" w:rsidP="006403B2">
      <w:pPr>
        <w:pStyle w:val="ListParagraph"/>
        <w:numPr>
          <w:ilvl w:val="0"/>
          <w:numId w:val="14"/>
        </w:numPr>
      </w:pPr>
      <w:r>
        <w:t>Visual Studio</w:t>
      </w:r>
    </w:p>
    <w:p w14:paraId="4A695836" w14:textId="0FD8D29C" w:rsidR="00B00C86" w:rsidRDefault="00B00C86" w:rsidP="00B00C86"/>
    <w:p w14:paraId="0C145E4D" w14:textId="5FC8FA5E" w:rsidR="00085886" w:rsidRDefault="00085886" w:rsidP="00B00C86"/>
    <w:p w14:paraId="3C39D5EB" w14:textId="67C0A2EF" w:rsidR="00085886" w:rsidRDefault="00085886" w:rsidP="00B00C86"/>
    <w:p w14:paraId="6437954C" w14:textId="25EBCDFB" w:rsidR="00085886" w:rsidRDefault="00085886" w:rsidP="00B00C86"/>
    <w:p w14:paraId="6249CEE7" w14:textId="7EAE7023" w:rsidR="00085886" w:rsidRDefault="00085886" w:rsidP="00B00C86"/>
    <w:p w14:paraId="0510E5DB" w14:textId="30972BCE" w:rsidR="00085886" w:rsidRDefault="00085886" w:rsidP="00B00C86"/>
    <w:p w14:paraId="32783B47" w14:textId="1874CD67" w:rsidR="00085886" w:rsidRDefault="00085886" w:rsidP="00B00C86"/>
    <w:p w14:paraId="53F8A436" w14:textId="77777777" w:rsidR="00085886" w:rsidRDefault="00085886" w:rsidP="00B00C86"/>
    <w:p w14:paraId="41A5B3A6" w14:textId="316B486E" w:rsidR="006403B2" w:rsidRDefault="008C16D6" w:rsidP="006403B2">
      <w:pPr>
        <w:pStyle w:val="Heading1"/>
      </w:pPr>
      <w:bookmarkStart w:id="17" w:name="_Toc493841797"/>
      <w:bookmarkStart w:id="18" w:name="_Toc496868503"/>
      <w:r>
        <w:lastRenderedPageBreak/>
        <w:t>D</w:t>
      </w:r>
      <w:r w:rsidR="006403B2">
        <w:t>iagrams</w:t>
      </w:r>
      <w:bookmarkEnd w:id="17"/>
      <w:bookmarkEnd w:id="18"/>
    </w:p>
    <w:p w14:paraId="14C128EF" w14:textId="77E584CC" w:rsidR="006403B2" w:rsidRDefault="006403B2" w:rsidP="006403B2"/>
    <w:p w14:paraId="13B0C0DF" w14:textId="4628C253" w:rsidR="006403B2" w:rsidRDefault="006403B2" w:rsidP="006403B2">
      <w:pPr>
        <w:pStyle w:val="Heading2"/>
      </w:pPr>
      <w:bookmarkStart w:id="19" w:name="_Toc493841798"/>
      <w:bookmarkStart w:id="20" w:name="_Toc496868504"/>
      <w:r>
        <w:t>Use case</w:t>
      </w:r>
      <w:bookmarkEnd w:id="19"/>
      <w:bookmarkEnd w:id="20"/>
    </w:p>
    <w:p w14:paraId="24B3B8E7" w14:textId="3EAEB166" w:rsidR="006A5A85" w:rsidRPr="006A5A85" w:rsidRDefault="006A5A85" w:rsidP="006A5A85">
      <w:r>
        <w:t>Use case diagrams, or behaviour diagrams demonstrate actions</w:t>
      </w:r>
      <w:r w:rsidR="00671401">
        <w:t xml:space="preserve"> as part of a system(s)</w:t>
      </w:r>
      <w:r>
        <w:t xml:space="preserve"> a</w:t>
      </w:r>
      <w:r w:rsidR="00671401">
        <w:t>nd how various actors link to said actions</w:t>
      </w:r>
      <w:r>
        <w:t>.</w:t>
      </w:r>
      <w:r w:rsidR="00671401">
        <w:t xml:space="preserve"> </w:t>
      </w:r>
      <w:sdt>
        <w:sdtPr>
          <w:id w:val="-1063484150"/>
          <w:citation/>
        </w:sdtPr>
        <w:sdtContent>
          <w:r w:rsidR="00671401">
            <w:fldChar w:fldCharType="begin"/>
          </w:r>
          <w:r w:rsidR="00671401">
            <w:instrText xml:space="preserve"> CITATION UML17 \l 2057 </w:instrText>
          </w:r>
          <w:r w:rsidR="00671401">
            <w:fldChar w:fldCharType="separate"/>
          </w:r>
          <w:r w:rsidR="001305DC">
            <w:rPr>
              <w:noProof/>
            </w:rPr>
            <w:t>(UML Use Case Diagrams, n.d.)</w:t>
          </w:r>
          <w:r w:rsidR="00671401">
            <w:fldChar w:fldCharType="end"/>
          </w:r>
        </w:sdtContent>
      </w:sdt>
    </w:p>
    <w:p w14:paraId="596D03CA" w14:textId="622E9FB4" w:rsidR="0078607B" w:rsidRDefault="0078607B" w:rsidP="006403B2">
      <w:r w:rsidRPr="0078607B">
        <w:rPr>
          <w:noProof/>
          <w:lang w:eastAsia="en-GB"/>
        </w:rPr>
        <w:drawing>
          <wp:inline distT="0" distB="0" distL="0" distR="0" wp14:anchorId="09C8091F" wp14:editId="3B9B1BE5">
            <wp:extent cx="5731510" cy="4135234"/>
            <wp:effectExtent l="0" t="0" r="2540" b="0"/>
            <wp:docPr id="35" name="Picture 35" descr="F:\software_development_year_2\3_graded_unit\graded_unit\stage_1\diagram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use_c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35234"/>
                    </a:xfrm>
                    <a:prstGeom prst="rect">
                      <a:avLst/>
                    </a:prstGeom>
                    <a:noFill/>
                    <a:ln>
                      <a:noFill/>
                    </a:ln>
                  </pic:spPr>
                </pic:pic>
              </a:graphicData>
            </a:graphic>
          </wp:inline>
        </w:drawing>
      </w:r>
    </w:p>
    <w:p w14:paraId="5DECAD9A" w14:textId="3B0C846C" w:rsidR="006403B2" w:rsidRDefault="006403B2" w:rsidP="006403B2"/>
    <w:p w14:paraId="6A4101C1" w14:textId="603A7FF2" w:rsidR="0078607B" w:rsidRDefault="0078607B" w:rsidP="006403B2"/>
    <w:p w14:paraId="3F4B4D44" w14:textId="61618E1F" w:rsidR="0078607B" w:rsidRDefault="0078607B" w:rsidP="006403B2"/>
    <w:p w14:paraId="76962834" w14:textId="5EE7F54F" w:rsidR="0078607B" w:rsidRDefault="0078607B" w:rsidP="006403B2"/>
    <w:p w14:paraId="03BAC6D2" w14:textId="72D1E330" w:rsidR="0078607B" w:rsidRDefault="0078607B" w:rsidP="006403B2"/>
    <w:p w14:paraId="7905AA96" w14:textId="373977F9" w:rsidR="0078607B" w:rsidRDefault="0078607B" w:rsidP="006403B2"/>
    <w:p w14:paraId="32BC5E8E" w14:textId="502470AD" w:rsidR="0078607B" w:rsidRDefault="0078607B" w:rsidP="006403B2"/>
    <w:p w14:paraId="21036F0C" w14:textId="417A4794" w:rsidR="0078607B" w:rsidRDefault="0078607B" w:rsidP="006403B2"/>
    <w:p w14:paraId="0B18E0D8" w14:textId="5773C38F" w:rsidR="00085886" w:rsidRDefault="00085886" w:rsidP="006403B2"/>
    <w:p w14:paraId="0F2229F5" w14:textId="77777777" w:rsidR="00085886" w:rsidRDefault="00085886" w:rsidP="006403B2"/>
    <w:p w14:paraId="2E9A26BA" w14:textId="481AD98A" w:rsidR="0078607B" w:rsidRDefault="0078607B" w:rsidP="006403B2"/>
    <w:p w14:paraId="49186118" w14:textId="77777777" w:rsidR="0078607B" w:rsidRDefault="0078607B" w:rsidP="006403B2"/>
    <w:p w14:paraId="3D1E231D" w14:textId="407EB979" w:rsidR="006403B2" w:rsidRDefault="008C16D6" w:rsidP="006403B2">
      <w:pPr>
        <w:pStyle w:val="Heading2"/>
      </w:pPr>
      <w:bookmarkStart w:id="21" w:name="_Toc493841799"/>
      <w:bookmarkStart w:id="22" w:name="_Toc496868505"/>
      <w:r>
        <w:t>C</w:t>
      </w:r>
      <w:r w:rsidR="006403B2">
        <w:t>lass</w:t>
      </w:r>
      <w:bookmarkEnd w:id="21"/>
      <w:bookmarkEnd w:id="22"/>
    </w:p>
    <w:p w14:paraId="589E25EE" w14:textId="64EA78B2" w:rsidR="00FE48A2" w:rsidRDefault="00FE48A2" w:rsidP="00FE48A2">
      <w:r>
        <w:t>A class diagram depicts a system of classes, their relationships and the attributes of each class.</w:t>
      </w:r>
    </w:p>
    <w:p w14:paraId="1225428C" w14:textId="12C271A9" w:rsidR="00FE48A2" w:rsidRPr="00FE48A2" w:rsidRDefault="00FE48A2" w:rsidP="00FE48A2">
      <w:r>
        <w:t xml:space="preserve">In this case each class represents a table in </w:t>
      </w:r>
      <w:r w:rsidR="00485CC2">
        <w:t>a</w:t>
      </w:r>
      <w:r>
        <w:t xml:space="preserve"> database.</w:t>
      </w:r>
    </w:p>
    <w:p w14:paraId="189ECB61" w14:textId="3F20943E" w:rsidR="000C4A92" w:rsidRDefault="00E63245" w:rsidP="006403B2">
      <w:r>
        <w:rPr>
          <w:noProof/>
          <w:lang w:eastAsia="en-GB"/>
        </w:rPr>
        <w:drawing>
          <wp:inline distT="0" distB="0" distL="0" distR="0" wp14:anchorId="3FAD59DE" wp14:editId="4ECD9CB6">
            <wp:extent cx="5724525" cy="3876675"/>
            <wp:effectExtent l="0" t="0" r="9525" b="9525"/>
            <wp:docPr id="11" name="Picture 11" descr="F:\software_development_year_2\3_graded_unit\graded_unit\stage_1\UML 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UML 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876675"/>
                    </a:xfrm>
                    <a:prstGeom prst="rect">
                      <a:avLst/>
                    </a:prstGeom>
                    <a:noFill/>
                    <a:ln>
                      <a:noFill/>
                    </a:ln>
                  </pic:spPr>
                </pic:pic>
              </a:graphicData>
            </a:graphic>
          </wp:inline>
        </w:drawing>
      </w:r>
    </w:p>
    <w:p w14:paraId="5FE3D82D" w14:textId="77D66609" w:rsidR="0078607B" w:rsidRDefault="0078607B" w:rsidP="006403B2"/>
    <w:p w14:paraId="771568E4" w14:textId="1A6883F9" w:rsidR="0078607B" w:rsidRDefault="0078607B" w:rsidP="006403B2"/>
    <w:p w14:paraId="369B9A2F" w14:textId="5AA54B33" w:rsidR="0078607B" w:rsidRDefault="0078607B" w:rsidP="006403B2"/>
    <w:p w14:paraId="1242D80B" w14:textId="0A4F57B9" w:rsidR="0078607B" w:rsidRDefault="0078607B" w:rsidP="006403B2"/>
    <w:p w14:paraId="20E51D6A" w14:textId="2ED260E3" w:rsidR="0078607B" w:rsidRDefault="0078607B" w:rsidP="006403B2"/>
    <w:p w14:paraId="57DBA520" w14:textId="34589AA7" w:rsidR="0078607B" w:rsidRDefault="0078607B" w:rsidP="006403B2"/>
    <w:p w14:paraId="4631C9F7" w14:textId="6BB9001C" w:rsidR="0078607B" w:rsidRDefault="0078607B" w:rsidP="006403B2"/>
    <w:p w14:paraId="33461275" w14:textId="0C0C991C" w:rsidR="0078607B" w:rsidRDefault="0078607B" w:rsidP="006403B2"/>
    <w:p w14:paraId="5A5A74BA" w14:textId="2076C314" w:rsidR="0078607B" w:rsidRDefault="0078607B" w:rsidP="006403B2"/>
    <w:p w14:paraId="07269655" w14:textId="17B75414" w:rsidR="0078607B" w:rsidRDefault="0078607B" w:rsidP="006403B2"/>
    <w:p w14:paraId="6F2145F3" w14:textId="02D6891E" w:rsidR="0078607B" w:rsidRDefault="0078607B" w:rsidP="006403B2"/>
    <w:p w14:paraId="5AECC432" w14:textId="28C13D57" w:rsidR="006403B2" w:rsidRDefault="008C16D6" w:rsidP="006403B2">
      <w:pPr>
        <w:pStyle w:val="Heading2"/>
      </w:pPr>
      <w:bookmarkStart w:id="23" w:name="_Toc493841800"/>
      <w:bookmarkStart w:id="24" w:name="_Toc496868506"/>
      <w:r>
        <w:lastRenderedPageBreak/>
        <w:t>A</w:t>
      </w:r>
      <w:r w:rsidR="006403B2">
        <w:t>ctivity</w:t>
      </w:r>
      <w:bookmarkEnd w:id="23"/>
      <w:bookmarkEnd w:id="24"/>
    </w:p>
    <w:p w14:paraId="311123C0" w14:textId="537FBED4" w:rsidR="006403B2" w:rsidRDefault="001A3CF6" w:rsidP="006403B2">
      <w:r>
        <w:t xml:space="preserve">An activity diagram depicts </w:t>
      </w:r>
      <w:r w:rsidR="00663163">
        <w:t xml:space="preserve">the </w:t>
      </w:r>
      <w:r w:rsidR="003F29F7">
        <w:t>“</w:t>
      </w:r>
      <w:r w:rsidR="00663163">
        <w:t xml:space="preserve">flow from one operation to </w:t>
      </w:r>
      <w:r w:rsidR="003F29F7">
        <w:t>another”</w:t>
      </w:r>
      <w:r w:rsidR="00663163">
        <w:t>.</w:t>
      </w:r>
      <w:r w:rsidR="003F29F7">
        <w:t xml:space="preserve"> </w:t>
      </w:r>
      <w:sdt>
        <w:sdtPr>
          <w:id w:val="43253450"/>
          <w:citation/>
        </w:sdtPr>
        <w:sdtContent>
          <w:r w:rsidR="003F29F7">
            <w:fldChar w:fldCharType="begin"/>
          </w:r>
          <w:r w:rsidR="003F29F7">
            <w:instrText xml:space="preserve"> CITATION UML171 \l 2057 </w:instrText>
          </w:r>
          <w:r w:rsidR="003F29F7">
            <w:fldChar w:fldCharType="separate"/>
          </w:r>
          <w:r w:rsidR="001305DC">
            <w:rPr>
              <w:noProof/>
            </w:rPr>
            <w:t>(UML - Activity Diagrams, n.d.)</w:t>
          </w:r>
          <w:r w:rsidR="003F29F7">
            <w:fldChar w:fldCharType="end"/>
          </w:r>
        </w:sdtContent>
      </w:sdt>
    </w:p>
    <w:p w14:paraId="5488974C" w14:textId="583E902F" w:rsidR="000C4A92" w:rsidRDefault="000C4A92" w:rsidP="006403B2">
      <w:r w:rsidRPr="000C4A92">
        <w:rPr>
          <w:noProof/>
          <w:lang w:eastAsia="en-GB"/>
        </w:rPr>
        <w:drawing>
          <wp:inline distT="0" distB="0" distL="0" distR="0" wp14:anchorId="28ED78E8" wp14:editId="4B00F683">
            <wp:extent cx="4038600" cy="6391275"/>
            <wp:effectExtent l="0" t="0" r="0" b="9525"/>
            <wp:docPr id="33" name="Picture 33" descr="F:\software_development_year_2\3_graded_unit\graded_unit\stage_1\diagrams\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oftware_development_year_2\3_graded_unit\graded_unit\stage_1\diagrams\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6391275"/>
                    </a:xfrm>
                    <a:prstGeom prst="rect">
                      <a:avLst/>
                    </a:prstGeom>
                    <a:noFill/>
                    <a:ln>
                      <a:noFill/>
                    </a:ln>
                  </pic:spPr>
                </pic:pic>
              </a:graphicData>
            </a:graphic>
          </wp:inline>
        </w:drawing>
      </w:r>
    </w:p>
    <w:p w14:paraId="732E4685" w14:textId="77777777" w:rsidR="003F29F7" w:rsidRDefault="003F29F7" w:rsidP="006403B2"/>
    <w:p w14:paraId="732ED7EC" w14:textId="18C8048D" w:rsidR="006403B2" w:rsidRDefault="008C16D6" w:rsidP="006403B2">
      <w:pPr>
        <w:pStyle w:val="Heading2"/>
      </w:pPr>
      <w:bookmarkStart w:id="25" w:name="_Toc493841801"/>
      <w:bookmarkStart w:id="26" w:name="_Toc496868507"/>
      <w:r>
        <w:t>Data B</w:t>
      </w:r>
      <w:r w:rsidR="006403B2">
        <w:t>inding</w:t>
      </w:r>
      <w:bookmarkEnd w:id="25"/>
      <w:bookmarkEnd w:id="26"/>
    </w:p>
    <w:p w14:paraId="39E5B3FD" w14:textId="6882B711" w:rsidR="006403B2" w:rsidRDefault="007E45D1" w:rsidP="006403B2">
      <w:r>
        <w:t>Research</w:t>
      </w:r>
    </w:p>
    <w:p w14:paraId="79B5FCE3" w14:textId="7305CA90" w:rsidR="00085886" w:rsidRDefault="00085886" w:rsidP="006403B2"/>
    <w:p w14:paraId="4038FCCF" w14:textId="37471288" w:rsidR="00085886" w:rsidRDefault="00085886" w:rsidP="006403B2"/>
    <w:p w14:paraId="3C9EAEFE" w14:textId="77777777" w:rsidR="00085886" w:rsidRDefault="00085886" w:rsidP="006403B2"/>
    <w:p w14:paraId="5D67A056" w14:textId="3B950FD1" w:rsidR="006403B2" w:rsidRDefault="008C16D6" w:rsidP="006403B2">
      <w:pPr>
        <w:pStyle w:val="Heading1"/>
      </w:pPr>
      <w:bookmarkStart w:id="27" w:name="_Toc493841802"/>
      <w:bookmarkStart w:id="28" w:name="_Toc496868508"/>
      <w:r>
        <w:t>User Interface D</w:t>
      </w:r>
      <w:r w:rsidR="006403B2">
        <w:t>esign</w:t>
      </w:r>
      <w:bookmarkEnd w:id="27"/>
      <w:bookmarkEnd w:id="28"/>
    </w:p>
    <w:p w14:paraId="1842AC8A" w14:textId="6E5463BF" w:rsidR="006403B2" w:rsidRDefault="006403B2" w:rsidP="006403B2"/>
    <w:p w14:paraId="36838E59" w14:textId="710EA93A" w:rsidR="006403B2" w:rsidRDefault="008C16D6" w:rsidP="006403B2">
      <w:pPr>
        <w:pStyle w:val="Heading2"/>
      </w:pPr>
      <w:bookmarkStart w:id="29" w:name="_Toc493841803"/>
      <w:bookmarkStart w:id="30" w:name="_Toc496868509"/>
      <w:r>
        <w:t>W</w:t>
      </w:r>
      <w:r w:rsidR="006403B2">
        <w:t>ireframes</w:t>
      </w:r>
      <w:bookmarkEnd w:id="29"/>
      <w:bookmarkEnd w:id="30"/>
    </w:p>
    <w:p w14:paraId="4EE69BF6" w14:textId="171AAD01" w:rsidR="006403B2" w:rsidRDefault="006403B2" w:rsidP="006403B2"/>
    <w:p w14:paraId="0925F830" w14:textId="78ACDD71" w:rsidR="003F29F7" w:rsidRDefault="008C16D6" w:rsidP="003F29F7">
      <w:pPr>
        <w:pStyle w:val="Heading1"/>
      </w:pPr>
      <w:bookmarkStart w:id="31" w:name="_Toc496868510"/>
      <w:r>
        <w:t>ERD</w:t>
      </w:r>
      <w:bookmarkEnd w:id="31"/>
    </w:p>
    <w:p w14:paraId="11D44424" w14:textId="0A878D00" w:rsidR="006403B2" w:rsidRDefault="00885973" w:rsidP="006403B2">
      <w:r w:rsidRPr="00885973">
        <w:rPr>
          <w:noProof/>
          <w:lang w:eastAsia="en-GB"/>
        </w:rPr>
        <w:drawing>
          <wp:inline distT="0" distB="0" distL="0" distR="0" wp14:anchorId="59D6A0CB" wp14:editId="5A53F94F">
            <wp:extent cx="5731510" cy="4475959"/>
            <wp:effectExtent l="0" t="0" r="2540" b="1270"/>
            <wp:docPr id="34" name="Picture 34" descr="F:\software_development_year_2\3_graded_unit\graded_unit\stage_1\diagrams\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oftware_development_year_2\3_graded_unit\graded_unit\stage_1\diagrams\e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475959"/>
                    </a:xfrm>
                    <a:prstGeom prst="rect">
                      <a:avLst/>
                    </a:prstGeom>
                    <a:noFill/>
                    <a:ln>
                      <a:noFill/>
                    </a:ln>
                  </pic:spPr>
                </pic:pic>
              </a:graphicData>
            </a:graphic>
          </wp:inline>
        </w:drawing>
      </w:r>
    </w:p>
    <w:p w14:paraId="0D38E270" w14:textId="7F12BFF5" w:rsidR="003F29F7" w:rsidRDefault="003F29F7" w:rsidP="006403B2"/>
    <w:p w14:paraId="0D5B1112" w14:textId="4018CAE9" w:rsidR="003F29F7" w:rsidRDefault="003F29F7" w:rsidP="006403B2"/>
    <w:p w14:paraId="122D14E1" w14:textId="77777777" w:rsidR="00CA13F2" w:rsidRDefault="00CA13F2" w:rsidP="006403B2"/>
    <w:p w14:paraId="52E8928B" w14:textId="47B51C54" w:rsidR="003F29F7" w:rsidRDefault="003F29F7" w:rsidP="006403B2"/>
    <w:p w14:paraId="0A0CABDE" w14:textId="233EF8E8" w:rsidR="00AA6316" w:rsidRDefault="00AA6316" w:rsidP="006403B2"/>
    <w:p w14:paraId="41DF9B73" w14:textId="484691DE" w:rsidR="00AA6316" w:rsidRDefault="00AA6316" w:rsidP="006403B2"/>
    <w:p w14:paraId="5656D0BB" w14:textId="089EC20F" w:rsidR="00AA6316" w:rsidRDefault="00AA6316" w:rsidP="006403B2"/>
    <w:p w14:paraId="4D876608" w14:textId="77777777" w:rsidR="00AA6316" w:rsidRDefault="00AA6316" w:rsidP="006403B2"/>
    <w:p w14:paraId="62451B95" w14:textId="0FA7FEDC" w:rsidR="006403B2" w:rsidRDefault="008C16D6" w:rsidP="006403B2">
      <w:pPr>
        <w:pStyle w:val="Heading1"/>
      </w:pPr>
      <w:bookmarkStart w:id="32" w:name="_Toc493841805"/>
      <w:bookmarkStart w:id="33" w:name="_Toc496868511"/>
      <w:r>
        <w:lastRenderedPageBreak/>
        <w:t>N</w:t>
      </w:r>
      <w:r w:rsidR="006403B2">
        <w:t>ormalization</w:t>
      </w:r>
      <w:bookmarkEnd w:id="32"/>
      <w:bookmarkEnd w:id="33"/>
    </w:p>
    <w:p w14:paraId="74286D55" w14:textId="77777777" w:rsidR="004B2E65" w:rsidRDefault="00013A4D" w:rsidP="006403B2">
      <w:r>
        <w:t xml:space="preserve">Working from un-normalized form to third normalized form </w:t>
      </w:r>
      <w:r w:rsidR="00E1571B">
        <w:t xml:space="preserve">where each table should </w:t>
      </w:r>
      <w:r w:rsidR="004B2E65">
        <w:t>be simplified to a point where it can be easily implemented.</w:t>
      </w:r>
    </w:p>
    <w:p w14:paraId="2BEFA1FE" w14:textId="3C1EABFA" w:rsidR="00013A4D" w:rsidRDefault="004B2E65" w:rsidP="006403B2">
      <w:r>
        <w:t xml:space="preserve">First normal form </w:t>
      </w:r>
      <w:r w:rsidR="00201A36">
        <w:t>requires the fields be grouped together, with a unique identifier called a primary key.</w:t>
      </w:r>
      <w:r w:rsidR="00201A36">
        <w:br/>
        <w:t>Fields containing derivable data such as totals must be removed, as they are redundant.</w:t>
      </w:r>
    </w:p>
    <w:p w14:paraId="7FB865C4" w14:textId="5B230D63" w:rsidR="00201A36" w:rsidRDefault="0014028B" w:rsidP="006403B2">
      <w:r>
        <w:t xml:space="preserve">Second normal form only requires changes to be made </w:t>
      </w:r>
      <w:r w:rsidR="00DC6FD5">
        <w:t>if the table has a composite key, where the unique key is made up of two non-unique keys.</w:t>
      </w:r>
      <w:r w:rsidR="00DC6FD5">
        <w:br/>
        <w:t>If there are composite keys, all non-key fields must</w:t>
      </w:r>
      <w:r>
        <w:t xml:space="preserve"> rely on </w:t>
      </w:r>
      <w:r w:rsidR="00DC6FD5">
        <w:t>all parts of the composite key.</w:t>
      </w:r>
    </w:p>
    <w:p w14:paraId="725DAFAE" w14:textId="5E7472A9" w:rsidR="0085590E" w:rsidRDefault="00DC6FD5" w:rsidP="006403B2">
      <w:r>
        <w:t>Third normal form eliminates any transitive functional dependency.</w:t>
      </w:r>
      <w:r>
        <w:br/>
        <w:t xml:space="preserve">That is to say, there can be no dependency between </w:t>
      </w:r>
      <w:r w:rsidR="0085590E">
        <w:t>non-key fields.</w:t>
      </w:r>
    </w:p>
    <w:tbl>
      <w:tblPr>
        <w:tblStyle w:val="GridTable1Light-Accent5"/>
        <w:tblW w:w="0" w:type="auto"/>
        <w:tblInd w:w="-289" w:type="dxa"/>
        <w:tblLook w:val="04A0" w:firstRow="1" w:lastRow="0" w:firstColumn="1" w:lastColumn="0" w:noHBand="0" w:noVBand="1"/>
      </w:tblPr>
      <w:tblGrid>
        <w:gridCol w:w="1823"/>
        <w:gridCol w:w="1932"/>
        <w:gridCol w:w="1932"/>
        <w:gridCol w:w="1932"/>
        <w:gridCol w:w="1310"/>
      </w:tblGrid>
      <w:tr w:rsidR="00013A4D" w14:paraId="51A9FDB8" w14:textId="77777777" w:rsidTr="006714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18AFD9" w14:textId="77777777" w:rsidR="00013A4D" w:rsidRDefault="00013A4D" w:rsidP="00671401">
            <w:r>
              <w:t>UNF</w:t>
            </w:r>
          </w:p>
        </w:tc>
        <w:tc>
          <w:tcPr>
            <w:tcW w:w="0" w:type="auto"/>
          </w:tcPr>
          <w:p w14:paraId="081EBEA7"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1NF</w:t>
            </w:r>
          </w:p>
        </w:tc>
        <w:tc>
          <w:tcPr>
            <w:tcW w:w="0" w:type="auto"/>
          </w:tcPr>
          <w:p w14:paraId="1E84B43A"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2NF</w:t>
            </w:r>
          </w:p>
        </w:tc>
        <w:tc>
          <w:tcPr>
            <w:tcW w:w="0" w:type="auto"/>
          </w:tcPr>
          <w:p w14:paraId="6402E3B0"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3NF</w:t>
            </w:r>
          </w:p>
        </w:tc>
        <w:tc>
          <w:tcPr>
            <w:tcW w:w="0" w:type="auto"/>
          </w:tcPr>
          <w:p w14:paraId="5DE5BDAA" w14:textId="77777777" w:rsidR="00013A4D" w:rsidRDefault="00013A4D" w:rsidP="00671401">
            <w:pPr>
              <w:cnfStyle w:val="100000000000" w:firstRow="1" w:lastRow="0" w:firstColumn="0" w:lastColumn="0" w:oddVBand="0" w:evenVBand="0" w:oddHBand="0" w:evenHBand="0" w:firstRowFirstColumn="0" w:firstRowLastColumn="0" w:lastRowFirstColumn="0" w:lastRowLastColumn="0"/>
            </w:pPr>
            <w:r>
              <w:t>Table Name</w:t>
            </w:r>
          </w:p>
        </w:tc>
      </w:tr>
      <w:tr w:rsidR="00013A4D" w14:paraId="08728EC7"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1776951" w14:textId="77777777" w:rsidR="00013A4D" w:rsidRPr="005473F4" w:rsidRDefault="00013A4D" w:rsidP="00671401">
            <w:pPr>
              <w:rPr>
                <w:b w:val="0"/>
              </w:rPr>
            </w:pPr>
            <w:proofErr w:type="spellStart"/>
            <w:r w:rsidRPr="005473F4">
              <w:rPr>
                <w:b w:val="0"/>
              </w:rPr>
              <w:t>gyle</w:t>
            </w:r>
            <w:proofErr w:type="spellEnd"/>
          </w:p>
        </w:tc>
        <w:tc>
          <w:tcPr>
            <w:tcW w:w="0" w:type="auto"/>
          </w:tcPr>
          <w:p w14:paraId="5D100A5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4B6A65A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4BC9C09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15EEE276"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gu_alcohol</w:t>
            </w:r>
            <w:proofErr w:type="spellEnd"/>
          </w:p>
        </w:tc>
      </w:tr>
      <w:tr w:rsidR="00013A4D" w14:paraId="603E26C4"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DDC2DD4" w14:textId="77777777" w:rsidR="00013A4D" w:rsidRPr="005473F4" w:rsidRDefault="00013A4D" w:rsidP="00671401">
            <w:pPr>
              <w:rPr>
                <w:b w:val="0"/>
              </w:rPr>
            </w:pPr>
            <w:proofErr w:type="spellStart"/>
            <w:r w:rsidRPr="005473F4">
              <w:rPr>
                <w:b w:val="0"/>
              </w:rPr>
              <w:t>drink_type</w:t>
            </w:r>
            <w:proofErr w:type="spellEnd"/>
          </w:p>
        </w:tc>
        <w:tc>
          <w:tcPr>
            <w:tcW w:w="0" w:type="auto"/>
          </w:tcPr>
          <w:p w14:paraId="72D6E71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396B7B3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6B622F7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drink_type</w:t>
            </w:r>
            <w:proofErr w:type="spellEnd"/>
          </w:p>
        </w:tc>
        <w:tc>
          <w:tcPr>
            <w:tcW w:w="0" w:type="auto"/>
          </w:tcPr>
          <w:p w14:paraId="30C3BD33"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5113F31"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B6213DB" w14:textId="77777777" w:rsidR="00013A4D" w:rsidRPr="005473F4" w:rsidRDefault="00013A4D" w:rsidP="00671401">
            <w:pPr>
              <w:rPr>
                <w:b w:val="0"/>
              </w:rPr>
            </w:pPr>
            <w:proofErr w:type="spellStart"/>
            <w:r w:rsidRPr="005473F4">
              <w:rPr>
                <w:b w:val="0"/>
              </w:rPr>
              <w:t>abv</w:t>
            </w:r>
            <w:proofErr w:type="spellEnd"/>
          </w:p>
        </w:tc>
        <w:tc>
          <w:tcPr>
            <w:tcW w:w="0" w:type="auto"/>
          </w:tcPr>
          <w:p w14:paraId="0CA08C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063CEED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6AA2897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abv</w:t>
            </w:r>
            <w:proofErr w:type="spellEnd"/>
          </w:p>
        </w:tc>
        <w:tc>
          <w:tcPr>
            <w:tcW w:w="0" w:type="auto"/>
          </w:tcPr>
          <w:p w14:paraId="788157C6"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2C74D1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1B202CE" w14:textId="77777777" w:rsidR="00013A4D" w:rsidRPr="005473F4" w:rsidRDefault="00013A4D" w:rsidP="00671401">
            <w:pPr>
              <w:rPr>
                <w:b w:val="0"/>
              </w:rPr>
            </w:pPr>
            <w:r w:rsidRPr="005473F4">
              <w:rPr>
                <w:b w:val="0"/>
              </w:rPr>
              <w:t>container</w:t>
            </w:r>
          </w:p>
        </w:tc>
        <w:tc>
          <w:tcPr>
            <w:tcW w:w="0" w:type="auto"/>
          </w:tcPr>
          <w:p w14:paraId="3522880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08C963A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3101328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5FCEAC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080A18B"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2E5A780" w14:textId="77777777" w:rsidR="00013A4D" w:rsidRPr="005473F4" w:rsidRDefault="00013A4D" w:rsidP="00671401">
            <w:pPr>
              <w:rPr>
                <w:b w:val="0"/>
              </w:rPr>
            </w:pPr>
            <w:r w:rsidRPr="005473F4">
              <w:rPr>
                <w:b w:val="0"/>
              </w:rPr>
              <w:t>size</w:t>
            </w:r>
          </w:p>
        </w:tc>
        <w:tc>
          <w:tcPr>
            <w:tcW w:w="0" w:type="auto"/>
          </w:tcPr>
          <w:p w14:paraId="4F57B72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731A7BA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5A07AF9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container_id</w:t>
            </w:r>
            <w:proofErr w:type="spellEnd"/>
          </w:p>
        </w:tc>
        <w:tc>
          <w:tcPr>
            <w:tcW w:w="0" w:type="auto"/>
          </w:tcPr>
          <w:p w14:paraId="73E8AEA3"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gu_storage</w:t>
            </w:r>
            <w:proofErr w:type="spellEnd"/>
          </w:p>
        </w:tc>
      </w:tr>
      <w:tr w:rsidR="00013A4D" w14:paraId="3386AFA6"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1C234EE" w14:textId="77777777" w:rsidR="00013A4D" w:rsidRPr="005473F4" w:rsidRDefault="00013A4D" w:rsidP="00671401">
            <w:pPr>
              <w:rPr>
                <w:b w:val="0"/>
              </w:rPr>
            </w:pPr>
            <w:proofErr w:type="spellStart"/>
            <w:r w:rsidRPr="005473F4">
              <w:rPr>
                <w:b w:val="0"/>
              </w:rPr>
              <w:t>number_of_items</w:t>
            </w:r>
            <w:proofErr w:type="spellEnd"/>
          </w:p>
        </w:tc>
        <w:tc>
          <w:tcPr>
            <w:tcW w:w="0" w:type="auto"/>
          </w:tcPr>
          <w:p w14:paraId="3275435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57A6036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16DD5E3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*container</w:t>
            </w:r>
          </w:p>
        </w:tc>
        <w:tc>
          <w:tcPr>
            <w:tcW w:w="0" w:type="auto"/>
          </w:tcPr>
          <w:p w14:paraId="4574F9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F1439AF"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510D376A" w14:textId="77777777" w:rsidR="00013A4D" w:rsidRPr="005473F4" w:rsidRDefault="00013A4D" w:rsidP="00671401">
            <w:pPr>
              <w:rPr>
                <w:b w:val="0"/>
              </w:rPr>
            </w:pPr>
            <w:r w:rsidRPr="005473F4">
              <w:rPr>
                <w:b w:val="0"/>
              </w:rPr>
              <w:t>filled</w:t>
            </w:r>
          </w:p>
        </w:tc>
        <w:tc>
          <w:tcPr>
            <w:tcW w:w="0" w:type="auto"/>
          </w:tcPr>
          <w:p w14:paraId="0313BB9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27117BA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64C0CA8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*size</w:t>
            </w:r>
          </w:p>
        </w:tc>
        <w:tc>
          <w:tcPr>
            <w:tcW w:w="0" w:type="auto"/>
          </w:tcPr>
          <w:p w14:paraId="53264AE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E17D8D3"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5F5F080" w14:textId="77777777" w:rsidR="00013A4D" w:rsidRPr="005473F4" w:rsidRDefault="00013A4D" w:rsidP="00671401">
            <w:pPr>
              <w:rPr>
                <w:b w:val="0"/>
              </w:rPr>
            </w:pPr>
            <w:proofErr w:type="spellStart"/>
            <w:r w:rsidRPr="005473F4">
              <w:rPr>
                <w:b w:val="0"/>
              </w:rPr>
              <w:t>date_filled</w:t>
            </w:r>
            <w:proofErr w:type="spellEnd"/>
          </w:p>
        </w:tc>
        <w:tc>
          <w:tcPr>
            <w:tcW w:w="0" w:type="auto"/>
          </w:tcPr>
          <w:p w14:paraId="0718372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4708355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20F365E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49A4A0E"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47F6B9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3E5D30C" w14:textId="77777777" w:rsidR="00013A4D" w:rsidRPr="005473F4" w:rsidRDefault="00013A4D" w:rsidP="00671401">
            <w:pPr>
              <w:rPr>
                <w:b w:val="0"/>
              </w:rPr>
            </w:pPr>
            <w:r w:rsidRPr="005473F4">
              <w:rPr>
                <w:b w:val="0"/>
              </w:rPr>
              <w:t>packaged</w:t>
            </w:r>
          </w:p>
        </w:tc>
        <w:tc>
          <w:tcPr>
            <w:tcW w:w="0" w:type="auto"/>
          </w:tcPr>
          <w:p w14:paraId="72DE364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51D4D6C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6D403E5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54A5B78C"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gu_batch</w:t>
            </w:r>
            <w:proofErr w:type="spellEnd"/>
          </w:p>
        </w:tc>
      </w:tr>
      <w:tr w:rsidR="00013A4D" w14:paraId="4CFADC93" w14:textId="77777777" w:rsidTr="00671401">
        <w:trPr>
          <w:trHeight w:val="193"/>
        </w:trPr>
        <w:tc>
          <w:tcPr>
            <w:cnfStyle w:val="001000000000" w:firstRow="0" w:lastRow="0" w:firstColumn="1" w:lastColumn="0" w:oddVBand="0" w:evenVBand="0" w:oddHBand="0" w:evenHBand="0" w:firstRowFirstColumn="0" w:firstRowLastColumn="0" w:lastRowFirstColumn="0" w:lastRowLastColumn="0"/>
            <w:tcW w:w="0" w:type="auto"/>
          </w:tcPr>
          <w:p w14:paraId="574EA797" w14:textId="77777777" w:rsidR="00013A4D" w:rsidRPr="005473F4" w:rsidRDefault="00013A4D" w:rsidP="00671401">
            <w:pPr>
              <w:rPr>
                <w:b w:val="0"/>
              </w:rPr>
            </w:pPr>
            <w:proofErr w:type="spellStart"/>
            <w:r w:rsidRPr="005473F4">
              <w:rPr>
                <w:b w:val="0"/>
              </w:rPr>
              <w:t>storage_location</w:t>
            </w:r>
            <w:proofErr w:type="spellEnd"/>
          </w:p>
        </w:tc>
        <w:tc>
          <w:tcPr>
            <w:tcW w:w="0" w:type="auto"/>
          </w:tcPr>
          <w:p w14:paraId="7F8026E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7260ED4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0B7B2E09" w14:textId="39C8B222"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container</w:t>
            </w:r>
            <w:r w:rsidR="00F56511">
              <w:t>_id</w:t>
            </w:r>
            <w:proofErr w:type="spellEnd"/>
          </w:p>
        </w:tc>
        <w:tc>
          <w:tcPr>
            <w:tcW w:w="0" w:type="auto"/>
          </w:tcPr>
          <w:p w14:paraId="0FA1CB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8F30939"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EECCB98" w14:textId="77777777" w:rsidR="00013A4D" w:rsidRPr="00267479" w:rsidRDefault="00013A4D" w:rsidP="00671401">
            <w:pPr>
              <w:rPr>
                <w:b w:val="0"/>
              </w:rPr>
            </w:pPr>
            <w:proofErr w:type="spellStart"/>
            <w:r w:rsidRPr="00267479">
              <w:rPr>
                <w:b w:val="0"/>
              </w:rPr>
              <w:t>stamp_start_no</w:t>
            </w:r>
            <w:proofErr w:type="spellEnd"/>
          </w:p>
        </w:tc>
        <w:tc>
          <w:tcPr>
            <w:tcW w:w="0" w:type="auto"/>
          </w:tcPr>
          <w:p w14:paraId="6D4B580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7E7D5EF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AB0C96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number_of_items</w:t>
            </w:r>
            <w:proofErr w:type="spellEnd"/>
          </w:p>
        </w:tc>
        <w:tc>
          <w:tcPr>
            <w:tcW w:w="0" w:type="auto"/>
          </w:tcPr>
          <w:p w14:paraId="5B2C2E2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7FA00CC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EB5A9FF" w14:textId="77777777" w:rsidR="00013A4D" w:rsidRPr="00267479" w:rsidRDefault="00013A4D" w:rsidP="00671401">
            <w:pPr>
              <w:rPr>
                <w:b w:val="0"/>
              </w:rPr>
            </w:pPr>
            <w:proofErr w:type="spellStart"/>
            <w:r w:rsidRPr="00267479">
              <w:rPr>
                <w:b w:val="0"/>
              </w:rPr>
              <w:t>stamp_end_no</w:t>
            </w:r>
            <w:proofErr w:type="spellEnd"/>
          </w:p>
        </w:tc>
        <w:tc>
          <w:tcPr>
            <w:tcW w:w="0" w:type="auto"/>
          </w:tcPr>
          <w:p w14:paraId="0A4770C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71BD832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0E5CCC8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storage_location</w:t>
            </w:r>
            <w:proofErr w:type="spellEnd"/>
          </w:p>
        </w:tc>
        <w:tc>
          <w:tcPr>
            <w:tcW w:w="0" w:type="auto"/>
          </w:tcPr>
          <w:p w14:paraId="19201A5C"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560291B4"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A17ABA0" w14:textId="77777777" w:rsidR="00013A4D" w:rsidRPr="005473F4" w:rsidRDefault="00013A4D" w:rsidP="00671401">
            <w:pPr>
              <w:rPr>
                <w:b w:val="0"/>
              </w:rPr>
            </w:pPr>
            <w:proofErr w:type="spellStart"/>
            <w:r w:rsidRPr="005473F4">
              <w:rPr>
                <w:b w:val="0"/>
              </w:rPr>
              <w:t>duty_status</w:t>
            </w:r>
            <w:proofErr w:type="spellEnd"/>
          </w:p>
        </w:tc>
        <w:tc>
          <w:tcPr>
            <w:tcW w:w="0" w:type="auto"/>
          </w:tcPr>
          <w:p w14:paraId="391FF7E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1A7676D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4DBAF89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*filled</w:t>
            </w:r>
          </w:p>
        </w:tc>
        <w:tc>
          <w:tcPr>
            <w:tcW w:w="0" w:type="auto"/>
          </w:tcPr>
          <w:p w14:paraId="18DF9FCF"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9D02D7B"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B9C8780" w14:textId="77777777" w:rsidR="00013A4D" w:rsidRPr="005473F4" w:rsidRDefault="00013A4D" w:rsidP="00671401">
            <w:pPr>
              <w:rPr>
                <w:b w:val="0"/>
              </w:rPr>
            </w:pPr>
            <w:proofErr w:type="spellStart"/>
            <w:r w:rsidRPr="005473F4">
              <w:rPr>
                <w:b w:val="0"/>
              </w:rPr>
              <w:t>staff_id</w:t>
            </w:r>
            <w:proofErr w:type="spellEnd"/>
          </w:p>
        </w:tc>
        <w:tc>
          <w:tcPr>
            <w:tcW w:w="0" w:type="auto"/>
          </w:tcPr>
          <w:p w14:paraId="7F06FC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4A13E99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78F5389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date_filled</w:t>
            </w:r>
            <w:proofErr w:type="spellEnd"/>
          </w:p>
        </w:tc>
        <w:tc>
          <w:tcPr>
            <w:tcW w:w="0" w:type="auto"/>
          </w:tcPr>
          <w:p w14:paraId="7288166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1BF95A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26DAD35" w14:textId="77777777" w:rsidR="00013A4D" w:rsidRPr="005473F4" w:rsidRDefault="00013A4D" w:rsidP="00671401">
            <w:pPr>
              <w:rPr>
                <w:b w:val="0"/>
              </w:rPr>
            </w:pPr>
            <w:proofErr w:type="spellStart"/>
            <w:r w:rsidRPr="005473F4">
              <w:rPr>
                <w:b w:val="0"/>
              </w:rPr>
              <w:t>first_name</w:t>
            </w:r>
            <w:proofErr w:type="spellEnd"/>
          </w:p>
        </w:tc>
        <w:tc>
          <w:tcPr>
            <w:tcW w:w="0" w:type="auto"/>
          </w:tcPr>
          <w:p w14:paraId="749ACF2C"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720AD42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247AB2A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*packaged</w:t>
            </w:r>
          </w:p>
        </w:tc>
        <w:tc>
          <w:tcPr>
            <w:tcW w:w="0" w:type="auto"/>
          </w:tcPr>
          <w:p w14:paraId="1225086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78C76E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DDC2F43" w14:textId="77777777" w:rsidR="00013A4D" w:rsidRPr="005473F4" w:rsidRDefault="00013A4D" w:rsidP="00671401">
            <w:pPr>
              <w:rPr>
                <w:b w:val="0"/>
              </w:rPr>
            </w:pPr>
            <w:proofErr w:type="spellStart"/>
            <w:r w:rsidRPr="005473F4">
              <w:rPr>
                <w:b w:val="0"/>
              </w:rPr>
              <w:t>last_name</w:t>
            </w:r>
            <w:proofErr w:type="spellEnd"/>
          </w:p>
        </w:tc>
        <w:tc>
          <w:tcPr>
            <w:tcW w:w="0" w:type="auto"/>
          </w:tcPr>
          <w:p w14:paraId="230DD4C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64A90CB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445ABA2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7A5326D"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1D6614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2B99C88" w14:textId="77777777" w:rsidR="00013A4D" w:rsidRPr="005473F4" w:rsidRDefault="00013A4D" w:rsidP="00671401">
            <w:pPr>
              <w:rPr>
                <w:b w:val="0"/>
              </w:rPr>
            </w:pPr>
            <w:r w:rsidRPr="005473F4">
              <w:rPr>
                <w:b w:val="0"/>
              </w:rPr>
              <w:t>phone</w:t>
            </w:r>
          </w:p>
        </w:tc>
        <w:tc>
          <w:tcPr>
            <w:tcW w:w="0" w:type="auto"/>
          </w:tcPr>
          <w:p w14:paraId="55B704D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9419A9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4D5C2E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gyle</w:t>
            </w:r>
            <w:proofErr w:type="spellEnd"/>
          </w:p>
        </w:tc>
        <w:tc>
          <w:tcPr>
            <w:tcW w:w="0" w:type="auto"/>
          </w:tcPr>
          <w:p w14:paraId="67A28BB4"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gu_duty</w:t>
            </w:r>
            <w:proofErr w:type="spellEnd"/>
          </w:p>
        </w:tc>
      </w:tr>
      <w:tr w:rsidR="00013A4D" w14:paraId="3161E95A"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85F391C" w14:textId="77777777" w:rsidR="00013A4D" w:rsidRPr="005473F4" w:rsidRDefault="00013A4D" w:rsidP="00671401">
            <w:pPr>
              <w:rPr>
                <w:b w:val="0"/>
              </w:rPr>
            </w:pPr>
            <w:r w:rsidRPr="005473F4">
              <w:rPr>
                <w:b w:val="0"/>
              </w:rPr>
              <w:t>mobile</w:t>
            </w:r>
          </w:p>
        </w:tc>
        <w:tc>
          <w:tcPr>
            <w:tcW w:w="0" w:type="auto"/>
          </w:tcPr>
          <w:p w14:paraId="781ED03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126E7A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C9206D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691DA578"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070D40F0"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441E5BC" w14:textId="77777777" w:rsidR="00013A4D" w:rsidRPr="005473F4" w:rsidRDefault="00013A4D" w:rsidP="00671401">
            <w:pPr>
              <w:rPr>
                <w:b w:val="0"/>
              </w:rPr>
            </w:pPr>
            <w:r w:rsidRPr="005473F4">
              <w:rPr>
                <w:b w:val="0"/>
              </w:rPr>
              <w:t>email</w:t>
            </w:r>
          </w:p>
        </w:tc>
        <w:tc>
          <w:tcPr>
            <w:tcW w:w="0" w:type="auto"/>
          </w:tcPr>
          <w:p w14:paraId="3F170E1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7283D24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4626024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stamp_start_no</w:t>
            </w:r>
            <w:proofErr w:type="spellEnd"/>
          </w:p>
        </w:tc>
        <w:tc>
          <w:tcPr>
            <w:tcW w:w="0" w:type="auto"/>
          </w:tcPr>
          <w:p w14:paraId="3B31F83E" w14:textId="77777777" w:rsidR="00013A4D"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696C46BF"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280E592" w14:textId="77777777" w:rsidR="00013A4D" w:rsidRPr="005473F4" w:rsidRDefault="00013A4D" w:rsidP="00671401">
            <w:pPr>
              <w:rPr>
                <w:b w:val="0"/>
              </w:rPr>
            </w:pPr>
            <w:r>
              <w:rPr>
                <w:b w:val="0"/>
              </w:rPr>
              <w:t>department</w:t>
            </w:r>
          </w:p>
        </w:tc>
        <w:tc>
          <w:tcPr>
            <w:tcW w:w="0" w:type="auto"/>
          </w:tcPr>
          <w:p w14:paraId="45F3D63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366E2DC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3BDF532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stamp_end_no</w:t>
            </w:r>
            <w:proofErr w:type="spellEnd"/>
          </w:p>
        </w:tc>
        <w:tc>
          <w:tcPr>
            <w:tcW w:w="0" w:type="auto"/>
          </w:tcPr>
          <w:p w14:paraId="01851466"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3A32A0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79E30858" w14:textId="77777777" w:rsidR="00013A4D" w:rsidRPr="005473F4" w:rsidRDefault="00013A4D" w:rsidP="00671401">
            <w:pPr>
              <w:rPr>
                <w:b w:val="0"/>
              </w:rPr>
            </w:pPr>
          </w:p>
        </w:tc>
        <w:tc>
          <w:tcPr>
            <w:tcW w:w="0" w:type="auto"/>
          </w:tcPr>
          <w:p w14:paraId="15C4000C" w14:textId="779FC825"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1B428B60" w14:textId="54591992"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62E9B27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duty_status</w:t>
            </w:r>
            <w:proofErr w:type="spellEnd"/>
          </w:p>
        </w:tc>
        <w:tc>
          <w:tcPr>
            <w:tcW w:w="0" w:type="auto"/>
          </w:tcPr>
          <w:p w14:paraId="3A719D0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068D176"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158F553D" w14:textId="77777777" w:rsidR="00013A4D" w:rsidRPr="005473F4" w:rsidRDefault="00013A4D" w:rsidP="00671401">
            <w:pPr>
              <w:rPr>
                <w:b w:val="0"/>
              </w:rPr>
            </w:pPr>
          </w:p>
        </w:tc>
        <w:tc>
          <w:tcPr>
            <w:tcW w:w="0" w:type="auto"/>
          </w:tcPr>
          <w:p w14:paraId="36C5B5B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59D8FBE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7445BA1E"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201F6E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A08EF9C"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2038466E" w14:textId="77777777" w:rsidR="00013A4D" w:rsidRPr="005473F4" w:rsidRDefault="00013A4D" w:rsidP="00671401">
            <w:pPr>
              <w:rPr>
                <w:b w:val="0"/>
              </w:rPr>
            </w:pPr>
          </w:p>
        </w:tc>
        <w:tc>
          <w:tcPr>
            <w:tcW w:w="0" w:type="auto"/>
          </w:tcPr>
          <w:p w14:paraId="29F2A40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5C8B97FA"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72524030"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staff_id</w:t>
            </w:r>
            <w:proofErr w:type="spellEnd"/>
          </w:p>
        </w:tc>
        <w:tc>
          <w:tcPr>
            <w:tcW w:w="0" w:type="auto"/>
          </w:tcPr>
          <w:p w14:paraId="587560A1"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roofErr w:type="spellStart"/>
            <w:r>
              <w:t>gu_staff</w:t>
            </w:r>
            <w:proofErr w:type="spellEnd"/>
          </w:p>
        </w:tc>
      </w:tr>
      <w:tr w:rsidR="00013A4D" w14:paraId="60BDC650"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3DCF576" w14:textId="77777777" w:rsidR="00013A4D" w:rsidRPr="0007270B" w:rsidRDefault="00013A4D" w:rsidP="00671401"/>
        </w:tc>
        <w:tc>
          <w:tcPr>
            <w:tcW w:w="0" w:type="auto"/>
          </w:tcPr>
          <w:p w14:paraId="3EC175C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1ED018D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30554612"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first_name</w:t>
            </w:r>
            <w:proofErr w:type="spellEnd"/>
          </w:p>
        </w:tc>
        <w:tc>
          <w:tcPr>
            <w:tcW w:w="0" w:type="auto"/>
          </w:tcPr>
          <w:p w14:paraId="526DFE33"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C6BD389"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6B6DD875" w14:textId="77777777" w:rsidR="00013A4D" w:rsidRPr="0007270B" w:rsidRDefault="00013A4D" w:rsidP="00671401"/>
        </w:tc>
        <w:tc>
          <w:tcPr>
            <w:tcW w:w="0" w:type="auto"/>
          </w:tcPr>
          <w:p w14:paraId="7015E1D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285A6C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C5C30F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w:t>
            </w:r>
            <w:proofErr w:type="spellStart"/>
            <w:r>
              <w:t>last_name</w:t>
            </w:r>
            <w:proofErr w:type="spellEnd"/>
          </w:p>
        </w:tc>
        <w:tc>
          <w:tcPr>
            <w:tcW w:w="0" w:type="auto"/>
          </w:tcPr>
          <w:p w14:paraId="67CFDD5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2C62D7D2"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3F9F02B1" w14:textId="77777777" w:rsidR="00013A4D" w:rsidRPr="0007270B" w:rsidRDefault="00013A4D" w:rsidP="00671401"/>
        </w:tc>
        <w:tc>
          <w:tcPr>
            <w:tcW w:w="0" w:type="auto"/>
          </w:tcPr>
          <w:p w14:paraId="5237048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3B6CDFF"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70986A1" w14:textId="51688322" w:rsidR="00013A4D" w:rsidRPr="0007270B" w:rsidRDefault="007B2C8B" w:rsidP="00671401">
            <w:pPr>
              <w:cnfStyle w:val="000000000000" w:firstRow="0" w:lastRow="0" w:firstColumn="0" w:lastColumn="0" w:oddVBand="0" w:evenVBand="0" w:oddHBand="0" w:evenHBand="0" w:firstRowFirstColumn="0" w:firstRowLastColumn="0" w:lastRowFirstColumn="0" w:lastRowLastColumn="0"/>
            </w:pPr>
            <w:r>
              <w:t xml:space="preserve">o </w:t>
            </w:r>
            <w:r w:rsidR="00013A4D">
              <w:t>phone</w:t>
            </w:r>
          </w:p>
        </w:tc>
        <w:tc>
          <w:tcPr>
            <w:tcW w:w="0" w:type="auto"/>
          </w:tcPr>
          <w:p w14:paraId="037EA3E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0AABEDB5"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66FE5347" w14:textId="77777777" w:rsidR="00013A4D" w:rsidRPr="0007270B" w:rsidRDefault="00013A4D" w:rsidP="00671401"/>
        </w:tc>
        <w:tc>
          <w:tcPr>
            <w:tcW w:w="0" w:type="auto"/>
          </w:tcPr>
          <w:p w14:paraId="45CDA94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7DE3E480"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2AC20F4B"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*mobile</w:t>
            </w:r>
          </w:p>
        </w:tc>
        <w:tc>
          <w:tcPr>
            <w:tcW w:w="0" w:type="auto"/>
          </w:tcPr>
          <w:p w14:paraId="71D16F68"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321255F5"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0CAF53A" w14:textId="77777777" w:rsidR="00013A4D" w:rsidRPr="0007270B" w:rsidRDefault="00013A4D" w:rsidP="00671401"/>
        </w:tc>
        <w:tc>
          <w:tcPr>
            <w:tcW w:w="0" w:type="auto"/>
          </w:tcPr>
          <w:p w14:paraId="052E559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D96391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718949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*email</w:t>
            </w:r>
          </w:p>
        </w:tc>
        <w:tc>
          <w:tcPr>
            <w:tcW w:w="0" w:type="auto"/>
          </w:tcPr>
          <w:p w14:paraId="3508EA5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4218A898"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04786FC0" w14:textId="77777777" w:rsidR="00013A4D" w:rsidRPr="0007270B" w:rsidRDefault="00013A4D" w:rsidP="00671401"/>
        </w:tc>
        <w:tc>
          <w:tcPr>
            <w:tcW w:w="0" w:type="auto"/>
          </w:tcPr>
          <w:p w14:paraId="1B63C0C4"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CE6D28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1E276F2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r>
              <w:t>*department</w:t>
            </w:r>
          </w:p>
        </w:tc>
        <w:tc>
          <w:tcPr>
            <w:tcW w:w="0" w:type="auto"/>
          </w:tcPr>
          <w:p w14:paraId="69DF99B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r w:rsidR="00013A4D" w14:paraId="1E32AA6E" w14:textId="77777777" w:rsidTr="00671401">
        <w:tc>
          <w:tcPr>
            <w:cnfStyle w:val="001000000000" w:firstRow="0" w:lastRow="0" w:firstColumn="1" w:lastColumn="0" w:oddVBand="0" w:evenVBand="0" w:oddHBand="0" w:evenHBand="0" w:firstRowFirstColumn="0" w:firstRowLastColumn="0" w:lastRowFirstColumn="0" w:lastRowLastColumn="0"/>
            <w:tcW w:w="0" w:type="auto"/>
          </w:tcPr>
          <w:p w14:paraId="4708A204" w14:textId="77777777" w:rsidR="00013A4D" w:rsidRPr="0007270B" w:rsidRDefault="00013A4D" w:rsidP="00671401"/>
        </w:tc>
        <w:tc>
          <w:tcPr>
            <w:tcW w:w="0" w:type="auto"/>
          </w:tcPr>
          <w:p w14:paraId="313C4247"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6FC77AED"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52C3CDD5"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c>
          <w:tcPr>
            <w:tcW w:w="0" w:type="auto"/>
          </w:tcPr>
          <w:p w14:paraId="3CBC4869" w14:textId="77777777" w:rsidR="00013A4D" w:rsidRPr="0007270B" w:rsidRDefault="00013A4D" w:rsidP="00671401">
            <w:pPr>
              <w:cnfStyle w:val="000000000000" w:firstRow="0" w:lastRow="0" w:firstColumn="0" w:lastColumn="0" w:oddVBand="0" w:evenVBand="0" w:oddHBand="0" w:evenHBand="0" w:firstRowFirstColumn="0" w:firstRowLastColumn="0" w:lastRowFirstColumn="0" w:lastRowLastColumn="0"/>
            </w:pPr>
          </w:p>
        </w:tc>
      </w:tr>
    </w:tbl>
    <w:p w14:paraId="18C0FFFA" w14:textId="77777777" w:rsidR="00013A4D" w:rsidRDefault="00013A4D" w:rsidP="00013A4D"/>
    <w:p w14:paraId="127A4DA8" w14:textId="6ADA308D" w:rsidR="007B2C8B" w:rsidRDefault="00013A4D" w:rsidP="00013A4D">
      <w:r>
        <w:t xml:space="preserve"># </w:t>
      </w:r>
      <w:r w:rsidR="007B2C8B">
        <w:t xml:space="preserve">- </w:t>
      </w:r>
      <w:r>
        <w:t>Primary key</w:t>
      </w:r>
      <w:r w:rsidR="008845F6">
        <w:br/>
      </w:r>
      <w:r>
        <w:t xml:space="preserve">* </w:t>
      </w:r>
      <w:r w:rsidR="007B2C8B">
        <w:t xml:space="preserve">- </w:t>
      </w:r>
      <w:r>
        <w:t>Mandatory</w:t>
      </w:r>
      <w:r w:rsidR="008845F6">
        <w:br/>
      </w:r>
      <w:r w:rsidR="007B2C8B">
        <w:t>o - Optional</w:t>
      </w:r>
    </w:p>
    <w:p w14:paraId="28030219" w14:textId="5F603840" w:rsidR="00013A4D" w:rsidRDefault="00013A4D" w:rsidP="006403B2"/>
    <w:p w14:paraId="095ACDE3" w14:textId="3A547098" w:rsidR="00085886" w:rsidRDefault="00085886" w:rsidP="006403B2"/>
    <w:p w14:paraId="547052A1" w14:textId="77777777" w:rsidR="00085886" w:rsidRDefault="00085886" w:rsidP="006403B2"/>
    <w:p w14:paraId="6EBAE6B9" w14:textId="12AD17D0" w:rsidR="006403B2" w:rsidRDefault="008C16D6" w:rsidP="006403B2">
      <w:pPr>
        <w:pStyle w:val="Heading1"/>
      </w:pPr>
      <w:bookmarkStart w:id="34" w:name="_Toc493841806"/>
      <w:bookmarkStart w:id="35" w:name="_Toc496868512"/>
      <w:r>
        <w:t>Sample Table D</w:t>
      </w:r>
      <w:r w:rsidR="006403B2">
        <w:t>ata</w:t>
      </w:r>
      <w:bookmarkEnd w:id="34"/>
      <w:bookmarkEnd w:id="35"/>
    </w:p>
    <w:p w14:paraId="15774CD9" w14:textId="63E513AD" w:rsidR="00B20F84" w:rsidRPr="00B20F84" w:rsidRDefault="00B20F84" w:rsidP="00B20F84">
      <w:proofErr w:type="spellStart"/>
      <w:r>
        <w:t>gu_storage</w:t>
      </w:r>
      <w:proofErr w:type="spellEnd"/>
    </w:p>
    <w:tbl>
      <w:tblPr>
        <w:tblStyle w:val="TableGrid"/>
        <w:tblW w:w="0" w:type="auto"/>
        <w:tblLook w:val="04A0" w:firstRow="1" w:lastRow="0" w:firstColumn="1" w:lastColumn="0" w:noHBand="0" w:noVBand="1"/>
      </w:tblPr>
      <w:tblGrid>
        <w:gridCol w:w="3005"/>
        <w:gridCol w:w="3005"/>
        <w:gridCol w:w="3006"/>
      </w:tblGrid>
      <w:tr w:rsidR="0013480F" w14:paraId="0A56CABA" w14:textId="77777777" w:rsidTr="0013480F">
        <w:tc>
          <w:tcPr>
            <w:tcW w:w="3005" w:type="dxa"/>
          </w:tcPr>
          <w:p w14:paraId="5784A6D2" w14:textId="024E1006" w:rsidR="0013480F" w:rsidRDefault="0013480F" w:rsidP="006403B2">
            <w:proofErr w:type="spellStart"/>
            <w:r>
              <w:t>container_id</w:t>
            </w:r>
            <w:proofErr w:type="spellEnd"/>
          </w:p>
        </w:tc>
        <w:tc>
          <w:tcPr>
            <w:tcW w:w="3005" w:type="dxa"/>
          </w:tcPr>
          <w:p w14:paraId="1700ABF9" w14:textId="35F104FE" w:rsidR="0013480F" w:rsidRDefault="0013480F" w:rsidP="006403B2">
            <w:r>
              <w:t>container</w:t>
            </w:r>
          </w:p>
        </w:tc>
        <w:tc>
          <w:tcPr>
            <w:tcW w:w="3006" w:type="dxa"/>
          </w:tcPr>
          <w:p w14:paraId="0FD21AB2" w14:textId="2D23C23C" w:rsidR="0013480F" w:rsidRDefault="00F200FC" w:rsidP="006403B2">
            <w:r>
              <w:t>s</w:t>
            </w:r>
            <w:r w:rsidR="0013480F">
              <w:t>ize</w:t>
            </w:r>
            <w:r>
              <w:t xml:space="preserve"> (ml)</w:t>
            </w:r>
          </w:p>
        </w:tc>
      </w:tr>
      <w:tr w:rsidR="0013480F" w14:paraId="260F108F" w14:textId="77777777" w:rsidTr="0013480F">
        <w:tc>
          <w:tcPr>
            <w:tcW w:w="3005" w:type="dxa"/>
          </w:tcPr>
          <w:p w14:paraId="3EABED8E" w14:textId="41AB3418" w:rsidR="0013480F" w:rsidRDefault="00F200FC" w:rsidP="006403B2">
            <w:r>
              <w:t>001</w:t>
            </w:r>
          </w:p>
        </w:tc>
        <w:tc>
          <w:tcPr>
            <w:tcW w:w="3005" w:type="dxa"/>
          </w:tcPr>
          <w:p w14:paraId="64C52BF6" w14:textId="6A40B6ED" w:rsidR="0013480F" w:rsidRDefault="00F200FC" w:rsidP="006403B2">
            <w:r>
              <w:t>Ceramic Bottle</w:t>
            </w:r>
          </w:p>
        </w:tc>
        <w:tc>
          <w:tcPr>
            <w:tcW w:w="3006" w:type="dxa"/>
          </w:tcPr>
          <w:p w14:paraId="7B34723A" w14:textId="516BCEDB" w:rsidR="0013480F" w:rsidRDefault="00F56511" w:rsidP="00F56511">
            <w:r>
              <w:t>500</w:t>
            </w:r>
          </w:p>
        </w:tc>
      </w:tr>
      <w:tr w:rsidR="0013480F" w14:paraId="2E8A6F28" w14:textId="77777777" w:rsidTr="0013480F">
        <w:tc>
          <w:tcPr>
            <w:tcW w:w="3005" w:type="dxa"/>
          </w:tcPr>
          <w:p w14:paraId="2AFB1099" w14:textId="0ECA6376" w:rsidR="0013480F" w:rsidRDefault="00F200FC" w:rsidP="006403B2">
            <w:r>
              <w:t>002</w:t>
            </w:r>
          </w:p>
        </w:tc>
        <w:tc>
          <w:tcPr>
            <w:tcW w:w="3005" w:type="dxa"/>
          </w:tcPr>
          <w:p w14:paraId="7CB87E77" w14:textId="60421405" w:rsidR="0013480F" w:rsidRDefault="00950213" w:rsidP="006403B2">
            <w:r>
              <w:t>Ceramic</w:t>
            </w:r>
            <w:r w:rsidR="00F200FC">
              <w:t xml:space="preserve"> Bottle</w:t>
            </w:r>
          </w:p>
        </w:tc>
        <w:tc>
          <w:tcPr>
            <w:tcW w:w="3006" w:type="dxa"/>
          </w:tcPr>
          <w:p w14:paraId="4CD8A6F9" w14:textId="3D186F35" w:rsidR="0013480F" w:rsidRDefault="00950213" w:rsidP="006403B2">
            <w:r>
              <w:t>700</w:t>
            </w:r>
          </w:p>
        </w:tc>
      </w:tr>
    </w:tbl>
    <w:p w14:paraId="370F4725" w14:textId="35370D54" w:rsidR="006403B2" w:rsidRDefault="006403B2" w:rsidP="006403B2"/>
    <w:p w14:paraId="1C071F77" w14:textId="74EBBEFD" w:rsidR="00B20F84" w:rsidRDefault="00B20F84" w:rsidP="006403B2">
      <w:proofErr w:type="spellStart"/>
      <w:r>
        <w:t>gu_alcahol</w:t>
      </w:r>
      <w:proofErr w:type="spellEnd"/>
    </w:p>
    <w:tbl>
      <w:tblPr>
        <w:tblStyle w:val="TableGrid"/>
        <w:tblW w:w="0" w:type="auto"/>
        <w:tblLook w:val="04A0" w:firstRow="1" w:lastRow="0" w:firstColumn="1" w:lastColumn="0" w:noHBand="0" w:noVBand="1"/>
      </w:tblPr>
      <w:tblGrid>
        <w:gridCol w:w="3005"/>
        <w:gridCol w:w="3005"/>
        <w:gridCol w:w="3006"/>
      </w:tblGrid>
      <w:tr w:rsidR="00513E9B" w14:paraId="239765C5" w14:textId="77777777" w:rsidTr="00513E9B">
        <w:tc>
          <w:tcPr>
            <w:tcW w:w="3005" w:type="dxa"/>
          </w:tcPr>
          <w:p w14:paraId="260474F2" w14:textId="257175C5" w:rsidR="00513E9B" w:rsidRDefault="00513E9B" w:rsidP="006403B2">
            <w:proofErr w:type="spellStart"/>
            <w:r>
              <w:t>gyle</w:t>
            </w:r>
            <w:proofErr w:type="spellEnd"/>
          </w:p>
        </w:tc>
        <w:tc>
          <w:tcPr>
            <w:tcW w:w="3005" w:type="dxa"/>
          </w:tcPr>
          <w:p w14:paraId="14073E16" w14:textId="203B25E8" w:rsidR="00513E9B" w:rsidRDefault="00513E9B" w:rsidP="006403B2">
            <w:proofErr w:type="spellStart"/>
            <w:r>
              <w:t>drink_type</w:t>
            </w:r>
            <w:proofErr w:type="spellEnd"/>
          </w:p>
        </w:tc>
        <w:tc>
          <w:tcPr>
            <w:tcW w:w="3006" w:type="dxa"/>
          </w:tcPr>
          <w:p w14:paraId="74E5811F" w14:textId="1312E318" w:rsidR="00513E9B" w:rsidRDefault="00513E9B" w:rsidP="006403B2">
            <w:proofErr w:type="spellStart"/>
            <w:r>
              <w:t>abv</w:t>
            </w:r>
            <w:proofErr w:type="spellEnd"/>
            <w:r>
              <w:t xml:space="preserve"> (%)</w:t>
            </w:r>
          </w:p>
        </w:tc>
      </w:tr>
      <w:tr w:rsidR="00513E9B" w14:paraId="6C419387" w14:textId="77777777" w:rsidTr="00513E9B">
        <w:tc>
          <w:tcPr>
            <w:tcW w:w="3005" w:type="dxa"/>
          </w:tcPr>
          <w:p w14:paraId="0227F270" w14:textId="04B9513E" w:rsidR="00513E9B" w:rsidRDefault="00513E9B" w:rsidP="006403B2">
            <w:r>
              <w:t>L072A</w:t>
            </w:r>
          </w:p>
        </w:tc>
        <w:tc>
          <w:tcPr>
            <w:tcW w:w="3005" w:type="dxa"/>
          </w:tcPr>
          <w:p w14:paraId="518C6B2F" w14:textId="51400492" w:rsidR="00513E9B" w:rsidRDefault="00513E9B" w:rsidP="006403B2">
            <w:r>
              <w:t>Love Gin</w:t>
            </w:r>
          </w:p>
        </w:tc>
        <w:tc>
          <w:tcPr>
            <w:tcW w:w="3006" w:type="dxa"/>
          </w:tcPr>
          <w:p w14:paraId="12F8C245" w14:textId="26D85DEA" w:rsidR="00513E9B" w:rsidRDefault="00513E9B" w:rsidP="006403B2">
            <w:r>
              <w:t>42.0</w:t>
            </w:r>
          </w:p>
        </w:tc>
      </w:tr>
      <w:tr w:rsidR="00513E9B" w14:paraId="473A86E9" w14:textId="77777777" w:rsidTr="00513E9B">
        <w:tc>
          <w:tcPr>
            <w:tcW w:w="3005" w:type="dxa"/>
          </w:tcPr>
          <w:p w14:paraId="2AC5804E" w14:textId="07434C34" w:rsidR="00513E9B" w:rsidRDefault="00950213" w:rsidP="00B20F84">
            <w:r>
              <w:t>E042B</w:t>
            </w:r>
          </w:p>
        </w:tc>
        <w:tc>
          <w:tcPr>
            <w:tcW w:w="3005" w:type="dxa"/>
          </w:tcPr>
          <w:p w14:paraId="75D7F74A" w14:textId="0BEAB914" w:rsidR="00513E9B" w:rsidRDefault="00950213" w:rsidP="006403B2">
            <w:r>
              <w:t>Eden</w:t>
            </w:r>
            <w:r w:rsidR="00513E9B">
              <w:t xml:space="preserve"> Gin</w:t>
            </w:r>
          </w:p>
        </w:tc>
        <w:tc>
          <w:tcPr>
            <w:tcW w:w="3006" w:type="dxa"/>
          </w:tcPr>
          <w:p w14:paraId="7936D29B" w14:textId="5F313161" w:rsidR="00513E9B" w:rsidRDefault="00950213" w:rsidP="006403B2">
            <w:r>
              <w:t>42</w:t>
            </w:r>
            <w:r w:rsidR="00B20F84">
              <w:t>.0</w:t>
            </w:r>
          </w:p>
        </w:tc>
      </w:tr>
    </w:tbl>
    <w:p w14:paraId="70D5937A" w14:textId="3AD6DBAC" w:rsidR="00513E9B" w:rsidRDefault="00513E9B" w:rsidP="006403B2"/>
    <w:p w14:paraId="5FB61FBD" w14:textId="637E31C0" w:rsidR="00B20F84" w:rsidRDefault="00922A3E" w:rsidP="006403B2">
      <w:proofErr w:type="spellStart"/>
      <w:r>
        <w:t>g</w:t>
      </w:r>
      <w:r w:rsidR="00B20F84">
        <w:t>u</w:t>
      </w:r>
      <w:r>
        <w:t>_batch</w:t>
      </w:r>
      <w:proofErr w:type="spellEnd"/>
    </w:p>
    <w:tbl>
      <w:tblPr>
        <w:tblStyle w:val="TableGrid"/>
        <w:tblW w:w="0" w:type="auto"/>
        <w:tblLook w:val="04A0" w:firstRow="1" w:lastRow="0" w:firstColumn="1" w:lastColumn="0" w:noHBand="0" w:noVBand="1"/>
      </w:tblPr>
      <w:tblGrid>
        <w:gridCol w:w="1073"/>
        <w:gridCol w:w="1271"/>
        <w:gridCol w:w="1677"/>
        <w:gridCol w:w="1581"/>
        <w:gridCol w:w="1031"/>
        <w:gridCol w:w="1211"/>
        <w:gridCol w:w="1172"/>
      </w:tblGrid>
      <w:tr w:rsidR="00F56511" w14:paraId="7A151361" w14:textId="77777777" w:rsidTr="00922A3E">
        <w:tc>
          <w:tcPr>
            <w:tcW w:w="1288" w:type="dxa"/>
          </w:tcPr>
          <w:p w14:paraId="24F738DF" w14:textId="1738B145" w:rsidR="00922A3E" w:rsidRDefault="00F56511" w:rsidP="006403B2">
            <w:proofErr w:type="spellStart"/>
            <w:r>
              <w:t>g</w:t>
            </w:r>
            <w:r w:rsidR="00922A3E">
              <w:t>yle</w:t>
            </w:r>
            <w:proofErr w:type="spellEnd"/>
          </w:p>
        </w:tc>
        <w:tc>
          <w:tcPr>
            <w:tcW w:w="1288" w:type="dxa"/>
          </w:tcPr>
          <w:p w14:paraId="3B4D8A58" w14:textId="33D43BD0" w:rsidR="00922A3E" w:rsidRDefault="00F56511" w:rsidP="006403B2">
            <w:proofErr w:type="spellStart"/>
            <w:r>
              <w:t>c</w:t>
            </w:r>
            <w:r w:rsidR="00922A3E">
              <w:t>ontainer</w:t>
            </w:r>
            <w:r>
              <w:t>_id</w:t>
            </w:r>
            <w:proofErr w:type="spellEnd"/>
          </w:p>
        </w:tc>
        <w:tc>
          <w:tcPr>
            <w:tcW w:w="1288" w:type="dxa"/>
          </w:tcPr>
          <w:p w14:paraId="28C128D0" w14:textId="2DB138CE" w:rsidR="00922A3E" w:rsidRDefault="00F56511" w:rsidP="006403B2">
            <w:proofErr w:type="spellStart"/>
            <w:r>
              <w:t>n</w:t>
            </w:r>
            <w:r w:rsidR="00922A3E">
              <w:t>umber_of_items</w:t>
            </w:r>
            <w:proofErr w:type="spellEnd"/>
          </w:p>
        </w:tc>
        <w:tc>
          <w:tcPr>
            <w:tcW w:w="1288" w:type="dxa"/>
          </w:tcPr>
          <w:p w14:paraId="15477B0C" w14:textId="42B63F11" w:rsidR="00922A3E" w:rsidRDefault="00F56511" w:rsidP="006403B2">
            <w:proofErr w:type="spellStart"/>
            <w:r>
              <w:t>s</w:t>
            </w:r>
            <w:r w:rsidR="00922A3E">
              <w:t>torage_location</w:t>
            </w:r>
            <w:proofErr w:type="spellEnd"/>
          </w:p>
        </w:tc>
        <w:tc>
          <w:tcPr>
            <w:tcW w:w="1288" w:type="dxa"/>
          </w:tcPr>
          <w:p w14:paraId="724839C6" w14:textId="4109086F" w:rsidR="00922A3E" w:rsidRDefault="00F56511" w:rsidP="006403B2">
            <w:r>
              <w:t>f</w:t>
            </w:r>
            <w:r w:rsidR="00922A3E">
              <w:t>illed</w:t>
            </w:r>
          </w:p>
        </w:tc>
        <w:tc>
          <w:tcPr>
            <w:tcW w:w="1288" w:type="dxa"/>
          </w:tcPr>
          <w:p w14:paraId="57DD4688" w14:textId="5AE90D50" w:rsidR="00922A3E" w:rsidRDefault="00F56511" w:rsidP="006403B2">
            <w:proofErr w:type="spellStart"/>
            <w:r>
              <w:t>d</w:t>
            </w:r>
            <w:r w:rsidR="00922A3E">
              <w:t>ate_filled</w:t>
            </w:r>
            <w:proofErr w:type="spellEnd"/>
          </w:p>
        </w:tc>
        <w:tc>
          <w:tcPr>
            <w:tcW w:w="1288" w:type="dxa"/>
          </w:tcPr>
          <w:p w14:paraId="5EE7B4EF" w14:textId="69087DD3" w:rsidR="00922A3E" w:rsidRDefault="00922A3E" w:rsidP="006403B2">
            <w:r>
              <w:t>packaged</w:t>
            </w:r>
          </w:p>
        </w:tc>
      </w:tr>
      <w:tr w:rsidR="00F56511" w14:paraId="7F408E89" w14:textId="77777777" w:rsidTr="00922A3E">
        <w:tc>
          <w:tcPr>
            <w:tcW w:w="1288" w:type="dxa"/>
          </w:tcPr>
          <w:p w14:paraId="15957949" w14:textId="44EC7C5D" w:rsidR="00922A3E" w:rsidRDefault="00F56511" w:rsidP="006403B2">
            <w:r>
              <w:t>L072A</w:t>
            </w:r>
          </w:p>
        </w:tc>
        <w:tc>
          <w:tcPr>
            <w:tcW w:w="1288" w:type="dxa"/>
          </w:tcPr>
          <w:p w14:paraId="225AA18A" w14:textId="15C9ADF4" w:rsidR="00922A3E" w:rsidRDefault="00F56511" w:rsidP="006403B2">
            <w:r>
              <w:t>001</w:t>
            </w:r>
          </w:p>
        </w:tc>
        <w:tc>
          <w:tcPr>
            <w:tcW w:w="1288" w:type="dxa"/>
          </w:tcPr>
          <w:p w14:paraId="09F3F192" w14:textId="009B3348" w:rsidR="00922A3E" w:rsidRDefault="00375BBB" w:rsidP="006403B2">
            <w:r>
              <w:t>792</w:t>
            </w:r>
          </w:p>
        </w:tc>
        <w:tc>
          <w:tcPr>
            <w:tcW w:w="1288" w:type="dxa"/>
          </w:tcPr>
          <w:p w14:paraId="6E87179F" w14:textId="4EF3D325" w:rsidR="00922A3E" w:rsidRDefault="00950213" w:rsidP="006403B2">
            <w:r>
              <w:t>Warehouse</w:t>
            </w:r>
          </w:p>
        </w:tc>
        <w:tc>
          <w:tcPr>
            <w:tcW w:w="1288" w:type="dxa"/>
          </w:tcPr>
          <w:p w14:paraId="4FA227B2" w14:textId="5049D3CD" w:rsidR="00922A3E" w:rsidRDefault="00950213" w:rsidP="006403B2">
            <w:r>
              <w:t>True</w:t>
            </w:r>
          </w:p>
        </w:tc>
        <w:tc>
          <w:tcPr>
            <w:tcW w:w="1288" w:type="dxa"/>
          </w:tcPr>
          <w:p w14:paraId="1AD9B819" w14:textId="09C841CD" w:rsidR="00922A3E" w:rsidRDefault="00950213" w:rsidP="006403B2">
            <w:r>
              <w:t>27/10/17</w:t>
            </w:r>
          </w:p>
        </w:tc>
        <w:tc>
          <w:tcPr>
            <w:tcW w:w="1288" w:type="dxa"/>
          </w:tcPr>
          <w:p w14:paraId="2D786828" w14:textId="3C712F5F" w:rsidR="00922A3E" w:rsidRDefault="00375BBB" w:rsidP="006403B2">
            <w:r>
              <w:t>True</w:t>
            </w:r>
          </w:p>
        </w:tc>
      </w:tr>
      <w:tr w:rsidR="00F56511" w14:paraId="027A86AE" w14:textId="77777777" w:rsidTr="00922A3E">
        <w:tc>
          <w:tcPr>
            <w:tcW w:w="1288" w:type="dxa"/>
          </w:tcPr>
          <w:p w14:paraId="6AA90CF6" w14:textId="04DFAE4C" w:rsidR="00922A3E" w:rsidRDefault="00950213" w:rsidP="006403B2">
            <w:r>
              <w:t>E042B</w:t>
            </w:r>
          </w:p>
        </w:tc>
        <w:tc>
          <w:tcPr>
            <w:tcW w:w="1288" w:type="dxa"/>
          </w:tcPr>
          <w:p w14:paraId="7263287C" w14:textId="0C50FEE7" w:rsidR="00922A3E" w:rsidRDefault="00950213" w:rsidP="006403B2">
            <w:r>
              <w:t>002</w:t>
            </w:r>
          </w:p>
        </w:tc>
        <w:tc>
          <w:tcPr>
            <w:tcW w:w="1288" w:type="dxa"/>
          </w:tcPr>
          <w:p w14:paraId="61150532" w14:textId="0C3CB787" w:rsidR="00922A3E" w:rsidRDefault="00375BBB" w:rsidP="006403B2">
            <w:r>
              <w:t>720</w:t>
            </w:r>
          </w:p>
        </w:tc>
        <w:tc>
          <w:tcPr>
            <w:tcW w:w="1288" w:type="dxa"/>
          </w:tcPr>
          <w:p w14:paraId="7E753B95" w14:textId="0FC7AB90" w:rsidR="00922A3E" w:rsidRDefault="00375BBB" w:rsidP="006403B2">
            <w:r>
              <w:t>Bond</w:t>
            </w:r>
          </w:p>
        </w:tc>
        <w:tc>
          <w:tcPr>
            <w:tcW w:w="1288" w:type="dxa"/>
          </w:tcPr>
          <w:p w14:paraId="727BBCF6" w14:textId="287BEDF4" w:rsidR="00922A3E" w:rsidRDefault="00375BBB" w:rsidP="006403B2">
            <w:r>
              <w:t>True</w:t>
            </w:r>
          </w:p>
        </w:tc>
        <w:tc>
          <w:tcPr>
            <w:tcW w:w="1288" w:type="dxa"/>
          </w:tcPr>
          <w:p w14:paraId="100D10B2" w14:textId="1D0C433E" w:rsidR="00922A3E" w:rsidRDefault="00375BBB" w:rsidP="006403B2">
            <w:r>
              <w:t>26/10/17</w:t>
            </w:r>
          </w:p>
        </w:tc>
        <w:tc>
          <w:tcPr>
            <w:tcW w:w="1288" w:type="dxa"/>
          </w:tcPr>
          <w:p w14:paraId="604642B8" w14:textId="325B3DDD" w:rsidR="00922A3E" w:rsidRDefault="00375BBB" w:rsidP="006403B2">
            <w:r>
              <w:t>False</w:t>
            </w:r>
          </w:p>
        </w:tc>
      </w:tr>
    </w:tbl>
    <w:p w14:paraId="17C18CB3" w14:textId="7EFF19BE" w:rsidR="00922A3E" w:rsidRDefault="00922A3E" w:rsidP="006403B2"/>
    <w:p w14:paraId="1B8B9379" w14:textId="0A78249F" w:rsidR="00375BBB" w:rsidRDefault="00375BBB" w:rsidP="006403B2">
      <w:proofErr w:type="spellStart"/>
      <w:r>
        <w:t>gu_duty</w:t>
      </w:r>
      <w:proofErr w:type="spellEnd"/>
    </w:p>
    <w:tbl>
      <w:tblPr>
        <w:tblStyle w:val="TableGrid"/>
        <w:tblW w:w="0" w:type="auto"/>
        <w:tblLook w:val="04A0" w:firstRow="1" w:lastRow="0" w:firstColumn="1" w:lastColumn="0" w:noHBand="0" w:noVBand="1"/>
      </w:tblPr>
      <w:tblGrid>
        <w:gridCol w:w="1803"/>
        <w:gridCol w:w="1803"/>
        <w:gridCol w:w="1803"/>
        <w:gridCol w:w="1803"/>
        <w:gridCol w:w="1804"/>
      </w:tblGrid>
      <w:tr w:rsidR="00375BBB" w14:paraId="48ACB9E6" w14:textId="77777777" w:rsidTr="00375BBB">
        <w:tc>
          <w:tcPr>
            <w:tcW w:w="1803" w:type="dxa"/>
          </w:tcPr>
          <w:p w14:paraId="119AEA79" w14:textId="6D065825" w:rsidR="00375BBB" w:rsidRDefault="00D272D4" w:rsidP="006403B2">
            <w:proofErr w:type="spellStart"/>
            <w:r>
              <w:t>gyle</w:t>
            </w:r>
            <w:proofErr w:type="spellEnd"/>
          </w:p>
        </w:tc>
        <w:tc>
          <w:tcPr>
            <w:tcW w:w="1803" w:type="dxa"/>
          </w:tcPr>
          <w:p w14:paraId="7F21EC42" w14:textId="53541DA9" w:rsidR="00375BBB" w:rsidRDefault="00D272D4" w:rsidP="006403B2">
            <w:proofErr w:type="spellStart"/>
            <w:r>
              <w:t>staff_id</w:t>
            </w:r>
            <w:proofErr w:type="spellEnd"/>
          </w:p>
        </w:tc>
        <w:tc>
          <w:tcPr>
            <w:tcW w:w="1803" w:type="dxa"/>
          </w:tcPr>
          <w:p w14:paraId="5371AB0B" w14:textId="06C09A67" w:rsidR="00375BBB" w:rsidRDefault="00D272D4" w:rsidP="006403B2">
            <w:proofErr w:type="spellStart"/>
            <w:r>
              <w:t>stamp_start_no</w:t>
            </w:r>
            <w:proofErr w:type="spellEnd"/>
          </w:p>
        </w:tc>
        <w:tc>
          <w:tcPr>
            <w:tcW w:w="1803" w:type="dxa"/>
          </w:tcPr>
          <w:p w14:paraId="4ABBA3A1" w14:textId="2DDF8A2D" w:rsidR="00375BBB" w:rsidRDefault="00D272D4" w:rsidP="006403B2">
            <w:proofErr w:type="spellStart"/>
            <w:r>
              <w:t>stamp_end_no</w:t>
            </w:r>
            <w:proofErr w:type="spellEnd"/>
          </w:p>
        </w:tc>
        <w:tc>
          <w:tcPr>
            <w:tcW w:w="1804" w:type="dxa"/>
          </w:tcPr>
          <w:p w14:paraId="1B814124" w14:textId="4B691DCD" w:rsidR="00375BBB" w:rsidRDefault="00D272D4" w:rsidP="006403B2">
            <w:proofErr w:type="spellStart"/>
            <w:r>
              <w:t>duty_status</w:t>
            </w:r>
            <w:proofErr w:type="spellEnd"/>
          </w:p>
        </w:tc>
      </w:tr>
      <w:tr w:rsidR="00375BBB" w14:paraId="75ADAC11" w14:textId="77777777" w:rsidTr="00375BBB">
        <w:tc>
          <w:tcPr>
            <w:tcW w:w="1803" w:type="dxa"/>
          </w:tcPr>
          <w:p w14:paraId="256492C2" w14:textId="4CF90071" w:rsidR="00375BBB" w:rsidRDefault="00D272D4" w:rsidP="006403B2">
            <w:r>
              <w:t>L072A</w:t>
            </w:r>
          </w:p>
        </w:tc>
        <w:tc>
          <w:tcPr>
            <w:tcW w:w="1803" w:type="dxa"/>
          </w:tcPr>
          <w:p w14:paraId="1E5EED07" w14:textId="58500D74" w:rsidR="00375BBB" w:rsidRDefault="00D272D4" w:rsidP="006403B2">
            <w:r>
              <w:t>001</w:t>
            </w:r>
          </w:p>
        </w:tc>
        <w:tc>
          <w:tcPr>
            <w:tcW w:w="1803" w:type="dxa"/>
          </w:tcPr>
          <w:p w14:paraId="3AB7E322" w14:textId="401EEBE6" w:rsidR="00375BBB" w:rsidRDefault="001F57EF" w:rsidP="006403B2">
            <w:r>
              <w:t>G0002 263 500</w:t>
            </w:r>
          </w:p>
        </w:tc>
        <w:tc>
          <w:tcPr>
            <w:tcW w:w="1803" w:type="dxa"/>
          </w:tcPr>
          <w:p w14:paraId="3B917508" w14:textId="2492219A" w:rsidR="00375BBB" w:rsidRDefault="001F57EF" w:rsidP="006403B2">
            <w:r>
              <w:t>G3002 263 1291</w:t>
            </w:r>
          </w:p>
        </w:tc>
        <w:tc>
          <w:tcPr>
            <w:tcW w:w="1804" w:type="dxa"/>
          </w:tcPr>
          <w:p w14:paraId="56437A0A" w14:textId="2C8C80BD" w:rsidR="00375BBB" w:rsidRDefault="001F57EF" w:rsidP="006403B2">
            <w:r>
              <w:t>Paid</w:t>
            </w:r>
          </w:p>
        </w:tc>
      </w:tr>
    </w:tbl>
    <w:p w14:paraId="3E2190BF" w14:textId="62DD8E64" w:rsidR="00375BBB" w:rsidRDefault="00375BBB" w:rsidP="006403B2">
      <w:bookmarkStart w:id="36" w:name="_GoBack"/>
      <w:bookmarkEnd w:id="36"/>
    </w:p>
    <w:p w14:paraId="68AC6B0B" w14:textId="12FB07FF" w:rsidR="001F51CE" w:rsidRDefault="001F51CE" w:rsidP="006403B2">
      <w:proofErr w:type="spellStart"/>
      <w:r>
        <w:t>gu_staff</w:t>
      </w:r>
      <w:proofErr w:type="spellEnd"/>
    </w:p>
    <w:tbl>
      <w:tblPr>
        <w:tblStyle w:val="TableGrid"/>
        <w:tblW w:w="0" w:type="auto"/>
        <w:tblLook w:val="04A0" w:firstRow="1" w:lastRow="0" w:firstColumn="1" w:lastColumn="0" w:noHBand="0" w:noVBand="1"/>
      </w:tblPr>
      <w:tblGrid>
        <w:gridCol w:w="928"/>
        <w:gridCol w:w="1139"/>
        <w:gridCol w:w="1111"/>
        <w:gridCol w:w="1332"/>
        <w:gridCol w:w="1332"/>
        <w:gridCol w:w="1963"/>
        <w:gridCol w:w="1211"/>
      </w:tblGrid>
      <w:tr w:rsidR="004F329C" w14:paraId="6A380173" w14:textId="77777777" w:rsidTr="004F329C">
        <w:tc>
          <w:tcPr>
            <w:tcW w:w="1071" w:type="dxa"/>
          </w:tcPr>
          <w:p w14:paraId="3107E5BE" w14:textId="31CE2F64" w:rsidR="001F51CE" w:rsidRDefault="001F51CE" w:rsidP="006403B2">
            <w:proofErr w:type="spellStart"/>
            <w:r>
              <w:t>staff_id</w:t>
            </w:r>
            <w:proofErr w:type="spellEnd"/>
          </w:p>
        </w:tc>
        <w:tc>
          <w:tcPr>
            <w:tcW w:w="1198" w:type="dxa"/>
          </w:tcPr>
          <w:p w14:paraId="170568F7" w14:textId="4B3DE79C" w:rsidR="001F51CE" w:rsidRDefault="001F51CE" w:rsidP="006403B2">
            <w:proofErr w:type="spellStart"/>
            <w:r>
              <w:t>first_name</w:t>
            </w:r>
            <w:proofErr w:type="spellEnd"/>
          </w:p>
        </w:tc>
        <w:tc>
          <w:tcPr>
            <w:tcW w:w="1182" w:type="dxa"/>
          </w:tcPr>
          <w:p w14:paraId="45989563" w14:textId="7FE96A5F" w:rsidR="001F51CE" w:rsidRDefault="001F51CE" w:rsidP="006403B2">
            <w:proofErr w:type="spellStart"/>
            <w:r>
              <w:t>last_name</w:t>
            </w:r>
            <w:proofErr w:type="spellEnd"/>
          </w:p>
        </w:tc>
        <w:tc>
          <w:tcPr>
            <w:tcW w:w="1028" w:type="dxa"/>
          </w:tcPr>
          <w:p w14:paraId="09A7BFA6" w14:textId="278AF983" w:rsidR="001F51CE" w:rsidRDefault="001F51CE" w:rsidP="006403B2">
            <w:r>
              <w:t>phone</w:t>
            </w:r>
          </w:p>
        </w:tc>
        <w:tc>
          <w:tcPr>
            <w:tcW w:w="1332" w:type="dxa"/>
          </w:tcPr>
          <w:p w14:paraId="036FFE21" w14:textId="2EAA28DF" w:rsidR="001F51CE" w:rsidRDefault="001F51CE" w:rsidP="006403B2">
            <w:r>
              <w:t>mobile</w:t>
            </w:r>
          </w:p>
        </w:tc>
        <w:tc>
          <w:tcPr>
            <w:tcW w:w="1963" w:type="dxa"/>
          </w:tcPr>
          <w:p w14:paraId="7A74DBA7" w14:textId="3A8EFACC" w:rsidR="001F51CE" w:rsidRDefault="001F51CE" w:rsidP="006403B2">
            <w:r>
              <w:t>email</w:t>
            </w:r>
          </w:p>
        </w:tc>
        <w:tc>
          <w:tcPr>
            <w:tcW w:w="1242" w:type="dxa"/>
          </w:tcPr>
          <w:p w14:paraId="701B8130" w14:textId="055D7D6C" w:rsidR="001F51CE" w:rsidRDefault="001F51CE" w:rsidP="006403B2">
            <w:r>
              <w:t>department</w:t>
            </w:r>
          </w:p>
        </w:tc>
      </w:tr>
      <w:tr w:rsidR="004F329C" w14:paraId="093E7045" w14:textId="77777777" w:rsidTr="004F329C">
        <w:tc>
          <w:tcPr>
            <w:tcW w:w="1071" w:type="dxa"/>
          </w:tcPr>
          <w:p w14:paraId="019C9217" w14:textId="6CA8B883" w:rsidR="001F51CE" w:rsidRDefault="004F329C" w:rsidP="006403B2">
            <w:r>
              <w:t>001</w:t>
            </w:r>
          </w:p>
        </w:tc>
        <w:tc>
          <w:tcPr>
            <w:tcW w:w="1198" w:type="dxa"/>
          </w:tcPr>
          <w:p w14:paraId="6E9D32C0" w14:textId="1B2D2198" w:rsidR="001F51CE" w:rsidRDefault="004F329C" w:rsidP="006403B2">
            <w:r>
              <w:t>Finn</w:t>
            </w:r>
          </w:p>
        </w:tc>
        <w:tc>
          <w:tcPr>
            <w:tcW w:w="1182" w:type="dxa"/>
          </w:tcPr>
          <w:p w14:paraId="1FB0EB03" w14:textId="29C73DCF" w:rsidR="001F51CE" w:rsidRDefault="004F329C" w:rsidP="006403B2">
            <w:r>
              <w:t>Turnbull</w:t>
            </w:r>
          </w:p>
        </w:tc>
        <w:tc>
          <w:tcPr>
            <w:tcW w:w="1028" w:type="dxa"/>
          </w:tcPr>
          <w:p w14:paraId="61348976" w14:textId="392CE011" w:rsidR="001F51CE" w:rsidRDefault="001F51CE" w:rsidP="006403B2"/>
        </w:tc>
        <w:tc>
          <w:tcPr>
            <w:tcW w:w="1332" w:type="dxa"/>
          </w:tcPr>
          <w:p w14:paraId="378A56A0" w14:textId="247094DD" w:rsidR="001F51CE" w:rsidRDefault="004F329C" w:rsidP="006403B2">
            <w:r>
              <w:t>07020954385</w:t>
            </w:r>
          </w:p>
        </w:tc>
        <w:tc>
          <w:tcPr>
            <w:tcW w:w="1963" w:type="dxa"/>
          </w:tcPr>
          <w:p w14:paraId="5129FB09" w14:textId="026C8AF3" w:rsidR="001F51CE" w:rsidRDefault="004F329C" w:rsidP="006403B2">
            <w:hyperlink r:id="rId13" w:history="1">
              <w:r w:rsidRPr="0086663C">
                <w:rPr>
                  <w:rStyle w:val="Hyperlink"/>
                </w:rPr>
                <w:t>slbquista@gmail.com</w:t>
              </w:r>
            </w:hyperlink>
          </w:p>
        </w:tc>
        <w:tc>
          <w:tcPr>
            <w:tcW w:w="1242" w:type="dxa"/>
          </w:tcPr>
          <w:p w14:paraId="529069FA" w14:textId="3F5ADD9D" w:rsidR="001F51CE" w:rsidRDefault="004F329C" w:rsidP="006403B2">
            <w:r>
              <w:t>Packaging</w:t>
            </w:r>
          </w:p>
        </w:tc>
      </w:tr>
      <w:tr w:rsidR="004F329C" w14:paraId="7639BA44" w14:textId="77777777" w:rsidTr="004F329C">
        <w:tc>
          <w:tcPr>
            <w:tcW w:w="1071" w:type="dxa"/>
          </w:tcPr>
          <w:p w14:paraId="3B65AF61" w14:textId="0BAC692B" w:rsidR="001F51CE" w:rsidRDefault="004F329C" w:rsidP="006403B2">
            <w:r>
              <w:t>002</w:t>
            </w:r>
          </w:p>
        </w:tc>
        <w:tc>
          <w:tcPr>
            <w:tcW w:w="1198" w:type="dxa"/>
          </w:tcPr>
          <w:p w14:paraId="4705EB70" w14:textId="0F830973" w:rsidR="001F51CE" w:rsidRDefault="004F329C" w:rsidP="006403B2">
            <w:r>
              <w:t>Joe</w:t>
            </w:r>
          </w:p>
        </w:tc>
        <w:tc>
          <w:tcPr>
            <w:tcW w:w="1182" w:type="dxa"/>
          </w:tcPr>
          <w:p w14:paraId="4926014D" w14:textId="26923470" w:rsidR="001F51CE" w:rsidRDefault="004F329C" w:rsidP="006403B2">
            <w:proofErr w:type="spellStart"/>
            <w:r>
              <w:t>Bloggs</w:t>
            </w:r>
            <w:proofErr w:type="spellEnd"/>
          </w:p>
        </w:tc>
        <w:tc>
          <w:tcPr>
            <w:tcW w:w="1028" w:type="dxa"/>
          </w:tcPr>
          <w:p w14:paraId="520CCA1A" w14:textId="6D13C84E" w:rsidR="001F51CE" w:rsidRDefault="00001169" w:rsidP="006403B2">
            <w:r>
              <w:t>0207377</w:t>
            </w:r>
            <w:r w:rsidRPr="00001169">
              <w:t>9754</w:t>
            </w:r>
          </w:p>
        </w:tc>
        <w:tc>
          <w:tcPr>
            <w:tcW w:w="1332" w:type="dxa"/>
          </w:tcPr>
          <w:p w14:paraId="4FB22D33" w14:textId="5F5FAC13" w:rsidR="001F51CE" w:rsidRDefault="004F329C" w:rsidP="006403B2">
            <w:r>
              <w:t>06420924737</w:t>
            </w:r>
          </w:p>
        </w:tc>
        <w:tc>
          <w:tcPr>
            <w:tcW w:w="1963" w:type="dxa"/>
          </w:tcPr>
          <w:p w14:paraId="017CCAA2" w14:textId="00D981B8" w:rsidR="001F51CE" w:rsidRDefault="004F329C" w:rsidP="006403B2">
            <w:hyperlink r:id="rId14" w:history="1">
              <w:r w:rsidRPr="0086663C">
                <w:rPr>
                  <w:rStyle w:val="Hyperlink"/>
                </w:rPr>
                <w:t>example@gmail.com</w:t>
              </w:r>
            </w:hyperlink>
          </w:p>
        </w:tc>
        <w:tc>
          <w:tcPr>
            <w:tcW w:w="1242" w:type="dxa"/>
          </w:tcPr>
          <w:p w14:paraId="2B7658CF" w14:textId="7BEAF680" w:rsidR="001F51CE" w:rsidRDefault="004F329C" w:rsidP="006403B2">
            <w:r>
              <w:t>Production</w:t>
            </w:r>
          </w:p>
        </w:tc>
      </w:tr>
    </w:tbl>
    <w:p w14:paraId="436E8021" w14:textId="77777777" w:rsidR="001F51CE" w:rsidRDefault="001F51CE" w:rsidP="006403B2"/>
    <w:p w14:paraId="2E928EC6" w14:textId="49F02847" w:rsidR="006403B2" w:rsidRDefault="008C16D6" w:rsidP="006403B2">
      <w:pPr>
        <w:pStyle w:val="Heading1"/>
      </w:pPr>
      <w:bookmarkStart w:id="37" w:name="_Toc493841807"/>
      <w:bookmarkStart w:id="38" w:name="_Toc496868513"/>
      <w:r>
        <w:t>Project T</w:t>
      </w:r>
      <w:r w:rsidR="006403B2">
        <w:t>imeline</w:t>
      </w:r>
      <w:bookmarkEnd w:id="37"/>
      <w:bookmarkEnd w:id="38"/>
    </w:p>
    <w:p w14:paraId="696F83C1" w14:textId="76150CED" w:rsidR="006403B2" w:rsidRDefault="006403B2" w:rsidP="006403B2"/>
    <w:bookmarkStart w:id="39" w:name="_Toc496868514" w:displacedByCustomXml="next"/>
    <w:sdt>
      <w:sdtPr>
        <w:id w:val="-1356734548"/>
        <w:docPartObj>
          <w:docPartGallery w:val="Bibliographies"/>
          <w:docPartUnique/>
        </w:docPartObj>
      </w:sdtPr>
      <w:sdtEndPr>
        <w:rPr>
          <w:caps w:val="0"/>
          <w:color w:val="auto"/>
          <w:spacing w:val="0"/>
          <w:sz w:val="20"/>
          <w:szCs w:val="20"/>
        </w:rPr>
      </w:sdtEndPr>
      <w:sdtContent>
        <w:bookmarkStart w:id="40" w:name="_Toc493841808" w:displacedByCustomXml="prev"/>
        <w:p w14:paraId="18D441D4" w14:textId="7F6C6881" w:rsidR="001305DC" w:rsidRDefault="001305DC">
          <w:pPr>
            <w:pStyle w:val="Heading1"/>
          </w:pPr>
          <w:r>
            <w:t>Information Sources and References</w:t>
          </w:r>
          <w:bookmarkEnd w:id="40"/>
          <w:bookmarkEnd w:id="39"/>
        </w:p>
        <w:sdt>
          <w:sdtPr>
            <w:id w:val="-573587230"/>
            <w:bibliography/>
          </w:sdtPr>
          <w:sdtContent>
            <w:p w14:paraId="34033394" w14:textId="77777777" w:rsidR="001305DC" w:rsidRDefault="001305DC" w:rsidP="001305DC">
              <w:pPr>
                <w:pStyle w:val="Bibliography"/>
                <w:ind w:left="720" w:hanging="720"/>
                <w:rPr>
                  <w:noProof/>
                  <w:sz w:val="24"/>
                  <w:szCs w:val="24"/>
                </w:rPr>
              </w:pPr>
              <w:r>
                <w:fldChar w:fldCharType="begin"/>
              </w:r>
              <w:r>
                <w:instrText xml:space="preserve"> BIBLIOGRAPHY </w:instrText>
              </w:r>
              <w:r>
                <w:fldChar w:fldCharType="separate"/>
              </w:r>
              <w:r>
                <w:rPr>
                  <w:i/>
                  <w:iCs/>
                  <w:noProof/>
                </w:rPr>
                <w:t>Inventory Control</w:t>
              </w:r>
              <w:r>
                <w:rPr>
                  <w:noProof/>
                </w:rPr>
                <w:t>. (n.d.). Retrieved October 27, 2017, from Wasp Barcode Systems: http://www.waspbarcode.com/inventory-control</w:t>
              </w:r>
            </w:p>
            <w:p w14:paraId="79DE78B9" w14:textId="77777777" w:rsidR="001305DC" w:rsidRDefault="001305DC" w:rsidP="001305DC">
              <w:pPr>
                <w:pStyle w:val="Bibliography"/>
                <w:ind w:left="720" w:hanging="720"/>
                <w:rPr>
                  <w:noProof/>
                </w:rPr>
              </w:pPr>
              <w:r>
                <w:rPr>
                  <w:noProof/>
                </w:rPr>
                <w:t xml:space="preserve">Pontius, N. (2017, October 19). </w:t>
              </w:r>
              <w:r>
                <w:rPr>
                  <w:i/>
                  <w:iCs/>
                  <w:noProof/>
                </w:rPr>
                <w:t>Inventory Management Apps</w:t>
              </w:r>
              <w:r>
                <w:rPr>
                  <w:noProof/>
                </w:rPr>
                <w:t>. Retrieved October 27, 2017, from Camcode: https://www.camcode.com/asset-tags/inventory-management-apps/</w:t>
              </w:r>
            </w:p>
            <w:p w14:paraId="66CA47BE" w14:textId="77777777" w:rsidR="001305DC" w:rsidRDefault="001305DC" w:rsidP="001305DC">
              <w:pPr>
                <w:pStyle w:val="Bibliography"/>
                <w:ind w:left="720" w:hanging="720"/>
                <w:rPr>
                  <w:noProof/>
                </w:rPr>
              </w:pPr>
              <w:r>
                <w:rPr>
                  <w:i/>
                  <w:iCs/>
                  <w:noProof/>
                </w:rPr>
                <w:t>UML - Activity Diagrams</w:t>
              </w:r>
              <w:r>
                <w:rPr>
                  <w:noProof/>
                </w:rPr>
                <w:t>. (n.d.). Retrieved October 27, 2017, from Tutorials Point: https://www.tutorialspoint.com/uml/uml_activity_diagram.htm</w:t>
              </w:r>
            </w:p>
            <w:p w14:paraId="792F2BA5" w14:textId="77777777" w:rsidR="001305DC" w:rsidRDefault="001305DC" w:rsidP="001305DC">
              <w:pPr>
                <w:pStyle w:val="Bibliography"/>
                <w:ind w:left="720" w:hanging="720"/>
                <w:rPr>
                  <w:noProof/>
                </w:rPr>
              </w:pPr>
              <w:r>
                <w:rPr>
                  <w:i/>
                  <w:iCs/>
                  <w:noProof/>
                </w:rPr>
                <w:t>UML Use Case Diagrams</w:t>
              </w:r>
              <w:r>
                <w:rPr>
                  <w:noProof/>
                </w:rPr>
                <w:t>. (n.d.). Retrieved October 27, 2017, from UML Diagrams: http://www.uml-diagrams.org/use-case-diagrams.html</w:t>
              </w:r>
            </w:p>
            <w:p w14:paraId="21EE1A37" w14:textId="5572303A" w:rsidR="001305DC" w:rsidRDefault="001305DC" w:rsidP="001305DC">
              <w:r>
                <w:rPr>
                  <w:b/>
                  <w:bCs/>
                  <w:noProof/>
                </w:rPr>
                <w:fldChar w:fldCharType="end"/>
              </w:r>
            </w:p>
          </w:sdtContent>
        </w:sdt>
      </w:sdtContent>
    </w:sdt>
    <w:p w14:paraId="17299044" w14:textId="77777777" w:rsidR="001305DC" w:rsidRPr="001305DC" w:rsidRDefault="001305DC" w:rsidP="001305DC"/>
    <w:sectPr w:rsidR="001305DC" w:rsidRPr="001305DC" w:rsidSect="00FB2C2E">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528977" w14:textId="77777777" w:rsidR="00671401" w:rsidRDefault="00671401" w:rsidP="00FA49BA">
      <w:pPr>
        <w:spacing w:after="0" w:line="240" w:lineRule="auto"/>
      </w:pPr>
      <w:r>
        <w:separator/>
      </w:r>
    </w:p>
  </w:endnote>
  <w:endnote w:type="continuationSeparator" w:id="0">
    <w:p w14:paraId="3C7C4BCB" w14:textId="77777777" w:rsidR="00671401" w:rsidRDefault="00671401" w:rsidP="00FA4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5B07F" w14:textId="13035ED4" w:rsidR="00671401" w:rsidRDefault="00671401">
    <w:pPr>
      <w:pStyle w:val="Footer"/>
    </w:pPr>
    <w:r>
      <w:t>SOFTWARE DEVELOPMENT HND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816BC9" w14:textId="77777777" w:rsidR="00671401" w:rsidRDefault="00671401" w:rsidP="00FA49BA">
      <w:pPr>
        <w:spacing w:after="0" w:line="240" w:lineRule="auto"/>
      </w:pPr>
      <w:r>
        <w:separator/>
      </w:r>
    </w:p>
  </w:footnote>
  <w:footnote w:type="continuationSeparator" w:id="0">
    <w:p w14:paraId="1694C054" w14:textId="77777777" w:rsidR="00671401" w:rsidRDefault="00671401" w:rsidP="00FA4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FE1EB" w14:textId="47A723F8" w:rsidR="00671401" w:rsidRDefault="00671401">
    <w:pPr>
      <w:pStyle w:val="Header"/>
    </w:pPr>
    <w:r>
      <w:t>FINN TURNBULL</w:t>
    </w:r>
    <w:r>
      <w:ptab w:relativeTo="margin" w:alignment="center" w:leader="none"/>
    </w:r>
    <w:r>
      <w:t>INVENTORY MANAGEMENT</w:t>
    </w:r>
    <w:r>
      <w:ptab w:relativeTo="margin" w:alignment="right" w:leader="none"/>
    </w:r>
    <w:r>
      <w:t xml:space="preserve">PAGE </w:t>
    </w:r>
    <w:r>
      <w:fldChar w:fldCharType="begin"/>
    </w:r>
    <w:r>
      <w:instrText xml:space="preserve"> PAGE   \* MERGEFORMAT </w:instrText>
    </w:r>
    <w:r>
      <w:fldChar w:fldCharType="separate"/>
    </w:r>
    <w:r w:rsidR="009A4CC8">
      <w:rPr>
        <w:noProof/>
      </w:rPr>
      <w:t>11</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74F8"/>
    <w:multiLevelType w:val="hybridMultilevel"/>
    <w:tmpl w:val="EBE453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D37C5"/>
    <w:multiLevelType w:val="hybridMultilevel"/>
    <w:tmpl w:val="9C0E5EC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965707"/>
    <w:multiLevelType w:val="hybridMultilevel"/>
    <w:tmpl w:val="B31CE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9A4097"/>
    <w:multiLevelType w:val="hybridMultilevel"/>
    <w:tmpl w:val="68BA2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181DC0"/>
    <w:multiLevelType w:val="hybridMultilevel"/>
    <w:tmpl w:val="1FF094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917572"/>
    <w:multiLevelType w:val="hybridMultilevel"/>
    <w:tmpl w:val="89E0F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973853"/>
    <w:multiLevelType w:val="hybridMultilevel"/>
    <w:tmpl w:val="0748D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0D60BB1"/>
    <w:multiLevelType w:val="hybridMultilevel"/>
    <w:tmpl w:val="FBA23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247597B"/>
    <w:multiLevelType w:val="hybridMultilevel"/>
    <w:tmpl w:val="1584AD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5842484"/>
    <w:multiLevelType w:val="hybridMultilevel"/>
    <w:tmpl w:val="013E2488"/>
    <w:lvl w:ilvl="0" w:tplc="596291DA">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020E7B"/>
    <w:multiLevelType w:val="hybridMultilevel"/>
    <w:tmpl w:val="814CB8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847829"/>
    <w:multiLevelType w:val="hybridMultilevel"/>
    <w:tmpl w:val="0262D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985655"/>
    <w:multiLevelType w:val="hybridMultilevel"/>
    <w:tmpl w:val="82BC0248"/>
    <w:lvl w:ilvl="0" w:tplc="71A64B0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2B6969"/>
    <w:multiLevelType w:val="hybridMultilevel"/>
    <w:tmpl w:val="6E705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2"/>
  </w:num>
  <w:num w:numId="4">
    <w:abstractNumId w:val="4"/>
  </w:num>
  <w:num w:numId="5">
    <w:abstractNumId w:val="1"/>
  </w:num>
  <w:num w:numId="6">
    <w:abstractNumId w:val="10"/>
  </w:num>
  <w:num w:numId="7">
    <w:abstractNumId w:val="9"/>
  </w:num>
  <w:num w:numId="8">
    <w:abstractNumId w:val="12"/>
  </w:num>
  <w:num w:numId="9">
    <w:abstractNumId w:val="5"/>
  </w:num>
  <w:num w:numId="10">
    <w:abstractNumId w:val="11"/>
  </w:num>
  <w:num w:numId="11">
    <w:abstractNumId w:val="3"/>
  </w:num>
  <w:num w:numId="12">
    <w:abstractNumId w:val="8"/>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2D0"/>
    <w:rsid w:val="00001169"/>
    <w:rsid w:val="00010630"/>
    <w:rsid w:val="00013A4D"/>
    <w:rsid w:val="000232B9"/>
    <w:rsid w:val="00026F1C"/>
    <w:rsid w:val="000279AD"/>
    <w:rsid w:val="000407E1"/>
    <w:rsid w:val="00041BFA"/>
    <w:rsid w:val="00051187"/>
    <w:rsid w:val="00060383"/>
    <w:rsid w:val="00080E30"/>
    <w:rsid w:val="00082BE0"/>
    <w:rsid w:val="000839DF"/>
    <w:rsid w:val="00084553"/>
    <w:rsid w:val="00085886"/>
    <w:rsid w:val="0009457E"/>
    <w:rsid w:val="000A1717"/>
    <w:rsid w:val="000A2385"/>
    <w:rsid w:val="000A2909"/>
    <w:rsid w:val="000A6936"/>
    <w:rsid w:val="000B193D"/>
    <w:rsid w:val="000B239A"/>
    <w:rsid w:val="000C4A92"/>
    <w:rsid w:val="000C5FB3"/>
    <w:rsid w:val="000D5ED0"/>
    <w:rsid w:val="000F4317"/>
    <w:rsid w:val="00121AC2"/>
    <w:rsid w:val="001305DC"/>
    <w:rsid w:val="0013480F"/>
    <w:rsid w:val="0013634C"/>
    <w:rsid w:val="00137E45"/>
    <w:rsid w:val="0014028B"/>
    <w:rsid w:val="001428DD"/>
    <w:rsid w:val="0015160E"/>
    <w:rsid w:val="00153819"/>
    <w:rsid w:val="00154029"/>
    <w:rsid w:val="0015421C"/>
    <w:rsid w:val="00164006"/>
    <w:rsid w:val="001876B9"/>
    <w:rsid w:val="00193497"/>
    <w:rsid w:val="00193F50"/>
    <w:rsid w:val="00197BB4"/>
    <w:rsid w:val="001A3CF6"/>
    <w:rsid w:val="001A3F8F"/>
    <w:rsid w:val="001B0B08"/>
    <w:rsid w:val="001B26A7"/>
    <w:rsid w:val="001B42D3"/>
    <w:rsid w:val="001B5AD9"/>
    <w:rsid w:val="001C4EC7"/>
    <w:rsid w:val="001C6ED2"/>
    <w:rsid w:val="001D1C84"/>
    <w:rsid w:val="001D3848"/>
    <w:rsid w:val="001D6406"/>
    <w:rsid w:val="001D7622"/>
    <w:rsid w:val="001E080C"/>
    <w:rsid w:val="001E182A"/>
    <w:rsid w:val="001E346E"/>
    <w:rsid w:val="001E4162"/>
    <w:rsid w:val="001E7866"/>
    <w:rsid w:val="001F2DE9"/>
    <w:rsid w:val="001F51CE"/>
    <w:rsid w:val="001F57EF"/>
    <w:rsid w:val="001F5A3C"/>
    <w:rsid w:val="00201A36"/>
    <w:rsid w:val="00204B81"/>
    <w:rsid w:val="002101CA"/>
    <w:rsid w:val="0021473D"/>
    <w:rsid w:val="00220EB8"/>
    <w:rsid w:val="00222C08"/>
    <w:rsid w:val="00222DC7"/>
    <w:rsid w:val="00223843"/>
    <w:rsid w:val="00223C50"/>
    <w:rsid w:val="00231762"/>
    <w:rsid w:val="0023533D"/>
    <w:rsid w:val="00241FCF"/>
    <w:rsid w:val="0024588E"/>
    <w:rsid w:val="002501B9"/>
    <w:rsid w:val="00250C84"/>
    <w:rsid w:val="002547DB"/>
    <w:rsid w:val="00255E6D"/>
    <w:rsid w:val="00262DB9"/>
    <w:rsid w:val="002654F6"/>
    <w:rsid w:val="00265B6E"/>
    <w:rsid w:val="002668FD"/>
    <w:rsid w:val="002709D2"/>
    <w:rsid w:val="00277765"/>
    <w:rsid w:val="0028015B"/>
    <w:rsid w:val="00283FFF"/>
    <w:rsid w:val="00284C59"/>
    <w:rsid w:val="0028591A"/>
    <w:rsid w:val="002912BB"/>
    <w:rsid w:val="00295302"/>
    <w:rsid w:val="002972AF"/>
    <w:rsid w:val="002A1A54"/>
    <w:rsid w:val="002A4175"/>
    <w:rsid w:val="002A784B"/>
    <w:rsid w:val="002B44F8"/>
    <w:rsid w:val="002D0B2D"/>
    <w:rsid w:val="002D1772"/>
    <w:rsid w:val="002D7C16"/>
    <w:rsid w:val="002E6398"/>
    <w:rsid w:val="002F1633"/>
    <w:rsid w:val="002F424B"/>
    <w:rsid w:val="002F457C"/>
    <w:rsid w:val="002F5345"/>
    <w:rsid w:val="0031021E"/>
    <w:rsid w:val="00312F2B"/>
    <w:rsid w:val="0032357A"/>
    <w:rsid w:val="00334D76"/>
    <w:rsid w:val="00350142"/>
    <w:rsid w:val="00361317"/>
    <w:rsid w:val="00375BBB"/>
    <w:rsid w:val="003921B3"/>
    <w:rsid w:val="00397CEF"/>
    <w:rsid w:val="003A28BB"/>
    <w:rsid w:val="003A6B4F"/>
    <w:rsid w:val="003B047A"/>
    <w:rsid w:val="003B1C7E"/>
    <w:rsid w:val="003D1CEC"/>
    <w:rsid w:val="003D3DCD"/>
    <w:rsid w:val="003D455D"/>
    <w:rsid w:val="003E16D6"/>
    <w:rsid w:val="003E36BD"/>
    <w:rsid w:val="003F29F7"/>
    <w:rsid w:val="003F2E99"/>
    <w:rsid w:val="004005AE"/>
    <w:rsid w:val="00402FBA"/>
    <w:rsid w:val="00404843"/>
    <w:rsid w:val="00406E57"/>
    <w:rsid w:val="004106A4"/>
    <w:rsid w:val="00411E3E"/>
    <w:rsid w:val="00414803"/>
    <w:rsid w:val="00417FE8"/>
    <w:rsid w:val="00424C2D"/>
    <w:rsid w:val="004300A2"/>
    <w:rsid w:val="00441E9C"/>
    <w:rsid w:val="00444937"/>
    <w:rsid w:val="00445F62"/>
    <w:rsid w:val="004472D1"/>
    <w:rsid w:val="004639B6"/>
    <w:rsid w:val="00472AFF"/>
    <w:rsid w:val="004820A9"/>
    <w:rsid w:val="00483CA1"/>
    <w:rsid w:val="00485CC2"/>
    <w:rsid w:val="0049135A"/>
    <w:rsid w:val="00492235"/>
    <w:rsid w:val="004941E6"/>
    <w:rsid w:val="00495FA5"/>
    <w:rsid w:val="004B2252"/>
    <w:rsid w:val="004B26BC"/>
    <w:rsid w:val="004B2E65"/>
    <w:rsid w:val="004C2E66"/>
    <w:rsid w:val="004E78AB"/>
    <w:rsid w:val="004F3010"/>
    <w:rsid w:val="004F329C"/>
    <w:rsid w:val="004F4860"/>
    <w:rsid w:val="004F4C2C"/>
    <w:rsid w:val="00504B8F"/>
    <w:rsid w:val="00512EBA"/>
    <w:rsid w:val="005134D8"/>
    <w:rsid w:val="00513E9B"/>
    <w:rsid w:val="00525A19"/>
    <w:rsid w:val="00526A83"/>
    <w:rsid w:val="0054352D"/>
    <w:rsid w:val="0054533E"/>
    <w:rsid w:val="005622E7"/>
    <w:rsid w:val="00562F82"/>
    <w:rsid w:val="0056488C"/>
    <w:rsid w:val="00570A29"/>
    <w:rsid w:val="00584671"/>
    <w:rsid w:val="00587B20"/>
    <w:rsid w:val="00587DEF"/>
    <w:rsid w:val="00594F8E"/>
    <w:rsid w:val="005963DD"/>
    <w:rsid w:val="005A054A"/>
    <w:rsid w:val="005A0C25"/>
    <w:rsid w:val="005A49B0"/>
    <w:rsid w:val="005A748C"/>
    <w:rsid w:val="005C23B4"/>
    <w:rsid w:val="005C281E"/>
    <w:rsid w:val="005C5819"/>
    <w:rsid w:val="005C70DB"/>
    <w:rsid w:val="005C717E"/>
    <w:rsid w:val="005D70CF"/>
    <w:rsid w:val="005E508B"/>
    <w:rsid w:val="005E5982"/>
    <w:rsid w:val="00600D43"/>
    <w:rsid w:val="00601E28"/>
    <w:rsid w:val="00601E4E"/>
    <w:rsid w:val="0060278B"/>
    <w:rsid w:val="00614752"/>
    <w:rsid w:val="0062341F"/>
    <w:rsid w:val="006315BF"/>
    <w:rsid w:val="006403B2"/>
    <w:rsid w:val="0064156A"/>
    <w:rsid w:val="00641A59"/>
    <w:rsid w:val="00643C62"/>
    <w:rsid w:val="00645608"/>
    <w:rsid w:val="006500F4"/>
    <w:rsid w:val="00652A50"/>
    <w:rsid w:val="00656C57"/>
    <w:rsid w:val="00663163"/>
    <w:rsid w:val="00666155"/>
    <w:rsid w:val="00671401"/>
    <w:rsid w:val="00674245"/>
    <w:rsid w:val="0067676A"/>
    <w:rsid w:val="0068453F"/>
    <w:rsid w:val="00692026"/>
    <w:rsid w:val="0069202A"/>
    <w:rsid w:val="00692E66"/>
    <w:rsid w:val="006A5A85"/>
    <w:rsid w:val="006C0A1E"/>
    <w:rsid w:val="006C2D26"/>
    <w:rsid w:val="006C4782"/>
    <w:rsid w:val="006C6C13"/>
    <w:rsid w:val="006D02AC"/>
    <w:rsid w:val="006E4257"/>
    <w:rsid w:val="006E5CCE"/>
    <w:rsid w:val="006E770A"/>
    <w:rsid w:val="006F032F"/>
    <w:rsid w:val="006F0BDE"/>
    <w:rsid w:val="006F4F9C"/>
    <w:rsid w:val="006F51D4"/>
    <w:rsid w:val="0070300F"/>
    <w:rsid w:val="00704075"/>
    <w:rsid w:val="00706ACF"/>
    <w:rsid w:val="00707E08"/>
    <w:rsid w:val="007104BD"/>
    <w:rsid w:val="00712202"/>
    <w:rsid w:val="007135F0"/>
    <w:rsid w:val="007141D3"/>
    <w:rsid w:val="007166EA"/>
    <w:rsid w:val="0072143B"/>
    <w:rsid w:val="007254C6"/>
    <w:rsid w:val="007257F2"/>
    <w:rsid w:val="00733035"/>
    <w:rsid w:val="00741B43"/>
    <w:rsid w:val="0076097E"/>
    <w:rsid w:val="00761A90"/>
    <w:rsid w:val="00776D09"/>
    <w:rsid w:val="007812AC"/>
    <w:rsid w:val="007813B5"/>
    <w:rsid w:val="0078607B"/>
    <w:rsid w:val="00791EA3"/>
    <w:rsid w:val="007A5D87"/>
    <w:rsid w:val="007B2C8B"/>
    <w:rsid w:val="007B4739"/>
    <w:rsid w:val="007C0B6C"/>
    <w:rsid w:val="007C15BF"/>
    <w:rsid w:val="007C7371"/>
    <w:rsid w:val="007D4F03"/>
    <w:rsid w:val="007E45D1"/>
    <w:rsid w:val="007F17F5"/>
    <w:rsid w:val="007F7C2E"/>
    <w:rsid w:val="00801415"/>
    <w:rsid w:val="00803B77"/>
    <w:rsid w:val="00804615"/>
    <w:rsid w:val="0080709B"/>
    <w:rsid w:val="00811C2D"/>
    <w:rsid w:val="008149DF"/>
    <w:rsid w:val="0083276D"/>
    <w:rsid w:val="008366CD"/>
    <w:rsid w:val="008424C4"/>
    <w:rsid w:val="00844B77"/>
    <w:rsid w:val="00845962"/>
    <w:rsid w:val="008459E6"/>
    <w:rsid w:val="0085214E"/>
    <w:rsid w:val="0085495D"/>
    <w:rsid w:val="0085590E"/>
    <w:rsid w:val="008579EA"/>
    <w:rsid w:val="00872093"/>
    <w:rsid w:val="00873D93"/>
    <w:rsid w:val="0087652D"/>
    <w:rsid w:val="00882A02"/>
    <w:rsid w:val="008845F6"/>
    <w:rsid w:val="0088492A"/>
    <w:rsid w:val="00885973"/>
    <w:rsid w:val="00886576"/>
    <w:rsid w:val="00886CB0"/>
    <w:rsid w:val="00891C88"/>
    <w:rsid w:val="00893ABD"/>
    <w:rsid w:val="008A26A6"/>
    <w:rsid w:val="008A299B"/>
    <w:rsid w:val="008B0A33"/>
    <w:rsid w:val="008B1A93"/>
    <w:rsid w:val="008B2AF6"/>
    <w:rsid w:val="008C16D6"/>
    <w:rsid w:val="008C49BD"/>
    <w:rsid w:val="008E0D7B"/>
    <w:rsid w:val="008E37CB"/>
    <w:rsid w:val="008E52D0"/>
    <w:rsid w:val="008F1CCC"/>
    <w:rsid w:val="00901A1D"/>
    <w:rsid w:val="00911D21"/>
    <w:rsid w:val="00920D4D"/>
    <w:rsid w:val="009228CB"/>
    <w:rsid w:val="00922A3E"/>
    <w:rsid w:val="00930440"/>
    <w:rsid w:val="00934661"/>
    <w:rsid w:val="009445A6"/>
    <w:rsid w:val="00945203"/>
    <w:rsid w:val="0094571B"/>
    <w:rsid w:val="0094706A"/>
    <w:rsid w:val="00950213"/>
    <w:rsid w:val="00950BA1"/>
    <w:rsid w:val="00955850"/>
    <w:rsid w:val="00970DFE"/>
    <w:rsid w:val="00981038"/>
    <w:rsid w:val="0099044A"/>
    <w:rsid w:val="00997118"/>
    <w:rsid w:val="009A1EE9"/>
    <w:rsid w:val="009A44C3"/>
    <w:rsid w:val="009A4CC8"/>
    <w:rsid w:val="009A5719"/>
    <w:rsid w:val="009A6348"/>
    <w:rsid w:val="009B08EE"/>
    <w:rsid w:val="009C0A3B"/>
    <w:rsid w:val="00A00989"/>
    <w:rsid w:val="00A158B1"/>
    <w:rsid w:val="00A15B1A"/>
    <w:rsid w:val="00A275F1"/>
    <w:rsid w:val="00A31C35"/>
    <w:rsid w:val="00A325FB"/>
    <w:rsid w:val="00A45519"/>
    <w:rsid w:val="00A4594E"/>
    <w:rsid w:val="00A54669"/>
    <w:rsid w:val="00A61030"/>
    <w:rsid w:val="00A64CCD"/>
    <w:rsid w:val="00A666AF"/>
    <w:rsid w:val="00A815A8"/>
    <w:rsid w:val="00AA2317"/>
    <w:rsid w:val="00AA3047"/>
    <w:rsid w:val="00AA6316"/>
    <w:rsid w:val="00AA703D"/>
    <w:rsid w:val="00AB02BC"/>
    <w:rsid w:val="00AB02D0"/>
    <w:rsid w:val="00AB1ADA"/>
    <w:rsid w:val="00AB3469"/>
    <w:rsid w:val="00AB547F"/>
    <w:rsid w:val="00AB5797"/>
    <w:rsid w:val="00AD2A51"/>
    <w:rsid w:val="00AE26E4"/>
    <w:rsid w:val="00AE4E98"/>
    <w:rsid w:val="00AF189A"/>
    <w:rsid w:val="00AF774B"/>
    <w:rsid w:val="00B00C86"/>
    <w:rsid w:val="00B02553"/>
    <w:rsid w:val="00B106F5"/>
    <w:rsid w:val="00B12D83"/>
    <w:rsid w:val="00B15DBD"/>
    <w:rsid w:val="00B20F84"/>
    <w:rsid w:val="00B24829"/>
    <w:rsid w:val="00B340D9"/>
    <w:rsid w:val="00B605B6"/>
    <w:rsid w:val="00B67F34"/>
    <w:rsid w:val="00B72F13"/>
    <w:rsid w:val="00B8580E"/>
    <w:rsid w:val="00B900A4"/>
    <w:rsid w:val="00BA121A"/>
    <w:rsid w:val="00BA622C"/>
    <w:rsid w:val="00BD015E"/>
    <w:rsid w:val="00BD49F2"/>
    <w:rsid w:val="00BD73A0"/>
    <w:rsid w:val="00BE0876"/>
    <w:rsid w:val="00BF1FDE"/>
    <w:rsid w:val="00BF36AF"/>
    <w:rsid w:val="00BF6E4A"/>
    <w:rsid w:val="00C14CFD"/>
    <w:rsid w:val="00C150BF"/>
    <w:rsid w:val="00C262A1"/>
    <w:rsid w:val="00C32699"/>
    <w:rsid w:val="00C34C8B"/>
    <w:rsid w:val="00C46A42"/>
    <w:rsid w:val="00C52D82"/>
    <w:rsid w:val="00C54D96"/>
    <w:rsid w:val="00C55F33"/>
    <w:rsid w:val="00C62BDA"/>
    <w:rsid w:val="00C65F66"/>
    <w:rsid w:val="00C7065E"/>
    <w:rsid w:val="00C70FEA"/>
    <w:rsid w:val="00C74051"/>
    <w:rsid w:val="00C754B0"/>
    <w:rsid w:val="00C77BAC"/>
    <w:rsid w:val="00C837C2"/>
    <w:rsid w:val="00C85B73"/>
    <w:rsid w:val="00C900F9"/>
    <w:rsid w:val="00C9236A"/>
    <w:rsid w:val="00C95E51"/>
    <w:rsid w:val="00CA13F2"/>
    <w:rsid w:val="00CA2537"/>
    <w:rsid w:val="00CA617A"/>
    <w:rsid w:val="00CB069D"/>
    <w:rsid w:val="00CB48B9"/>
    <w:rsid w:val="00CC096C"/>
    <w:rsid w:val="00CC2DD0"/>
    <w:rsid w:val="00CD2FDE"/>
    <w:rsid w:val="00CD5683"/>
    <w:rsid w:val="00CD57E4"/>
    <w:rsid w:val="00CD7757"/>
    <w:rsid w:val="00CE57F1"/>
    <w:rsid w:val="00CF2882"/>
    <w:rsid w:val="00CF781F"/>
    <w:rsid w:val="00D04C0A"/>
    <w:rsid w:val="00D078B0"/>
    <w:rsid w:val="00D17832"/>
    <w:rsid w:val="00D231CE"/>
    <w:rsid w:val="00D263EA"/>
    <w:rsid w:val="00D272D4"/>
    <w:rsid w:val="00D35F83"/>
    <w:rsid w:val="00D37ED2"/>
    <w:rsid w:val="00D409C5"/>
    <w:rsid w:val="00D42966"/>
    <w:rsid w:val="00D4608F"/>
    <w:rsid w:val="00D46BC3"/>
    <w:rsid w:val="00D62946"/>
    <w:rsid w:val="00D64C41"/>
    <w:rsid w:val="00D72053"/>
    <w:rsid w:val="00D72AF9"/>
    <w:rsid w:val="00D8177A"/>
    <w:rsid w:val="00D81A52"/>
    <w:rsid w:val="00D82FAE"/>
    <w:rsid w:val="00D94648"/>
    <w:rsid w:val="00DA4945"/>
    <w:rsid w:val="00DA7430"/>
    <w:rsid w:val="00DB174A"/>
    <w:rsid w:val="00DB378D"/>
    <w:rsid w:val="00DB5EA8"/>
    <w:rsid w:val="00DC495D"/>
    <w:rsid w:val="00DC6D70"/>
    <w:rsid w:val="00DC6FD5"/>
    <w:rsid w:val="00DD2D26"/>
    <w:rsid w:val="00DD503F"/>
    <w:rsid w:val="00DE0521"/>
    <w:rsid w:val="00DE46B9"/>
    <w:rsid w:val="00DF7785"/>
    <w:rsid w:val="00E105F7"/>
    <w:rsid w:val="00E12EBA"/>
    <w:rsid w:val="00E1571B"/>
    <w:rsid w:val="00E24F6E"/>
    <w:rsid w:val="00E31741"/>
    <w:rsid w:val="00E3511D"/>
    <w:rsid w:val="00E4689B"/>
    <w:rsid w:val="00E53C08"/>
    <w:rsid w:val="00E63245"/>
    <w:rsid w:val="00E6737E"/>
    <w:rsid w:val="00E70C64"/>
    <w:rsid w:val="00E748D5"/>
    <w:rsid w:val="00E903E9"/>
    <w:rsid w:val="00E93756"/>
    <w:rsid w:val="00E96877"/>
    <w:rsid w:val="00EA3726"/>
    <w:rsid w:val="00EA3EED"/>
    <w:rsid w:val="00EB51A0"/>
    <w:rsid w:val="00EC08D2"/>
    <w:rsid w:val="00ED17EA"/>
    <w:rsid w:val="00ED1AF8"/>
    <w:rsid w:val="00EE5972"/>
    <w:rsid w:val="00EF255A"/>
    <w:rsid w:val="00EF2A9F"/>
    <w:rsid w:val="00EF6839"/>
    <w:rsid w:val="00F0099B"/>
    <w:rsid w:val="00F02AA6"/>
    <w:rsid w:val="00F02DD2"/>
    <w:rsid w:val="00F200FC"/>
    <w:rsid w:val="00F243D1"/>
    <w:rsid w:val="00F27779"/>
    <w:rsid w:val="00F34BA9"/>
    <w:rsid w:val="00F41035"/>
    <w:rsid w:val="00F52830"/>
    <w:rsid w:val="00F56511"/>
    <w:rsid w:val="00F64589"/>
    <w:rsid w:val="00F6742F"/>
    <w:rsid w:val="00F80969"/>
    <w:rsid w:val="00F85264"/>
    <w:rsid w:val="00F87307"/>
    <w:rsid w:val="00F900A0"/>
    <w:rsid w:val="00FA14CF"/>
    <w:rsid w:val="00FA2043"/>
    <w:rsid w:val="00FA4933"/>
    <w:rsid w:val="00FA49BA"/>
    <w:rsid w:val="00FA6AA0"/>
    <w:rsid w:val="00FB005C"/>
    <w:rsid w:val="00FB2C2E"/>
    <w:rsid w:val="00FC54B6"/>
    <w:rsid w:val="00FD5A54"/>
    <w:rsid w:val="00FD5CC1"/>
    <w:rsid w:val="00FE48A2"/>
    <w:rsid w:val="00FF2AF7"/>
    <w:rsid w:val="00FF3E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F80D295"/>
  <w15:chartTrackingRefBased/>
  <w15:docId w15:val="{EBF77368-3EF6-4EC8-B190-EEEFB74C5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2DB9"/>
  </w:style>
  <w:style w:type="paragraph" w:styleId="Heading1">
    <w:name w:val="heading 1"/>
    <w:basedOn w:val="Normal"/>
    <w:next w:val="Normal"/>
    <w:link w:val="Heading1Char"/>
    <w:uiPriority w:val="9"/>
    <w:qFormat/>
    <w:rsid w:val="00262DB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62DB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62DB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unhideWhenUsed/>
    <w:qFormat/>
    <w:rsid w:val="00262DB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62DB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62DB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62DB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62DB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62DB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2DB9"/>
    <w:pPr>
      <w:spacing w:after="0" w:line="240" w:lineRule="auto"/>
    </w:pPr>
  </w:style>
  <w:style w:type="character" w:customStyle="1" w:styleId="NoSpacingChar">
    <w:name w:val="No Spacing Char"/>
    <w:basedOn w:val="DefaultParagraphFont"/>
    <w:link w:val="NoSpacing"/>
    <w:uiPriority w:val="1"/>
    <w:rsid w:val="00FB2C2E"/>
  </w:style>
  <w:style w:type="paragraph" w:styleId="Header">
    <w:name w:val="header"/>
    <w:basedOn w:val="Normal"/>
    <w:link w:val="HeaderChar"/>
    <w:uiPriority w:val="99"/>
    <w:unhideWhenUsed/>
    <w:rsid w:val="00FA49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9BA"/>
  </w:style>
  <w:style w:type="paragraph" w:styleId="Footer">
    <w:name w:val="footer"/>
    <w:basedOn w:val="Normal"/>
    <w:link w:val="FooterChar"/>
    <w:uiPriority w:val="99"/>
    <w:unhideWhenUsed/>
    <w:rsid w:val="00FA49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9BA"/>
  </w:style>
  <w:style w:type="character" w:customStyle="1" w:styleId="Heading1Char">
    <w:name w:val="Heading 1 Char"/>
    <w:basedOn w:val="DefaultParagraphFont"/>
    <w:link w:val="Heading1"/>
    <w:uiPriority w:val="9"/>
    <w:rsid w:val="00262DB9"/>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262DB9"/>
    <w:pPr>
      <w:outlineLvl w:val="9"/>
    </w:pPr>
  </w:style>
  <w:style w:type="paragraph" w:styleId="TOC1">
    <w:name w:val="toc 1"/>
    <w:basedOn w:val="Normal"/>
    <w:next w:val="Normal"/>
    <w:autoRedefine/>
    <w:uiPriority w:val="39"/>
    <w:unhideWhenUsed/>
    <w:rsid w:val="008424C4"/>
    <w:pPr>
      <w:spacing w:after="100"/>
    </w:pPr>
  </w:style>
  <w:style w:type="character" w:styleId="Hyperlink">
    <w:name w:val="Hyperlink"/>
    <w:basedOn w:val="DefaultParagraphFont"/>
    <w:uiPriority w:val="99"/>
    <w:unhideWhenUsed/>
    <w:rsid w:val="008424C4"/>
    <w:rPr>
      <w:color w:val="0563C1" w:themeColor="hyperlink"/>
      <w:u w:val="single"/>
    </w:rPr>
  </w:style>
  <w:style w:type="character" w:customStyle="1" w:styleId="Heading2Char">
    <w:name w:val="Heading 2 Char"/>
    <w:basedOn w:val="DefaultParagraphFont"/>
    <w:link w:val="Heading2"/>
    <w:uiPriority w:val="9"/>
    <w:rsid w:val="00262DB9"/>
    <w:rPr>
      <w:caps/>
      <w:spacing w:val="15"/>
      <w:shd w:val="clear" w:color="auto" w:fill="DEEAF6" w:themeFill="accent1" w:themeFillTint="33"/>
    </w:rPr>
  </w:style>
  <w:style w:type="character" w:customStyle="1" w:styleId="Heading3Char">
    <w:name w:val="Heading 3 Char"/>
    <w:basedOn w:val="DefaultParagraphFont"/>
    <w:link w:val="Heading3"/>
    <w:uiPriority w:val="9"/>
    <w:rsid w:val="00262DB9"/>
    <w:rPr>
      <w:caps/>
      <w:color w:val="1F4D78" w:themeColor="accent1" w:themeShade="7F"/>
      <w:spacing w:val="15"/>
    </w:rPr>
  </w:style>
  <w:style w:type="paragraph" w:styleId="TOC2">
    <w:name w:val="toc 2"/>
    <w:basedOn w:val="Normal"/>
    <w:next w:val="Normal"/>
    <w:autoRedefine/>
    <w:uiPriority w:val="39"/>
    <w:unhideWhenUsed/>
    <w:rsid w:val="00B8580E"/>
    <w:pPr>
      <w:spacing w:after="100"/>
      <w:ind w:left="220"/>
    </w:pPr>
  </w:style>
  <w:style w:type="paragraph" w:styleId="ListParagraph">
    <w:name w:val="List Paragraph"/>
    <w:basedOn w:val="Normal"/>
    <w:uiPriority w:val="34"/>
    <w:qFormat/>
    <w:rsid w:val="00B15DBD"/>
    <w:pPr>
      <w:ind w:left="720"/>
      <w:contextualSpacing/>
    </w:pPr>
  </w:style>
  <w:style w:type="table" w:styleId="TableGrid">
    <w:name w:val="Table Grid"/>
    <w:basedOn w:val="TableNormal"/>
    <w:uiPriority w:val="39"/>
    <w:rsid w:val="005A0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62DB9"/>
    <w:rPr>
      <w:caps/>
      <w:color w:val="2E74B5" w:themeColor="accent1" w:themeShade="BF"/>
      <w:spacing w:val="10"/>
    </w:rPr>
  </w:style>
  <w:style w:type="paragraph" w:styleId="TOC3">
    <w:name w:val="toc 3"/>
    <w:basedOn w:val="Normal"/>
    <w:next w:val="Normal"/>
    <w:autoRedefine/>
    <w:uiPriority w:val="39"/>
    <w:unhideWhenUsed/>
    <w:rsid w:val="00886576"/>
    <w:pPr>
      <w:spacing w:after="100"/>
      <w:ind w:left="440"/>
    </w:pPr>
  </w:style>
  <w:style w:type="character" w:customStyle="1" w:styleId="Heading5Char">
    <w:name w:val="Heading 5 Char"/>
    <w:basedOn w:val="DefaultParagraphFont"/>
    <w:link w:val="Heading5"/>
    <w:uiPriority w:val="9"/>
    <w:semiHidden/>
    <w:rsid w:val="00262DB9"/>
    <w:rPr>
      <w:caps/>
      <w:color w:val="2E74B5" w:themeColor="accent1" w:themeShade="BF"/>
      <w:spacing w:val="10"/>
    </w:rPr>
  </w:style>
  <w:style w:type="character" w:customStyle="1" w:styleId="Heading6Char">
    <w:name w:val="Heading 6 Char"/>
    <w:basedOn w:val="DefaultParagraphFont"/>
    <w:link w:val="Heading6"/>
    <w:uiPriority w:val="9"/>
    <w:semiHidden/>
    <w:rsid w:val="00262DB9"/>
    <w:rPr>
      <w:caps/>
      <w:color w:val="2E74B5" w:themeColor="accent1" w:themeShade="BF"/>
      <w:spacing w:val="10"/>
    </w:rPr>
  </w:style>
  <w:style w:type="character" w:customStyle="1" w:styleId="Heading7Char">
    <w:name w:val="Heading 7 Char"/>
    <w:basedOn w:val="DefaultParagraphFont"/>
    <w:link w:val="Heading7"/>
    <w:uiPriority w:val="9"/>
    <w:semiHidden/>
    <w:rsid w:val="00262DB9"/>
    <w:rPr>
      <w:caps/>
      <w:color w:val="2E74B5" w:themeColor="accent1" w:themeShade="BF"/>
      <w:spacing w:val="10"/>
    </w:rPr>
  </w:style>
  <w:style w:type="character" w:customStyle="1" w:styleId="Heading8Char">
    <w:name w:val="Heading 8 Char"/>
    <w:basedOn w:val="DefaultParagraphFont"/>
    <w:link w:val="Heading8"/>
    <w:uiPriority w:val="9"/>
    <w:semiHidden/>
    <w:rsid w:val="00262DB9"/>
    <w:rPr>
      <w:caps/>
      <w:spacing w:val="10"/>
      <w:sz w:val="18"/>
      <w:szCs w:val="18"/>
    </w:rPr>
  </w:style>
  <w:style w:type="character" w:customStyle="1" w:styleId="Heading9Char">
    <w:name w:val="Heading 9 Char"/>
    <w:basedOn w:val="DefaultParagraphFont"/>
    <w:link w:val="Heading9"/>
    <w:uiPriority w:val="9"/>
    <w:semiHidden/>
    <w:rsid w:val="00262DB9"/>
    <w:rPr>
      <w:i/>
      <w:iCs/>
      <w:caps/>
      <w:spacing w:val="10"/>
      <w:sz w:val="18"/>
      <w:szCs w:val="18"/>
    </w:rPr>
  </w:style>
  <w:style w:type="paragraph" w:styleId="Caption">
    <w:name w:val="caption"/>
    <w:basedOn w:val="Normal"/>
    <w:next w:val="Normal"/>
    <w:uiPriority w:val="35"/>
    <w:unhideWhenUsed/>
    <w:qFormat/>
    <w:rsid w:val="00262DB9"/>
    <w:rPr>
      <w:b/>
      <w:bCs/>
      <w:color w:val="2E74B5" w:themeColor="accent1" w:themeShade="BF"/>
      <w:sz w:val="16"/>
      <w:szCs w:val="16"/>
    </w:rPr>
  </w:style>
  <w:style w:type="paragraph" w:styleId="Title">
    <w:name w:val="Title"/>
    <w:basedOn w:val="Normal"/>
    <w:next w:val="Normal"/>
    <w:link w:val="TitleChar"/>
    <w:uiPriority w:val="10"/>
    <w:qFormat/>
    <w:rsid w:val="00262DB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62DB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62DB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62DB9"/>
    <w:rPr>
      <w:caps/>
      <w:color w:val="595959" w:themeColor="text1" w:themeTint="A6"/>
      <w:spacing w:val="10"/>
      <w:sz w:val="21"/>
      <w:szCs w:val="21"/>
    </w:rPr>
  </w:style>
  <w:style w:type="character" w:styleId="Strong">
    <w:name w:val="Strong"/>
    <w:uiPriority w:val="22"/>
    <w:qFormat/>
    <w:rsid w:val="00262DB9"/>
    <w:rPr>
      <w:b/>
      <w:bCs/>
    </w:rPr>
  </w:style>
  <w:style w:type="character" w:styleId="Emphasis">
    <w:name w:val="Emphasis"/>
    <w:uiPriority w:val="20"/>
    <w:qFormat/>
    <w:rsid w:val="00262DB9"/>
    <w:rPr>
      <w:caps/>
      <w:color w:val="1F4D78" w:themeColor="accent1" w:themeShade="7F"/>
      <w:spacing w:val="5"/>
    </w:rPr>
  </w:style>
  <w:style w:type="paragraph" w:styleId="Quote">
    <w:name w:val="Quote"/>
    <w:basedOn w:val="Normal"/>
    <w:next w:val="Normal"/>
    <w:link w:val="QuoteChar"/>
    <w:uiPriority w:val="29"/>
    <w:qFormat/>
    <w:rsid w:val="00262DB9"/>
    <w:rPr>
      <w:i/>
      <w:iCs/>
      <w:sz w:val="24"/>
      <w:szCs w:val="24"/>
    </w:rPr>
  </w:style>
  <w:style w:type="character" w:customStyle="1" w:styleId="QuoteChar">
    <w:name w:val="Quote Char"/>
    <w:basedOn w:val="DefaultParagraphFont"/>
    <w:link w:val="Quote"/>
    <w:uiPriority w:val="29"/>
    <w:rsid w:val="00262DB9"/>
    <w:rPr>
      <w:i/>
      <w:iCs/>
      <w:sz w:val="24"/>
      <w:szCs w:val="24"/>
    </w:rPr>
  </w:style>
  <w:style w:type="paragraph" w:styleId="IntenseQuote">
    <w:name w:val="Intense Quote"/>
    <w:basedOn w:val="Normal"/>
    <w:next w:val="Normal"/>
    <w:link w:val="IntenseQuoteChar"/>
    <w:uiPriority w:val="30"/>
    <w:qFormat/>
    <w:rsid w:val="00262DB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62DB9"/>
    <w:rPr>
      <w:color w:val="5B9BD5" w:themeColor="accent1"/>
      <w:sz w:val="24"/>
      <w:szCs w:val="24"/>
    </w:rPr>
  </w:style>
  <w:style w:type="character" w:styleId="SubtleEmphasis">
    <w:name w:val="Subtle Emphasis"/>
    <w:uiPriority w:val="19"/>
    <w:qFormat/>
    <w:rsid w:val="00262DB9"/>
    <w:rPr>
      <w:i/>
      <w:iCs/>
      <w:color w:val="1F4D78" w:themeColor="accent1" w:themeShade="7F"/>
    </w:rPr>
  </w:style>
  <w:style w:type="character" w:styleId="IntenseEmphasis">
    <w:name w:val="Intense Emphasis"/>
    <w:uiPriority w:val="21"/>
    <w:qFormat/>
    <w:rsid w:val="00262DB9"/>
    <w:rPr>
      <w:b/>
      <w:bCs/>
      <w:caps/>
      <w:color w:val="1F4D78" w:themeColor="accent1" w:themeShade="7F"/>
      <w:spacing w:val="10"/>
    </w:rPr>
  </w:style>
  <w:style w:type="character" w:styleId="SubtleReference">
    <w:name w:val="Subtle Reference"/>
    <w:uiPriority w:val="31"/>
    <w:qFormat/>
    <w:rsid w:val="00262DB9"/>
    <w:rPr>
      <w:b/>
      <w:bCs/>
      <w:color w:val="5B9BD5" w:themeColor="accent1"/>
    </w:rPr>
  </w:style>
  <w:style w:type="character" w:styleId="IntenseReference">
    <w:name w:val="Intense Reference"/>
    <w:uiPriority w:val="32"/>
    <w:qFormat/>
    <w:rsid w:val="00262DB9"/>
    <w:rPr>
      <w:b/>
      <w:bCs/>
      <w:i/>
      <w:iCs/>
      <w:caps/>
      <w:color w:val="5B9BD5" w:themeColor="accent1"/>
    </w:rPr>
  </w:style>
  <w:style w:type="character" w:styleId="BookTitle">
    <w:name w:val="Book Title"/>
    <w:uiPriority w:val="33"/>
    <w:qFormat/>
    <w:rsid w:val="00262DB9"/>
    <w:rPr>
      <w:b/>
      <w:bCs/>
      <w:i/>
      <w:iCs/>
      <w:spacing w:val="0"/>
    </w:rPr>
  </w:style>
  <w:style w:type="table" w:customStyle="1" w:styleId="TableGrid1">
    <w:name w:val="Table Grid1"/>
    <w:basedOn w:val="TableNormal"/>
    <w:next w:val="TableGrid"/>
    <w:uiPriority w:val="39"/>
    <w:rsid w:val="0085214E"/>
    <w:pPr>
      <w:spacing w:before="0"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E0876"/>
    <w:rPr>
      <w:sz w:val="16"/>
      <w:szCs w:val="16"/>
    </w:rPr>
  </w:style>
  <w:style w:type="paragraph" w:styleId="CommentText">
    <w:name w:val="annotation text"/>
    <w:basedOn w:val="Normal"/>
    <w:link w:val="CommentTextChar"/>
    <w:uiPriority w:val="99"/>
    <w:semiHidden/>
    <w:unhideWhenUsed/>
    <w:rsid w:val="00BE0876"/>
    <w:pPr>
      <w:spacing w:line="240" w:lineRule="auto"/>
    </w:pPr>
  </w:style>
  <w:style w:type="character" w:customStyle="1" w:styleId="CommentTextChar">
    <w:name w:val="Comment Text Char"/>
    <w:basedOn w:val="DefaultParagraphFont"/>
    <w:link w:val="CommentText"/>
    <w:uiPriority w:val="99"/>
    <w:semiHidden/>
    <w:rsid w:val="00BE0876"/>
  </w:style>
  <w:style w:type="paragraph" w:styleId="CommentSubject">
    <w:name w:val="annotation subject"/>
    <w:basedOn w:val="CommentText"/>
    <w:next w:val="CommentText"/>
    <w:link w:val="CommentSubjectChar"/>
    <w:uiPriority w:val="99"/>
    <w:semiHidden/>
    <w:unhideWhenUsed/>
    <w:rsid w:val="00BE0876"/>
    <w:rPr>
      <w:b/>
      <w:bCs/>
    </w:rPr>
  </w:style>
  <w:style w:type="character" w:customStyle="1" w:styleId="CommentSubjectChar">
    <w:name w:val="Comment Subject Char"/>
    <w:basedOn w:val="CommentTextChar"/>
    <w:link w:val="CommentSubject"/>
    <w:uiPriority w:val="99"/>
    <w:semiHidden/>
    <w:rsid w:val="00BE0876"/>
    <w:rPr>
      <w:b/>
      <w:bCs/>
    </w:rPr>
  </w:style>
  <w:style w:type="paragraph" w:styleId="BalloonText">
    <w:name w:val="Balloon Text"/>
    <w:basedOn w:val="Normal"/>
    <w:link w:val="BalloonTextChar"/>
    <w:uiPriority w:val="99"/>
    <w:semiHidden/>
    <w:unhideWhenUsed/>
    <w:rsid w:val="00BE087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876"/>
    <w:rPr>
      <w:rFonts w:ascii="Segoe UI" w:hAnsi="Segoe UI" w:cs="Segoe UI"/>
      <w:sz w:val="18"/>
      <w:szCs w:val="18"/>
    </w:rPr>
  </w:style>
  <w:style w:type="table" w:styleId="GridTable1Light-Accent5">
    <w:name w:val="Grid Table 1 Light Accent 5"/>
    <w:basedOn w:val="TableNormal"/>
    <w:uiPriority w:val="46"/>
    <w:rsid w:val="00013A4D"/>
    <w:pPr>
      <w:spacing w:before="0" w:after="0" w:line="240" w:lineRule="auto"/>
    </w:pPr>
    <w:rPr>
      <w:rFonts w:eastAsiaTheme="minorHAnsi"/>
      <w:sz w:val="22"/>
      <w:szCs w:val="22"/>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130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72282">
      <w:bodyDiv w:val="1"/>
      <w:marLeft w:val="0"/>
      <w:marRight w:val="0"/>
      <w:marTop w:val="0"/>
      <w:marBottom w:val="0"/>
      <w:divBdr>
        <w:top w:val="none" w:sz="0" w:space="0" w:color="auto"/>
        <w:left w:val="none" w:sz="0" w:space="0" w:color="auto"/>
        <w:bottom w:val="none" w:sz="0" w:space="0" w:color="auto"/>
        <w:right w:val="none" w:sz="0" w:space="0" w:color="auto"/>
      </w:divBdr>
    </w:div>
    <w:div w:id="587006240">
      <w:bodyDiv w:val="1"/>
      <w:marLeft w:val="0"/>
      <w:marRight w:val="0"/>
      <w:marTop w:val="0"/>
      <w:marBottom w:val="0"/>
      <w:divBdr>
        <w:top w:val="none" w:sz="0" w:space="0" w:color="auto"/>
        <w:left w:val="none" w:sz="0" w:space="0" w:color="auto"/>
        <w:bottom w:val="none" w:sz="0" w:space="0" w:color="auto"/>
        <w:right w:val="none" w:sz="0" w:space="0" w:color="auto"/>
      </w:divBdr>
    </w:div>
    <w:div w:id="637684817">
      <w:bodyDiv w:val="1"/>
      <w:marLeft w:val="0"/>
      <w:marRight w:val="0"/>
      <w:marTop w:val="0"/>
      <w:marBottom w:val="0"/>
      <w:divBdr>
        <w:top w:val="none" w:sz="0" w:space="0" w:color="auto"/>
        <w:left w:val="none" w:sz="0" w:space="0" w:color="auto"/>
        <w:bottom w:val="none" w:sz="0" w:space="0" w:color="auto"/>
        <w:right w:val="none" w:sz="0" w:space="0" w:color="auto"/>
      </w:divBdr>
    </w:div>
    <w:div w:id="864059109">
      <w:bodyDiv w:val="1"/>
      <w:marLeft w:val="0"/>
      <w:marRight w:val="0"/>
      <w:marTop w:val="0"/>
      <w:marBottom w:val="0"/>
      <w:divBdr>
        <w:top w:val="none" w:sz="0" w:space="0" w:color="auto"/>
        <w:left w:val="none" w:sz="0" w:space="0" w:color="auto"/>
        <w:bottom w:val="none" w:sz="0" w:space="0" w:color="auto"/>
        <w:right w:val="none" w:sz="0" w:space="0" w:color="auto"/>
      </w:divBdr>
    </w:div>
    <w:div w:id="978874164">
      <w:bodyDiv w:val="1"/>
      <w:marLeft w:val="0"/>
      <w:marRight w:val="0"/>
      <w:marTop w:val="0"/>
      <w:marBottom w:val="0"/>
      <w:divBdr>
        <w:top w:val="none" w:sz="0" w:space="0" w:color="auto"/>
        <w:left w:val="none" w:sz="0" w:space="0" w:color="auto"/>
        <w:bottom w:val="none" w:sz="0" w:space="0" w:color="auto"/>
        <w:right w:val="none" w:sz="0" w:space="0" w:color="auto"/>
      </w:divBdr>
    </w:div>
    <w:div w:id="1054816204">
      <w:bodyDiv w:val="1"/>
      <w:marLeft w:val="0"/>
      <w:marRight w:val="0"/>
      <w:marTop w:val="0"/>
      <w:marBottom w:val="0"/>
      <w:divBdr>
        <w:top w:val="none" w:sz="0" w:space="0" w:color="auto"/>
        <w:left w:val="none" w:sz="0" w:space="0" w:color="auto"/>
        <w:bottom w:val="none" w:sz="0" w:space="0" w:color="auto"/>
        <w:right w:val="none" w:sz="0" w:space="0" w:color="auto"/>
      </w:divBdr>
    </w:div>
    <w:div w:id="1169367989">
      <w:bodyDiv w:val="1"/>
      <w:marLeft w:val="0"/>
      <w:marRight w:val="0"/>
      <w:marTop w:val="0"/>
      <w:marBottom w:val="0"/>
      <w:divBdr>
        <w:top w:val="none" w:sz="0" w:space="0" w:color="auto"/>
        <w:left w:val="none" w:sz="0" w:space="0" w:color="auto"/>
        <w:bottom w:val="none" w:sz="0" w:space="0" w:color="auto"/>
        <w:right w:val="none" w:sz="0" w:space="0" w:color="auto"/>
      </w:divBdr>
    </w:div>
    <w:div w:id="1181704695">
      <w:bodyDiv w:val="1"/>
      <w:marLeft w:val="0"/>
      <w:marRight w:val="0"/>
      <w:marTop w:val="0"/>
      <w:marBottom w:val="0"/>
      <w:divBdr>
        <w:top w:val="none" w:sz="0" w:space="0" w:color="auto"/>
        <w:left w:val="none" w:sz="0" w:space="0" w:color="auto"/>
        <w:bottom w:val="none" w:sz="0" w:space="0" w:color="auto"/>
        <w:right w:val="none" w:sz="0" w:space="0" w:color="auto"/>
      </w:divBdr>
    </w:div>
    <w:div w:id="1287346309">
      <w:bodyDiv w:val="1"/>
      <w:marLeft w:val="0"/>
      <w:marRight w:val="0"/>
      <w:marTop w:val="0"/>
      <w:marBottom w:val="0"/>
      <w:divBdr>
        <w:top w:val="none" w:sz="0" w:space="0" w:color="auto"/>
        <w:left w:val="none" w:sz="0" w:space="0" w:color="auto"/>
        <w:bottom w:val="none" w:sz="0" w:space="0" w:color="auto"/>
        <w:right w:val="none" w:sz="0" w:space="0" w:color="auto"/>
      </w:divBdr>
    </w:div>
    <w:div w:id="1625116547">
      <w:bodyDiv w:val="1"/>
      <w:marLeft w:val="0"/>
      <w:marRight w:val="0"/>
      <w:marTop w:val="0"/>
      <w:marBottom w:val="0"/>
      <w:divBdr>
        <w:top w:val="none" w:sz="0" w:space="0" w:color="auto"/>
        <w:left w:val="none" w:sz="0" w:space="0" w:color="auto"/>
        <w:bottom w:val="none" w:sz="0" w:space="0" w:color="auto"/>
        <w:right w:val="none" w:sz="0" w:space="0" w:color="auto"/>
      </w:divBdr>
    </w:div>
    <w:div w:id="1701777667">
      <w:bodyDiv w:val="1"/>
      <w:marLeft w:val="0"/>
      <w:marRight w:val="0"/>
      <w:marTop w:val="0"/>
      <w:marBottom w:val="0"/>
      <w:divBdr>
        <w:top w:val="none" w:sz="0" w:space="0" w:color="auto"/>
        <w:left w:val="none" w:sz="0" w:space="0" w:color="auto"/>
        <w:bottom w:val="none" w:sz="0" w:space="0" w:color="auto"/>
        <w:right w:val="none" w:sz="0" w:space="0" w:color="auto"/>
      </w:divBdr>
    </w:div>
    <w:div w:id="1887066096">
      <w:bodyDiv w:val="1"/>
      <w:marLeft w:val="0"/>
      <w:marRight w:val="0"/>
      <w:marTop w:val="0"/>
      <w:marBottom w:val="0"/>
      <w:divBdr>
        <w:top w:val="none" w:sz="0" w:space="0" w:color="auto"/>
        <w:left w:val="none" w:sz="0" w:space="0" w:color="auto"/>
        <w:bottom w:val="none" w:sz="0" w:space="0" w:color="auto"/>
        <w:right w:val="none" w:sz="0" w:space="0" w:color="auto"/>
      </w:divBdr>
    </w:div>
    <w:div w:id="1910339489">
      <w:bodyDiv w:val="1"/>
      <w:marLeft w:val="0"/>
      <w:marRight w:val="0"/>
      <w:marTop w:val="0"/>
      <w:marBottom w:val="0"/>
      <w:divBdr>
        <w:top w:val="none" w:sz="0" w:space="0" w:color="auto"/>
        <w:left w:val="none" w:sz="0" w:space="0" w:color="auto"/>
        <w:bottom w:val="none" w:sz="0" w:space="0" w:color="auto"/>
        <w:right w:val="none" w:sz="0" w:space="0" w:color="auto"/>
      </w:divBdr>
    </w:div>
    <w:div w:id="1934778414">
      <w:bodyDiv w:val="1"/>
      <w:marLeft w:val="0"/>
      <w:marRight w:val="0"/>
      <w:marTop w:val="0"/>
      <w:marBottom w:val="0"/>
      <w:divBdr>
        <w:top w:val="none" w:sz="0" w:space="0" w:color="auto"/>
        <w:left w:val="none" w:sz="0" w:space="0" w:color="auto"/>
        <w:bottom w:val="none" w:sz="0" w:space="0" w:color="auto"/>
        <w:right w:val="none" w:sz="0" w:space="0" w:color="auto"/>
      </w:divBdr>
    </w:div>
    <w:div w:id="2112506136">
      <w:bodyDiv w:val="1"/>
      <w:marLeft w:val="0"/>
      <w:marRight w:val="0"/>
      <w:marTop w:val="0"/>
      <w:marBottom w:val="0"/>
      <w:divBdr>
        <w:top w:val="none" w:sz="0" w:space="0" w:color="auto"/>
        <w:left w:val="none" w:sz="0" w:space="0" w:color="auto"/>
        <w:bottom w:val="none" w:sz="0" w:space="0" w:color="auto"/>
        <w:right w:val="none" w:sz="0" w:space="0" w:color="auto"/>
      </w:divBdr>
      <w:divsChild>
        <w:div w:id="2036540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lbquista@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Inv17</b:Tag>
    <b:SourceType>InternetSite</b:SourceType>
    <b:Guid>{353A3845-8833-4E03-A108-6D2075A34AAD}</b:Guid>
    <b:Title>Inventory Control</b:Title>
    <b:InternetSiteTitle>Wasp Barcode Systems</b:InternetSiteTitle>
    <b:URL>http://www.waspbarcode.com/inventory-control</b:URL>
    <b:YearAccessed>2017</b:YearAccessed>
    <b:MonthAccessed>October</b:MonthAccessed>
    <b:DayAccessed>27</b:DayAccessed>
    <b:RefOrder>2</b:RefOrder>
  </b:Source>
  <b:Source>
    <b:Tag>Nic17</b:Tag>
    <b:SourceType>InternetSite</b:SourceType>
    <b:Guid>{8F1CC0D3-D100-4042-836D-D44FE73FBFB5}</b:Guid>
    <b:Title>Inventory Management Apps</b:Title>
    <b:Year>2017</b:Year>
    <b:InternetSiteTitle>Camcode</b:InternetSiteTitle>
    <b:Month>October</b:Month>
    <b:Day>19</b:Day>
    <b:URL>https://www.camcode.com/asset-tags/inventory-management-apps/</b:URL>
    <b:YearAccessed>2017</b:YearAccessed>
    <b:MonthAccessed>October</b:MonthAccessed>
    <b:DayAccessed>27</b:DayAccessed>
    <b:Author>
      <b:Author>
        <b:NameList>
          <b:Person>
            <b:Last>Pontius</b:Last>
            <b:First>Nicole</b:First>
          </b:Person>
        </b:NameList>
      </b:Author>
    </b:Author>
    <b:RefOrder>1</b:RefOrder>
  </b:Source>
  <b:Source>
    <b:Tag>UML17</b:Tag>
    <b:SourceType>InternetSite</b:SourceType>
    <b:Guid>{DEC9DAF6-E144-4431-AF11-A93515CE818C}</b:Guid>
    <b:Title>UML Use Case Diagrams</b:Title>
    <b:InternetSiteTitle>UML Diagrams</b:InternetSiteTitle>
    <b:URL>http://www.uml-diagrams.org/use-case-diagrams.html</b:URL>
    <b:YearAccessed>2017</b:YearAccessed>
    <b:MonthAccessed>October</b:MonthAccessed>
    <b:DayAccessed>27</b:DayAccessed>
    <b:RefOrder>3</b:RefOrder>
  </b:Source>
  <b:Source>
    <b:Tag>UML171</b:Tag>
    <b:SourceType>InternetSite</b:SourceType>
    <b:Guid>{FD3D11B6-17EA-4897-8097-A8478CED4DDE}</b:Guid>
    <b:Title>UML - Activity Diagrams</b:Title>
    <b:InternetSiteTitle>Tutorials Point</b:InternetSiteTitle>
    <b:URL>https://www.tutorialspoint.com/uml/uml_activity_diagram.htm</b:URL>
    <b:YearAccessed>2017</b:YearAccessed>
    <b:MonthAccessed>October</b:MonthAccessed>
    <b:DayAccessed>27</b:DayAccessed>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86C9C0-5647-4C48-BB6B-2C9344C28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12</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Inventory Management</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dc:title>
  <dc:subject>Stage 1 – Planning</dc:subject>
  <dc:creator>Finn Turnbull</dc:creator>
  <cp:keywords/>
  <dc:description/>
  <cp:lastModifiedBy>Finn Turnbull</cp:lastModifiedBy>
  <cp:revision>19</cp:revision>
  <dcterms:created xsi:type="dcterms:W3CDTF">2017-09-22T09:27:00Z</dcterms:created>
  <dcterms:modified xsi:type="dcterms:W3CDTF">2017-10-27T11:54:00Z</dcterms:modified>
</cp:coreProperties>
</file>