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51936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21AB46F" w14:textId="0E56046D" w:rsidR="00F82902" w:rsidRPr="002D7F2D" w:rsidRDefault="00F82902" w:rsidP="00F82902">
          <w:pPr>
            <w:pStyle w:val="a5"/>
            <w:jc w:val="center"/>
            <w:rPr>
              <w:rFonts w:ascii="Times New Roman" w:hAnsi="Times New Roman" w:cs="Times New Roman"/>
              <w:color w:val="000000" w:themeColor="text1"/>
              <w:sz w:val="28"/>
              <w:szCs w:val="28"/>
              <w:lang w:val="en-US"/>
            </w:rPr>
          </w:pPr>
          <w:r w:rsidRPr="002D7F2D">
            <w:rPr>
              <w:rFonts w:ascii="Times New Roman" w:hAnsi="Times New Roman" w:cs="Times New Roman"/>
              <w:color w:val="000000" w:themeColor="text1"/>
              <w:sz w:val="28"/>
              <w:szCs w:val="28"/>
              <w:lang w:val="en-US"/>
            </w:rPr>
            <w:t>СОДЕРЖАНИЕ:</w:t>
          </w:r>
        </w:p>
        <w:p w14:paraId="0D64BC0B" w14:textId="2E4BBCB3" w:rsidR="002D7F2D" w:rsidRPr="002D7F2D" w:rsidRDefault="00F82902">
          <w:pPr>
            <w:pStyle w:val="11"/>
            <w:tabs>
              <w:tab w:val="right" w:leader="dot" w:pos="9345"/>
            </w:tabs>
            <w:rPr>
              <w:rFonts w:eastAsiaTheme="minorEastAsia"/>
              <w:noProof/>
              <w:sz w:val="28"/>
              <w:szCs w:val="28"/>
              <w:lang w:eastAsia="ru-RU"/>
            </w:rPr>
          </w:pPr>
          <w:r w:rsidRPr="002D7F2D">
            <w:rPr>
              <w:sz w:val="28"/>
              <w:szCs w:val="28"/>
            </w:rPr>
            <w:fldChar w:fldCharType="begin"/>
          </w:r>
          <w:r w:rsidRPr="002D7F2D">
            <w:rPr>
              <w:sz w:val="28"/>
              <w:szCs w:val="28"/>
            </w:rPr>
            <w:instrText xml:space="preserve"> TOC \o "1-3" \h \z \u </w:instrText>
          </w:r>
          <w:r w:rsidRPr="002D7F2D">
            <w:rPr>
              <w:sz w:val="28"/>
              <w:szCs w:val="28"/>
            </w:rPr>
            <w:fldChar w:fldCharType="separate"/>
          </w:r>
          <w:hyperlink w:anchor="_Toc197081418" w:history="1">
            <w:r w:rsidR="002D7F2D" w:rsidRPr="002D7F2D">
              <w:rPr>
                <w:rStyle w:val="a6"/>
                <w:rFonts w:ascii="Times New Roman" w:hAnsi="Times New Roman" w:cs="Times New Roman"/>
                <w:noProof/>
                <w:sz w:val="28"/>
                <w:szCs w:val="28"/>
              </w:rPr>
              <w:t>ВВЕДЕНИЕ</w:t>
            </w:r>
            <w:r w:rsidR="002D7F2D" w:rsidRPr="002D7F2D">
              <w:rPr>
                <w:noProof/>
                <w:webHidden/>
                <w:sz w:val="28"/>
                <w:szCs w:val="28"/>
              </w:rPr>
              <w:tab/>
            </w:r>
            <w:r w:rsidR="002D7F2D" w:rsidRPr="002D7F2D">
              <w:rPr>
                <w:noProof/>
                <w:webHidden/>
                <w:sz w:val="28"/>
                <w:szCs w:val="28"/>
              </w:rPr>
              <w:fldChar w:fldCharType="begin"/>
            </w:r>
            <w:r w:rsidR="002D7F2D" w:rsidRPr="002D7F2D">
              <w:rPr>
                <w:noProof/>
                <w:webHidden/>
                <w:sz w:val="28"/>
                <w:szCs w:val="28"/>
              </w:rPr>
              <w:instrText xml:space="preserve"> PAGEREF _Toc197081418 \h </w:instrText>
            </w:r>
            <w:r w:rsidR="002D7F2D" w:rsidRPr="002D7F2D">
              <w:rPr>
                <w:noProof/>
                <w:webHidden/>
                <w:sz w:val="28"/>
                <w:szCs w:val="28"/>
              </w:rPr>
            </w:r>
            <w:r w:rsidR="002D7F2D" w:rsidRPr="002D7F2D">
              <w:rPr>
                <w:noProof/>
                <w:webHidden/>
                <w:sz w:val="28"/>
                <w:szCs w:val="28"/>
              </w:rPr>
              <w:fldChar w:fldCharType="separate"/>
            </w:r>
            <w:r w:rsidR="002D7F2D" w:rsidRPr="002D7F2D">
              <w:rPr>
                <w:noProof/>
                <w:webHidden/>
                <w:sz w:val="28"/>
                <w:szCs w:val="28"/>
              </w:rPr>
              <w:t>2</w:t>
            </w:r>
            <w:r w:rsidR="002D7F2D" w:rsidRPr="002D7F2D">
              <w:rPr>
                <w:noProof/>
                <w:webHidden/>
                <w:sz w:val="28"/>
                <w:szCs w:val="28"/>
              </w:rPr>
              <w:fldChar w:fldCharType="end"/>
            </w:r>
          </w:hyperlink>
        </w:p>
        <w:p w14:paraId="6C8E986F" w14:textId="288CDA67" w:rsidR="002D7F2D" w:rsidRPr="002D7F2D" w:rsidRDefault="002D7F2D">
          <w:pPr>
            <w:pStyle w:val="11"/>
            <w:tabs>
              <w:tab w:val="right" w:leader="dot" w:pos="9345"/>
            </w:tabs>
            <w:rPr>
              <w:rFonts w:eastAsiaTheme="minorEastAsia"/>
              <w:noProof/>
              <w:sz w:val="28"/>
              <w:szCs w:val="28"/>
              <w:lang w:eastAsia="ru-RU"/>
            </w:rPr>
          </w:pPr>
          <w:hyperlink w:anchor="_Toc197081419" w:history="1">
            <w:r w:rsidRPr="002D7F2D">
              <w:rPr>
                <w:rStyle w:val="a6"/>
                <w:rFonts w:ascii="Times New Roman" w:hAnsi="Times New Roman" w:cs="Times New Roman"/>
                <w:noProof/>
                <w:sz w:val="28"/>
                <w:szCs w:val="28"/>
              </w:rPr>
              <w:t>1.ТЕОРЕТИЧЕСКАЯ ЧАСТЬ.</w:t>
            </w:r>
            <w:r w:rsidRPr="002D7F2D">
              <w:rPr>
                <w:noProof/>
                <w:webHidden/>
                <w:sz w:val="28"/>
                <w:szCs w:val="28"/>
              </w:rPr>
              <w:tab/>
            </w:r>
            <w:r w:rsidRPr="002D7F2D">
              <w:rPr>
                <w:noProof/>
                <w:webHidden/>
                <w:sz w:val="28"/>
                <w:szCs w:val="28"/>
              </w:rPr>
              <w:fldChar w:fldCharType="begin"/>
            </w:r>
            <w:r w:rsidRPr="002D7F2D">
              <w:rPr>
                <w:noProof/>
                <w:webHidden/>
                <w:sz w:val="28"/>
                <w:szCs w:val="28"/>
              </w:rPr>
              <w:instrText xml:space="preserve"> PAGEREF _Toc197081419 \h </w:instrText>
            </w:r>
            <w:r w:rsidRPr="002D7F2D">
              <w:rPr>
                <w:noProof/>
                <w:webHidden/>
                <w:sz w:val="28"/>
                <w:szCs w:val="28"/>
              </w:rPr>
            </w:r>
            <w:r w:rsidRPr="002D7F2D">
              <w:rPr>
                <w:noProof/>
                <w:webHidden/>
                <w:sz w:val="28"/>
                <w:szCs w:val="28"/>
              </w:rPr>
              <w:fldChar w:fldCharType="separate"/>
            </w:r>
            <w:r w:rsidRPr="002D7F2D">
              <w:rPr>
                <w:noProof/>
                <w:webHidden/>
                <w:sz w:val="28"/>
                <w:szCs w:val="28"/>
              </w:rPr>
              <w:t>3</w:t>
            </w:r>
            <w:r w:rsidRPr="002D7F2D">
              <w:rPr>
                <w:noProof/>
                <w:webHidden/>
                <w:sz w:val="28"/>
                <w:szCs w:val="28"/>
              </w:rPr>
              <w:fldChar w:fldCharType="end"/>
            </w:r>
          </w:hyperlink>
        </w:p>
        <w:p w14:paraId="357ABB22" w14:textId="220E7D56" w:rsidR="002D7F2D" w:rsidRPr="002D7F2D" w:rsidRDefault="002D7F2D">
          <w:pPr>
            <w:pStyle w:val="11"/>
            <w:tabs>
              <w:tab w:val="right" w:leader="dot" w:pos="9345"/>
            </w:tabs>
            <w:rPr>
              <w:rFonts w:eastAsiaTheme="minorEastAsia"/>
              <w:noProof/>
              <w:sz w:val="28"/>
              <w:szCs w:val="28"/>
              <w:lang w:eastAsia="ru-RU"/>
            </w:rPr>
          </w:pPr>
          <w:hyperlink w:anchor="_Toc197081420" w:history="1">
            <w:r w:rsidRPr="002D7F2D">
              <w:rPr>
                <w:rStyle w:val="a6"/>
                <w:rFonts w:ascii="Times New Roman" w:hAnsi="Times New Roman" w:cs="Times New Roman"/>
                <w:noProof/>
                <w:sz w:val="28"/>
                <w:szCs w:val="28"/>
              </w:rPr>
              <w:t>1.1 Терминология по проекту и глоссарий.</w:t>
            </w:r>
            <w:r w:rsidRPr="002D7F2D">
              <w:rPr>
                <w:noProof/>
                <w:webHidden/>
                <w:sz w:val="28"/>
                <w:szCs w:val="28"/>
              </w:rPr>
              <w:tab/>
            </w:r>
            <w:r w:rsidRPr="002D7F2D">
              <w:rPr>
                <w:noProof/>
                <w:webHidden/>
                <w:sz w:val="28"/>
                <w:szCs w:val="28"/>
              </w:rPr>
              <w:fldChar w:fldCharType="begin"/>
            </w:r>
            <w:r w:rsidRPr="002D7F2D">
              <w:rPr>
                <w:noProof/>
                <w:webHidden/>
                <w:sz w:val="28"/>
                <w:szCs w:val="28"/>
              </w:rPr>
              <w:instrText xml:space="preserve"> PAGEREF _Toc197081420 \h </w:instrText>
            </w:r>
            <w:r w:rsidRPr="002D7F2D">
              <w:rPr>
                <w:noProof/>
                <w:webHidden/>
                <w:sz w:val="28"/>
                <w:szCs w:val="28"/>
              </w:rPr>
            </w:r>
            <w:r w:rsidRPr="002D7F2D">
              <w:rPr>
                <w:noProof/>
                <w:webHidden/>
                <w:sz w:val="28"/>
                <w:szCs w:val="28"/>
              </w:rPr>
              <w:fldChar w:fldCharType="separate"/>
            </w:r>
            <w:r w:rsidRPr="002D7F2D">
              <w:rPr>
                <w:noProof/>
                <w:webHidden/>
                <w:sz w:val="28"/>
                <w:szCs w:val="28"/>
              </w:rPr>
              <w:t>3</w:t>
            </w:r>
            <w:r w:rsidRPr="002D7F2D">
              <w:rPr>
                <w:noProof/>
                <w:webHidden/>
                <w:sz w:val="28"/>
                <w:szCs w:val="28"/>
              </w:rPr>
              <w:fldChar w:fldCharType="end"/>
            </w:r>
          </w:hyperlink>
        </w:p>
        <w:p w14:paraId="4069D4E7" w14:textId="716241D2" w:rsidR="002D7F2D" w:rsidRPr="002D7F2D" w:rsidRDefault="002D7F2D">
          <w:pPr>
            <w:pStyle w:val="11"/>
            <w:tabs>
              <w:tab w:val="right" w:leader="dot" w:pos="9345"/>
            </w:tabs>
            <w:rPr>
              <w:rFonts w:eastAsiaTheme="minorEastAsia"/>
              <w:noProof/>
              <w:sz w:val="28"/>
              <w:szCs w:val="28"/>
              <w:lang w:eastAsia="ru-RU"/>
            </w:rPr>
          </w:pPr>
          <w:hyperlink w:anchor="_Toc197081421" w:history="1">
            <w:r w:rsidRPr="002D7F2D">
              <w:rPr>
                <w:rStyle w:val="a6"/>
                <w:rFonts w:ascii="Times New Roman" w:hAnsi="Times New Roman" w:cs="Times New Roman"/>
                <w:noProof/>
                <w:sz w:val="28"/>
                <w:szCs w:val="28"/>
              </w:rPr>
              <w:t>1.2. РАСПРЕДЕЛЕНИЕ РОЛЕЙ И РАБОТЫ.</w:t>
            </w:r>
            <w:r w:rsidRPr="002D7F2D">
              <w:rPr>
                <w:noProof/>
                <w:webHidden/>
                <w:sz w:val="28"/>
                <w:szCs w:val="28"/>
              </w:rPr>
              <w:tab/>
            </w:r>
            <w:r w:rsidRPr="002D7F2D">
              <w:rPr>
                <w:noProof/>
                <w:webHidden/>
                <w:sz w:val="28"/>
                <w:szCs w:val="28"/>
              </w:rPr>
              <w:fldChar w:fldCharType="begin"/>
            </w:r>
            <w:r w:rsidRPr="002D7F2D">
              <w:rPr>
                <w:noProof/>
                <w:webHidden/>
                <w:sz w:val="28"/>
                <w:szCs w:val="28"/>
              </w:rPr>
              <w:instrText xml:space="preserve"> PAGEREF _Toc197081421 \h </w:instrText>
            </w:r>
            <w:r w:rsidRPr="002D7F2D">
              <w:rPr>
                <w:noProof/>
                <w:webHidden/>
                <w:sz w:val="28"/>
                <w:szCs w:val="28"/>
              </w:rPr>
            </w:r>
            <w:r w:rsidRPr="002D7F2D">
              <w:rPr>
                <w:noProof/>
                <w:webHidden/>
                <w:sz w:val="28"/>
                <w:szCs w:val="28"/>
              </w:rPr>
              <w:fldChar w:fldCharType="separate"/>
            </w:r>
            <w:r w:rsidRPr="002D7F2D">
              <w:rPr>
                <w:noProof/>
                <w:webHidden/>
                <w:sz w:val="28"/>
                <w:szCs w:val="28"/>
              </w:rPr>
              <w:t>8</w:t>
            </w:r>
            <w:r w:rsidRPr="002D7F2D">
              <w:rPr>
                <w:noProof/>
                <w:webHidden/>
                <w:sz w:val="28"/>
                <w:szCs w:val="28"/>
              </w:rPr>
              <w:fldChar w:fldCharType="end"/>
            </w:r>
          </w:hyperlink>
        </w:p>
        <w:p w14:paraId="37197BAF" w14:textId="337A65F4" w:rsidR="002D7F2D" w:rsidRPr="002D7F2D" w:rsidRDefault="002D7F2D">
          <w:pPr>
            <w:pStyle w:val="11"/>
            <w:tabs>
              <w:tab w:val="right" w:leader="dot" w:pos="9345"/>
            </w:tabs>
            <w:rPr>
              <w:rFonts w:eastAsiaTheme="minorEastAsia"/>
              <w:noProof/>
              <w:sz w:val="28"/>
              <w:szCs w:val="28"/>
              <w:lang w:eastAsia="ru-RU"/>
            </w:rPr>
          </w:pPr>
          <w:hyperlink w:anchor="_Toc197081422" w:history="1">
            <w:r w:rsidRPr="002D7F2D">
              <w:rPr>
                <w:rStyle w:val="a6"/>
                <w:rFonts w:ascii="Times New Roman" w:hAnsi="Times New Roman" w:cs="Times New Roman"/>
                <w:noProof/>
                <w:sz w:val="28"/>
                <w:szCs w:val="28"/>
              </w:rPr>
              <w:t>1.3. СТЕК ТЕХНОЛОГИЙ.</w:t>
            </w:r>
            <w:r w:rsidRPr="002D7F2D">
              <w:rPr>
                <w:noProof/>
                <w:webHidden/>
                <w:sz w:val="28"/>
                <w:szCs w:val="28"/>
              </w:rPr>
              <w:tab/>
            </w:r>
            <w:r w:rsidRPr="002D7F2D">
              <w:rPr>
                <w:noProof/>
                <w:webHidden/>
                <w:sz w:val="28"/>
                <w:szCs w:val="28"/>
              </w:rPr>
              <w:fldChar w:fldCharType="begin"/>
            </w:r>
            <w:r w:rsidRPr="002D7F2D">
              <w:rPr>
                <w:noProof/>
                <w:webHidden/>
                <w:sz w:val="28"/>
                <w:szCs w:val="28"/>
              </w:rPr>
              <w:instrText xml:space="preserve"> PAGEREF _Toc197081422 \h </w:instrText>
            </w:r>
            <w:r w:rsidRPr="002D7F2D">
              <w:rPr>
                <w:noProof/>
                <w:webHidden/>
                <w:sz w:val="28"/>
                <w:szCs w:val="28"/>
              </w:rPr>
            </w:r>
            <w:r w:rsidRPr="002D7F2D">
              <w:rPr>
                <w:noProof/>
                <w:webHidden/>
                <w:sz w:val="28"/>
                <w:szCs w:val="28"/>
              </w:rPr>
              <w:fldChar w:fldCharType="separate"/>
            </w:r>
            <w:r w:rsidRPr="002D7F2D">
              <w:rPr>
                <w:noProof/>
                <w:webHidden/>
                <w:sz w:val="28"/>
                <w:szCs w:val="28"/>
              </w:rPr>
              <w:t>10</w:t>
            </w:r>
            <w:r w:rsidRPr="002D7F2D">
              <w:rPr>
                <w:noProof/>
                <w:webHidden/>
                <w:sz w:val="28"/>
                <w:szCs w:val="28"/>
              </w:rPr>
              <w:fldChar w:fldCharType="end"/>
            </w:r>
          </w:hyperlink>
        </w:p>
        <w:p w14:paraId="23765982" w14:textId="368E5522" w:rsidR="00F82902" w:rsidRDefault="00F82902">
          <w:r w:rsidRPr="002D7F2D">
            <w:rPr>
              <w:b/>
              <w:bCs/>
              <w:sz w:val="28"/>
              <w:szCs w:val="28"/>
            </w:rPr>
            <w:fldChar w:fldCharType="end"/>
          </w:r>
        </w:p>
      </w:sdtContent>
    </w:sdt>
    <w:p w14:paraId="214AA24A" w14:textId="77777777" w:rsidR="00F82902" w:rsidRDefault="00F82902" w:rsidP="00F82902">
      <w:pPr>
        <w:spacing w:line="240" w:lineRule="auto"/>
        <w:jc w:val="both"/>
        <w:rPr>
          <w:rFonts w:ascii="Times New Roman" w:hAnsi="Times New Roman" w:cs="Times New Roman"/>
          <w:sz w:val="28"/>
          <w:szCs w:val="28"/>
        </w:rPr>
      </w:pPr>
    </w:p>
    <w:p w14:paraId="2F1C2D8D" w14:textId="77777777" w:rsidR="00F82902" w:rsidRDefault="00F82902">
      <w:pPr>
        <w:rPr>
          <w:rFonts w:ascii="Times New Roman" w:hAnsi="Times New Roman" w:cs="Times New Roman"/>
          <w:sz w:val="28"/>
          <w:szCs w:val="28"/>
        </w:rPr>
      </w:pPr>
      <w:r>
        <w:rPr>
          <w:rFonts w:ascii="Times New Roman" w:hAnsi="Times New Roman" w:cs="Times New Roman"/>
          <w:sz w:val="28"/>
          <w:szCs w:val="28"/>
        </w:rPr>
        <w:br w:type="page"/>
      </w:r>
    </w:p>
    <w:p w14:paraId="42289301" w14:textId="208BD2A1" w:rsidR="00814CAA" w:rsidRPr="00F82902" w:rsidRDefault="00814CAA" w:rsidP="00F82902">
      <w:pPr>
        <w:pStyle w:val="1"/>
        <w:rPr>
          <w:rFonts w:ascii="Times New Roman" w:hAnsi="Times New Roman" w:cs="Times New Roman"/>
          <w:color w:val="000000" w:themeColor="text1"/>
          <w:sz w:val="28"/>
          <w:szCs w:val="28"/>
        </w:rPr>
      </w:pPr>
      <w:bookmarkStart w:id="0" w:name="_Toc197081418"/>
      <w:r w:rsidRPr="00F82902">
        <w:rPr>
          <w:rFonts w:ascii="Times New Roman" w:hAnsi="Times New Roman" w:cs="Times New Roman"/>
          <w:color w:val="000000" w:themeColor="text1"/>
          <w:sz w:val="28"/>
          <w:szCs w:val="28"/>
        </w:rPr>
        <w:lastRenderedPageBreak/>
        <w:t>ВВЕДЕНИЕ</w:t>
      </w:r>
      <w:bookmarkEnd w:id="0"/>
    </w:p>
    <w:p w14:paraId="299C6A47" w14:textId="77777777" w:rsidR="00814CAA" w:rsidRPr="00814CAA" w:rsidRDefault="00814CAA" w:rsidP="00FD083D">
      <w:pPr>
        <w:spacing w:before="240" w:after="0" w:line="36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 xml:space="preserve">В наше время современный рынок электронной коммерции характеризуется высокой конкуренцией, где ключевым фактором успеха становится удовлетворенность клиентов. Одним из основных источников обратной связи являются отзывы покупателей, анализ которых позволяет компаниям улучшать продукты, корректировать маркетинговые стратегии и повышать уровень сервиса. </w:t>
      </w:r>
    </w:p>
    <w:p w14:paraId="70A5E242" w14:textId="77777777" w:rsidR="00814CAA" w:rsidRPr="00814CAA" w:rsidRDefault="00814CAA" w:rsidP="00FD083D">
      <w:pPr>
        <w:spacing w:after="0" w:line="36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 xml:space="preserve">Одним из самых популярных </w:t>
      </w:r>
      <w:proofErr w:type="spellStart"/>
      <w:r w:rsidRPr="00814CAA">
        <w:rPr>
          <w:rFonts w:ascii="Times New Roman" w:hAnsi="Times New Roman" w:cs="Times New Roman"/>
          <w:sz w:val="28"/>
          <w:szCs w:val="28"/>
        </w:rPr>
        <w:t>маркетплейсов</w:t>
      </w:r>
      <w:proofErr w:type="spellEnd"/>
      <w:r w:rsidRPr="00814CAA">
        <w:rPr>
          <w:rFonts w:ascii="Times New Roman" w:hAnsi="Times New Roman" w:cs="Times New Roman"/>
          <w:sz w:val="28"/>
          <w:szCs w:val="28"/>
        </w:rPr>
        <w:t xml:space="preserve"> является </w:t>
      </w:r>
      <w:proofErr w:type="spellStart"/>
      <w:r w:rsidRPr="00814CAA">
        <w:rPr>
          <w:rFonts w:ascii="Times New Roman" w:hAnsi="Times New Roman" w:cs="Times New Roman"/>
          <w:sz w:val="28"/>
          <w:szCs w:val="28"/>
        </w:rPr>
        <w:t>Wildberries</w:t>
      </w:r>
      <w:proofErr w:type="spellEnd"/>
      <w:r w:rsidRPr="00814CAA">
        <w:rPr>
          <w:rFonts w:ascii="Times New Roman" w:hAnsi="Times New Roman" w:cs="Times New Roman"/>
          <w:sz w:val="28"/>
          <w:szCs w:val="28"/>
        </w:rPr>
        <w:t xml:space="preserve"> который является одним из самых крупнейших маркетплейсов в России, и в некоторых странах СНГ, на котором ежедневно публикуются десятки тысяч отзывов. Ручной анализ такого объема данных будет очень трудно, поэтому программа веб </w:t>
      </w:r>
      <w:proofErr w:type="spellStart"/>
      <w:r w:rsidRPr="00814CAA">
        <w:rPr>
          <w:rFonts w:ascii="Times New Roman" w:hAnsi="Times New Roman" w:cs="Times New Roman"/>
          <w:sz w:val="28"/>
          <w:szCs w:val="28"/>
        </w:rPr>
        <w:t>парсинга</w:t>
      </w:r>
      <w:proofErr w:type="spellEnd"/>
      <w:r w:rsidRPr="00814CAA">
        <w:rPr>
          <w:rFonts w:ascii="Times New Roman" w:hAnsi="Times New Roman" w:cs="Times New Roman"/>
          <w:sz w:val="28"/>
          <w:szCs w:val="28"/>
        </w:rPr>
        <w:t xml:space="preserve"> сайтов является самым удобным способом для анализа большого объема отзывов. </w:t>
      </w:r>
    </w:p>
    <w:p w14:paraId="2CEECC05" w14:textId="41AD57CB" w:rsidR="00FD083D"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Цель работы</w:t>
      </w:r>
      <w:r w:rsidR="00FD083D">
        <w:rPr>
          <w:rFonts w:ascii="Times New Roman" w:hAnsi="Times New Roman" w:cs="Times New Roman"/>
          <w:sz w:val="28"/>
          <w:szCs w:val="28"/>
        </w:rPr>
        <w:t>: Разработка в</w:t>
      </w:r>
      <w:r w:rsidR="00FD083D" w:rsidRPr="00FD083D">
        <w:rPr>
          <w:rFonts w:ascii="Times New Roman" w:hAnsi="Times New Roman" w:cs="Times New Roman"/>
          <w:sz w:val="28"/>
          <w:szCs w:val="28"/>
        </w:rPr>
        <w:t>еб-</w:t>
      </w:r>
      <w:proofErr w:type="spellStart"/>
      <w:r w:rsidR="00FD083D" w:rsidRPr="00FD083D">
        <w:rPr>
          <w:rFonts w:ascii="Times New Roman" w:hAnsi="Times New Roman" w:cs="Times New Roman"/>
          <w:sz w:val="28"/>
          <w:szCs w:val="28"/>
        </w:rPr>
        <w:t>парсинг</w:t>
      </w:r>
      <w:r w:rsidR="00FD083D">
        <w:rPr>
          <w:rFonts w:ascii="Times New Roman" w:hAnsi="Times New Roman" w:cs="Times New Roman"/>
          <w:sz w:val="28"/>
          <w:szCs w:val="28"/>
        </w:rPr>
        <w:t>а</w:t>
      </w:r>
      <w:proofErr w:type="spellEnd"/>
      <w:r w:rsidR="00FD083D" w:rsidRPr="00FD083D">
        <w:rPr>
          <w:rFonts w:ascii="Times New Roman" w:hAnsi="Times New Roman" w:cs="Times New Roman"/>
          <w:sz w:val="28"/>
          <w:szCs w:val="28"/>
        </w:rPr>
        <w:t xml:space="preserve"> сайта </w:t>
      </w:r>
      <w:proofErr w:type="spellStart"/>
      <w:r w:rsidR="00FD083D" w:rsidRPr="00FD083D">
        <w:rPr>
          <w:rFonts w:ascii="Times New Roman" w:hAnsi="Times New Roman" w:cs="Times New Roman"/>
          <w:sz w:val="28"/>
          <w:szCs w:val="28"/>
        </w:rPr>
        <w:t>Wildberries</w:t>
      </w:r>
      <w:proofErr w:type="spellEnd"/>
      <w:r w:rsidR="00FD083D" w:rsidRPr="00FD083D">
        <w:rPr>
          <w:rFonts w:ascii="Times New Roman" w:hAnsi="Times New Roman" w:cs="Times New Roman"/>
          <w:sz w:val="28"/>
          <w:szCs w:val="28"/>
        </w:rPr>
        <w:t xml:space="preserve"> для сбора отзывов с использованием семантического анализа текста.</w:t>
      </w:r>
    </w:p>
    <w:p w14:paraId="0864F122" w14:textId="1F094D9A" w:rsidR="00814CAA" w:rsidRPr="00814CAA" w:rsidRDefault="00FD083D" w:rsidP="00814CAA">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Задачами проекта является</w:t>
      </w:r>
      <w:r w:rsidR="00814CAA" w:rsidRPr="00814CAA">
        <w:rPr>
          <w:rFonts w:ascii="Times New Roman" w:hAnsi="Times New Roman" w:cs="Times New Roman"/>
          <w:sz w:val="28"/>
          <w:szCs w:val="28"/>
        </w:rPr>
        <w:t>:</w:t>
      </w:r>
    </w:p>
    <w:p w14:paraId="2383498B"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1.</w:t>
      </w:r>
      <w:r w:rsidRPr="00814CAA">
        <w:rPr>
          <w:rFonts w:ascii="Times New Roman" w:hAnsi="Times New Roman" w:cs="Times New Roman"/>
          <w:sz w:val="28"/>
          <w:szCs w:val="28"/>
        </w:rPr>
        <w:tab/>
        <w:t xml:space="preserve">Разработка программы веб </w:t>
      </w:r>
      <w:proofErr w:type="spellStart"/>
      <w:r w:rsidRPr="00814CAA">
        <w:rPr>
          <w:rFonts w:ascii="Times New Roman" w:hAnsi="Times New Roman" w:cs="Times New Roman"/>
          <w:sz w:val="28"/>
          <w:szCs w:val="28"/>
        </w:rPr>
        <w:t>парсинг</w:t>
      </w:r>
      <w:proofErr w:type="spellEnd"/>
      <w:r w:rsidRPr="00814CAA">
        <w:rPr>
          <w:rFonts w:ascii="Times New Roman" w:hAnsi="Times New Roman" w:cs="Times New Roman"/>
          <w:sz w:val="28"/>
          <w:szCs w:val="28"/>
        </w:rPr>
        <w:t xml:space="preserve"> сайта </w:t>
      </w:r>
      <w:proofErr w:type="spellStart"/>
      <w:r w:rsidRPr="00814CAA">
        <w:rPr>
          <w:rFonts w:ascii="Times New Roman" w:hAnsi="Times New Roman" w:cs="Times New Roman"/>
          <w:sz w:val="28"/>
          <w:szCs w:val="28"/>
        </w:rPr>
        <w:t>wildbberies</w:t>
      </w:r>
      <w:proofErr w:type="spellEnd"/>
      <w:r w:rsidRPr="00814CAA">
        <w:rPr>
          <w:rFonts w:ascii="Times New Roman" w:hAnsi="Times New Roman" w:cs="Times New Roman"/>
          <w:sz w:val="28"/>
          <w:szCs w:val="28"/>
        </w:rPr>
        <w:t xml:space="preserve"> на языке программирования </w:t>
      </w:r>
      <w:proofErr w:type="spellStart"/>
      <w:r w:rsidRPr="00814CAA">
        <w:rPr>
          <w:rFonts w:ascii="Times New Roman" w:hAnsi="Times New Roman" w:cs="Times New Roman"/>
          <w:sz w:val="28"/>
          <w:szCs w:val="28"/>
        </w:rPr>
        <w:t>Python</w:t>
      </w:r>
      <w:proofErr w:type="spellEnd"/>
      <w:r w:rsidRPr="00814CAA">
        <w:rPr>
          <w:rFonts w:ascii="Times New Roman" w:hAnsi="Times New Roman" w:cs="Times New Roman"/>
          <w:sz w:val="28"/>
          <w:szCs w:val="28"/>
        </w:rPr>
        <w:t>.</w:t>
      </w:r>
    </w:p>
    <w:p w14:paraId="7EA92911"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2.</w:t>
      </w:r>
      <w:r w:rsidRPr="00814CAA">
        <w:rPr>
          <w:rFonts w:ascii="Times New Roman" w:hAnsi="Times New Roman" w:cs="Times New Roman"/>
          <w:sz w:val="28"/>
          <w:szCs w:val="28"/>
        </w:rPr>
        <w:tab/>
        <w:t>Разработка и работа с моделькой (</w:t>
      </w:r>
      <w:proofErr w:type="spellStart"/>
      <w:r w:rsidRPr="00814CAA">
        <w:rPr>
          <w:rFonts w:ascii="Times New Roman" w:hAnsi="Times New Roman" w:cs="Times New Roman"/>
          <w:sz w:val="28"/>
          <w:szCs w:val="28"/>
        </w:rPr>
        <w:t>сентимент</w:t>
      </w:r>
      <w:proofErr w:type="spellEnd"/>
      <w:r w:rsidRPr="00814CAA">
        <w:rPr>
          <w:rFonts w:ascii="Times New Roman" w:hAnsi="Times New Roman" w:cs="Times New Roman"/>
          <w:sz w:val="28"/>
          <w:szCs w:val="28"/>
        </w:rPr>
        <w:t xml:space="preserve"> анализ).</w:t>
      </w:r>
    </w:p>
    <w:p w14:paraId="3A996DA2"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3.</w:t>
      </w:r>
      <w:r w:rsidRPr="00814CAA">
        <w:rPr>
          <w:rFonts w:ascii="Times New Roman" w:hAnsi="Times New Roman" w:cs="Times New Roman"/>
          <w:sz w:val="28"/>
          <w:szCs w:val="28"/>
        </w:rPr>
        <w:tab/>
        <w:t>Разработка функции графиков после анализа.</w:t>
      </w:r>
    </w:p>
    <w:p w14:paraId="2B0FAE74" w14:textId="320DEB00" w:rsid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4.</w:t>
      </w:r>
      <w:r w:rsidRPr="00814CAA">
        <w:rPr>
          <w:rFonts w:ascii="Times New Roman" w:hAnsi="Times New Roman" w:cs="Times New Roman"/>
          <w:sz w:val="28"/>
          <w:szCs w:val="28"/>
        </w:rPr>
        <w:tab/>
        <w:t>Разработка интерфейса.</w:t>
      </w:r>
    </w:p>
    <w:p w14:paraId="5AFD3A30" w14:textId="6B3C1E1D" w:rsidR="00FD083D" w:rsidRPr="00830081" w:rsidRDefault="00FD083D" w:rsidP="00814CAA">
      <w:pPr>
        <w:spacing w:line="240" w:lineRule="auto"/>
        <w:ind w:firstLine="709"/>
        <w:jc w:val="both"/>
        <w:rPr>
          <w:rFonts w:ascii="Times New Roman" w:hAnsi="Times New Roman" w:cs="Times New Roman"/>
          <w:sz w:val="28"/>
          <w:szCs w:val="28"/>
          <w:highlight w:val="yellow"/>
        </w:rPr>
      </w:pPr>
      <w:r w:rsidRPr="00172053">
        <w:rPr>
          <w:rFonts w:ascii="Times New Roman" w:hAnsi="Times New Roman" w:cs="Times New Roman"/>
          <w:sz w:val="28"/>
          <w:szCs w:val="28"/>
        </w:rPr>
        <w:t>Предмет</w:t>
      </w:r>
      <w:r w:rsidR="00830081" w:rsidRPr="00172053">
        <w:rPr>
          <w:rFonts w:ascii="Times New Roman" w:hAnsi="Times New Roman" w:cs="Times New Roman"/>
          <w:sz w:val="28"/>
          <w:szCs w:val="28"/>
        </w:rPr>
        <w:t>ы</w:t>
      </w:r>
      <w:r w:rsidRPr="00172053">
        <w:rPr>
          <w:rFonts w:ascii="Times New Roman" w:hAnsi="Times New Roman" w:cs="Times New Roman"/>
          <w:sz w:val="28"/>
          <w:szCs w:val="28"/>
        </w:rPr>
        <w:t xml:space="preserve"> исследования: </w:t>
      </w:r>
      <w:r w:rsidR="00172053" w:rsidRPr="00172053">
        <w:rPr>
          <w:rFonts w:ascii="Times New Roman" w:hAnsi="Times New Roman" w:cs="Times New Roman"/>
          <w:sz w:val="28"/>
          <w:szCs w:val="28"/>
        </w:rPr>
        <w:t xml:space="preserve">Процесс сбора и анализа отзывов покупателей на платформе </w:t>
      </w:r>
      <w:proofErr w:type="spellStart"/>
      <w:r w:rsidR="00172053" w:rsidRPr="00172053">
        <w:rPr>
          <w:rFonts w:ascii="Times New Roman" w:hAnsi="Times New Roman" w:cs="Times New Roman"/>
          <w:sz w:val="28"/>
          <w:szCs w:val="28"/>
        </w:rPr>
        <w:t>Wildberries</w:t>
      </w:r>
      <w:proofErr w:type="spellEnd"/>
      <w:r w:rsidR="00172053" w:rsidRPr="00172053">
        <w:rPr>
          <w:rFonts w:ascii="Times New Roman" w:hAnsi="Times New Roman" w:cs="Times New Roman"/>
          <w:sz w:val="28"/>
          <w:szCs w:val="28"/>
        </w:rPr>
        <w:t xml:space="preserve"> с использованием методов веб-</w:t>
      </w:r>
      <w:proofErr w:type="spellStart"/>
      <w:r w:rsidR="00172053" w:rsidRPr="00172053">
        <w:rPr>
          <w:rFonts w:ascii="Times New Roman" w:hAnsi="Times New Roman" w:cs="Times New Roman"/>
          <w:sz w:val="28"/>
          <w:szCs w:val="28"/>
        </w:rPr>
        <w:t>парсинга</w:t>
      </w:r>
      <w:proofErr w:type="spellEnd"/>
      <w:r w:rsidR="00172053" w:rsidRPr="00172053">
        <w:rPr>
          <w:rFonts w:ascii="Times New Roman" w:hAnsi="Times New Roman" w:cs="Times New Roman"/>
          <w:sz w:val="28"/>
          <w:szCs w:val="28"/>
        </w:rPr>
        <w:t xml:space="preserve"> и семантического анализа текста.</w:t>
      </w:r>
    </w:p>
    <w:p w14:paraId="39BFEE86" w14:textId="77649ED3" w:rsidR="00FD083D" w:rsidRPr="00830081" w:rsidRDefault="00FD083D" w:rsidP="00814CAA">
      <w:pPr>
        <w:spacing w:line="240" w:lineRule="auto"/>
        <w:ind w:firstLine="709"/>
        <w:jc w:val="both"/>
        <w:rPr>
          <w:rFonts w:ascii="Times New Roman" w:hAnsi="Times New Roman" w:cs="Times New Roman"/>
          <w:sz w:val="28"/>
          <w:szCs w:val="28"/>
        </w:rPr>
      </w:pPr>
      <w:r w:rsidRPr="00172053">
        <w:rPr>
          <w:rFonts w:ascii="Times New Roman" w:hAnsi="Times New Roman" w:cs="Times New Roman"/>
          <w:sz w:val="28"/>
          <w:szCs w:val="28"/>
        </w:rPr>
        <w:t>Объект исследования:</w:t>
      </w:r>
      <w:r w:rsidR="00FD5531" w:rsidRPr="00172053">
        <w:rPr>
          <w:rFonts w:ascii="Times New Roman" w:hAnsi="Times New Roman" w:cs="Times New Roman"/>
          <w:sz w:val="28"/>
          <w:szCs w:val="28"/>
        </w:rPr>
        <w:t xml:space="preserve"> </w:t>
      </w:r>
      <w:r w:rsidR="00F82902">
        <w:rPr>
          <w:rFonts w:ascii="Times New Roman" w:hAnsi="Times New Roman" w:cs="Times New Roman"/>
          <w:sz w:val="28"/>
          <w:szCs w:val="28"/>
        </w:rPr>
        <w:t>Разработка в</w:t>
      </w:r>
      <w:r w:rsidR="00F82902" w:rsidRPr="00FD083D">
        <w:rPr>
          <w:rFonts w:ascii="Times New Roman" w:hAnsi="Times New Roman" w:cs="Times New Roman"/>
          <w:sz w:val="28"/>
          <w:szCs w:val="28"/>
        </w:rPr>
        <w:t>еб-</w:t>
      </w:r>
      <w:proofErr w:type="spellStart"/>
      <w:r w:rsidR="00F82902" w:rsidRPr="00FD083D">
        <w:rPr>
          <w:rFonts w:ascii="Times New Roman" w:hAnsi="Times New Roman" w:cs="Times New Roman"/>
          <w:sz w:val="28"/>
          <w:szCs w:val="28"/>
        </w:rPr>
        <w:t>парсинг</w:t>
      </w:r>
      <w:r w:rsidR="00F82902">
        <w:rPr>
          <w:rFonts w:ascii="Times New Roman" w:hAnsi="Times New Roman" w:cs="Times New Roman"/>
          <w:sz w:val="28"/>
          <w:szCs w:val="28"/>
        </w:rPr>
        <w:t>а</w:t>
      </w:r>
      <w:proofErr w:type="spellEnd"/>
      <w:r w:rsidR="00F82902" w:rsidRPr="00FD083D">
        <w:rPr>
          <w:rFonts w:ascii="Times New Roman" w:hAnsi="Times New Roman" w:cs="Times New Roman"/>
          <w:sz w:val="28"/>
          <w:szCs w:val="28"/>
        </w:rPr>
        <w:t xml:space="preserve"> сайта </w:t>
      </w:r>
      <w:proofErr w:type="spellStart"/>
      <w:r w:rsidR="00F82902" w:rsidRPr="00FD083D">
        <w:rPr>
          <w:rFonts w:ascii="Times New Roman" w:hAnsi="Times New Roman" w:cs="Times New Roman"/>
          <w:sz w:val="28"/>
          <w:szCs w:val="28"/>
        </w:rPr>
        <w:t>Wildberries</w:t>
      </w:r>
      <w:proofErr w:type="spellEnd"/>
      <w:r w:rsidR="00F82902" w:rsidRPr="00FD083D">
        <w:rPr>
          <w:rFonts w:ascii="Times New Roman" w:hAnsi="Times New Roman" w:cs="Times New Roman"/>
          <w:sz w:val="28"/>
          <w:szCs w:val="28"/>
        </w:rPr>
        <w:t xml:space="preserve"> для сбора отзывов с использованием семантического анализа текста</w:t>
      </w:r>
      <w:r w:rsidR="00172053" w:rsidRPr="00172053">
        <w:rPr>
          <w:rFonts w:ascii="Times New Roman" w:hAnsi="Times New Roman" w:cs="Times New Roman"/>
          <w:sz w:val="28"/>
          <w:szCs w:val="28"/>
        </w:rPr>
        <w:t>.</w:t>
      </w:r>
    </w:p>
    <w:p w14:paraId="2411FA40" w14:textId="4A15E41E" w:rsidR="00814CAA" w:rsidRDefault="00814CAA" w:rsidP="00FD083D">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После того как рассмотрели введению перейдем к теоретической части и потом приступим к самой разработки программы.</w:t>
      </w:r>
    </w:p>
    <w:p w14:paraId="04B8E285" w14:textId="1DAA868B" w:rsidR="00390E89" w:rsidRDefault="00390E89" w:rsidP="00390E89">
      <w:pPr>
        <w:rPr>
          <w:rFonts w:ascii="Times New Roman" w:hAnsi="Times New Roman" w:cs="Times New Roman"/>
          <w:sz w:val="28"/>
          <w:szCs w:val="28"/>
        </w:rPr>
      </w:pPr>
      <w:r>
        <w:rPr>
          <w:rFonts w:ascii="Times New Roman" w:hAnsi="Times New Roman" w:cs="Times New Roman"/>
          <w:sz w:val="28"/>
          <w:szCs w:val="28"/>
        </w:rPr>
        <w:br w:type="page"/>
      </w:r>
    </w:p>
    <w:p w14:paraId="60BA25A4" w14:textId="16A2CD3B" w:rsidR="00814CAA" w:rsidRPr="00F82902" w:rsidRDefault="00F82902" w:rsidP="00F82902">
      <w:pPr>
        <w:pStyle w:val="1"/>
        <w:rPr>
          <w:rFonts w:ascii="Times New Roman" w:hAnsi="Times New Roman" w:cs="Times New Roman"/>
          <w:color w:val="000000" w:themeColor="text1"/>
          <w:sz w:val="28"/>
          <w:szCs w:val="28"/>
        </w:rPr>
      </w:pPr>
      <w:bookmarkStart w:id="1" w:name="_Toc197081419"/>
      <w:r w:rsidRPr="00F82902">
        <w:rPr>
          <w:rFonts w:ascii="Times New Roman" w:hAnsi="Times New Roman" w:cs="Times New Roman"/>
          <w:color w:val="000000" w:themeColor="text1"/>
          <w:sz w:val="28"/>
          <w:szCs w:val="28"/>
        </w:rPr>
        <w:lastRenderedPageBreak/>
        <w:t>1.</w:t>
      </w:r>
      <w:r w:rsidR="00814CAA" w:rsidRPr="00F82902">
        <w:rPr>
          <w:rFonts w:ascii="Times New Roman" w:hAnsi="Times New Roman" w:cs="Times New Roman"/>
          <w:color w:val="000000" w:themeColor="text1"/>
          <w:sz w:val="28"/>
          <w:szCs w:val="28"/>
        </w:rPr>
        <w:t>ТЕОРЕТИЧЕСКАЯ ЧАСТЬ</w:t>
      </w:r>
      <w:r w:rsidRPr="00F82902">
        <w:rPr>
          <w:rFonts w:ascii="Times New Roman" w:hAnsi="Times New Roman" w:cs="Times New Roman"/>
          <w:color w:val="000000" w:themeColor="text1"/>
          <w:sz w:val="28"/>
          <w:szCs w:val="28"/>
        </w:rPr>
        <w:t>.</w:t>
      </w:r>
      <w:bookmarkEnd w:id="1"/>
    </w:p>
    <w:p w14:paraId="6042EDDA" w14:textId="3C01E406" w:rsidR="00814CAA" w:rsidRPr="00F82902" w:rsidRDefault="00FD083D" w:rsidP="00F82902">
      <w:pPr>
        <w:pStyle w:val="1"/>
        <w:rPr>
          <w:rFonts w:ascii="Times New Roman" w:hAnsi="Times New Roman" w:cs="Times New Roman"/>
          <w:color w:val="000000" w:themeColor="text1"/>
          <w:sz w:val="28"/>
          <w:szCs w:val="28"/>
        </w:rPr>
      </w:pPr>
      <w:bookmarkStart w:id="2" w:name="_Toc197081420"/>
      <w:r w:rsidRPr="00F82902">
        <w:rPr>
          <w:rFonts w:ascii="Times New Roman" w:hAnsi="Times New Roman" w:cs="Times New Roman"/>
          <w:color w:val="000000" w:themeColor="text1"/>
          <w:sz w:val="28"/>
          <w:szCs w:val="28"/>
        </w:rPr>
        <w:t xml:space="preserve">1.1 </w:t>
      </w:r>
      <w:r w:rsidR="00814CAA" w:rsidRPr="00F82902">
        <w:rPr>
          <w:rFonts w:ascii="Times New Roman" w:hAnsi="Times New Roman" w:cs="Times New Roman"/>
          <w:color w:val="000000" w:themeColor="text1"/>
          <w:sz w:val="28"/>
          <w:szCs w:val="28"/>
        </w:rPr>
        <w:t>Терминология по проекту и глоссарий.</w:t>
      </w:r>
      <w:bookmarkEnd w:id="2"/>
    </w:p>
    <w:p w14:paraId="02ABA5E8" w14:textId="77777777" w:rsidR="00814CAA" w:rsidRDefault="009731E6" w:rsidP="00FD083D">
      <w:pPr>
        <w:spacing w:before="240" w:after="0" w:line="360" w:lineRule="auto"/>
        <w:ind w:left="357" w:firstLine="709"/>
        <w:jc w:val="both"/>
        <w:rPr>
          <w:rFonts w:ascii="Times New Roman" w:hAnsi="Times New Roman" w:cs="Times New Roman"/>
          <w:sz w:val="28"/>
          <w:szCs w:val="28"/>
        </w:rPr>
      </w:pPr>
      <w:r w:rsidRPr="009731E6">
        <w:rPr>
          <w:rFonts w:ascii="Times New Roman" w:hAnsi="Times New Roman" w:cs="Times New Roman"/>
          <w:sz w:val="28"/>
          <w:szCs w:val="28"/>
        </w:rPr>
        <w:t xml:space="preserve">Веб </w:t>
      </w:r>
      <w:proofErr w:type="spellStart"/>
      <w:r w:rsidRPr="009731E6">
        <w:rPr>
          <w:rFonts w:ascii="Times New Roman" w:hAnsi="Times New Roman" w:cs="Times New Roman"/>
          <w:sz w:val="28"/>
          <w:szCs w:val="28"/>
        </w:rPr>
        <w:t>парсинг</w:t>
      </w:r>
      <w:proofErr w:type="spellEnd"/>
      <w:r w:rsidRPr="009731E6">
        <w:rPr>
          <w:rFonts w:ascii="Times New Roman" w:hAnsi="Times New Roman" w:cs="Times New Roman"/>
          <w:sz w:val="28"/>
          <w:szCs w:val="28"/>
        </w:rPr>
        <w:t xml:space="preserve"> – автоматизированное получение информации с веб-сайтов с помощью программ, которые называются парсерами. Парсеры собирают и систематизируют определенный контент с веб-страниц, документов, API или даже исходного кода, например, с помощью веб-</w:t>
      </w:r>
      <w:proofErr w:type="spellStart"/>
      <w:r w:rsidRPr="009731E6">
        <w:rPr>
          <w:rFonts w:ascii="Times New Roman" w:hAnsi="Times New Roman" w:cs="Times New Roman"/>
          <w:sz w:val="28"/>
          <w:szCs w:val="28"/>
        </w:rPr>
        <w:t>парсинга</w:t>
      </w:r>
      <w:proofErr w:type="spellEnd"/>
      <w:r w:rsidRPr="009731E6">
        <w:rPr>
          <w:rFonts w:ascii="Times New Roman" w:hAnsi="Times New Roman" w:cs="Times New Roman"/>
          <w:sz w:val="28"/>
          <w:szCs w:val="28"/>
        </w:rPr>
        <w:t xml:space="preserve"> можно собрать отзывы. </w:t>
      </w:r>
      <w:proofErr w:type="spellStart"/>
      <w:r w:rsidRPr="009731E6">
        <w:rPr>
          <w:rFonts w:ascii="Times New Roman" w:hAnsi="Times New Roman" w:cs="Times New Roman"/>
          <w:sz w:val="28"/>
          <w:szCs w:val="28"/>
        </w:rPr>
        <w:t>Парсинг</w:t>
      </w:r>
      <w:proofErr w:type="spellEnd"/>
      <w:r w:rsidRPr="009731E6">
        <w:rPr>
          <w:rFonts w:ascii="Times New Roman" w:hAnsi="Times New Roman" w:cs="Times New Roman"/>
          <w:sz w:val="28"/>
          <w:szCs w:val="28"/>
        </w:rPr>
        <w:t xml:space="preserve"> имеет широкий круг применения можно использовать для анализа различных типов контента с веб-сайтов, такие как сведения о конкурентах, отзывы клиентов, новостные статьи, контент в социальных сетях, аудитории групп, частоту поисковых запросов, популярных заголовки и связанные ключевые слова.</w:t>
      </w:r>
    </w:p>
    <w:p w14:paraId="0E08635E" w14:textId="77777777" w:rsidR="003975DC" w:rsidRPr="003975DC" w:rsidRDefault="003975DC" w:rsidP="00AC29F6">
      <w:pPr>
        <w:spacing w:after="0" w:line="360" w:lineRule="auto"/>
        <w:ind w:left="360" w:firstLine="709"/>
        <w:jc w:val="both"/>
        <w:rPr>
          <w:rFonts w:ascii="Times New Roman" w:hAnsi="Times New Roman" w:cs="Times New Roman"/>
          <w:sz w:val="28"/>
          <w:szCs w:val="28"/>
        </w:rPr>
      </w:pPr>
      <w:r w:rsidRPr="003975DC">
        <w:rPr>
          <w:rFonts w:ascii="Times New Roman" w:hAnsi="Times New Roman" w:cs="Times New Roman"/>
          <w:sz w:val="28"/>
          <w:szCs w:val="28"/>
        </w:rPr>
        <w:t>Некоторые задачи, которые м</w:t>
      </w:r>
      <w:r>
        <w:rPr>
          <w:rFonts w:ascii="Times New Roman" w:hAnsi="Times New Roman" w:cs="Times New Roman"/>
          <w:sz w:val="28"/>
          <w:szCs w:val="28"/>
        </w:rPr>
        <w:t xml:space="preserve">ожно решить с помощью </w:t>
      </w:r>
      <w:proofErr w:type="spellStart"/>
      <w:r>
        <w:rPr>
          <w:rFonts w:ascii="Times New Roman" w:hAnsi="Times New Roman" w:cs="Times New Roman"/>
          <w:sz w:val="28"/>
          <w:szCs w:val="28"/>
        </w:rPr>
        <w:t>парсинга</w:t>
      </w:r>
      <w:proofErr w:type="spellEnd"/>
      <w:r>
        <w:rPr>
          <w:rFonts w:ascii="Times New Roman" w:hAnsi="Times New Roman" w:cs="Times New Roman"/>
          <w:sz w:val="28"/>
          <w:szCs w:val="28"/>
        </w:rPr>
        <w:t>:</w:t>
      </w:r>
    </w:p>
    <w:p w14:paraId="72D8B576"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цен на товары и услуги. </w:t>
      </w: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сайтов помогает быстро собрать информацию о ценах на продукты конкурентов. </w:t>
      </w:r>
    </w:p>
    <w:p w14:paraId="7EB65611"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поисковых фраз. Парсер может сохранять фразы из поисковых подсказок и блока «Люди ищут» внизу. </w:t>
      </w:r>
    </w:p>
    <w:p w14:paraId="3410C11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целевой аудитории в соцсетях. С помощью </w:t>
      </w:r>
      <w:proofErr w:type="spellStart"/>
      <w:r w:rsidRPr="003975DC">
        <w:rPr>
          <w:rFonts w:ascii="Times New Roman" w:hAnsi="Times New Roman" w:cs="Times New Roman"/>
          <w:sz w:val="28"/>
          <w:szCs w:val="28"/>
        </w:rPr>
        <w:t>парсинга</w:t>
      </w:r>
      <w:proofErr w:type="spellEnd"/>
      <w:r w:rsidRPr="003975DC">
        <w:rPr>
          <w:rFonts w:ascii="Times New Roman" w:hAnsi="Times New Roman" w:cs="Times New Roman"/>
          <w:sz w:val="28"/>
          <w:szCs w:val="28"/>
        </w:rPr>
        <w:t xml:space="preserve"> собирают людей по нужным критериям — например, тех, кто проявляет активность в сообществах конкурентов. </w:t>
      </w:r>
    </w:p>
    <w:p w14:paraId="01CC4D0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Поиск битых ссылок. Парсер может быстро обойти весь сайт и сохранить в документе все битые ссылки — и страницы, на которых они расположены. </w:t>
      </w:r>
    </w:p>
    <w:p w14:paraId="15B3A57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идей для контента. Парсер может собрать в одном месте посты или статьи на выбранную тему. </w:t>
      </w:r>
    </w:p>
    <w:p w14:paraId="27DF883F"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Поиск отзывов. Программы каждый день будут собирать отзывы, появившиеся за последние сутки, а менеджеры быстро отреагируют на них. </w:t>
      </w:r>
    </w:p>
    <w:p w14:paraId="457AA45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может использоваться в разных сферах, например в финансах, аудите ссылок, автоматизации бизнес-процессов, создании контента, HR, образовании и недвижимости. </w:t>
      </w:r>
    </w:p>
    <w:p w14:paraId="0CFF7413" w14:textId="018A65F3" w:rsidR="009731E6" w:rsidRDefault="003975DC" w:rsidP="00AC29F6">
      <w:pPr>
        <w:spacing w:after="0" w:line="360" w:lineRule="auto"/>
        <w:ind w:left="360" w:firstLine="709"/>
        <w:jc w:val="both"/>
        <w:rPr>
          <w:rFonts w:ascii="Times New Roman" w:hAnsi="Times New Roman" w:cs="Times New Roman"/>
          <w:sz w:val="28"/>
          <w:szCs w:val="28"/>
        </w:rPr>
      </w:pPr>
      <w:r w:rsidRPr="003975DC">
        <w:rPr>
          <w:rFonts w:ascii="Times New Roman" w:hAnsi="Times New Roman" w:cs="Times New Roman"/>
          <w:sz w:val="28"/>
          <w:szCs w:val="28"/>
        </w:rPr>
        <w:lastRenderedPageBreak/>
        <w:t xml:space="preserve">Важно учитывать, что </w:t>
      </w: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имеет этические и юридические аспекты. Некоторые сайты запрещают </w:t>
      </w: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в своих правилах использования. Кроме того, данные, извлечённые с сайта, могут быт</w:t>
      </w:r>
      <w:r>
        <w:rPr>
          <w:rFonts w:ascii="Times New Roman" w:hAnsi="Times New Roman" w:cs="Times New Roman"/>
          <w:sz w:val="28"/>
          <w:szCs w:val="28"/>
        </w:rPr>
        <w:t xml:space="preserve">ь защищены авторскими правами. </w:t>
      </w:r>
    </w:p>
    <w:p w14:paraId="3575D952" w14:textId="04A9F42D" w:rsidR="00AC29F6" w:rsidRDefault="00AC29F6" w:rsidP="00AC29F6">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 xml:space="preserve">И теперь чтобы сортировать отзывы на отрицательные и положительные, разберем что такое </w:t>
      </w:r>
      <w:proofErr w:type="spellStart"/>
      <w:r>
        <w:rPr>
          <w:rFonts w:ascii="Times New Roman" w:hAnsi="Times New Roman" w:cs="Times New Roman"/>
          <w:sz w:val="28"/>
          <w:szCs w:val="28"/>
        </w:rPr>
        <w:t>сентимент</w:t>
      </w:r>
      <w:proofErr w:type="spellEnd"/>
      <w:r>
        <w:rPr>
          <w:rFonts w:ascii="Times New Roman" w:hAnsi="Times New Roman" w:cs="Times New Roman"/>
          <w:sz w:val="28"/>
          <w:szCs w:val="28"/>
        </w:rPr>
        <w:t xml:space="preserve"> анализ или же анализ тональности текста.</w:t>
      </w:r>
    </w:p>
    <w:p w14:paraId="41DCA7F1" w14:textId="67DBB1AC" w:rsid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Анализ тональности — это многоэтапный процесс, определяющий эмоциональную тональность текста, помогая бизнесу и организациям понять мнения клиентов, рыночные тренды и общественные настроения. Процесс начинается со сбора данных, где информация поступает из различных источников, таких как социальные сети, отзывы, новостные статьи и опросы. Эти источники предоставляют богатый массив данных, отражающий мнения и чувства людей.</w:t>
      </w:r>
    </w:p>
    <w:p w14:paraId="5E64971F" w14:textId="0B7F9456" w:rsidR="00AC29F6" w:rsidRP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Далее следует обработка текста, включающая очистку собранных данных. На этом этапе удаляются нерелевантные элементы, такие как URL, специальные символы и стоп-слова, которые не имеют значения для анализа. Затем данные разбиваются на более мелкие единицы, такие как слова или фразы (</w:t>
      </w:r>
      <w:proofErr w:type="spellStart"/>
      <w:r w:rsidRPr="00AC29F6">
        <w:rPr>
          <w:rFonts w:ascii="Times New Roman" w:hAnsi="Times New Roman" w:cs="Times New Roman"/>
          <w:sz w:val="28"/>
          <w:szCs w:val="28"/>
        </w:rPr>
        <w:t>токенизация</w:t>
      </w:r>
      <w:proofErr w:type="spellEnd"/>
      <w:r w:rsidRPr="00AC29F6">
        <w:rPr>
          <w:rFonts w:ascii="Times New Roman" w:hAnsi="Times New Roman" w:cs="Times New Roman"/>
          <w:sz w:val="28"/>
          <w:szCs w:val="28"/>
        </w:rPr>
        <w:t xml:space="preserve">), чтобы упростить анализ. Иногда добавляются дополнительные этапы, такие как </w:t>
      </w:r>
      <w:proofErr w:type="spellStart"/>
      <w:r w:rsidRPr="00AC29F6">
        <w:rPr>
          <w:rFonts w:ascii="Times New Roman" w:hAnsi="Times New Roman" w:cs="Times New Roman"/>
          <w:sz w:val="28"/>
          <w:szCs w:val="28"/>
        </w:rPr>
        <w:t>стемминг</w:t>
      </w:r>
      <w:proofErr w:type="spellEnd"/>
      <w:r w:rsidRPr="00AC29F6">
        <w:rPr>
          <w:rFonts w:ascii="Times New Roman" w:hAnsi="Times New Roman" w:cs="Times New Roman"/>
          <w:sz w:val="28"/>
          <w:szCs w:val="28"/>
        </w:rPr>
        <w:t xml:space="preserve"> (приведение слов к корню) и </w:t>
      </w:r>
      <w:proofErr w:type="spellStart"/>
      <w:r w:rsidRPr="00AC29F6">
        <w:rPr>
          <w:rFonts w:ascii="Times New Roman" w:hAnsi="Times New Roman" w:cs="Times New Roman"/>
          <w:sz w:val="28"/>
          <w:szCs w:val="28"/>
        </w:rPr>
        <w:t>лемматизация</w:t>
      </w:r>
      <w:proofErr w:type="spellEnd"/>
      <w:r w:rsidRPr="00AC29F6">
        <w:rPr>
          <w:rFonts w:ascii="Times New Roman" w:hAnsi="Times New Roman" w:cs="Times New Roman"/>
          <w:sz w:val="28"/>
          <w:szCs w:val="28"/>
        </w:rPr>
        <w:t xml:space="preserve"> (приведение слов к их базовой форме) для повышения точности.</w:t>
      </w:r>
    </w:p>
    <w:p w14:paraId="5406578D" w14:textId="77777777" w:rsidR="00AC29F6" w:rsidRP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После этого происходит определение тональности. На этом этапе продвинутые алгоритмы или модели машинного обучения анализируют обработанный текст, чтобы классифицировать тональность. Оно может быть положительным, отрицательным или нейтральным в зависимости от контекста. Анализ тональности может быть детализированным, выявляя такие эмоции, как радость, гнев, грусть или удивление, а также интенсивность этих чувств.</w:t>
      </w:r>
    </w:p>
    <w:p w14:paraId="1259AD84" w14:textId="77777777" w:rsidR="00AC29F6" w:rsidRPr="00AC29F6" w:rsidRDefault="00AC29F6" w:rsidP="00AC29F6">
      <w:pPr>
        <w:spacing w:after="0" w:line="360" w:lineRule="auto"/>
        <w:ind w:left="360" w:firstLine="709"/>
        <w:jc w:val="both"/>
        <w:rPr>
          <w:rFonts w:ascii="Times New Roman" w:hAnsi="Times New Roman" w:cs="Times New Roman"/>
          <w:sz w:val="28"/>
          <w:szCs w:val="28"/>
        </w:rPr>
      </w:pPr>
    </w:p>
    <w:p w14:paraId="723BF0FE" w14:textId="386A4F68" w:rsid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lastRenderedPageBreak/>
        <w:t>Наконец, результаты анализа представляются в понятной форме, например, в виде отчетов, интерактивных панелей или визуальных графиков, позволяя пользователям легко интерпретировать данные и принимать меры. Эти данные помогают организациям принимать решения на основе аналитики, отслеживать репутацию бренда или анализировать обратную связь для улучшения продуктов и услуг.</w:t>
      </w:r>
    </w:p>
    <w:p w14:paraId="2A9B8E70" w14:textId="77777777" w:rsid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 xml:space="preserve">Основная цель анализа тональности — автоматизация процесса понимания и классификации мнений, эмоций или отношения, выраженных в текстовых данных.  </w:t>
      </w:r>
    </w:p>
    <w:p w14:paraId="118DE8CD" w14:textId="373FEE09" w:rsidR="00AC29F6" w:rsidRP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Некоторые задачи анализа тональности:</w:t>
      </w:r>
    </w:p>
    <w:p w14:paraId="0C28B17B"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анализ отзывов о товарах и услугах; </w:t>
      </w:r>
    </w:p>
    <w:p w14:paraId="38DD9747"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определение языка вражды; </w:t>
      </w:r>
    </w:p>
    <w:p w14:paraId="531A39E8"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оценка общественного мнения; </w:t>
      </w:r>
    </w:p>
    <w:p w14:paraId="319445E1"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анализ обратной связи от клиентов; </w:t>
      </w:r>
    </w:p>
    <w:p w14:paraId="7E7B093B" w14:textId="6B6DB5D2" w:rsid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отслеживание постов в социальных сетях.</w:t>
      </w:r>
    </w:p>
    <w:p w14:paraId="767829C0" w14:textId="79D3829D" w:rsidR="002401FA" w:rsidRPr="002401FA" w:rsidRDefault="002401FA" w:rsidP="002401FA">
      <w:p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Процесс анализа тональности включает несколько этапов:</w:t>
      </w:r>
    </w:p>
    <w:p w14:paraId="7AE694D6" w14:textId="1BE686AC" w:rsidR="002401FA" w:rsidRP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Сбор данных. Информация поступает из различных источников, таких как социальные сети, отзывы, новостные статьи и опросы. </w:t>
      </w:r>
    </w:p>
    <w:p w14:paraId="504AC356" w14:textId="3A7C5FDD" w:rsidR="002401FA" w:rsidRP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Обработка текста. Включает очистку собранных данных, удаление нерелевантных элементов и разбиение текста на более мелкие единицы. </w:t>
      </w:r>
    </w:p>
    <w:p w14:paraId="7D670F37" w14:textId="2D917CD2" w:rsidR="002401FA" w:rsidRP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Определение тональности. На этом этапе продвинутые алгоритмы или модели машинного обучения анализируют обработанный текст, чтобы классифицировать тональность. </w:t>
      </w:r>
    </w:p>
    <w:p w14:paraId="534B48DC" w14:textId="4134BDB4" w:rsid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Представление результатов. Анализ представляет данные в понятной форме, например, в виде отчётов, интерактивных панелей или визуальных графиков. </w:t>
      </w:r>
    </w:p>
    <w:p w14:paraId="1F5E8BAB" w14:textId="0920DA78" w:rsidR="002401FA" w:rsidRDefault="002401FA">
      <w:pPr>
        <w:rPr>
          <w:rFonts w:ascii="Times New Roman" w:hAnsi="Times New Roman" w:cs="Times New Roman"/>
          <w:sz w:val="28"/>
          <w:szCs w:val="28"/>
        </w:rPr>
      </w:pPr>
      <w:r>
        <w:rPr>
          <w:rFonts w:ascii="Times New Roman" w:hAnsi="Times New Roman" w:cs="Times New Roman"/>
          <w:sz w:val="28"/>
          <w:szCs w:val="28"/>
        </w:rPr>
        <w:br w:type="page"/>
      </w:r>
    </w:p>
    <w:p w14:paraId="4C69DBAD" w14:textId="497E39CF" w:rsidR="002401FA" w:rsidRDefault="002401FA" w:rsidP="002401FA">
      <w:p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lastRenderedPageBreak/>
        <w:t xml:space="preserve">После выполнения </w:t>
      </w:r>
      <w:proofErr w:type="spellStart"/>
      <w:r>
        <w:rPr>
          <w:rFonts w:ascii="Times New Roman" w:hAnsi="Times New Roman" w:cs="Times New Roman"/>
          <w:sz w:val="28"/>
          <w:szCs w:val="28"/>
        </w:rPr>
        <w:t>сентимент</w:t>
      </w:r>
      <w:proofErr w:type="spellEnd"/>
      <w:r>
        <w:rPr>
          <w:rFonts w:ascii="Times New Roman" w:hAnsi="Times New Roman" w:cs="Times New Roman"/>
          <w:sz w:val="28"/>
          <w:szCs w:val="28"/>
        </w:rPr>
        <w:t xml:space="preserve"> анализа </w:t>
      </w:r>
      <w:r w:rsidRPr="002401FA">
        <w:rPr>
          <w:rFonts w:ascii="Times New Roman" w:hAnsi="Times New Roman" w:cs="Times New Roman"/>
          <w:sz w:val="28"/>
          <w:szCs w:val="28"/>
        </w:rPr>
        <w:t>часто возникает необходимость визуа</w:t>
      </w:r>
      <w:r>
        <w:rPr>
          <w:rFonts w:ascii="Times New Roman" w:hAnsi="Times New Roman" w:cs="Times New Roman"/>
          <w:sz w:val="28"/>
          <w:szCs w:val="28"/>
        </w:rPr>
        <w:t>лизировать</w:t>
      </w:r>
      <w:r w:rsidRPr="002401FA">
        <w:rPr>
          <w:rFonts w:ascii="Times New Roman" w:hAnsi="Times New Roman" w:cs="Times New Roman"/>
          <w:sz w:val="28"/>
          <w:szCs w:val="28"/>
        </w:rPr>
        <w:t xml:space="preserve"> результаты для облегчения понимания и интерпретации.</w:t>
      </w:r>
    </w:p>
    <w:p w14:paraId="531FEEF5" w14:textId="62C41BF2" w:rsidR="002B06BF" w:rsidRPr="002B06BF" w:rsidRDefault="002401FA"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этого мы разработаем функции графиков для дальнейшей работы</w:t>
      </w:r>
      <w:r w:rsidR="002B06BF">
        <w:rPr>
          <w:rFonts w:ascii="Times New Roman" w:hAnsi="Times New Roman" w:cs="Times New Roman"/>
          <w:sz w:val="28"/>
          <w:szCs w:val="28"/>
        </w:rPr>
        <w:t xml:space="preserve">, и чтобы разработать функции графиков будем использовать библиотеки для </w:t>
      </w:r>
      <w:r w:rsidR="002B06BF">
        <w:rPr>
          <w:rFonts w:ascii="Times New Roman" w:hAnsi="Times New Roman" w:cs="Times New Roman"/>
          <w:sz w:val="28"/>
          <w:szCs w:val="28"/>
          <w:lang w:val="en-US"/>
        </w:rPr>
        <w:t>python</w:t>
      </w:r>
      <w:r w:rsidR="002B06BF" w:rsidRPr="002B06BF">
        <w:rPr>
          <w:rFonts w:ascii="Times New Roman" w:hAnsi="Times New Roman" w:cs="Times New Roman"/>
          <w:sz w:val="28"/>
          <w:szCs w:val="28"/>
        </w:rPr>
        <w:t xml:space="preserve"> </w:t>
      </w:r>
      <w:r w:rsidR="002B06BF">
        <w:rPr>
          <w:rFonts w:ascii="Times New Roman" w:hAnsi="Times New Roman" w:cs="Times New Roman"/>
          <w:sz w:val="28"/>
          <w:szCs w:val="28"/>
        </w:rPr>
        <w:t xml:space="preserve">такие как: </w:t>
      </w:r>
      <w:r w:rsidR="002B06BF">
        <w:rPr>
          <w:rFonts w:ascii="Times New Roman" w:hAnsi="Times New Roman" w:cs="Times New Roman"/>
          <w:sz w:val="28"/>
          <w:szCs w:val="28"/>
          <w:lang w:val="en-US"/>
        </w:rPr>
        <w:t>Matplotlib</w:t>
      </w:r>
      <w:r w:rsidR="002B06BF" w:rsidRPr="002B06BF">
        <w:rPr>
          <w:rFonts w:ascii="Times New Roman" w:hAnsi="Times New Roman" w:cs="Times New Roman"/>
          <w:sz w:val="28"/>
          <w:szCs w:val="28"/>
        </w:rPr>
        <w:t xml:space="preserve"> </w:t>
      </w:r>
      <w:r w:rsidR="002B06BF">
        <w:rPr>
          <w:rFonts w:ascii="Times New Roman" w:hAnsi="Times New Roman" w:cs="Times New Roman"/>
          <w:sz w:val="28"/>
          <w:szCs w:val="28"/>
        </w:rPr>
        <w:t xml:space="preserve">и </w:t>
      </w:r>
      <w:r w:rsidR="002B06BF">
        <w:rPr>
          <w:rFonts w:ascii="Times New Roman" w:hAnsi="Times New Roman" w:cs="Times New Roman"/>
          <w:sz w:val="28"/>
          <w:szCs w:val="28"/>
          <w:lang w:val="en-US"/>
        </w:rPr>
        <w:t>Seaborn</w:t>
      </w:r>
      <w:r w:rsidR="002B06BF" w:rsidRPr="002B06BF">
        <w:rPr>
          <w:rFonts w:ascii="Times New Roman" w:hAnsi="Times New Roman" w:cs="Times New Roman"/>
          <w:sz w:val="28"/>
          <w:szCs w:val="28"/>
        </w:rPr>
        <w:t>.</w:t>
      </w:r>
    </w:p>
    <w:p w14:paraId="2ADE57C4" w14:textId="77777777" w:rsidR="002B06BF" w:rsidRDefault="002B06BF" w:rsidP="002B06BF">
      <w:pPr>
        <w:spacing w:after="0" w:line="360" w:lineRule="auto"/>
        <w:ind w:firstLine="709"/>
        <w:jc w:val="both"/>
        <w:rPr>
          <w:rFonts w:ascii="Times New Roman" w:hAnsi="Times New Roman" w:cs="Times New Roman"/>
          <w:sz w:val="28"/>
          <w:szCs w:val="28"/>
        </w:rPr>
      </w:pP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 базовая библиотека построения графиков на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Она предоставляет комплексные функции построения графиков и параметры настройки. </w:t>
      </w:r>
    </w:p>
    <w:p w14:paraId="6836110D" w14:textId="77777777"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Некоторые возможности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w:t>
      </w:r>
    </w:p>
    <w:p w14:paraId="30F3C14C" w14:textId="7A51C700" w:rsidR="002B06BF" w:rsidRP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создание базовых графиков, таких как линейные графики, точечные диаграммы, столбчатые диаграммы, гистограммы и многое другое;</w:t>
      </w:r>
    </w:p>
    <w:p w14:paraId="6AE53B70" w14:textId="3D048D22" w:rsidR="00AC29F6" w:rsidRP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настройка внешнего вида графиков, настройка меток, заголовков, легенд, цветов и стилей.</w:t>
      </w:r>
    </w:p>
    <w:p w14:paraId="732D383F" w14:textId="648B280C" w:rsidR="002B06BF" w:rsidRPr="003D20CE" w:rsidRDefault="002B06BF" w:rsidP="002B06BF">
      <w:pPr>
        <w:spacing w:after="0" w:line="360" w:lineRule="auto"/>
        <w:ind w:firstLine="709"/>
        <w:jc w:val="both"/>
        <w:rPr>
          <w:rFonts w:ascii="Times New Roman" w:hAnsi="Times New Roman" w:cs="Times New Roman"/>
          <w:sz w:val="28"/>
          <w:szCs w:val="28"/>
        </w:rPr>
      </w:pPr>
      <w:proofErr w:type="spellStart"/>
      <w:r w:rsidRPr="002B06BF">
        <w:rPr>
          <w:rFonts w:ascii="Times New Roman" w:hAnsi="Times New Roman" w:cs="Times New Roman"/>
          <w:sz w:val="28"/>
          <w:szCs w:val="28"/>
        </w:rPr>
        <w:t>Seaborn</w:t>
      </w:r>
      <w:proofErr w:type="spellEnd"/>
      <w:r w:rsidRPr="002B06BF">
        <w:rPr>
          <w:rFonts w:ascii="Times New Roman" w:hAnsi="Times New Roman" w:cs="Times New Roman"/>
          <w:sz w:val="28"/>
          <w:szCs w:val="28"/>
        </w:rPr>
        <w:t xml:space="preserve"> — библиотека визуализации статистических данных, построенная поверх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Она предлагает высокоуровневый интерфейс и привлекательные стили по умолчанию</w:t>
      </w:r>
      <w:r w:rsidRPr="003D20CE">
        <w:rPr>
          <w:rFonts w:ascii="Times New Roman" w:hAnsi="Times New Roman" w:cs="Times New Roman"/>
          <w:sz w:val="28"/>
          <w:szCs w:val="28"/>
        </w:rPr>
        <w:t>.</w:t>
      </w:r>
    </w:p>
    <w:p w14:paraId="4963A8E1" w14:textId="70A67FBE" w:rsidR="002B06BF" w:rsidRP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Некоторые возможности </w:t>
      </w:r>
      <w:r w:rsidRPr="002B06BF">
        <w:rPr>
          <w:rFonts w:ascii="Times New Roman" w:hAnsi="Times New Roman" w:cs="Times New Roman"/>
          <w:sz w:val="28"/>
          <w:szCs w:val="28"/>
          <w:lang w:val="en-US"/>
        </w:rPr>
        <w:t>Seaborn</w:t>
      </w:r>
      <w:r w:rsidRPr="002B06BF">
        <w:rPr>
          <w:rFonts w:ascii="Times New Roman" w:hAnsi="Times New Roman" w:cs="Times New Roman"/>
          <w:sz w:val="28"/>
          <w:szCs w:val="28"/>
        </w:rPr>
        <w:t>:</w:t>
      </w:r>
    </w:p>
    <w:p w14:paraId="498C3DA2" w14:textId="0A0179F8" w:rsid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создание статистических графиков, таких как прямоугольные графики, графики скрипок, парные графики и тепловые карты.</w:t>
      </w:r>
    </w:p>
    <w:p w14:paraId="75B0CE72" w14:textId="53754816" w:rsid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использование встроенных тем и цветовых палитр для улучшения эстетики сюжета.</w:t>
      </w:r>
    </w:p>
    <w:p w14:paraId="555B4CA2" w14:textId="77871F5B"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2B06BF">
        <w:rPr>
          <w:rFonts w:ascii="Times New Roman" w:hAnsi="Times New Roman" w:cs="Times New Roman"/>
          <w:sz w:val="28"/>
          <w:szCs w:val="28"/>
        </w:rPr>
        <w:t xml:space="preserve">реимущества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гибкость и контроль над каждым аспектом графика, поддержка </w:t>
      </w:r>
      <w:proofErr w:type="spellStart"/>
      <w:r w:rsidRPr="002B06BF">
        <w:rPr>
          <w:rFonts w:ascii="Times New Roman" w:hAnsi="Times New Roman" w:cs="Times New Roman"/>
          <w:sz w:val="28"/>
          <w:szCs w:val="28"/>
        </w:rPr>
        <w:t>анимаций</w:t>
      </w:r>
      <w:proofErr w:type="spellEnd"/>
      <w:r w:rsidRPr="002B06BF">
        <w:rPr>
          <w:rFonts w:ascii="Times New Roman" w:hAnsi="Times New Roman" w:cs="Times New Roman"/>
          <w:sz w:val="28"/>
          <w:szCs w:val="28"/>
        </w:rPr>
        <w:t xml:space="preserve"> и интерактивных графиков, широкий спектр типов графиков. </w:t>
      </w:r>
      <w:r>
        <w:rPr>
          <w:rFonts w:ascii="Times New Roman" w:hAnsi="Times New Roman" w:cs="Times New Roman"/>
          <w:sz w:val="28"/>
          <w:szCs w:val="28"/>
        </w:rPr>
        <w:t>П</w:t>
      </w:r>
      <w:r w:rsidRPr="002B06BF">
        <w:rPr>
          <w:rFonts w:ascii="Times New Roman" w:hAnsi="Times New Roman" w:cs="Times New Roman"/>
          <w:sz w:val="28"/>
          <w:szCs w:val="28"/>
        </w:rPr>
        <w:t xml:space="preserve">реимущества </w:t>
      </w:r>
      <w:proofErr w:type="spellStart"/>
      <w:r w:rsidRPr="002B06BF">
        <w:rPr>
          <w:rFonts w:ascii="Times New Roman" w:hAnsi="Times New Roman" w:cs="Times New Roman"/>
          <w:sz w:val="28"/>
          <w:szCs w:val="28"/>
        </w:rPr>
        <w:t>Seaborn</w:t>
      </w:r>
      <w:proofErr w:type="spellEnd"/>
      <w:r w:rsidRPr="002B06BF">
        <w:rPr>
          <w:rFonts w:ascii="Times New Roman" w:hAnsi="Times New Roman" w:cs="Times New Roman"/>
          <w:sz w:val="28"/>
          <w:szCs w:val="28"/>
        </w:rPr>
        <w:t xml:space="preserve">: простота использования и высокоуровневые интерфейсы, красивые и стильные графики по умолчанию, отличная интеграция с </w:t>
      </w:r>
      <w:proofErr w:type="spellStart"/>
      <w:r w:rsidRPr="002B06BF">
        <w:rPr>
          <w:rFonts w:ascii="Times New Roman" w:hAnsi="Times New Roman" w:cs="Times New Roman"/>
          <w:sz w:val="28"/>
          <w:szCs w:val="28"/>
        </w:rPr>
        <w:t>pandas</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DataFrame</w:t>
      </w:r>
      <w:proofErr w:type="spellEnd"/>
      <w:r w:rsidRPr="002B06BF">
        <w:rPr>
          <w:rFonts w:ascii="Times New Roman" w:hAnsi="Times New Roman" w:cs="Times New Roman"/>
          <w:sz w:val="28"/>
          <w:szCs w:val="28"/>
        </w:rPr>
        <w:t>.</w:t>
      </w:r>
    </w:p>
    <w:p w14:paraId="1497DD0C" w14:textId="15CADABA"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Обе библиотеки интегрируются с другими инструментами анализа данных в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легко работает с числовыми массивами </w:t>
      </w:r>
      <w:proofErr w:type="spellStart"/>
      <w:r w:rsidRPr="002B06BF">
        <w:rPr>
          <w:rFonts w:ascii="Times New Roman" w:hAnsi="Times New Roman" w:cs="Times New Roman"/>
          <w:sz w:val="28"/>
          <w:szCs w:val="28"/>
        </w:rPr>
        <w:t>NumPy</w:t>
      </w:r>
      <w:proofErr w:type="spellEnd"/>
      <w:r w:rsidRPr="002B06BF">
        <w:rPr>
          <w:rFonts w:ascii="Times New Roman" w:hAnsi="Times New Roman" w:cs="Times New Roman"/>
          <w:sz w:val="28"/>
          <w:szCs w:val="28"/>
        </w:rPr>
        <w:t xml:space="preserve">, что делает его незаменимым для научных вычислений. </w:t>
      </w:r>
      <w:proofErr w:type="spellStart"/>
      <w:r w:rsidRPr="002B06BF">
        <w:rPr>
          <w:rFonts w:ascii="Times New Roman" w:hAnsi="Times New Roman" w:cs="Times New Roman"/>
          <w:sz w:val="28"/>
          <w:szCs w:val="28"/>
        </w:rPr>
        <w:t>Seaborn</w:t>
      </w:r>
      <w:proofErr w:type="spellEnd"/>
      <w:r w:rsidRPr="002B06BF">
        <w:rPr>
          <w:rFonts w:ascii="Times New Roman" w:hAnsi="Times New Roman" w:cs="Times New Roman"/>
          <w:sz w:val="28"/>
          <w:szCs w:val="28"/>
        </w:rPr>
        <w:t xml:space="preserve">, в свою </w:t>
      </w:r>
      <w:r w:rsidRPr="002B06BF">
        <w:rPr>
          <w:rFonts w:ascii="Times New Roman" w:hAnsi="Times New Roman" w:cs="Times New Roman"/>
          <w:sz w:val="28"/>
          <w:szCs w:val="28"/>
        </w:rPr>
        <w:lastRenderedPageBreak/>
        <w:t xml:space="preserve">очередь, отлично понимает структуры данных </w:t>
      </w:r>
      <w:proofErr w:type="spellStart"/>
      <w:r w:rsidRPr="002B06BF">
        <w:rPr>
          <w:rFonts w:ascii="Times New Roman" w:hAnsi="Times New Roman" w:cs="Times New Roman"/>
          <w:sz w:val="28"/>
          <w:szCs w:val="28"/>
        </w:rPr>
        <w:t>pandas</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DataFrame</w:t>
      </w:r>
      <w:proofErr w:type="spellEnd"/>
      <w:r w:rsidRPr="002B06BF">
        <w:rPr>
          <w:rFonts w:ascii="Times New Roman" w:hAnsi="Times New Roman" w:cs="Times New Roman"/>
          <w:sz w:val="28"/>
          <w:szCs w:val="28"/>
        </w:rPr>
        <w:t>), позволяя создавать визуализации буквально одной строкой кода.</w:t>
      </w:r>
    </w:p>
    <w:p w14:paraId="2235BE01" w14:textId="51FE1637"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 наконец, разберем что такое интерфейс.</w:t>
      </w:r>
    </w:p>
    <w:p w14:paraId="1BA72721" w14:textId="730E5BC6"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Интерфейс – </w:t>
      </w:r>
      <w:r w:rsidRPr="002B06BF">
        <w:rPr>
          <w:rFonts w:ascii="Times New Roman" w:hAnsi="Times New Roman" w:cs="Times New Roman"/>
          <w:sz w:val="28"/>
          <w:szCs w:val="28"/>
        </w:rPr>
        <w:t>это набор функций, с помощью которых можно взаимодействовать с данными. Он содержит возвращаемое значение, имена функций и их сигнатуры — количество и типы входящих параметров.</w:t>
      </w:r>
    </w:p>
    <w:p w14:paraId="08E3B451" w14:textId="4FCE08CC"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Интерфейс помогает определить общее поведение группы классов, возможно, не связанных между собой.</w:t>
      </w:r>
    </w:p>
    <w:p w14:paraId="2E344EA1" w14:textId="0A3EE494"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Для разработки интерфейса в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используются специальные библиотеки и фреймворки. Одна из таких библиотек — </w:t>
      </w:r>
      <w:proofErr w:type="spellStart"/>
      <w:r w:rsidRPr="002B06BF">
        <w:rPr>
          <w:rFonts w:ascii="Times New Roman" w:hAnsi="Times New Roman" w:cs="Times New Roman"/>
          <w:sz w:val="28"/>
          <w:szCs w:val="28"/>
        </w:rPr>
        <w:t>Tkinter</w:t>
      </w:r>
      <w:proofErr w:type="spellEnd"/>
      <w:r w:rsidRPr="002B06BF">
        <w:rPr>
          <w:rFonts w:ascii="Times New Roman" w:hAnsi="Times New Roman" w:cs="Times New Roman"/>
          <w:sz w:val="28"/>
          <w:szCs w:val="28"/>
        </w:rPr>
        <w:t xml:space="preserve">. Она входит в стандартный пакет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и позволяет создавать приложения для </w:t>
      </w:r>
      <w:proofErr w:type="spellStart"/>
      <w:r w:rsidRPr="002B06BF">
        <w:rPr>
          <w:rFonts w:ascii="Times New Roman" w:hAnsi="Times New Roman" w:cs="Times New Roman"/>
          <w:sz w:val="28"/>
          <w:szCs w:val="28"/>
        </w:rPr>
        <w:t>Windows</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mac</w:t>
      </w:r>
      <w:proofErr w:type="spellEnd"/>
      <w:r w:rsidRPr="002B06BF">
        <w:rPr>
          <w:rFonts w:ascii="Times New Roman" w:hAnsi="Times New Roman" w:cs="Times New Roman"/>
          <w:sz w:val="28"/>
          <w:szCs w:val="28"/>
        </w:rPr>
        <w:t xml:space="preserve"> OS и </w:t>
      </w:r>
      <w:proofErr w:type="spellStart"/>
      <w:r w:rsidRPr="002B06BF">
        <w:rPr>
          <w:rFonts w:ascii="Times New Roman" w:hAnsi="Times New Roman" w:cs="Times New Roman"/>
          <w:sz w:val="28"/>
          <w:szCs w:val="28"/>
        </w:rPr>
        <w:t>Linux</w:t>
      </w:r>
      <w:proofErr w:type="spellEnd"/>
      <w:r w:rsidRPr="002B06BF">
        <w:rPr>
          <w:rFonts w:ascii="Times New Roman" w:hAnsi="Times New Roman" w:cs="Times New Roman"/>
          <w:sz w:val="28"/>
          <w:szCs w:val="28"/>
        </w:rPr>
        <w:t>.</w:t>
      </w:r>
    </w:p>
    <w:p w14:paraId="15B4D6A5" w14:textId="1055BBD1" w:rsidR="002B06BF" w:rsidRP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Процесс разработки интерфейса с помощью </w:t>
      </w:r>
      <w:proofErr w:type="spellStart"/>
      <w:r w:rsidRPr="002B06BF">
        <w:rPr>
          <w:rFonts w:ascii="Times New Roman" w:hAnsi="Times New Roman" w:cs="Times New Roman"/>
          <w:sz w:val="28"/>
          <w:szCs w:val="28"/>
        </w:rPr>
        <w:t>Tkinter</w:t>
      </w:r>
      <w:proofErr w:type="spellEnd"/>
      <w:r w:rsidRPr="002B06BF">
        <w:rPr>
          <w:rFonts w:ascii="Times New Roman" w:hAnsi="Times New Roman" w:cs="Times New Roman"/>
          <w:sz w:val="28"/>
          <w:szCs w:val="28"/>
        </w:rPr>
        <w:t xml:space="preserve"> включает следующие шаги:</w:t>
      </w:r>
    </w:p>
    <w:p w14:paraId="559B45DE" w14:textId="24625A2C"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Создание главного окна. Это окно будет служить основой интерфейса и контейнером для всех других элементов. </w:t>
      </w:r>
    </w:p>
    <w:p w14:paraId="26A4A64B" w14:textId="24CA6890"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Добавление виджетов. Используются базовые элементы, такие как кнопки, текстовые поля, метки и таблицы. </w:t>
      </w:r>
    </w:p>
    <w:p w14:paraId="4123C74F" w14:textId="7A4C227A"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Настройка взаимодействий. Для обработки пользовательских действий добавляются функции-обработчики событий. </w:t>
      </w:r>
    </w:p>
    <w:p w14:paraId="25752C38" w14:textId="33BB38AB"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t xml:space="preserve"> </w:t>
      </w:r>
      <w:r w:rsidRPr="002B06BF">
        <w:rPr>
          <w:rFonts w:ascii="Times New Roman" w:hAnsi="Times New Roman" w:cs="Times New Roman"/>
          <w:sz w:val="28"/>
          <w:szCs w:val="28"/>
        </w:rPr>
        <w:t xml:space="preserve">Сохранение состояния. Для сложных приложений важно обеспечить сохранение введённых данных или текущего состояния интерфейса, например, через локальные файлы или базы данных. </w:t>
      </w:r>
    </w:p>
    <w:p w14:paraId="568F395A" w14:textId="392ED027"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Запуск цикла событий. Все приложения с графическим интерфейсом на базе </w:t>
      </w:r>
      <w:proofErr w:type="spellStart"/>
      <w:r w:rsidRPr="002B06BF">
        <w:rPr>
          <w:rFonts w:ascii="Times New Roman" w:hAnsi="Times New Roman" w:cs="Times New Roman"/>
          <w:sz w:val="28"/>
          <w:szCs w:val="28"/>
        </w:rPr>
        <w:t>Tkinter</w:t>
      </w:r>
      <w:proofErr w:type="spellEnd"/>
      <w:r w:rsidRPr="002B06BF">
        <w:rPr>
          <w:rFonts w:ascii="Times New Roman" w:hAnsi="Times New Roman" w:cs="Times New Roman"/>
          <w:sz w:val="28"/>
          <w:szCs w:val="28"/>
        </w:rPr>
        <w:t xml:space="preserve"> используют основной цикл для обработки событий в реальном времени. Это необходимо для корректной работы всех элементов. </w:t>
      </w:r>
    </w:p>
    <w:p w14:paraId="53F4326C" w14:textId="5A3F334C" w:rsidR="003D20CE" w:rsidRDefault="003D20CE">
      <w:pPr>
        <w:rPr>
          <w:rFonts w:ascii="Times New Roman" w:hAnsi="Times New Roman" w:cs="Times New Roman"/>
          <w:sz w:val="28"/>
          <w:szCs w:val="28"/>
        </w:rPr>
      </w:pPr>
      <w:r>
        <w:rPr>
          <w:rFonts w:ascii="Times New Roman" w:hAnsi="Times New Roman" w:cs="Times New Roman"/>
          <w:sz w:val="28"/>
          <w:szCs w:val="28"/>
        </w:rPr>
        <w:br w:type="page"/>
      </w:r>
    </w:p>
    <w:p w14:paraId="7E0804D8" w14:textId="1139A938" w:rsidR="00F82902" w:rsidRPr="00F82902" w:rsidRDefault="00F82902" w:rsidP="00F82902">
      <w:pPr>
        <w:pStyle w:val="1"/>
        <w:spacing w:line="360" w:lineRule="auto"/>
        <w:rPr>
          <w:rFonts w:ascii="Times New Roman" w:hAnsi="Times New Roman" w:cs="Times New Roman"/>
          <w:color w:val="000000" w:themeColor="text1"/>
          <w:sz w:val="28"/>
          <w:szCs w:val="28"/>
        </w:rPr>
      </w:pPr>
      <w:bookmarkStart w:id="3" w:name="_Toc197081421"/>
      <w:r w:rsidRPr="00F82902">
        <w:rPr>
          <w:rFonts w:ascii="Times New Roman" w:hAnsi="Times New Roman" w:cs="Times New Roman"/>
          <w:color w:val="000000" w:themeColor="text1"/>
          <w:sz w:val="28"/>
          <w:szCs w:val="28"/>
        </w:rPr>
        <w:lastRenderedPageBreak/>
        <w:t>1.2. РАСПРЕДЕЛЕНИЕ РОЛЕЙ И РАБОТЫ.</w:t>
      </w:r>
      <w:bookmarkEnd w:id="3"/>
    </w:p>
    <w:p w14:paraId="3845AFA9" w14:textId="5FFBCEB3" w:rsidR="003D20CE" w:rsidRDefault="003D20CE" w:rsidP="00FD083D">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 xml:space="preserve">Мы наконец то разобрали теоретическую часть </w:t>
      </w:r>
      <w:proofErr w:type="gramStart"/>
      <w:r>
        <w:rPr>
          <w:rFonts w:ascii="Times New Roman" w:hAnsi="Times New Roman" w:cs="Times New Roman"/>
          <w:sz w:val="28"/>
          <w:szCs w:val="28"/>
        </w:rPr>
        <w:t>о веб</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парсинге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сентимент</w:t>
      </w:r>
      <w:proofErr w:type="spellEnd"/>
      <w:r>
        <w:rPr>
          <w:rFonts w:ascii="Times New Roman" w:hAnsi="Times New Roman" w:cs="Times New Roman"/>
          <w:sz w:val="28"/>
          <w:szCs w:val="28"/>
        </w:rPr>
        <w:t xml:space="preserve"> анализе, функции графиков, и о интерфейсе.</w:t>
      </w:r>
      <w:r w:rsidR="00FD083D">
        <w:rPr>
          <w:rFonts w:ascii="Times New Roman" w:hAnsi="Times New Roman" w:cs="Times New Roman"/>
          <w:sz w:val="28"/>
          <w:szCs w:val="28"/>
        </w:rPr>
        <w:t xml:space="preserve"> </w:t>
      </w:r>
      <w:r>
        <w:rPr>
          <w:rFonts w:ascii="Times New Roman" w:hAnsi="Times New Roman" w:cs="Times New Roman"/>
          <w:sz w:val="28"/>
          <w:szCs w:val="28"/>
        </w:rPr>
        <w:t>Далее перейдем к командной работе.</w:t>
      </w:r>
    </w:p>
    <w:p w14:paraId="38B50BB1" w14:textId="51F4AF51" w:rsidR="003D20CE" w:rsidRDefault="003D20CE" w:rsidP="00701C81">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 xml:space="preserve">Команда состоит из пяти человек, таких как Мазуров Андрей КИСП-9-22(2), Романов Дмитрий КИСП-23(2), Антонов </w:t>
      </w:r>
      <w:proofErr w:type="spellStart"/>
      <w:r>
        <w:rPr>
          <w:rFonts w:ascii="Times New Roman" w:hAnsi="Times New Roman" w:cs="Times New Roman"/>
          <w:sz w:val="28"/>
          <w:szCs w:val="28"/>
        </w:rPr>
        <w:t>Викториан</w:t>
      </w:r>
      <w:proofErr w:type="spellEnd"/>
      <w:r>
        <w:rPr>
          <w:rFonts w:ascii="Times New Roman" w:hAnsi="Times New Roman" w:cs="Times New Roman"/>
          <w:sz w:val="28"/>
          <w:szCs w:val="28"/>
        </w:rPr>
        <w:t xml:space="preserve"> КИСП-9-22(1), Егоров Артем КИСП-9-22(1), Борисов </w:t>
      </w:r>
      <w:proofErr w:type="spellStart"/>
      <w:r>
        <w:rPr>
          <w:rFonts w:ascii="Times New Roman" w:hAnsi="Times New Roman" w:cs="Times New Roman"/>
          <w:sz w:val="28"/>
          <w:szCs w:val="28"/>
        </w:rPr>
        <w:t>Айтал</w:t>
      </w:r>
      <w:proofErr w:type="spellEnd"/>
      <w:r>
        <w:rPr>
          <w:rFonts w:ascii="Times New Roman" w:hAnsi="Times New Roman" w:cs="Times New Roman"/>
          <w:sz w:val="28"/>
          <w:szCs w:val="28"/>
        </w:rPr>
        <w:t xml:space="preserve"> КИСП-9-22(1).</w:t>
      </w:r>
    </w:p>
    <w:p w14:paraId="15996D2F" w14:textId="56BA89AB" w:rsidR="003D20CE" w:rsidRDefault="003D20CE" w:rsidP="00701C81">
      <w:pPr>
        <w:spacing w:after="0" w:line="360" w:lineRule="auto"/>
        <w:ind w:left="360" w:firstLine="709"/>
        <w:jc w:val="both"/>
        <w:rPr>
          <w:rFonts w:ascii="Times New Roman" w:hAnsi="Times New Roman" w:cs="Times New Roman"/>
          <w:sz w:val="28"/>
          <w:szCs w:val="28"/>
        </w:rPr>
      </w:pPr>
      <w:r w:rsidRPr="003D20CE">
        <w:rPr>
          <w:rFonts w:ascii="Times New Roman" w:hAnsi="Times New Roman" w:cs="Times New Roman"/>
          <w:sz w:val="28"/>
          <w:szCs w:val="28"/>
        </w:rPr>
        <w:t xml:space="preserve">И теперь можем распределить роли и работы для нашего проекта на тему веб – </w:t>
      </w:r>
      <w:proofErr w:type="spellStart"/>
      <w:proofErr w:type="gramStart"/>
      <w:r w:rsidRPr="003D20CE">
        <w:rPr>
          <w:rFonts w:ascii="Times New Roman" w:hAnsi="Times New Roman" w:cs="Times New Roman"/>
          <w:sz w:val="28"/>
          <w:szCs w:val="28"/>
        </w:rPr>
        <w:t>парсинг</w:t>
      </w:r>
      <w:proofErr w:type="spellEnd"/>
      <w:r w:rsidRPr="003D20CE">
        <w:rPr>
          <w:rFonts w:ascii="Times New Roman" w:hAnsi="Times New Roman" w:cs="Times New Roman"/>
          <w:sz w:val="28"/>
          <w:szCs w:val="28"/>
        </w:rPr>
        <w:t xml:space="preserve">  сайта</w:t>
      </w:r>
      <w:proofErr w:type="gramEnd"/>
      <w:r w:rsidRPr="003D20CE">
        <w:rPr>
          <w:rFonts w:ascii="Times New Roman" w:hAnsi="Times New Roman" w:cs="Times New Roman"/>
          <w:sz w:val="28"/>
          <w:szCs w:val="28"/>
        </w:rPr>
        <w:t xml:space="preserve"> </w:t>
      </w:r>
      <w:proofErr w:type="spellStart"/>
      <w:r w:rsidRPr="003D20CE">
        <w:rPr>
          <w:rFonts w:ascii="Times New Roman" w:hAnsi="Times New Roman" w:cs="Times New Roman"/>
          <w:sz w:val="28"/>
          <w:szCs w:val="28"/>
        </w:rPr>
        <w:t>wildberries</w:t>
      </w:r>
      <w:proofErr w:type="spellEnd"/>
      <w:r w:rsidRPr="003D20CE">
        <w:rPr>
          <w:rFonts w:ascii="Times New Roman" w:hAnsi="Times New Roman" w:cs="Times New Roman"/>
          <w:sz w:val="28"/>
          <w:szCs w:val="28"/>
        </w:rPr>
        <w:t xml:space="preserve"> с использованием </w:t>
      </w:r>
      <w:proofErr w:type="spellStart"/>
      <w:r w:rsidRPr="003D20CE">
        <w:rPr>
          <w:rFonts w:ascii="Times New Roman" w:hAnsi="Times New Roman" w:cs="Times New Roman"/>
          <w:sz w:val="28"/>
          <w:szCs w:val="28"/>
        </w:rPr>
        <w:t>сентимент</w:t>
      </w:r>
      <w:proofErr w:type="spellEnd"/>
      <w:r w:rsidRPr="003D20CE">
        <w:rPr>
          <w:rFonts w:ascii="Times New Roman" w:hAnsi="Times New Roman" w:cs="Times New Roman"/>
          <w:sz w:val="28"/>
          <w:szCs w:val="28"/>
        </w:rPr>
        <w:t xml:space="preserve"> анализа текста.</w:t>
      </w:r>
    </w:p>
    <w:p w14:paraId="4D405C08" w14:textId="009DEDB0" w:rsidR="00F87499" w:rsidRDefault="00F87499" w:rsidP="00701C81">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Роли и работы:</w:t>
      </w:r>
    </w:p>
    <w:p w14:paraId="048C9794" w14:textId="3070551A" w:rsidR="00F87499" w:rsidRDefault="00F87499" w:rsidP="00701C81">
      <w:pPr>
        <w:pStyle w:val="a3"/>
        <w:numPr>
          <w:ilvl w:val="0"/>
          <w:numId w:val="8"/>
        </w:numPr>
        <w:spacing w:after="0" w:line="360" w:lineRule="auto"/>
        <w:ind w:firstLine="709"/>
        <w:jc w:val="both"/>
        <w:rPr>
          <w:rFonts w:ascii="Times New Roman" w:hAnsi="Times New Roman" w:cs="Times New Roman"/>
          <w:sz w:val="28"/>
          <w:szCs w:val="28"/>
        </w:rPr>
      </w:pPr>
      <w:r w:rsidRPr="00F87499">
        <w:rPr>
          <w:rFonts w:ascii="Times New Roman" w:hAnsi="Times New Roman" w:cs="Times New Roman"/>
          <w:sz w:val="28"/>
          <w:szCs w:val="28"/>
        </w:rPr>
        <w:t xml:space="preserve">Романов Дмитрий </w:t>
      </w:r>
      <w:r>
        <w:rPr>
          <w:rFonts w:ascii="Times New Roman" w:hAnsi="Times New Roman" w:cs="Times New Roman"/>
          <w:sz w:val="28"/>
          <w:szCs w:val="28"/>
        </w:rPr>
        <w:t xml:space="preserve">и Егоров Артем </w:t>
      </w:r>
      <w:r w:rsidRPr="00F87499">
        <w:rPr>
          <w:rFonts w:ascii="Times New Roman" w:hAnsi="Times New Roman" w:cs="Times New Roman"/>
          <w:sz w:val="28"/>
          <w:szCs w:val="28"/>
        </w:rPr>
        <w:t>буд</w:t>
      </w:r>
      <w:r>
        <w:rPr>
          <w:rFonts w:ascii="Times New Roman" w:hAnsi="Times New Roman" w:cs="Times New Roman"/>
          <w:sz w:val="28"/>
          <w:szCs w:val="28"/>
        </w:rPr>
        <w:t>ут</w:t>
      </w:r>
      <w:r w:rsidRPr="00F87499">
        <w:rPr>
          <w:rFonts w:ascii="Times New Roman" w:hAnsi="Times New Roman" w:cs="Times New Roman"/>
          <w:sz w:val="28"/>
          <w:szCs w:val="28"/>
        </w:rPr>
        <w:t xml:space="preserve"> отвечать за веб-</w:t>
      </w:r>
      <w:proofErr w:type="spellStart"/>
      <w:r w:rsidRPr="00F87499">
        <w:rPr>
          <w:rFonts w:ascii="Times New Roman" w:hAnsi="Times New Roman" w:cs="Times New Roman"/>
          <w:sz w:val="28"/>
          <w:szCs w:val="28"/>
        </w:rPr>
        <w:t>парсинг</w:t>
      </w:r>
      <w:proofErr w:type="spellEnd"/>
      <w:r w:rsidRPr="00F87499">
        <w:rPr>
          <w:rFonts w:ascii="Times New Roman" w:hAnsi="Times New Roman" w:cs="Times New Roman"/>
          <w:sz w:val="28"/>
          <w:szCs w:val="28"/>
        </w:rPr>
        <w:t xml:space="preserve"> сайта </w:t>
      </w:r>
      <w:proofErr w:type="spellStart"/>
      <w:r w:rsidRPr="00F87499">
        <w:rPr>
          <w:rFonts w:ascii="Times New Roman" w:hAnsi="Times New Roman" w:cs="Times New Roman"/>
          <w:sz w:val="28"/>
          <w:szCs w:val="28"/>
          <w:lang w:val="en-US"/>
        </w:rPr>
        <w:t>wildberries</w:t>
      </w:r>
      <w:proofErr w:type="spellEnd"/>
      <w:r w:rsidRPr="00F87499">
        <w:rPr>
          <w:rFonts w:ascii="Times New Roman" w:hAnsi="Times New Roman" w:cs="Times New Roman"/>
          <w:sz w:val="28"/>
          <w:szCs w:val="28"/>
        </w:rPr>
        <w:t>.</w:t>
      </w:r>
    </w:p>
    <w:p w14:paraId="7BC14672" w14:textId="48217DBC" w:rsidR="00F87499" w:rsidRPr="00390E89" w:rsidRDefault="00F87499" w:rsidP="00701C81">
      <w:pPr>
        <w:pStyle w:val="a3"/>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 xml:space="preserve">План по выполнению работы по части Веб – </w:t>
      </w:r>
      <w:proofErr w:type="spellStart"/>
      <w:r w:rsidRPr="00390E89">
        <w:rPr>
          <w:rFonts w:ascii="Times New Roman" w:hAnsi="Times New Roman" w:cs="Times New Roman"/>
          <w:sz w:val="28"/>
          <w:szCs w:val="28"/>
        </w:rPr>
        <w:t>парсинга</w:t>
      </w:r>
      <w:proofErr w:type="spellEnd"/>
      <w:r w:rsidRPr="00390E89">
        <w:rPr>
          <w:rFonts w:ascii="Times New Roman" w:hAnsi="Times New Roman" w:cs="Times New Roman"/>
          <w:sz w:val="28"/>
          <w:szCs w:val="28"/>
        </w:rPr>
        <w:t>:</w:t>
      </w:r>
    </w:p>
    <w:p w14:paraId="3AECCE08" w14:textId="2BDAA10F" w:rsidR="00F87499" w:rsidRPr="00390E89" w:rsidRDefault="00F87499" w:rsidP="00701C81">
      <w:pPr>
        <w:pStyle w:val="a3"/>
        <w:numPr>
          <w:ilvl w:val="0"/>
          <w:numId w:val="7"/>
        </w:numPr>
        <w:spacing w:after="0" w:line="360" w:lineRule="auto"/>
        <w:ind w:firstLine="709"/>
        <w:jc w:val="both"/>
        <w:rPr>
          <w:rFonts w:ascii="Times New Roman" w:hAnsi="Times New Roman" w:cs="Times New Roman"/>
          <w:sz w:val="28"/>
          <w:szCs w:val="28"/>
          <w:lang w:val="en-US"/>
        </w:rPr>
      </w:pPr>
      <w:r w:rsidRPr="00390E89">
        <w:rPr>
          <w:rFonts w:ascii="Times New Roman" w:hAnsi="Times New Roman" w:cs="Times New Roman"/>
          <w:sz w:val="28"/>
          <w:szCs w:val="28"/>
        </w:rPr>
        <w:t xml:space="preserve">Скачать библиотеку </w:t>
      </w:r>
      <w:r w:rsidRPr="00390E89">
        <w:rPr>
          <w:rFonts w:ascii="Times New Roman" w:hAnsi="Times New Roman" w:cs="Times New Roman"/>
          <w:sz w:val="28"/>
          <w:szCs w:val="28"/>
          <w:lang w:val="en-US"/>
        </w:rPr>
        <w:t>Selenium.</w:t>
      </w:r>
    </w:p>
    <w:p w14:paraId="0E063CA4" w14:textId="4DB6F12A" w:rsidR="00FD083D" w:rsidRPr="00390E89" w:rsidRDefault="00FD083D" w:rsidP="00701C81">
      <w:pPr>
        <w:pStyle w:val="a3"/>
        <w:numPr>
          <w:ilvl w:val="0"/>
          <w:numId w:val="7"/>
        </w:numPr>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 xml:space="preserve">Написать функцию для обозревания </w:t>
      </w:r>
      <w:r w:rsidRPr="00390E89">
        <w:rPr>
          <w:rFonts w:ascii="Times New Roman" w:hAnsi="Times New Roman" w:cs="Times New Roman"/>
          <w:sz w:val="28"/>
          <w:szCs w:val="28"/>
          <w:lang w:val="en-US"/>
        </w:rPr>
        <w:t>web</w:t>
      </w:r>
      <w:r w:rsidRPr="00390E89">
        <w:rPr>
          <w:rFonts w:ascii="Times New Roman" w:hAnsi="Times New Roman" w:cs="Times New Roman"/>
          <w:sz w:val="28"/>
          <w:szCs w:val="28"/>
        </w:rPr>
        <w:t xml:space="preserve"> </w:t>
      </w:r>
      <w:r w:rsidRPr="00390E89">
        <w:rPr>
          <w:rFonts w:ascii="Times New Roman" w:hAnsi="Times New Roman" w:cs="Times New Roman"/>
          <w:sz w:val="28"/>
          <w:szCs w:val="28"/>
          <w:lang w:val="en-US"/>
        </w:rPr>
        <w:t>view</w:t>
      </w:r>
      <w:r w:rsidRPr="00390E89">
        <w:rPr>
          <w:rFonts w:ascii="Times New Roman" w:hAnsi="Times New Roman" w:cs="Times New Roman"/>
          <w:sz w:val="28"/>
          <w:szCs w:val="28"/>
        </w:rPr>
        <w:t xml:space="preserve"> сайта </w:t>
      </w:r>
      <w:proofErr w:type="spellStart"/>
      <w:r w:rsidRPr="00390E89">
        <w:rPr>
          <w:rFonts w:ascii="Times New Roman" w:hAnsi="Times New Roman" w:cs="Times New Roman"/>
          <w:sz w:val="28"/>
          <w:szCs w:val="28"/>
          <w:lang w:val="en-US"/>
        </w:rPr>
        <w:t>Wildberries</w:t>
      </w:r>
      <w:proofErr w:type="spellEnd"/>
    </w:p>
    <w:p w14:paraId="5DC23C32" w14:textId="1586E0F0" w:rsidR="00FD083D" w:rsidRPr="00390E89" w:rsidRDefault="00FD083D" w:rsidP="00701C81">
      <w:pPr>
        <w:pStyle w:val="a3"/>
        <w:numPr>
          <w:ilvl w:val="0"/>
          <w:numId w:val="7"/>
        </w:numPr>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Написать функцию для поиска отзывов конкретного продукта</w:t>
      </w:r>
    </w:p>
    <w:p w14:paraId="5544CE1D" w14:textId="1F9FA824" w:rsidR="00F87499" w:rsidRPr="00390E89" w:rsidRDefault="00F87499" w:rsidP="00701C81">
      <w:pPr>
        <w:pStyle w:val="a3"/>
        <w:numPr>
          <w:ilvl w:val="0"/>
          <w:numId w:val="7"/>
        </w:numPr>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 xml:space="preserve">С помощью исходного </w:t>
      </w:r>
      <w:r w:rsidR="00FD083D" w:rsidRPr="00390E89">
        <w:rPr>
          <w:rFonts w:ascii="Times New Roman" w:hAnsi="Times New Roman" w:cs="Times New Roman"/>
          <w:sz w:val="28"/>
          <w:szCs w:val="28"/>
          <w:lang w:val="en-US"/>
        </w:rPr>
        <w:t>html</w:t>
      </w:r>
      <w:r w:rsidR="00FD083D" w:rsidRPr="00390E89">
        <w:rPr>
          <w:rFonts w:ascii="Times New Roman" w:hAnsi="Times New Roman" w:cs="Times New Roman"/>
          <w:sz w:val="28"/>
          <w:szCs w:val="28"/>
        </w:rPr>
        <w:t xml:space="preserve"> </w:t>
      </w:r>
      <w:r w:rsidRPr="00390E89">
        <w:rPr>
          <w:rFonts w:ascii="Times New Roman" w:hAnsi="Times New Roman" w:cs="Times New Roman"/>
          <w:sz w:val="28"/>
          <w:szCs w:val="28"/>
        </w:rPr>
        <w:t>кода</w:t>
      </w:r>
      <w:r w:rsidR="00FD083D" w:rsidRPr="00390E89">
        <w:rPr>
          <w:rFonts w:ascii="Times New Roman" w:hAnsi="Times New Roman" w:cs="Times New Roman"/>
          <w:sz w:val="28"/>
          <w:szCs w:val="28"/>
        </w:rPr>
        <w:t xml:space="preserve"> страницы</w:t>
      </w:r>
      <w:r w:rsidRPr="00390E89">
        <w:rPr>
          <w:rFonts w:ascii="Times New Roman" w:hAnsi="Times New Roman" w:cs="Times New Roman"/>
          <w:sz w:val="28"/>
          <w:szCs w:val="28"/>
        </w:rPr>
        <w:t>, найти отзывы по типу «&lt;</w:t>
      </w:r>
      <w:proofErr w:type="spellStart"/>
      <w:r w:rsidRPr="00390E89">
        <w:rPr>
          <w:rFonts w:ascii="Times New Roman" w:hAnsi="Times New Roman" w:cs="Times New Roman"/>
          <w:sz w:val="28"/>
          <w:szCs w:val="28"/>
        </w:rPr>
        <w:t>div</w:t>
      </w:r>
      <w:proofErr w:type="spellEnd"/>
      <w:r w:rsidRPr="00390E89">
        <w:rPr>
          <w:rFonts w:ascii="Times New Roman" w:hAnsi="Times New Roman" w:cs="Times New Roman"/>
          <w:sz w:val="28"/>
          <w:szCs w:val="28"/>
        </w:rPr>
        <w:t xml:space="preserve"> </w:t>
      </w:r>
      <w:proofErr w:type="spellStart"/>
      <w:r w:rsidRPr="00390E89">
        <w:rPr>
          <w:rFonts w:ascii="Times New Roman" w:hAnsi="Times New Roman" w:cs="Times New Roman"/>
          <w:sz w:val="28"/>
          <w:szCs w:val="28"/>
        </w:rPr>
        <w:t>class</w:t>
      </w:r>
      <w:proofErr w:type="spellEnd"/>
      <w:r w:rsidRPr="00390E89">
        <w:rPr>
          <w:rFonts w:ascii="Times New Roman" w:hAnsi="Times New Roman" w:cs="Times New Roman"/>
          <w:sz w:val="28"/>
          <w:szCs w:val="28"/>
        </w:rPr>
        <w:t xml:space="preserve"> = “</w:t>
      </w:r>
      <w:proofErr w:type="spellStart"/>
      <w:r w:rsidRPr="00390E89">
        <w:rPr>
          <w:rFonts w:ascii="Times New Roman" w:hAnsi="Times New Roman" w:cs="Times New Roman"/>
          <w:sz w:val="28"/>
          <w:szCs w:val="28"/>
        </w:rPr>
        <w:t>feedback_info</w:t>
      </w:r>
      <w:proofErr w:type="spellEnd"/>
      <w:r w:rsidRPr="00390E89">
        <w:rPr>
          <w:rFonts w:ascii="Times New Roman" w:hAnsi="Times New Roman" w:cs="Times New Roman"/>
          <w:sz w:val="28"/>
          <w:szCs w:val="28"/>
        </w:rPr>
        <w:t>” &lt;/</w:t>
      </w:r>
      <w:proofErr w:type="spellStart"/>
      <w:r w:rsidRPr="00390E89">
        <w:rPr>
          <w:rFonts w:ascii="Times New Roman" w:hAnsi="Times New Roman" w:cs="Times New Roman"/>
          <w:sz w:val="28"/>
          <w:szCs w:val="28"/>
        </w:rPr>
        <w:t>div</w:t>
      </w:r>
      <w:proofErr w:type="spellEnd"/>
      <w:r w:rsidRPr="00390E89">
        <w:rPr>
          <w:rFonts w:ascii="Times New Roman" w:hAnsi="Times New Roman" w:cs="Times New Roman"/>
          <w:sz w:val="28"/>
          <w:szCs w:val="28"/>
        </w:rPr>
        <w:t>&gt;»</w:t>
      </w:r>
    </w:p>
    <w:p w14:paraId="4B023D1A" w14:textId="4D7C6FDA" w:rsidR="00FD083D" w:rsidRPr="00390E89" w:rsidRDefault="00FD083D" w:rsidP="00701C81">
      <w:pPr>
        <w:pStyle w:val="a3"/>
        <w:numPr>
          <w:ilvl w:val="0"/>
          <w:numId w:val="7"/>
        </w:numPr>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Выгрузить данные по отзывам</w:t>
      </w:r>
    </w:p>
    <w:p w14:paraId="1EE9A6F4" w14:textId="4162F978" w:rsidR="00FD083D" w:rsidRPr="00390E89" w:rsidRDefault="00FD083D" w:rsidP="00FD083D">
      <w:pPr>
        <w:pStyle w:val="a3"/>
        <w:numPr>
          <w:ilvl w:val="0"/>
          <w:numId w:val="7"/>
        </w:numPr>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 xml:space="preserve">Перевести в формат </w:t>
      </w:r>
      <w:r w:rsidRPr="00390E89">
        <w:rPr>
          <w:rFonts w:ascii="Times New Roman" w:hAnsi="Times New Roman" w:cs="Times New Roman"/>
          <w:sz w:val="28"/>
          <w:szCs w:val="28"/>
          <w:lang w:val="en-US"/>
        </w:rPr>
        <w:t>csv</w:t>
      </w:r>
    </w:p>
    <w:p w14:paraId="17C4E4D9" w14:textId="064AC90C" w:rsidR="00F87499" w:rsidRDefault="00F87499" w:rsidP="00701C81">
      <w:pPr>
        <w:pStyle w:val="a3"/>
        <w:numPr>
          <w:ilvl w:val="0"/>
          <w:numId w:val="8"/>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Антонов </w:t>
      </w:r>
      <w:proofErr w:type="spellStart"/>
      <w:r>
        <w:rPr>
          <w:rFonts w:ascii="Times New Roman" w:hAnsi="Times New Roman" w:cs="Times New Roman"/>
          <w:sz w:val="28"/>
          <w:szCs w:val="28"/>
        </w:rPr>
        <w:t>Викториан</w:t>
      </w:r>
      <w:proofErr w:type="spellEnd"/>
      <w:r>
        <w:rPr>
          <w:rFonts w:ascii="Times New Roman" w:hAnsi="Times New Roman" w:cs="Times New Roman"/>
          <w:sz w:val="28"/>
          <w:szCs w:val="28"/>
        </w:rPr>
        <w:t xml:space="preserve"> после того как будет готов веб </w:t>
      </w:r>
      <w:proofErr w:type="spellStart"/>
      <w:r>
        <w:rPr>
          <w:rFonts w:ascii="Times New Roman" w:hAnsi="Times New Roman" w:cs="Times New Roman"/>
          <w:sz w:val="28"/>
          <w:szCs w:val="28"/>
        </w:rPr>
        <w:t>парсинг</w:t>
      </w:r>
      <w:proofErr w:type="spellEnd"/>
      <w:r>
        <w:rPr>
          <w:rFonts w:ascii="Times New Roman" w:hAnsi="Times New Roman" w:cs="Times New Roman"/>
          <w:sz w:val="28"/>
          <w:szCs w:val="28"/>
        </w:rPr>
        <w:t xml:space="preserve"> будет заниматься анализом тональности текста.</w:t>
      </w:r>
    </w:p>
    <w:p w14:paraId="1C32AF91" w14:textId="1CA2D15A" w:rsidR="00FD083D" w:rsidRPr="00390E89" w:rsidRDefault="00F87499" w:rsidP="00FD083D">
      <w:pPr>
        <w:pStyle w:val="a3"/>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План по выполнению работы по части анализа тональности:</w:t>
      </w:r>
    </w:p>
    <w:p w14:paraId="7E2F2536" w14:textId="553AC7E0" w:rsidR="00390E89" w:rsidRPr="00390E89" w:rsidRDefault="00F87499" w:rsidP="00390E89">
      <w:pPr>
        <w:pStyle w:val="a3"/>
        <w:numPr>
          <w:ilvl w:val="0"/>
          <w:numId w:val="11"/>
        </w:numPr>
        <w:spacing w:after="0" w:line="360" w:lineRule="auto"/>
        <w:jc w:val="both"/>
        <w:rPr>
          <w:rFonts w:ascii="Times New Roman" w:hAnsi="Times New Roman" w:cs="Times New Roman"/>
          <w:sz w:val="28"/>
          <w:szCs w:val="28"/>
        </w:rPr>
      </w:pPr>
      <w:r w:rsidRPr="00390E89">
        <w:rPr>
          <w:rFonts w:ascii="Times New Roman" w:hAnsi="Times New Roman" w:cs="Times New Roman"/>
          <w:sz w:val="28"/>
          <w:szCs w:val="28"/>
        </w:rPr>
        <w:t>Изучение анализа тональности.</w:t>
      </w:r>
    </w:p>
    <w:p w14:paraId="598AC037" w14:textId="007BAC09" w:rsidR="00FD083D" w:rsidRPr="00390E89" w:rsidRDefault="00FD083D" w:rsidP="00FD083D">
      <w:pPr>
        <w:pStyle w:val="a3"/>
        <w:numPr>
          <w:ilvl w:val="0"/>
          <w:numId w:val="11"/>
        </w:numPr>
        <w:spacing w:after="0" w:line="360" w:lineRule="auto"/>
        <w:jc w:val="both"/>
        <w:rPr>
          <w:rFonts w:ascii="Times New Roman" w:hAnsi="Times New Roman" w:cs="Times New Roman"/>
          <w:sz w:val="28"/>
          <w:szCs w:val="28"/>
        </w:rPr>
      </w:pPr>
      <w:r w:rsidRPr="00390E89">
        <w:rPr>
          <w:rFonts w:ascii="Times New Roman" w:hAnsi="Times New Roman" w:cs="Times New Roman"/>
          <w:sz w:val="28"/>
          <w:szCs w:val="28"/>
        </w:rPr>
        <w:t xml:space="preserve">Написать функцию для обработки ответа </w:t>
      </w:r>
      <w:r w:rsidRPr="00390E89">
        <w:rPr>
          <w:rFonts w:ascii="Times New Roman" w:hAnsi="Times New Roman" w:cs="Times New Roman"/>
          <w:sz w:val="28"/>
          <w:szCs w:val="28"/>
          <w:lang w:val="en-US"/>
        </w:rPr>
        <w:t>csv</w:t>
      </w:r>
      <w:r w:rsidRPr="00390E89">
        <w:rPr>
          <w:rFonts w:ascii="Times New Roman" w:hAnsi="Times New Roman" w:cs="Times New Roman"/>
          <w:sz w:val="28"/>
          <w:szCs w:val="28"/>
        </w:rPr>
        <w:t xml:space="preserve"> файла</w:t>
      </w:r>
      <w:r w:rsidR="00172053">
        <w:rPr>
          <w:rFonts w:ascii="Times New Roman" w:hAnsi="Times New Roman" w:cs="Times New Roman"/>
          <w:sz w:val="28"/>
          <w:szCs w:val="28"/>
        </w:rPr>
        <w:t>.</w:t>
      </w:r>
    </w:p>
    <w:p w14:paraId="5C00E329" w14:textId="0D983915" w:rsidR="00FD083D" w:rsidRPr="00172053" w:rsidRDefault="00FD083D" w:rsidP="00172053">
      <w:pPr>
        <w:pStyle w:val="a3"/>
        <w:numPr>
          <w:ilvl w:val="0"/>
          <w:numId w:val="11"/>
        </w:numPr>
        <w:spacing w:after="0" w:line="360" w:lineRule="auto"/>
        <w:jc w:val="both"/>
        <w:rPr>
          <w:rFonts w:ascii="Times New Roman" w:hAnsi="Times New Roman" w:cs="Times New Roman"/>
          <w:sz w:val="28"/>
          <w:szCs w:val="28"/>
        </w:rPr>
      </w:pPr>
      <w:r w:rsidRPr="00390E89">
        <w:rPr>
          <w:rFonts w:ascii="Times New Roman" w:hAnsi="Times New Roman" w:cs="Times New Roman"/>
          <w:sz w:val="28"/>
          <w:szCs w:val="28"/>
        </w:rPr>
        <w:t xml:space="preserve">Написать функцию для </w:t>
      </w:r>
      <w:proofErr w:type="spellStart"/>
      <w:r w:rsidRPr="00390E89">
        <w:rPr>
          <w:rFonts w:ascii="Times New Roman" w:hAnsi="Times New Roman" w:cs="Times New Roman"/>
          <w:sz w:val="28"/>
          <w:szCs w:val="28"/>
        </w:rPr>
        <w:t>сентимент</w:t>
      </w:r>
      <w:proofErr w:type="spellEnd"/>
      <w:r w:rsidRPr="00390E89">
        <w:rPr>
          <w:rFonts w:ascii="Times New Roman" w:hAnsi="Times New Roman" w:cs="Times New Roman"/>
          <w:sz w:val="28"/>
          <w:szCs w:val="28"/>
        </w:rPr>
        <w:t xml:space="preserve"> анализа по отзывам в </w:t>
      </w:r>
      <w:r w:rsidRPr="00390E89">
        <w:rPr>
          <w:rFonts w:ascii="Times New Roman" w:hAnsi="Times New Roman" w:cs="Times New Roman"/>
          <w:sz w:val="28"/>
          <w:szCs w:val="28"/>
          <w:lang w:val="en-US"/>
        </w:rPr>
        <w:t>csv</w:t>
      </w:r>
      <w:r w:rsidR="00172053">
        <w:rPr>
          <w:rFonts w:ascii="Times New Roman" w:hAnsi="Times New Roman" w:cs="Times New Roman"/>
          <w:sz w:val="28"/>
          <w:szCs w:val="28"/>
        </w:rPr>
        <w:t xml:space="preserve"> </w:t>
      </w:r>
      <w:r w:rsidR="00172053" w:rsidRPr="00172053">
        <w:rPr>
          <w:rFonts w:ascii="Times New Roman" w:hAnsi="Times New Roman" w:cs="Times New Roman"/>
          <w:sz w:val="28"/>
          <w:szCs w:val="28"/>
        </w:rPr>
        <w:t>файле.</w:t>
      </w:r>
    </w:p>
    <w:p w14:paraId="3E81978A" w14:textId="77777777" w:rsidR="00FD083D" w:rsidRPr="00390E89" w:rsidRDefault="00F87499" w:rsidP="00FD083D">
      <w:pPr>
        <w:pStyle w:val="a3"/>
        <w:numPr>
          <w:ilvl w:val="0"/>
          <w:numId w:val="11"/>
        </w:numPr>
        <w:spacing w:after="0" w:line="360" w:lineRule="auto"/>
        <w:jc w:val="both"/>
        <w:rPr>
          <w:rFonts w:ascii="Times New Roman" w:hAnsi="Times New Roman" w:cs="Times New Roman"/>
          <w:sz w:val="28"/>
          <w:szCs w:val="28"/>
        </w:rPr>
      </w:pPr>
      <w:r w:rsidRPr="00390E89">
        <w:rPr>
          <w:rFonts w:ascii="Times New Roman" w:hAnsi="Times New Roman" w:cs="Times New Roman"/>
          <w:sz w:val="28"/>
          <w:szCs w:val="28"/>
        </w:rPr>
        <w:lastRenderedPageBreak/>
        <w:t>Распределить кол</w:t>
      </w:r>
      <w:r w:rsidR="00FD083D" w:rsidRPr="00390E89">
        <w:rPr>
          <w:rFonts w:ascii="Times New Roman" w:hAnsi="Times New Roman" w:cs="Times New Roman"/>
          <w:sz w:val="28"/>
          <w:szCs w:val="28"/>
        </w:rPr>
        <w:t>ичество позитивных, негативных,</w:t>
      </w:r>
    </w:p>
    <w:p w14:paraId="76E2D704" w14:textId="02455DF0" w:rsidR="00FD083D" w:rsidRPr="00390E89" w:rsidRDefault="00F87499" w:rsidP="00FD083D">
      <w:pPr>
        <w:spacing w:after="0" w:line="360" w:lineRule="auto"/>
        <w:ind w:left="1789"/>
        <w:jc w:val="both"/>
        <w:rPr>
          <w:rFonts w:ascii="Times New Roman" w:hAnsi="Times New Roman" w:cs="Times New Roman"/>
          <w:sz w:val="28"/>
          <w:szCs w:val="28"/>
        </w:rPr>
      </w:pPr>
      <w:r w:rsidRPr="00390E89">
        <w:rPr>
          <w:rFonts w:ascii="Times New Roman" w:hAnsi="Times New Roman" w:cs="Times New Roman"/>
          <w:sz w:val="28"/>
          <w:szCs w:val="28"/>
        </w:rPr>
        <w:t>нейтральных отзывов</w:t>
      </w:r>
      <w:r w:rsidR="00FD083D" w:rsidRPr="00390E89">
        <w:rPr>
          <w:rFonts w:ascii="Times New Roman" w:hAnsi="Times New Roman" w:cs="Times New Roman"/>
          <w:sz w:val="28"/>
          <w:szCs w:val="28"/>
        </w:rPr>
        <w:t xml:space="preserve"> по возрастанию</w:t>
      </w:r>
    </w:p>
    <w:p w14:paraId="3A31723E" w14:textId="104F47BB" w:rsidR="00FD083D" w:rsidRPr="00390E89" w:rsidRDefault="00AD5CBD" w:rsidP="00FD083D">
      <w:pPr>
        <w:pStyle w:val="a3"/>
        <w:numPr>
          <w:ilvl w:val="0"/>
          <w:numId w:val="12"/>
        </w:numPr>
        <w:spacing w:after="0" w:line="360" w:lineRule="auto"/>
        <w:jc w:val="both"/>
        <w:rPr>
          <w:rFonts w:ascii="Times New Roman" w:hAnsi="Times New Roman" w:cs="Times New Roman"/>
          <w:sz w:val="28"/>
          <w:szCs w:val="28"/>
        </w:rPr>
      </w:pPr>
      <w:r w:rsidRPr="00390E89">
        <w:rPr>
          <w:rFonts w:ascii="Times New Roman" w:hAnsi="Times New Roman" w:cs="Times New Roman"/>
          <w:sz w:val="28"/>
          <w:szCs w:val="28"/>
        </w:rPr>
        <w:t xml:space="preserve">Сохранить проанализированный </w:t>
      </w:r>
      <w:r w:rsidRPr="00390E89">
        <w:rPr>
          <w:rFonts w:ascii="Times New Roman" w:hAnsi="Times New Roman" w:cs="Times New Roman"/>
          <w:sz w:val="28"/>
          <w:szCs w:val="28"/>
          <w:lang w:val="en-US"/>
        </w:rPr>
        <w:t xml:space="preserve">csv </w:t>
      </w:r>
      <w:r w:rsidRPr="00390E89">
        <w:rPr>
          <w:rFonts w:ascii="Times New Roman" w:hAnsi="Times New Roman" w:cs="Times New Roman"/>
          <w:sz w:val="28"/>
          <w:szCs w:val="28"/>
        </w:rPr>
        <w:t>файл</w:t>
      </w:r>
    </w:p>
    <w:p w14:paraId="17E9358A" w14:textId="2F648598" w:rsidR="00425436" w:rsidRPr="00425436" w:rsidRDefault="00F87499" w:rsidP="00425436">
      <w:pPr>
        <w:pStyle w:val="a3"/>
        <w:numPr>
          <w:ilvl w:val="0"/>
          <w:numId w:val="8"/>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Мазуров Андрей будет заниматься </w:t>
      </w:r>
      <w:r w:rsidR="00140B46">
        <w:rPr>
          <w:rFonts w:ascii="Times New Roman" w:hAnsi="Times New Roman" w:cs="Times New Roman"/>
          <w:sz w:val="28"/>
          <w:szCs w:val="28"/>
        </w:rPr>
        <w:t>разработкой функции графиков после анализа тональности текста.</w:t>
      </w:r>
    </w:p>
    <w:p w14:paraId="551F7798" w14:textId="1AEE232C" w:rsidR="00172053" w:rsidRDefault="00425436" w:rsidP="00172053">
      <w:pPr>
        <w:pStyle w:val="a3"/>
        <w:spacing w:after="0" w:line="360" w:lineRule="auto"/>
        <w:ind w:left="1429"/>
        <w:jc w:val="both"/>
        <w:rPr>
          <w:rFonts w:ascii="Times New Roman" w:hAnsi="Times New Roman" w:cs="Times New Roman"/>
          <w:sz w:val="28"/>
          <w:szCs w:val="28"/>
        </w:rPr>
      </w:pPr>
      <w:r w:rsidRPr="00172053">
        <w:rPr>
          <w:rFonts w:ascii="Times New Roman" w:hAnsi="Times New Roman" w:cs="Times New Roman"/>
          <w:sz w:val="28"/>
          <w:szCs w:val="28"/>
        </w:rPr>
        <w:t>–</w:t>
      </w:r>
      <w:r w:rsidR="003F74EF" w:rsidRPr="00172053">
        <w:rPr>
          <w:rFonts w:ascii="Times New Roman" w:hAnsi="Times New Roman" w:cs="Times New Roman"/>
          <w:sz w:val="28"/>
          <w:szCs w:val="28"/>
        </w:rPr>
        <w:t xml:space="preserve"> Разработать диаграмму</w:t>
      </w:r>
      <w:r w:rsidRPr="00172053">
        <w:rPr>
          <w:rFonts w:ascii="Times New Roman" w:hAnsi="Times New Roman" w:cs="Times New Roman"/>
          <w:sz w:val="28"/>
          <w:szCs w:val="28"/>
        </w:rPr>
        <w:t xml:space="preserve"> для распределения позитивных и негативных отзывов</w:t>
      </w:r>
      <w:r w:rsidR="00172053">
        <w:rPr>
          <w:rFonts w:ascii="Times New Roman" w:hAnsi="Times New Roman" w:cs="Times New Roman"/>
          <w:sz w:val="28"/>
          <w:szCs w:val="28"/>
        </w:rPr>
        <w:t>:</w:t>
      </w:r>
    </w:p>
    <w:p w14:paraId="3CC801B6" w14:textId="50F31DF2" w:rsidR="00172053" w:rsidRDefault="00172053" w:rsidP="00172053">
      <w:pPr>
        <w:pStyle w:val="a3"/>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Подзадачи:</w:t>
      </w:r>
    </w:p>
    <w:p w14:paraId="70D46EA9" w14:textId="77777777" w:rsidR="00172053" w:rsidRDefault="00172053" w:rsidP="00172053">
      <w:pPr>
        <w:pStyle w:val="a3"/>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 xml:space="preserve">– </w:t>
      </w:r>
      <w:r w:rsidRPr="00172053">
        <w:rPr>
          <w:rFonts w:ascii="Times New Roman" w:hAnsi="Times New Roman" w:cs="Times New Roman"/>
          <w:sz w:val="28"/>
          <w:szCs w:val="28"/>
        </w:rPr>
        <w:t xml:space="preserve"> Определить тип диаграммы (например, круговая и </w:t>
      </w:r>
      <w:proofErr w:type="spellStart"/>
      <w:r w:rsidRPr="00172053">
        <w:rPr>
          <w:rFonts w:ascii="Times New Roman" w:hAnsi="Times New Roman" w:cs="Times New Roman"/>
          <w:sz w:val="28"/>
          <w:szCs w:val="28"/>
        </w:rPr>
        <w:t>тд</w:t>
      </w:r>
      <w:proofErr w:type="spellEnd"/>
      <w:r w:rsidRPr="00172053">
        <w:rPr>
          <w:rFonts w:ascii="Times New Roman" w:hAnsi="Times New Roman" w:cs="Times New Roman"/>
          <w:sz w:val="28"/>
          <w:szCs w:val="28"/>
        </w:rPr>
        <w:t>)</w:t>
      </w:r>
    </w:p>
    <w:p w14:paraId="4623DF1D" w14:textId="26F4DDCF" w:rsidR="00172053" w:rsidRPr="00172053" w:rsidRDefault="00172053" w:rsidP="00172053">
      <w:pPr>
        <w:pStyle w:val="a3"/>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 xml:space="preserve">– </w:t>
      </w:r>
      <w:r w:rsidRPr="00172053">
        <w:rPr>
          <w:rFonts w:ascii="Times New Roman" w:hAnsi="Times New Roman" w:cs="Times New Roman"/>
          <w:sz w:val="28"/>
          <w:szCs w:val="28"/>
        </w:rPr>
        <w:t xml:space="preserve">Реализовать функцию для построения диаграммы с использованием библиотеки </w:t>
      </w:r>
      <w:proofErr w:type="spellStart"/>
      <w:r w:rsidRPr="00172053">
        <w:rPr>
          <w:rFonts w:ascii="Times New Roman" w:hAnsi="Times New Roman" w:cs="Times New Roman"/>
          <w:sz w:val="28"/>
          <w:szCs w:val="28"/>
          <w:lang w:val="en-US"/>
        </w:rPr>
        <w:t>Matplotlib</w:t>
      </w:r>
      <w:proofErr w:type="spellEnd"/>
      <w:r w:rsidRPr="00172053">
        <w:rPr>
          <w:rFonts w:ascii="Times New Roman" w:hAnsi="Times New Roman" w:cs="Times New Roman"/>
          <w:sz w:val="28"/>
          <w:szCs w:val="28"/>
        </w:rPr>
        <w:t>.</w:t>
      </w:r>
    </w:p>
    <w:p w14:paraId="533A5AAF" w14:textId="07EF1204" w:rsidR="00425436" w:rsidRDefault="00425436" w:rsidP="00425436">
      <w:pPr>
        <w:pStyle w:val="a3"/>
        <w:spacing w:after="0" w:line="360" w:lineRule="auto"/>
        <w:ind w:left="1429"/>
        <w:jc w:val="both"/>
        <w:rPr>
          <w:rFonts w:ascii="Times New Roman" w:hAnsi="Times New Roman" w:cs="Times New Roman"/>
          <w:sz w:val="28"/>
          <w:szCs w:val="28"/>
        </w:rPr>
      </w:pPr>
      <w:r w:rsidRPr="00172053">
        <w:rPr>
          <w:rFonts w:ascii="Times New Roman" w:hAnsi="Times New Roman" w:cs="Times New Roman"/>
          <w:sz w:val="28"/>
          <w:szCs w:val="28"/>
        </w:rPr>
        <w:softHyphen/>
        <w:t>– Разработать гисто</w:t>
      </w:r>
      <w:r w:rsidR="00172053">
        <w:rPr>
          <w:rFonts w:ascii="Times New Roman" w:hAnsi="Times New Roman" w:cs="Times New Roman"/>
          <w:sz w:val="28"/>
          <w:szCs w:val="28"/>
        </w:rPr>
        <w:t>граммы для распределения оценок:</w:t>
      </w:r>
    </w:p>
    <w:p w14:paraId="7992D820" w14:textId="13F9385C" w:rsidR="00172053" w:rsidRDefault="00172053" w:rsidP="00425436">
      <w:pPr>
        <w:pStyle w:val="a3"/>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Подзадачи:</w:t>
      </w:r>
    </w:p>
    <w:p w14:paraId="36D3BF8C" w14:textId="46DA2C17" w:rsidR="00172053" w:rsidRDefault="00172053" w:rsidP="00425436">
      <w:pPr>
        <w:pStyle w:val="a3"/>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 xml:space="preserve">– </w:t>
      </w:r>
      <w:r w:rsidRPr="00172053">
        <w:rPr>
          <w:rFonts w:ascii="Times New Roman" w:hAnsi="Times New Roman" w:cs="Times New Roman"/>
          <w:sz w:val="28"/>
          <w:szCs w:val="28"/>
        </w:rPr>
        <w:t>Определить диапазоны оценок (например, от 1 до 5).</w:t>
      </w:r>
    </w:p>
    <w:p w14:paraId="49871F1B" w14:textId="4D2462CC" w:rsidR="00830081" w:rsidRPr="00172053" w:rsidRDefault="00172053" w:rsidP="00172053">
      <w:pPr>
        <w:pStyle w:val="a3"/>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 xml:space="preserve">– </w:t>
      </w:r>
      <w:r w:rsidRPr="00172053">
        <w:rPr>
          <w:rFonts w:ascii="Times New Roman" w:hAnsi="Times New Roman" w:cs="Times New Roman"/>
          <w:sz w:val="28"/>
          <w:szCs w:val="28"/>
        </w:rPr>
        <w:t xml:space="preserve">Реализовать функцию для построения гистограммы с использованием библиотеки </w:t>
      </w:r>
      <w:proofErr w:type="spellStart"/>
      <w:r w:rsidRPr="00172053">
        <w:rPr>
          <w:rFonts w:ascii="Times New Roman" w:hAnsi="Times New Roman" w:cs="Times New Roman"/>
          <w:sz w:val="28"/>
          <w:szCs w:val="28"/>
        </w:rPr>
        <w:t>Matplotlib</w:t>
      </w:r>
      <w:proofErr w:type="spellEnd"/>
      <w:r>
        <w:rPr>
          <w:rFonts w:ascii="Times New Roman" w:hAnsi="Times New Roman" w:cs="Times New Roman"/>
          <w:sz w:val="28"/>
          <w:szCs w:val="28"/>
        </w:rPr>
        <w:t>.</w:t>
      </w:r>
    </w:p>
    <w:p w14:paraId="0F42F76C" w14:textId="4FD94131" w:rsidR="00140B46" w:rsidRDefault="00140B46" w:rsidP="00701C81">
      <w:pPr>
        <w:pStyle w:val="a3"/>
        <w:numPr>
          <w:ilvl w:val="0"/>
          <w:numId w:val="8"/>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Борисов </w:t>
      </w:r>
      <w:proofErr w:type="spellStart"/>
      <w:r>
        <w:rPr>
          <w:rFonts w:ascii="Times New Roman" w:hAnsi="Times New Roman" w:cs="Times New Roman"/>
          <w:sz w:val="28"/>
          <w:szCs w:val="28"/>
        </w:rPr>
        <w:t>Айтал</w:t>
      </w:r>
      <w:proofErr w:type="spellEnd"/>
      <w:r>
        <w:rPr>
          <w:rFonts w:ascii="Times New Roman" w:hAnsi="Times New Roman" w:cs="Times New Roman"/>
          <w:sz w:val="28"/>
          <w:szCs w:val="28"/>
        </w:rPr>
        <w:t xml:space="preserve"> будет заниматься интерфейсом нашей программы после всех этих действий.</w:t>
      </w:r>
    </w:p>
    <w:p w14:paraId="5CA6C2BA" w14:textId="050A0E70" w:rsidR="00AD5CBD" w:rsidRPr="00172053" w:rsidRDefault="00425436" w:rsidP="00AD5CBD">
      <w:pPr>
        <w:pStyle w:val="a3"/>
        <w:numPr>
          <w:ilvl w:val="0"/>
          <w:numId w:val="13"/>
        </w:numPr>
        <w:spacing w:after="0" w:line="360" w:lineRule="auto"/>
        <w:jc w:val="both"/>
        <w:rPr>
          <w:rFonts w:ascii="Times New Roman" w:hAnsi="Times New Roman" w:cs="Times New Roman"/>
          <w:sz w:val="28"/>
          <w:szCs w:val="28"/>
        </w:rPr>
      </w:pPr>
      <w:r w:rsidRPr="00172053">
        <w:rPr>
          <w:rFonts w:ascii="Times New Roman" w:hAnsi="Times New Roman" w:cs="Times New Roman"/>
          <w:sz w:val="28"/>
          <w:szCs w:val="28"/>
        </w:rPr>
        <w:t>Разработать консольный интерфейс д</w:t>
      </w:r>
      <w:r w:rsidR="00172053" w:rsidRPr="00172053">
        <w:rPr>
          <w:rFonts w:ascii="Times New Roman" w:hAnsi="Times New Roman" w:cs="Times New Roman"/>
          <w:sz w:val="28"/>
          <w:szCs w:val="28"/>
        </w:rPr>
        <w:t>ля вывода результатов в консоль:</w:t>
      </w:r>
    </w:p>
    <w:p w14:paraId="45335DBA" w14:textId="4DEF6B0C" w:rsidR="00830081" w:rsidRDefault="00172053" w:rsidP="00172053">
      <w:pPr>
        <w:pStyle w:val="a3"/>
        <w:spacing w:after="0" w:line="360" w:lineRule="auto"/>
        <w:ind w:left="2149"/>
        <w:jc w:val="both"/>
        <w:rPr>
          <w:rFonts w:ascii="Times New Roman" w:hAnsi="Times New Roman" w:cs="Times New Roman"/>
          <w:sz w:val="28"/>
          <w:szCs w:val="28"/>
        </w:rPr>
      </w:pPr>
      <w:r w:rsidRPr="00172053">
        <w:rPr>
          <w:rFonts w:ascii="Times New Roman" w:hAnsi="Times New Roman" w:cs="Times New Roman"/>
          <w:sz w:val="28"/>
          <w:szCs w:val="28"/>
        </w:rPr>
        <w:t>Подзадачи:</w:t>
      </w:r>
    </w:p>
    <w:p w14:paraId="74EA95E8" w14:textId="1D430EF3" w:rsidR="00172053" w:rsidRDefault="00172053" w:rsidP="00172053">
      <w:pPr>
        <w:pStyle w:val="a3"/>
        <w:spacing w:after="0" w:line="360" w:lineRule="auto"/>
        <w:ind w:left="2149"/>
        <w:jc w:val="both"/>
        <w:rPr>
          <w:rFonts w:ascii="Times New Roman" w:hAnsi="Times New Roman" w:cs="Times New Roman"/>
          <w:sz w:val="28"/>
          <w:szCs w:val="28"/>
        </w:rPr>
      </w:pPr>
      <w:r>
        <w:rPr>
          <w:rFonts w:ascii="Times New Roman" w:hAnsi="Times New Roman" w:cs="Times New Roman"/>
          <w:sz w:val="28"/>
          <w:szCs w:val="28"/>
        </w:rPr>
        <w:t xml:space="preserve">– </w:t>
      </w:r>
      <w:r w:rsidRPr="00172053">
        <w:rPr>
          <w:rFonts w:ascii="Times New Roman" w:hAnsi="Times New Roman" w:cs="Times New Roman"/>
          <w:sz w:val="28"/>
          <w:szCs w:val="28"/>
        </w:rPr>
        <w:t>Определить структуру вывода данных (например, форматирование текста, разделение на секции).</w:t>
      </w:r>
    </w:p>
    <w:p w14:paraId="30A14E6E" w14:textId="109E8CD5" w:rsidR="00172053" w:rsidRDefault="00172053" w:rsidP="00172053">
      <w:pPr>
        <w:pStyle w:val="a3"/>
        <w:spacing w:after="0" w:line="360" w:lineRule="auto"/>
        <w:ind w:left="2149"/>
        <w:jc w:val="both"/>
        <w:rPr>
          <w:rFonts w:ascii="Times New Roman" w:hAnsi="Times New Roman" w:cs="Times New Roman"/>
          <w:sz w:val="28"/>
          <w:szCs w:val="28"/>
        </w:rPr>
      </w:pPr>
      <w:r>
        <w:rPr>
          <w:rFonts w:ascii="Times New Roman" w:hAnsi="Times New Roman" w:cs="Times New Roman"/>
          <w:sz w:val="28"/>
          <w:szCs w:val="28"/>
        </w:rPr>
        <w:t xml:space="preserve">–  </w:t>
      </w:r>
      <w:r w:rsidRPr="00172053">
        <w:rPr>
          <w:rFonts w:ascii="Times New Roman" w:hAnsi="Times New Roman" w:cs="Times New Roman"/>
          <w:sz w:val="28"/>
          <w:szCs w:val="28"/>
        </w:rPr>
        <w:t>Реализовать функции для отображения результатов анализа тональности (позитивные, негативные, нейтральные отзывы).</w:t>
      </w:r>
    </w:p>
    <w:p w14:paraId="540BF9B9" w14:textId="394181AD" w:rsidR="00172053" w:rsidRDefault="00172053" w:rsidP="00F82902">
      <w:pPr>
        <w:pStyle w:val="a3"/>
        <w:spacing w:after="0" w:line="360" w:lineRule="auto"/>
        <w:ind w:left="2149"/>
        <w:jc w:val="both"/>
        <w:rPr>
          <w:rFonts w:ascii="Times New Roman" w:hAnsi="Times New Roman" w:cs="Times New Roman"/>
          <w:sz w:val="28"/>
          <w:szCs w:val="28"/>
        </w:rPr>
      </w:pPr>
      <w:r>
        <w:rPr>
          <w:rFonts w:ascii="Times New Roman" w:hAnsi="Times New Roman" w:cs="Times New Roman"/>
          <w:sz w:val="28"/>
          <w:szCs w:val="28"/>
        </w:rPr>
        <w:t xml:space="preserve">– </w:t>
      </w:r>
      <w:r w:rsidRPr="00172053">
        <w:rPr>
          <w:rFonts w:ascii="Times New Roman" w:hAnsi="Times New Roman" w:cs="Times New Roman"/>
          <w:sz w:val="28"/>
          <w:szCs w:val="28"/>
        </w:rPr>
        <w:t>Добавить возможность взаимодействия с пользователем (например, выбор опций для отображения различных графиков).</w:t>
      </w:r>
    </w:p>
    <w:p w14:paraId="21189C6C" w14:textId="13CD3574" w:rsidR="00F82902" w:rsidRDefault="00F82902">
      <w:pPr>
        <w:rPr>
          <w:rFonts w:ascii="Times New Roman" w:hAnsi="Times New Roman" w:cs="Times New Roman"/>
          <w:sz w:val="28"/>
          <w:szCs w:val="28"/>
        </w:rPr>
      </w:pPr>
      <w:r>
        <w:rPr>
          <w:rFonts w:ascii="Times New Roman" w:hAnsi="Times New Roman" w:cs="Times New Roman"/>
          <w:sz w:val="28"/>
          <w:szCs w:val="28"/>
        </w:rPr>
        <w:br w:type="page"/>
      </w:r>
    </w:p>
    <w:p w14:paraId="29D3B325" w14:textId="1EFBB2BF" w:rsidR="002B06BF" w:rsidRPr="002D7F2D" w:rsidRDefault="002D7F2D" w:rsidP="002D7F2D">
      <w:pPr>
        <w:pStyle w:val="1"/>
        <w:spacing w:line="360" w:lineRule="auto"/>
        <w:rPr>
          <w:rFonts w:ascii="Times New Roman" w:hAnsi="Times New Roman" w:cs="Times New Roman"/>
          <w:color w:val="000000" w:themeColor="text1"/>
          <w:sz w:val="28"/>
          <w:szCs w:val="28"/>
        </w:rPr>
      </w:pPr>
      <w:bookmarkStart w:id="4" w:name="_Toc197081422"/>
      <w:r w:rsidRPr="002D7F2D">
        <w:rPr>
          <w:rFonts w:ascii="Times New Roman" w:hAnsi="Times New Roman" w:cs="Times New Roman"/>
          <w:color w:val="000000" w:themeColor="text1"/>
          <w:sz w:val="28"/>
          <w:szCs w:val="28"/>
        </w:rPr>
        <w:lastRenderedPageBreak/>
        <w:t>1.3. СТЕК ТЕХНОЛОГИЙ.</w:t>
      </w:r>
      <w:bookmarkEnd w:id="4"/>
    </w:p>
    <w:p w14:paraId="7171D865" w14:textId="1EADF09C" w:rsidR="00F82902" w:rsidRPr="002D7F2D" w:rsidRDefault="002D7F2D" w:rsidP="002D7F2D">
      <w:pPr>
        <w:spacing w:after="0" w:line="360" w:lineRule="auto"/>
        <w:ind w:firstLine="709"/>
        <w:jc w:val="both"/>
        <w:rPr>
          <w:rFonts w:ascii="Times New Roman" w:hAnsi="Times New Roman" w:cs="Times New Roman"/>
          <w:sz w:val="28"/>
          <w:szCs w:val="28"/>
        </w:rPr>
      </w:pPr>
      <w:r w:rsidRPr="002D7F2D">
        <w:rPr>
          <w:rFonts w:ascii="Times New Roman" w:hAnsi="Times New Roman" w:cs="Times New Roman"/>
          <w:sz w:val="28"/>
          <w:szCs w:val="28"/>
        </w:rPr>
        <w:t>Для реализации проекта по веб-</w:t>
      </w:r>
      <w:proofErr w:type="spellStart"/>
      <w:r w:rsidRPr="002D7F2D">
        <w:rPr>
          <w:rFonts w:ascii="Times New Roman" w:hAnsi="Times New Roman" w:cs="Times New Roman"/>
          <w:sz w:val="28"/>
          <w:szCs w:val="28"/>
        </w:rPr>
        <w:t>парсингу</w:t>
      </w:r>
      <w:proofErr w:type="spellEnd"/>
      <w:r w:rsidRPr="002D7F2D">
        <w:rPr>
          <w:rFonts w:ascii="Times New Roman" w:hAnsi="Times New Roman" w:cs="Times New Roman"/>
          <w:sz w:val="28"/>
          <w:szCs w:val="28"/>
        </w:rPr>
        <w:t xml:space="preserve"> сайта </w:t>
      </w:r>
      <w:proofErr w:type="spellStart"/>
      <w:r w:rsidRPr="002D7F2D">
        <w:rPr>
          <w:rFonts w:ascii="Times New Roman" w:hAnsi="Times New Roman" w:cs="Times New Roman"/>
          <w:sz w:val="28"/>
          <w:szCs w:val="28"/>
        </w:rPr>
        <w:t>Wildberries</w:t>
      </w:r>
      <w:proofErr w:type="spellEnd"/>
      <w:r w:rsidRPr="002D7F2D">
        <w:rPr>
          <w:rFonts w:ascii="Times New Roman" w:hAnsi="Times New Roman" w:cs="Times New Roman"/>
          <w:sz w:val="28"/>
          <w:szCs w:val="28"/>
        </w:rPr>
        <w:t xml:space="preserve"> с использованием </w:t>
      </w:r>
      <w:proofErr w:type="spellStart"/>
      <w:r w:rsidRPr="002D7F2D">
        <w:rPr>
          <w:rFonts w:ascii="Times New Roman" w:hAnsi="Times New Roman" w:cs="Times New Roman"/>
          <w:sz w:val="28"/>
          <w:szCs w:val="28"/>
        </w:rPr>
        <w:t>сентимент</w:t>
      </w:r>
      <w:proofErr w:type="spellEnd"/>
      <w:r w:rsidRPr="002D7F2D">
        <w:rPr>
          <w:rFonts w:ascii="Times New Roman" w:hAnsi="Times New Roman" w:cs="Times New Roman"/>
          <w:sz w:val="28"/>
          <w:szCs w:val="28"/>
        </w:rPr>
        <w:t xml:space="preserve"> анализа текста и визуализации результатов, </w:t>
      </w:r>
      <w:r>
        <w:rPr>
          <w:rFonts w:ascii="Times New Roman" w:hAnsi="Times New Roman" w:cs="Times New Roman"/>
          <w:sz w:val="28"/>
          <w:szCs w:val="28"/>
        </w:rPr>
        <w:t>мы будем использовать следующий стек технологий:</w:t>
      </w:r>
    </w:p>
    <w:p w14:paraId="130B337C" w14:textId="284F22F3" w:rsidR="002D7F2D" w:rsidRDefault="002D7F2D" w:rsidP="002D7F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Язык программирования </w:t>
      </w:r>
      <w:r>
        <w:rPr>
          <w:rFonts w:ascii="Times New Roman" w:hAnsi="Times New Roman" w:cs="Times New Roman"/>
          <w:sz w:val="28"/>
          <w:szCs w:val="28"/>
          <w:lang w:val="en-US"/>
        </w:rPr>
        <w:t>Python</w:t>
      </w:r>
      <w:r w:rsidRPr="002D7F2D">
        <w:rPr>
          <w:rFonts w:ascii="Times New Roman" w:hAnsi="Times New Roman" w:cs="Times New Roman"/>
          <w:sz w:val="28"/>
          <w:szCs w:val="28"/>
        </w:rPr>
        <w:t xml:space="preserve">: Основной язык для разработки, который поддерживает все необходимые библиотеки для </w:t>
      </w:r>
      <w:proofErr w:type="spellStart"/>
      <w:r w:rsidRPr="002D7F2D">
        <w:rPr>
          <w:rFonts w:ascii="Times New Roman" w:hAnsi="Times New Roman" w:cs="Times New Roman"/>
          <w:sz w:val="28"/>
          <w:szCs w:val="28"/>
        </w:rPr>
        <w:t>парсинга</w:t>
      </w:r>
      <w:proofErr w:type="spellEnd"/>
      <w:r w:rsidRPr="002D7F2D">
        <w:rPr>
          <w:rFonts w:ascii="Times New Roman" w:hAnsi="Times New Roman" w:cs="Times New Roman"/>
          <w:sz w:val="28"/>
          <w:szCs w:val="28"/>
        </w:rPr>
        <w:t>, анализа и визуализации данных.</w:t>
      </w:r>
    </w:p>
    <w:p w14:paraId="57D1C786" w14:textId="25AD19D2" w:rsidR="002D7F2D" w:rsidRDefault="002D7F2D" w:rsidP="002D7F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Библиотеку </w:t>
      </w:r>
      <w:proofErr w:type="gramStart"/>
      <w:r>
        <w:rPr>
          <w:rFonts w:ascii="Times New Roman" w:hAnsi="Times New Roman" w:cs="Times New Roman"/>
          <w:sz w:val="28"/>
          <w:szCs w:val="28"/>
        </w:rPr>
        <w:t>для ве</w:t>
      </w:r>
      <w:bookmarkStart w:id="5" w:name="_GoBack"/>
      <w:bookmarkEnd w:id="5"/>
      <w:r>
        <w:rPr>
          <w:rFonts w:ascii="Times New Roman" w:hAnsi="Times New Roman" w:cs="Times New Roman"/>
          <w:sz w:val="28"/>
          <w:szCs w:val="28"/>
        </w:rPr>
        <w:t>б</w:t>
      </w:r>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парсинга</w:t>
      </w:r>
      <w:proofErr w:type="spellEnd"/>
      <w:r>
        <w:rPr>
          <w:rFonts w:ascii="Times New Roman" w:hAnsi="Times New Roman" w:cs="Times New Roman"/>
          <w:sz w:val="28"/>
          <w:szCs w:val="28"/>
        </w:rPr>
        <w:t xml:space="preserve"> будем использовать </w:t>
      </w:r>
      <w:r>
        <w:rPr>
          <w:rFonts w:ascii="Times New Roman" w:hAnsi="Times New Roman" w:cs="Times New Roman"/>
          <w:sz w:val="28"/>
          <w:szCs w:val="28"/>
          <w:lang w:val="en-US"/>
        </w:rPr>
        <w:t>Selenium</w:t>
      </w:r>
      <w:r w:rsidRPr="002D7F2D">
        <w:rPr>
          <w:rFonts w:ascii="Times New Roman" w:hAnsi="Times New Roman" w:cs="Times New Roman"/>
          <w:sz w:val="28"/>
          <w:szCs w:val="28"/>
        </w:rPr>
        <w:t xml:space="preserve"> – Библиотека для автоматизации браузеров, которая позволяет взаимодействовать с веб-страницами и извлекать данные.</w:t>
      </w:r>
    </w:p>
    <w:p w14:paraId="0B245C1D" w14:textId="14E58BB4" w:rsidR="002D7F2D" w:rsidRDefault="002D7F2D" w:rsidP="002D7F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Для анализа тональности будем использовать </w:t>
      </w:r>
      <w:r w:rsidRPr="002D7F2D">
        <w:rPr>
          <w:rFonts w:ascii="Times New Roman" w:hAnsi="Times New Roman" w:cs="Times New Roman"/>
          <w:sz w:val="28"/>
          <w:szCs w:val="28"/>
        </w:rPr>
        <w:t>NLTK (</w:t>
      </w:r>
      <w:proofErr w:type="spellStart"/>
      <w:r w:rsidRPr="002D7F2D">
        <w:rPr>
          <w:rFonts w:ascii="Times New Roman" w:hAnsi="Times New Roman" w:cs="Times New Roman"/>
          <w:sz w:val="28"/>
          <w:szCs w:val="28"/>
        </w:rPr>
        <w:t>Natural</w:t>
      </w:r>
      <w:proofErr w:type="spellEnd"/>
      <w:r w:rsidRPr="002D7F2D">
        <w:rPr>
          <w:rFonts w:ascii="Times New Roman" w:hAnsi="Times New Roman" w:cs="Times New Roman"/>
          <w:sz w:val="28"/>
          <w:szCs w:val="28"/>
        </w:rPr>
        <w:t xml:space="preserve"> </w:t>
      </w:r>
      <w:proofErr w:type="spellStart"/>
      <w:r w:rsidRPr="002D7F2D">
        <w:rPr>
          <w:rFonts w:ascii="Times New Roman" w:hAnsi="Times New Roman" w:cs="Times New Roman"/>
          <w:sz w:val="28"/>
          <w:szCs w:val="28"/>
        </w:rPr>
        <w:t>Language</w:t>
      </w:r>
      <w:proofErr w:type="spellEnd"/>
      <w:r w:rsidRPr="002D7F2D">
        <w:rPr>
          <w:rFonts w:ascii="Times New Roman" w:hAnsi="Times New Roman" w:cs="Times New Roman"/>
          <w:sz w:val="28"/>
          <w:szCs w:val="28"/>
        </w:rPr>
        <w:t xml:space="preserve"> </w:t>
      </w:r>
      <w:proofErr w:type="spellStart"/>
      <w:r w:rsidRPr="002D7F2D">
        <w:rPr>
          <w:rFonts w:ascii="Times New Roman" w:hAnsi="Times New Roman" w:cs="Times New Roman"/>
          <w:sz w:val="28"/>
          <w:szCs w:val="28"/>
        </w:rPr>
        <w:t>Toolkit</w:t>
      </w:r>
      <w:proofErr w:type="spellEnd"/>
      <w:r w:rsidRPr="002D7F2D">
        <w:rPr>
          <w:rFonts w:ascii="Times New Roman" w:hAnsi="Times New Roman" w:cs="Times New Roman"/>
          <w:sz w:val="28"/>
          <w:szCs w:val="28"/>
        </w:rPr>
        <w:t>)</w:t>
      </w:r>
      <w:r>
        <w:rPr>
          <w:rFonts w:ascii="Times New Roman" w:hAnsi="Times New Roman" w:cs="Times New Roman"/>
          <w:sz w:val="28"/>
          <w:szCs w:val="28"/>
        </w:rPr>
        <w:t xml:space="preserve"> – </w:t>
      </w:r>
      <w:r w:rsidRPr="002D7F2D">
        <w:rPr>
          <w:rFonts w:ascii="Times New Roman" w:hAnsi="Times New Roman" w:cs="Times New Roman"/>
          <w:sz w:val="28"/>
          <w:szCs w:val="28"/>
        </w:rPr>
        <w:t>Библиотека для обработки естественного языка, которая может быть использована для анализа тональности текста.</w:t>
      </w:r>
    </w:p>
    <w:p w14:paraId="63F87FAE" w14:textId="07344263" w:rsidR="002D7F2D" w:rsidRPr="002D7F2D" w:rsidRDefault="002D7F2D" w:rsidP="002D7F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Библиотека для построения графиков будем использовать </w:t>
      </w:r>
      <w:proofErr w:type="spellStart"/>
      <w:r>
        <w:rPr>
          <w:rFonts w:ascii="Times New Roman" w:hAnsi="Times New Roman" w:cs="Times New Roman"/>
          <w:sz w:val="28"/>
          <w:szCs w:val="28"/>
        </w:rPr>
        <w:t>Matplotlib</w:t>
      </w:r>
      <w:proofErr w:type="spellEnd"/>
      <w:r>
        <w:rPr>
          <w:rFonts w:ascii="Times New Roman" w:hAnsi="Times New Roman" w:cs="Times New Roman"/>
          <w:sz w:val="28"/>
          <w:szCs w:val="28"/>
        </w:rPr>
        <w:t xml:space="preserve"> – </w:t>
      </w:r>
      <w:r w:rsidRPr="002D7F2D">
        <w:rPr>
          <w:rFonts w:ascii="Times New Roman" w:hAnsi="Times New Roman" w:cs="Times New Roman"/>
          <w:sz w:val="28"/>
          <w:szCs w:val="28"/>
        </w:rPr>
        <w:t>Основная библиотека для построения графиков и визуализации данных.</w:t>
      </w:r>
    </w:p>
    <w:p w14:paraId="67AF2C5A" w14:textId="561937F3" w:rsidR="002D7F2D" w:rsidRDefault="002D7F2D" w:rsidP="002D7F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5. Для работы с данными подойдет библиотека </w:t>
      </w:r>
      <w:proofErr w:type="spellStart"/>
      <w:r w:rsidRPr="002D7F2D">
        <w:rPr>
          <w:rFonts w:ascii="Times New Roman" w:hAnsi="Times New Roman" w:cs="Times New Roman"/>
          <w:sz w:val="28"/>
          <w:szCs w:val="28"/>
        </w:rPr>
        <w:t>Pandas</w:t>
      </w:r>
      <w:proofErr w:type="spellEnd"/>
      <w:r>
        <w:rPr>
          <w:rFonts w:ascii="Times New Roman" w:hAnsi="Times New Roman" w:cs="Times New Roman"/>
          <w:sz w:val="28"/>
          <w:szCs w:val="28"/>
        </w:rPr>
        <w:t xml:space="preserve"> – </w:t>
      </w:r>
      <w:r w:rsidRPr="002D7F2D">
        <w:rPr>
          <w:rFonts w:ascii="Times New Roman" w:hAnsi="Times New Roman" w:cs="Times New Roman"/>
          <w:sz w:val="28"/>
          <w:szCs w:val="28"/>
        </w:rPr>
        <w:t>Библиотека для работы с данными в формате таблиц (</w:t>
      </w:r>
      <w:proofErr w:type="spellStart"/>
      <w:r w:rsidRPr="002D7F2D">
        <w:rPr>
          <w:rFonts w:ascii="Times New Roman" w:hAnsi="Times New Roman" w:cs="Times New Roman"/>
          <w:sz w:val="28"/>
          <w:szCs w:val="28"/>
        </w:rPr>
        <w:t>DataFrame</w:t>
      </w:r>
      <w:proofErr w:type="spellEnd"/>
      <w:r w:rsidRPr="002D7F2D">
        <w:rPr>
          <w:rFonts w:ascii="Times New Roman" w:hAnsi="Times New Roman" w:cs="Times New Roman"/>
          <w:sz w:val="28"/>
          <w:szCs w:val="28"/>
        </w:rPr>
        <w:t>), которая упрощает обработку и анализ данных.</w:t>
      </w:r>
    </w:p>
    <w:p w14:paraId="208444D0" w14:textId="3C25411F" w:rsidR="002D7F2D" w:rsidRDefault="002D7F2D" w:rsidP="002D7F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Интерфейс пользователя сделаем с помощью </w:t>
      </w:r>
      <w:proofErr w:type="spellStart"/>
      <w:r>
        <w:rPr>
          <w:rFonts w:ascii="Times New Roman" w:hAnsi="Times New Roman" w:cs="Times New Roman"/>
          <w:sz w:val="28"/>
          <w:szCs w:val="28"/>
        </w:rPr>
        <w:t>Tkinter</w:t>
      </w:r>
      <w:proofErr w:type="spellEnd"/>
      <w:r>
        <w:rPr>
          <w:rFonts w:ascii="Times New Roman" w:hAnsi="Times New Roman" w:cs="Times New Roman"/>
          <w:sz w:val="28"/>
          <w:szCs w:val="28"/>
        </w:rPr>
        <w:t xml:space="preserve"> – </w:t>
      </w:r>
      <w:r w:rsidRPr="002D7F2D">
        <w:rPr>
          <w:rFonts w:ascii="Times New Roman" w:hAnsi="Times New Roman" w:cs="Times New Roman"/>
          <w:sz w:val="28"/>
          <w:szCs w:val="28"/>
        </w:rPr>
        <w:t xml:space="preserve">Стандартная библиотека </w:t>
      </w:r>
      <w:proofErr w:type="spellStart"/>
      <w:r w:rsidRPr="002D7F2D">
        <w:rPr>
          <w:rFonts w:ascii="Times New Roman" w:hAnsi="Times New Roman" w:cs="Times New Roman"/>
          <w:sz w:val="28"/>
          <w:szCs w:val="28"/>
        </w:rPr>
        <w:t>Python</w:t>
      </w:r>
      <w:proofErr w:type="spellEnd"/>
      <w:r w:rsidRPr="002D7F2D">
        <w:rPr>
          <w:rFonts w:ascii="Times New Roman" w:hAnsi="Times New Roman" w:cs="Times New Roman"/>
          <w:sz w:val="28"/>
          <w:szCs w:val="28"/>
        </w:rPr>
        <w:t xml:space="preserve"> для создания графических интерфейсов пользователя (GUI).</w:t>
      </w:r>
    </w:p>
    <w:p w14:paraId="7C401D99" w14:textId="7C257CCA" w:rsidR="002D7F2D" w:rsidRDefault="002D7F2D" w:rsidP="002D7F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Среда разработки будет </w:t>
      </w:r>
      <w:r w:rsidRPr="002D7F2D">
        <w:rPr>
          <w:rFonts w:ascii="Times New Roman" w:hAnsi="Times New Roman" w:cs="Times New Roman"/>
          <w:sz w:val="28"/>
          <w:szCs w:val="28"/>
        </w:rPr>
        <w:t xml:space="preserve">VS </w:t>
      </w:r>
      <w:proofErr w:type="spellStart"/>
      <w:r w:rsidRPr="002D7F2D">
        <w:rPr>
          <w:rFonts w:ascii="Times New Roman" w:hAnsi="Times New Roman" w:cs="Times New Roman"/>
          <w:sz w:val="28"/>
          <w:szCs w:val="28"/>
        </w:rPr>
        <w:t>Code</w:t>
      </w:r>
      <w:proofErr w:type="spellEnd"/>
      <w:r>
        <w:rPr>
          <w:rFonts w:ascii="Times New Roman" w:hAnsi="Times New Roman" w:cs="Times New Roman"/>
          <w:sz w:val="28"/>
          <w:szCs w:val="28"/>
        </w:rPr>
        <w:t>.</w:t>
      </w:r>
    </w:p>
    <w:p w14:paraId="71E08646" w14:textId="152874A2" w:rsidR="002D7F2D" w:rsidRPr="002D7F2D" w:rsidRDefault="002D7F2D" w:rsidP="002D7F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 Вся программа будет хранится в </w:t>
      </w:r>
      <w:r>
        <w:rPr>
          <w:rFonts w:ascii="Times New Roman" w:hAnsi="Times New Roman" w:cs="Times New Roman"/>
          <w:sz w:val="28"/>
          <w:szCs w:val="28"/>
          <w:lang w:val="en-US"/>
        </w:rPr>
        <w:t>GitHub</w:t>
      </w:r>
      <w:r>
        <w:rPr>
          <w:rFonts w:ascii="Times New Roman" w:hAnsi="Times New Roman" w:cs="Times New Roman"/>
          <w:sz w:val="28"/>
          <w:szCs w:val="28"/>
        </w:rPr>
        <w:t>.</w:t>
      </w:r>
    </w:p>
    <w:sectPr w:rsidR="002D7F2D" w:rsidRPr="002D7F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1DFB"/>
    <w:multiLevelType w:val="hybridMultilevel"/>
    <w:tmpl w:val="D7489480"/>
    <w:lvl w:ilvl="0" w:tplc="AC4C63CC">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 w15:restartNumberingAfterBreak="0">
    <w:nsid w:val="076A2D74"/>
    <w:multiLevelType w:val="hybridMultilevel"/>
    <w:tmpl w:val="3B68824E"/>
    <w:lvl w:ilvl="0" w:tplc="67DE0E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5F877A8"/>
    <w:multiLevelType w:val="hybridMultilevel"/>
    <w:tmpl w:val="2A429DBE"/>
    <w:lvl w:ilvl="0" w:tplc="AC4C63CC">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20813510"/>
    <w:multiLevelType w:val="hybridMultilevel"/>
    <w:tmpl w:val="C9684A14"/>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 w15:restartNumberingAfterBreak="0">
    <w:nsid w:val="43AD0ADE"/>
    <w:multiLevelType w:val="hybridMultilevel"/>
    <w:tmpl w:val="3E0A7780"/>
    <w:lvl w:ilvl="0" w:tplc="AC4C63CC">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5" w15:restartNumberingAfterBreak="0">
    <w:nsid w:val="457C647C"/>
    <w:multiLevelType w:val="multilevel"/>
    <w:tmpl w:val="DAF6D0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58655C6"/>
    <w:multiLevelType w:val="hybridMultilevel"/>
    <w:tmpl w:val="996A26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A53056B"/>
    <w:multiLevelType w:val="hybridMultilevel"/>
    <w:tmpl w:val="B560C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CC65D90"/>
    <w:multiLevelType w:val="hybridMultilevel"/>
    <w:tmpl w:val="E43217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F685A41"/>
    <w:multiLevelType w:val="hybridMultilevel"/>
    <w:tmpl w:val="2A9E74A6"/>
    <w:lvl w:ilvl="0" w:tplc="DCECCE2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5FC01077"/>
    <w:multiLevelType w:val="hybridMultilevel"/>
    <w:tmpl w:val="C126486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1" w15:restartNumberingAfterBreak="0">
    <w:nsid w:val="72A6119B"/>
    <w:multiLevelType w:val="hybridMultilevel"/>
    <w:tmpl w:val="757A3630"/>
    <w:lvl w:ilvl="0" w:tplc="2F60C7EE">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73F12894"/>
    <w:multiLevelType w:val="hybridMultilevel"/>
    <w:tmpl w:val="E2CE7DF0"/>
    <w:lvl w:ilvl="0" w:tplc="4686F55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5C8412D"/>
    <w:multiLevelType w:val="hybridMultilevel"/>
    <w:tmpl w:val="F320C1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12"/>
  </w:num>
  <w:num w:numId="5">
    <w:abstractNumId w:val="13"/>
  </w:num>
  <w:num w:numId="6">
    <w:abstractNumId w:val="1"/>
  </w:num>
  <w:num w:numId="7">
    <w:abstractNumId w:val="11"/>
  </w:num>
  <w:num w:numId="8">
    <w:abstractNumId w:val="7"/>
  </w:num>
  <w:num w:numId="9">
    <w:abstractNumId w:val="9"/>
  </w:num>
  <w:num w:numId="10">
    <w:abstractNumId w:val="3"/>
  </w:num>
  <w:num w:numId="11">
    <w:abstractNumId w:val="4"/>
  </w:num>
  <w:num w:numId="12">
    <w:abstractNumId w:val="2"/>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F55"/>
    <w:rsid w:val="000F5F55"/>
    <w:rsid w:val="00140B46"/>
    <w:rsid w:val="00172053"/>
    <w:rsid w:val="002401FA"/>
    <w:rsid w:val="002B06BF"/>
    <w:rsid w:val="002D7F2D"/>
    <w:rsid w:val="00390E89"/>
    <w:rsid w:val="003975DC"/>
    <w:rsid w:val="003D20CE"/>
    <w:rsid w:val="003F74EF"/>
    <w:rsid w:val="00425436"/>
    <w:rsid w:val="006F298F"/>
    <w:rsid w:val="00701C81"/>
    <w:rsid w:val="00814CAA"/>
    <w:rsid w:val="00830081"/>
    <w:rsid w:val="00856938"/>
    <w:rsid w:val="009731E6"/>
    <w:rsid w:val="00A576F6"/>
    <w:rsid w:val="00AC29F6"/>
    <w:rsid w:val="00AD5CBD"/>
    <w:rsid w:val="00F82902"/>
    <w:rsid w:val="00F87499"/>
    <w:rsid w:val="00FD083D"/>
    <w:rsid w:val="00FD55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E24E"/>
  <w15:chartTrackingRefBased/>
  <w15:docId w15:val="{D17F3E78-0A00-4DD3-B56F-3EF6C468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82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4CAA"/>
    <w:pPr>
      <w:ind w:left="720"/>
      <w:contextualSpacing/>
    </w:pPr>
  </w:style>
  <w:style w:type="character" w:styleId="a4">
    <w:name w:val="Strong"/>
    <w:basedOn w:val="a0"/>
    <w:uiPriority w:val="22"/>
    <w:qFormat/>
    <w:rsid w:val="002B06BF"/>
    <w:rPr>
      <w:b/>
      <w:bCs/>
    </w:rPr>
  </w:style>
  <w:style w:type="character" w:customStyle="1" w:styleId="10">
    <w:name w:val="Заголовок 1 Знак"/>
    <w:basedOn w:val="a0"/>
    <w:link w:val="1"/>
    <w:uiPriority w:val="9"/>
    <w:rsid w:val="00F82902"/>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F82902"/>
    <w:pPr>
      <w:outlineLvl w:val="9"/>
    </w:pPr>
    <w:rPr>
      <w:lang w:eastAsia="ru-RU"/>
    </w:rPr>
  </w:style>
  <w:style w:type="paragraph" w:styleId="11">
    <w:name w:val="toc 1"/>
    <w:basedOn w:val="a"/>
    <w:next w:val="a"/>
    <w:autoRedefine/>
    <w:uiPriority w:val="39"/>
    <w:unhideWhenUsed/>
    <w:rsid w:val="00F82902"/>
    <w:pPr>
      <w:spacing w:after="100"/>
    </w:pPr>
  </w:style>
  <w:style w:type="character" w:styleId="a6">
    <w:name w:val="Hyperlink"/>
    <w:basedOn w:val="a0"/>
    <w:uiPriority w:val="99"/>
    <w:unhideWhenUsed/>
    <w:rsid w:val="00F829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02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5C4FC-8905-4C5C-9291-E5C2B3E1A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1991</Words>
  <Characters>11349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user's</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dc:creator>
  <cp:keywords/>
  <dc:description/>
  <cp:lastModifiedBy>student1</cp:lastModifiedBy>
  <cp:revision>14</cp:revision>
  <dcterms:created xsi:type="dcterms:W3CDTF">2025-04-12T02:57:00Z</dcterms:created>
  <dcterms:modified xsi:type="dcterms:W3CDTF">2025-05-02T03:30:00Z</dcterms:modified>
</cp:coreProperties>
</file>