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1204833854"/>
        <w:docPartObj>
          <w:docPartGallery w:val="Table of Contents"/>
          <w:docPartUnique/>
        </w:docPartObj>
      </w:sdtPr>
      <w:sdtEndPr>
        <w:rPr>
          <w:b/>
          <w:bCs/>
        </w:rPr>
      </w:sdtEndPr>
      <w:sdtContent>
        <w:p w:rsidR="00537929" w:rsidRPr="007A6B73" w:rsidRDefault="00537929">
          <w:pPr>
            <w:pStyle w:val="a4"/>
            <w:rPr>
              <w:rFonts w:ascii="Times New Roman" w:hAnsi="Times New Roman" w:cs="Times New Roman"/>
              <w:color w:val="auto"/>
              <w:sz w:val="28"/>
              <w:szCs w:val="28"/>
            </w:rPr>
          </w:pPr>
          <w:r w:rsidRPr="007A6B73">
            <w:rPr>
              <w:rFonts w:ascii="Times New Roman" w:hAnsi="Times New Roman" w:cs="Times New Roman"/>
              <w:color w:val="auto"/>
              <w:sz w:val="28"/>
              <w:szCs w:val="28"/>
            </w:rPr>
            <w:t>СОДЕРЖАНИЕ</w:t>
          </w:r>
        </w:p>
        <w:p w:rsidR="007A6B73" w:rsidRDefault="00537929">
          <w:pPr>
            <w:pStyle w:val="11"/>
            <w:tabs>
              <w:tab w:val="right" w:leader="dot" w:pos="9345"/>
            </w:tabs>
            <w:rPr>
              <w:rFonts w:eastAsiaTheme="minorEastAsia"/>
              <w:noProof/>
              <w:lang w:eastAsia="ru-RU"/>
            </w:rPr>
          </w:pPr>
          <w:r w:rsidRPr="007A6B73">
            <w:rPr>
              <w:rFonts w:ascii="Times New Roman" w:hAnsi="Times New Roman" w:cs="Times New Roman"/>
              <w:sz w:val="28"/>
              <w:szCs w:val="28"/>
            </w:rPr>
            <w:fldChar w:fldCharType="begin"/>
          </w:r>
          <w:r w:rsidRPr="007A6B73">
            <w:rPr>
              <w:rFonts w:ascii="Times New Roman" w:hAnsi="Times New Roman" w:cs="Times New Roman"/>
              <w:sz w:val="28"/>
              <w:szCs w:val="28"/>
            </w:rPr>
            <w:instrText xml:space="preserve"> TOC \o "1-3" \h \z \u </w:instrText>
          </w:r>
          <w:r w:rsidRPr="007A6B73">
            <w:rPr>
              <w:rFonts w:ascii="Times New Roman" w:hAnsi="Times New Roman" w:cs="Times New Roman"/>
              <w:sz w:val="28"/>
              <w:szCs w:val="28"/>
            </w:rPr>
            <w:fldChar w:fldCharType="separate"/>
          </w:r>
          <w:hyperlink w:anchor="_Toc194748915" w:history="1">
            <w:r w:rsidR="007A6B73" w:rsidRPr="007809A5">
              <w:rPr>
                <w:rStyle w:val="a5"/>
                <w:rFonts w:ascii="Times New Roman" w:hAnsi="Times New Roman" w:cs="Times New Roman"/>
                <w:noProof/>
              </w:rPr>
              <w:t>ВВЕДЕНИЕ</w:t>
            </w:r>
            <w:r w:rsidR="007A6B73">
              <w:rPr>
                <w:noProof/>
                <w:webHidden/>
              </w:rPr>
              <w:tab/>
            </w:r>
            <w:r w:rsidR="007A6B73">
              <w:rPr>
                <w:noProof/>
                <w:webHidden/>
              </w:rPr>
              <w:fldChar w:fldCharType="begin"/>
            </w:r>
            <w:r w:rsidR="007A6B73">
              <w:rPr>
                <w:noProof/>
                <w:webHidden/>
              </w:rPr>
              <w:instrText xml:space="preserve"> PAGEREF _Toc194748915 \h </w:instrText>
            </w:r>
            <w:r w:rsidR="007A6B73">
              <w:rPr>
                <w:noProof/>
                <w:webHidden/>
              </w:rPr>
            </w:r>
            <w:r w:rsidR="007A6B73">
              <w:rPr>
                <w:noProof/>
                <w:webHidden/>
              </w:rPr>
              <w:fldChar w:fldCharType="separate"/>
            </w:r>
            <w:r w:rsidR="007A6B73">
              <w:rPr>
                <w:noProof/>
                <w:webHidden/>
              </w:rPr>
              <w:t>2</w:t>
            </w:r>
            <w:r w:rsidR="007A6B73">
              <w:rPr>
                <w:noProof/>
                <w:webHidden/>
              </w:rPr>
              <w:fldChar w:fldCharType="end"/>
            </w:r>
          </w:hyperlink>
        </w:p>
        <w:p w:rsidR="007A6B73" w:rsidRDefault="009D5BCB">
          <w:pPr>
            <w:pStyle w:val="11"/>
            <w:tabs>
              <w:tab w:val="right" w:leader="dot" w:pos="9345"/>
            </w:tabs>
            <w:rPr>
              <w:rFonts w:eastAsiaTheme="minorEastAsia"/>
              <w:noProof/>
              <w:lang w:eastAsia="ru-RU"/>
            </w:rPr>
          </w:pPr>
          <w:hyperlink w:anchor="_Toc194748916" w:history="1">
            <w:r w:rsidR="007A6B73" w:rsidRPr="007809A5">
              <w:rPr>
                <w:rStyle w:val="a5"/>
                <w:rFonts w:ascii="Times New Roman" w:hAnsi="Times New Roman" w:cs="Times New Roman"/>
                <w:noProof/>
              </w:rPr>
              <w:t>ТЕОРИТИЧЕСКАЯ ЧАСТЬ</w:t>
            </w:r>
            <w:r w:rsidR="007A6B73">
              <w:rPr>
                <w:noProof/>
                <w:webHidden/>
              </w:rPr>
              <w:tab/>
            </w:r>
            <w:r w:rsidR="007A6B73">
              <w:rPr>
                <w:noProof/>
                <w:webHidden/>
              </w:rPr>
              <w:fldChar w:fldCharType="begin"/>
            </w:r>
            <w:r w:rsidR="007A6B73">
              <w:rPr>
                <w:noProof/>
                <w:webHidden/>
              </w:rPr>
              <w:instrText xml:space="preserve"> PAGEREF _Toc194748916 \h </w:instrText>
            </w:r>
            <w:r w:rsidR="007A6B73">
              <w:rPr>
                <w:noProof/>
                <w:webHidden/>
              </w:rPr>
            </w:r>
            <w:r w:rsidR="007A6B73">
              <w:rPr>
                <w:noProof/>
                <w:webHidden/>
              </w:rPr>
              <w:fldChar w:fldCharType="separate"/>
            </w:r>
            <w:r w:rsidR="007A6B73">
              <w:rPr>
                <w:noProof/>
                <w:webHidden/>
              </w:rPr>
              <w:t>3</w:t>
            </w:r>
            <w:r w:rsidR="007A6B73">
              <w:rPr>
                <w:noProof/>
                <w:webHidden/>
              </w:rPr>
              <w:fldChar w:fldCharType="end"/>
            </w:r>
          </w:hyperlink>
        </w:p>
        <w:p w:rsidR="007A6B73" w:rsidRDefault="009D5BCB">
          <w:pPr>
            <w:pStyle w:val="11"/>
            <w:tabs>
              <w:tab w:val="left" w:pos="660"/>
              <w:tab w:val="right" w:leader="dot" w:pos="9345"/>
            </w:tabs>
            <w:rPr>
              <w:rFonts w:eastAsiaTheme="minorEastAsia"/>
              <w:noProof/>
              <w:lang w:eastAsia="ru-RU"/>
            </w:rPr>
          </w:pPr>
          <w:hyperlink w:anchor="_Toc194748917" w:history="1">
            <w:r w:rsidR="007A6B73" w:rsidRPr="007809A5">
              <w:rPr>
                <w:rStyle w:val="a5"/>
                <w:rFonts w:ascii="Times New Roman" w:hAnsi="Times New Roman" w:cs="Times New Roman"/>
                <w:noProof/>
              </w:rPr>
              <w:t>1.1</w:t>
            </w:r>
            <w:r w:rsidR="007A6B73">
              <w:rPr>
                <w:rFonts w:eastAsiaTheme="minorEastAsia"/>
                <w:noProof/>
                <w:lang w:eastAsia="ru-RU"/>
              </w:rPr>
              <w:tab/>
            </w:r>
            <w:r w:rsidR="007A6B73" w:rsidRPr="007809A5">
              <w:rPr>
                <w:rStyle w:val="a5"/>
                <w:rFonts w:ascii="Times New Roman" w:hAnsi="Times New Roman" w:cs="Times New Roman"/>
                <w:noProof/>
              </w:rPr>
              <w:t>ТЕРМИНОЛОГИЯ ПО ПРОЕКТУ И ГЛОССАРИЙ</w:t>
            </w:r>
            <w:r w:rsidR="007A6B73">
              <w:rPr>
                <w:noProof/>
                <w:webHidden/>
              </w:rPr>
              <w:tab/>
            </w:r>
            <w:r w:rsidR="007A6B73">
              <w:rPr>
                <w:noProof/>
                <w:webHidden/>
              </w:rPr>
              <w:fldChar w:fldCharType="begin"/>
            </w:r>
            <w:r w:rsidR="007A6B73">
              <w:rPr>
                <w:noProof/>
                <w:webHidden/>
              </w:rPr>
              <w:instrText xml:space="preserve"> PAGEREF _Toc194748917 \h </w:instrText>
            </w:r>
            <w:r w:rsidR="007A6B73">
              <w:rPr>
                <w:noProof/>
                <w:webHidden/>
              </w:rPr>
            </w:r>
            <w:r w:rsidR="007A6B73">
              <w:rPr>
                <w:noProof/>
                <w:webHidden/>
              </w:rPr>
              <w:fldChar w:fldCharType="separate"/>
            </w:r>
            <w:r w:rsidR="007A6B73">
              <w:rPr>
                <w:noProof/>
                <w:webHidden/>
              </w:rPr>
              <w:t>3</w:t>
            </w:r>
            <w:r w:rsidR="007A6B73">
              <w:rPr>
                <w:noProof/>
                <w:webHidden/>
              </w:rPr>
              <w:fldChar w:fldCharType="end"/>
            </w:r>
          </w:hyperlink>
        </w:p>
        <w:p w:rsidR="007A6B73" w:rsidRDefault="009D5BCB">
          <w:pPr>
            <w:pStyle w:val="11"/>
            <w:tabs>
              <w:tab w:val="right" w:leader="dot" w:pos="9345"/>
            </w:tabs>
            <w:rPr>
              <w:rFonts w:eastAsiaTheme="minorEastAsia"/>
              <w:noProof/>
              <w:lang w:eastAsia="ru-RU"/>
            </w:rPr>
          </w:pPr>
          <w:hyperlink w:anchor="_Toc194748918" w:history="1">
            <w:r w:rsidR="007A6B73" w:rsidRPr="007809A5">
              <w:rPr>
                <w:rStyle w:val="a5"/>
                <w:rFonts w:ascii="Times New Roman" w:hAnsi="Times New Roman" w:cs="Times New Roman"/>
                <w:noProof/>
              </w:rPr>
              <w:t>1.2 РАСПРЕДЕЛЕНИЕ РОЛЕЙ И РАБОТЫ</w:t>
            </w:r>
            <w:r w:rsidR="007A6B73">
              <w:rPr>
                <w:noProof/>
                <w:webHidden/>
              </w:rPr>
              <w:tab/>
            </w:r>
            <w:r w:rsidR="007A6B73">
              <w:rPr>
                <w:noProof/>
                <w:webHidden/>
              </w:rPr>
              <w:fldChar w:fldCharType="begin"/>
            </w:r>
            <w:r w:rsidR="007A6B73">
              <w:rPr>
                <w:noProof/>
                <w:webHidden/>
              </w:rPr>
              <w:instrText xml:space="preserve"> PAGEREF _Toc194748918 \h </w:instrText>
            </w:r>
            <w:r w:rsidR="007A6B73">
              <w:rPr>
                <w:noProof/>
                <w:webHidden/>
              </w:rPr>
            </w:r>
            <w:r w:rsidR="007A6B73">
              <w:rPr>
                <w:noProof/>
                <w:webHidden/>
              </w:rPr>
              <w:fldChar w:fldCharType="separate"/>
            </w:r>
            <w:r w:rsidR="007A6B73">
              <w:rPr>
                <w:noProof/>
                <w:webHidden/>
              </w:rPr>
              <w:t>3</w:t>
            </w:r>
            <w:r w:rsidR="007A6B73">
              <w:rPr>
                <w:noProof/>
                <w:webHidden/>
              </w:rPr>
              <w:fldChar w:fldCharType="end"/>
            </w:r>
          </w:hyperlink>
        </w:p>
        <w:p w:rsidR="007A6B73" w:rsidRDefault="009D5BCB">
          <w:pPr>
            <w:pStyle w:val="11"/>
            <w:tabs>
              <w:tab w:val="right" w:leader="dot" w:pos="9345"/>
            </w:tabs>
            <w:rPr>
              <w:rFonts w:eastAsiaTheme="minorEastAsia"/>
              <w:noProof/>
              <w:lang w:eastAsia="ru-RU"/>
            </w:rPr>
          </w:pPr>
          <w:hyperlink w:anchor="_Toc194748919" w:history="1">
            <w:r w:rsidR="007A6B73" w:rsidRPr="007809A5">
              <w:rPr>
                <w:rStyle w:val="a5"/>
                <w:rFonts w:ascii="Times New Roman" w:hAnsi="Times New Roman" w:cs="Times New Roman"/>
                <w:noProof/>
                <w:lang w:val="en-US"/>
              </w:rPr>
              <w:t xml:space="preserve">1.2 </w:t>
            </w:r>
            <w:r w:rsidR="007A6B73" w:rsidRPr="007809A5">
              <w:rPr>
                <w:rStyle w:val="a5"/>
                <w:rFonts w:ascii="Times New Roman" w:hAnsi="Times New Roman" w:cs="Times New Roman"/>
                <w:noProof/>
              </w:rPr>
              <w:t>СТЕК ТЕХНОЛОГИЙ</w:t>
            </w:r>
            <w:r w:rsidR="007A6B73">
              <w:rPr>
                <w:noProof/>
                <w:webHidden/>
              </w:rPr>
              <w:tab/>
            </w:r>
            <w:r w:rsidR="007A6B73">
              <w:rPr>
                <w:noProof/>
                <w:webHidden/>
              </w:rPr>
              <w:fldChar w:fldCharType="begin"/>
            </w:r>
            <w:r w:rsidR="007A6B73">
              <w:rPr>
                <w:noProof/>
                <w:webHidden/>
              </w:rPr>
              <w:instrText xml:space="preserve"> PAGEREF _Toc194748919 \h </w:instrText>
            </w:r>
            <w:r w:rsidR="007A6B73">
              <w:rPr>
                <w:noProof/>
                <w:webHidden/>
              </w:rPr>
            </w:r>
            <w:r w:rsidR="007A6B73">
              <w:rPr>
                <w:noProof/>
                <w:webHidden/>
              </w:rPr>
              <w:fldChar w:fldCharType="separate"/>
            </w:r>
            <w:r w:rsidR="007A6B73">
              <w:rPr>
                <w:noProof/>
                <w:webHidden/>
              </w:rPr>
              <w:t>4</w:t>
            </w:r>
            <w:r w:rsidR="007A6B73">
              <w:rPr>
                <w:noProof/>
                <w:webHidden/>
              </w:rPr>
              <w:fldChar w:fldCharType="end"/>
            </w:r>
          </w:hyperlink>
        </w:p>
        <w:p w:rsidR="00537929" w:rsidRPr="007A6B73" w:rsidRDefault="00537929">
          <w:pPr>
            <w:rPr>
              <w:rFonts w:ascii="Times New Roman" w:hAnsi="Times New Roman" w:cs="Times New Roman"/>
              <w:sz w:val="28"/>
              <w:szCs w:val="28"/>
            </w:rPr>
          </w:pPr>
          <w:r w:rsidRPr="007A6B73">
            <w:rPr>
              <w:rFonts w:ascii="Times New Roman" w:hAnsi="Times New Roman" w:cs="Times New Roman"/>
              <w:b/>
              <w:bCs/>
              <w:sz w:val="28"/>
              <w:szCs w:val="28"/>
            </w:rPr>
            <w:fldChar w:fldCharType="end"/>
          </w:r>
        </w:p>
      </w:sdtContent>
    </w:sdt>
    <w:p w:rsidR="00537929" w:rsidRPr="007A6B73" w:rsidRDefault="00537929">
      <w:pPr>
        <w:rPr>
          <w:rFonts w:ascii="Times New Roman" w:hAnsi="Times New Roman" w:cs="Times New Roman"/>
          <w:sz w:val="28"/>
          <w:szCs w:val="28"/>
        </w:rPr>
      </w:pPr>
      <w:r w:rsidRPr="007A6B73">
        <w:rPr>
          <w:rFonts w:ascii="Times New Roman" w:hAnsi="Times New Roman" w:cs="Times New Roman"/>
          <w:sz w:val="28"/>
          <w:szCs w:val="28"/>
        </w:rPr>
        <w:br w:type="page"/>
      </w:r>
    </w:p>
    <w:p w:rsidR="00537929" w:rsidRPr="007A6B73" w:rsidRDefault="00537929" w:rsidP="009D5BCB">
      <w:pPr>
        <w:pStyle w:val="1"/>
        <w:ind w:firstLine="709"/>
        <w:rPr>
          <w:rFonts w:ascii="Times New Roman" w:hAnsi="Times New Roman" w:cs="Times New Roman"/>
          <w:color w:val="auto"/>
          <w:sz w:val="28"/>
          <w:szCs w:val="28"/>
        </w:rPr>
      </w:pPr>
      <w:bookmarkStart w:id="0" w:name="_Toc194748915"/>
      <w:r w:rsidRPr="007A6B73">
        <w:rPr>
          <w:rFonts w:ascii="Times New Roman" w:hAnsi="Times New Roman" w:cs="Times New Roman"/>
          <w:color w:val="auto"/>
          <w:sz w:val="28"/>
          <w:szCs w:val="28"/>
        </w:rPr>
        <w:lastRenderedPageBreak/>
        <w:t>ВВЕДЕНИЕ</w:t>
      </w:r>
      <w:bookmarkEnd w:id="0"/>
    </w:p>
    <w:p w:rsidR="00537929" w:rsidRPr="00537929" w:rsidRDefault="00537929" w:rsidP="009D5BCB">
      <w:pPr>
        <w:spacing w:before="240"/>
        <w:ind w:firstLine="708"/>
        <w:jc w:val="both"/>
        <w:rPr>
          <w:rFonts w:ascii="Times New Roman" w:hAnsi="Times New Roman" w:cs="Times New Roman"/>
          <w:sz w:val="28"/>
          <w:szCs w:val="28"/>
        </w:rPr>
      </w:pPr>
      <w:r w:rsidRPr="00537929">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 xml:space="preserve">Одним из самых популярных </w:t>
      </w:r>
      <w:proofErr w:type="spellStart"/>
      <w:r w:rsidRPr="00537929">
        <w:rPr>
          <w:rFonts w:ascii="Times New Roman" w:hAnsi="Times New Roman" w:cs="Times New Roman"/>
          <w:sz w:val="28"/>
          <w:szCs w:val="28"/>
        </w:rPr>
        <w:t>маркетплейсов</w:t>
      </w:r>
      <w:proofErr w:type="spellEnd"/>
      <w:r w:rsidRPr="00537929">
        <w:rPr>
          <w:rFonts w:ascii="Times New Roman" w:hAnsi="Times New Roman" w:cs="Times New Roman"/>
          <w:sz w:val="28"/>
          <w:szCs w:val="28"/>
        </w:rPr>
        <w:t xml:space="preserve"> является </w:t>
      </w:r>
      <w:proofErr w:type="spellStart"/>
      <w:r w:rsidRPr="00537929">
        <w:rPr>
          <w:rFonts w:ascii="Times New Roman" w:hAnsi="Times New Roman" w:cs="Times New Roman"/>
          <w:sz w:val="28"/>
          <w:szCs w:val="28"/>
        </w:rPr>
        <w:t>Wildberries</w:t>
      </w:r>
      <w:proofErr w:type="spellEnd"/>
      <w:r w:rsidRPr="00537929">
        <w:rPr>
          <w:rFonts w:ascii="Times New Roman" w:hAnsi="Times New Roman" w:cs="Times New Roman"/>
          <w:sz w:val="28"/>
          <w:szCs w:val="28"/>
        </w:rPr>
        <w:t xml:space="preserve"> который является одним из самых крупнейших </w:t>
      </w:r>
      <w:proofErr w:type="spellStart"/>
      <w:r w:rsidRPr="00537929">
        <w:rPr>
          <w:rFonts w:ascii="Times New Roman" w:hAnsi="Times New Roman" w:cs="Times New Roman"/>
          <w:sz w:val="28"/>
          <w:szCs w:val="28"/>
        </w:rPr>
        <w:t>маркетплейсов</w:t>
      </w:r>
      <w:proofErr w:type="spellEnd"/>
      <w:r w:rsidRPr="00537929">
        <w:rPr>
          <w:rFonts w:ascii="Times New Roman" w:hAnsi="Times New Roman" w:cs="Times New Roman"/>
          <w:sz w:val="28"/>
          <w:szCs w:val="28"/>
        </w:rPr>
        <w:t xml:space="preserve">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537929">
        <w:rPr>
          <w:rFonts w:ascii="Times New Roman" w:hAnsi="Times New Roman" w:cs="Times New Roman"/>
          <w:sz w:val="28"/>
          <w:szCs w:val="28"/>
        </w:rPr>
        <w:t>парсинга</w:t>
      </w:r>
      <w:proofErr w:type="spellEnd"/>
      <w:r w:rsidRPr="00537929">
        <w:rPr>
          <w:rFonts w:ascii="Times New Roman" w:hAnsi="Times New Roman" w:cs="Times New Roman"/>
          <w:sz w:val="28"/>
          <w:szCs w:val="28"/>
        </w:rPr>
        <w:t xml:space="preserve"> сайтов является самым удобным способом для анализа большого объема отзывов. </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Актуальность темы:</w:t>
      </w:r>
    </w:p>
    <w:p w:rsidR="00537929" w:rsidRPr="009D5BCB" w:rsidRDefault="00537929" w:rsidP="00537929">
      <w:pPr>
        <w:ind w:firstLine="708"/>
        <w:jc w:val="both"/>
        <w:rPr>
          <w:rFonts w:ascii="Times New Roman" w:hAnsi="Times New Roman" w:cs="Times New Roman"/>
          <w:sz w:val="28"/>
          <w:szCs w:val="28"/>
          <w:highlight w:val="yellow"/>
        </w:rPr>
      </w:pPr>
      <w:r w:rsidRPr="00537929">
        <w:rPr>
          <w:rFonts w:ascii="Times New Roman" w:hAnsi="Times New Roman" w:cs="Times New Roman"/>
          <w:sz w:val="28"/>
          <w:szCs w:val="28"/>
        </w:rPr>
        <w:t>1</w:t>
      </w:r>
      <w:r w:rsidRPr="009D5BCB">
        <w:rPr>
          <w:rFonts w:ascii="Times New Roman" w:hAnsi="Times New Roman" w:cs="Times New Roman"/>
          <w:sz w:val="28"/>
          <w:szCs w:val="28"/>
          <w:highlight w:val="yellow"/>
        </w:rPr>
        <w:t>.</w:t>
      </w:r>
      <w:r w:rsidRPr="009D5BCB">
        <w:rPr>
          <w:rFonts w:ascii="Times New Roman" w:hAnsi="Times New Roman" w:cs="Times New Roman"/>
          <w:sz w:val="28"/>
          <w:szCs w:val="28"/>
          <w:highlight w:val="yellow"/>
        </w:rPr>
        <w:tab/>
        <w:t xml:space="preserve">Веб </w:t>
      </w:r>
      <w:proofErr w:type="spellStart"/>
      <w:r w:rsidRPr="009D5BCB">
        <w:rPr>
          <w:rFonts w:ascii="Times New Roman" w:hAnsi="Times New Roman" w:cs="Times New Roman"/>
          <w:sz w:val="28"/>
          <w:szCs w:val="28"/>
          <w:highlight w:val="yellow"/>
        </w:rPr>
        <w:t>парсинг</w:t>
      </w:r>
      <w:proofErr w:type="spellEnd"/>
      <w:r w:rsidRPr="009D5BCB">
        <w:rPr>
          <w:rFonts w:ascii="Times New Roman" w:hAnsi="Times New Roman" w:cs="Times New Roman"/>
          <w:sz w:val="28"/>
          <w:szCs w:val="28"/>
          <w:highlight w:val="yellow"/>
        </w:rPr>
        <w:t xml:space="preserve"> - автоматизированный сбор и структурирование информации с сайтов при помощи программы или сервиса.</w:t>
      </w:r>
    </w:p>
    <w:p w:rsidR="00537929" w:rsidRPr="009D5BCB" w:rsidRDefault="00537929" w:rsidP="00537929">
      <w:pPr>
        <w:ind w:firstLine="708"/>
        <w:jc w:val="both"/>
        <w:rPr>
          <w:rFonts w:ascii="Times New Roman" w:hAnsi="Times New Roman" w:cs="Times New Roman"/>
          <w:sz w:val="28"/>
          <w:szCs w:val="28"/>
          <w:highlight w:val="yellow"/>
        </w:rPr>
      </w:pPr>
      <w:r w:rsidRPr="009D5BCB">
        <w:rPr>
          <w:rFonts w:ascii="Times New Roman" w:hAnsi="Times New Roman" w:cs="Times New Roman"/>
          <w:sz w:val="28"/>
          <w:szCs w:val="28"/>
          <w:highlight w:val="yellow"/>
        </w:rPr>
        <w:t>2.</w:t>
      </w:r>
      <w:r w:rsidRPr="009D5BCB">
        <w:rPr>
          <w:rFonts w:ascii="Times New Roman" w:hAnsi="Times New Roman" w:cs="Times New Roman"/>
          <w:sz w:val="28"/>
          <w:szCs w:val="28"/>
          <w:highlight w:val="yellow"/>
        </w:rPr>
        <w:tab/>
      </w:r>
      <w:proofErr w:type="spellStart"/>
      <w:r w:rsidRPr="009D5BCB">
        <w:rPr>
          <w:rFonts w:ascii="Times New Roman" w:hAnsi="Times New Roman" w:cs="Times New Roman"/>
          <w:sz w:val="28"/>
          <w:szCs w:val="28"/>
          <w:highlight w:val="yellow"/>
        </w:rPr>
        <w:t>Сентимент</w:t>
      </w:r>
      <w:proofErr w:type="spellEnd"/>
      <w:r w:rsidRPr="009D5BCB">
        <w:rPr>
          <w:rFonts w:ascii="Times New Roman" w:hAnsi="Times New Roman" w:cs="Times New Roman"/>
          <w:sz w:val="28"/>
          <w:szCs w:val="28"/>
          <w:highlight w:val="yellow"/>
        </w:rPr>
        <w:t>-анализ позволяет быстро оценить общее настроение клиентов и выявить проблемные зоны.</w:t>
      </w:r>
    </w:p>
    <w:p w:rsidR="00537929" w:rsidRPr="009D5BCB" w:rsidRDefault="00537929" w:rsidP="00537929">
      <w:pPr>
        <w:ind w:firstLine="708"/>
        <w:jc w:val="both"/>
        <w:rPr>
          <w:rFonts w:ascii="Times New Roman" w:hAnsi="Times New Roman" w:cs="Times New Roman"/>
          <w:sz w:val="28"/>
          <w:szCs w:val="28"/>
          <w:highlight w:val="yellow"/>
        </w:rPr>
      </w:pPr>
      <w:r w:rsidRPr="009D5BCB">
        <w:rPr>
          <w:rFonts w:ascii="Times New Roman" w:hAnsi="Times New Roman" w:cs="Times New Roman"/>
          <w:sz w:val="28"/>
          <w:szCs w:val="28"/>
          <w:highlight w:val="yellow"/>
        </w:rPr>
        <w:t>3.</w:t>
      </w:r>
      <w:r w:rsidRPr="009D5BCB">
        <w:rPr>
          <w:rFonts w:ascii="Times New Roman" w:hAnsi="Times New Roman" w:cs="Times New Roman"/>
          <w:sz w:val="28"/>
          <w:szCs w:val="28"/>
          <w:highlight w:val="yellow"/>
        </w:rPr>
        <w:tab/>
        <w:t>Графики после анализа.</w:t>
      </w:r>
    </w:p>
    <w:p w:rsidR="00537929" w:rsidRPr="00537929" w:rsidRDefault="00537929" w:rsidP="00537929">
      <w:pPr>
        <w:ind w:firstLine="708"/>
        <w:jc w:val="both"/>
        <w:rPr>
          <w:rFonts w:ascii="Times New Roman" w:hAnsi="Times New Roman" w:cs="Times New Roman"/>
          <w:sz w:val="28"/>
          <w:szCs w:val="28"/>
        </w:rPr>
      </w:pPr>
      <w:r w:rsidRPr="009D5BCB">
        <w:rPr>
          <w:rFonts w:ascii="Times New Roman" w:hAnsi="Times New Roman" w:cs="Times New Roman"/>
          <w:sz w:val="28"/>
          <w:szCs w:val="28"/>
          <w:highlight w:val="yellow"/>
        </w:rPr>
        <w:t>4.</w:t>
      </w:r>
      <w:r w:rsidRPr="009D5BCB">
        <w:rPr>
          <w:rFonts w:ascii="Times New Roman" w:hAnsi="Times New Roman" w:cs="Times New Roman"/>
          <w:sz w:val="28"/>
          <w:szCs w:val="28"/>
          <w:highlight w:val="yellow"/>
        </w:rPr>
        <w:tab/>
        <w:t>Интерфейс.</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Цель работы:</w:t>
      </w:r>
    </w:p>
    <w:p w:rsidR="00537929" w:rsidRPr="009D5BCB" w:rsidRDefault="00537929" w:rsidP="00537929">
      <w:pPr>
        <w:ind w:firstLine="708"/>
        <w:jc w:val="both"/>
        <w:rPr>
          <w:rFonts w:ascii="Times New Roman" w:hAnsi="Times New Roman" w:cs="Times New Roman"/>
          <w:sz w:val="28"/>
          <w:szCs w:val="28"/>
          <w:highlight w:val="yellow"/>
        </w:rPr>
      </w:pPr>
      <w:r w:rsidRPr="009D5BCB">
        <w:rPr>
          <w:rFonts w:ascii="Times New Roman" w:hAnsi="Times New Roman" w:cs="Times New Roman"/>
          <w:sz w:val="28"/>
          <w:szCs w:val="28"/>
          <w:highlight w:val="yellow"/>
        </w:rPr>
        <w:t>1.</w:t>
      </w:r>
      <w:r w:rsidRPr="009D5BCB">
        <w:rPr>
          <w:rFonts w:ascii="Times New Roman" w:hAnsi="Times New Roman" w:cs="Times New Roman"/>
          <w:sz w:val="28"/>
          <w:szCs w:val="28"/>
          <w:highlight w:val="yellow"/>
        </w:rPr>
        <w:tab/>
        <w:t xml:space="preserve">Разработка программы веб </w:t>
      </w:r>
      <w:proofErr w:type="spellStart"/>
      <w:r w:rsidRPr="009D5BCB">
        <w:rPr>
          <w:rFonts w:ascii="Times New Roman" w:hAnsi="Times New Roman" w:cs="Times New Roman"/>
          <w:sz w:val="28"/>
          <w:szCs w:val="28"/>
          <w:highlight w:val="yellow"/>
        </w:rPr>
        <w:t>парсинг</w:t>
      </w:r>
      <w:proofErr w:type="spellEnd"/>
      <w:r w:rsidRPr="009D5BCB">
        <w:rPr>
          <w:rFonts w:ascii="Times New Roman" w:hAnsi="Times New Roman" w:cs="Times New Roman"/>
          <w:sz w:val="28"/>
          <w:szCs w:val="28"/>
          <w:highlight w:val="yellow"/>
        </w:rPr>
        <w:t xml:space="preserve"> сайта </w:t>
      </w:r>
      <w:proofErr w:type="spellStart"/>
      <w:r w:rsidRPr="009D5BCB">
        <w:rPr>
          <w:rFonts w:ascii="Times New Roman" w:hAnsi="Times New Roman" w:cs="Times New Roman"/>
          <w:sz w:val="28"/>
          <w:szCs w:val="28"/>
          <w:highlight w:val="yellow"/>
        </w:rPr>
        <w:t>wildbberies</w:t>
      </w:r>
      <w:proofErr w:type="spellEnd"/>
      <w:r w:rsidRPr="009D5BCB">
        <w:rPr>
          <w:rFonts w:ascii="Times New Roman" w:hAnsi="Times New Roman" w:cs="Times New Roman"/>
          <w:sz w:val="28"/>
          <w:szCs w:val="28"/>
          <w:highlight w:val="yellow"/>
        </w:rPr>
        <w:t xml:space="preserve"> на языке программирования </w:t>
      </w:r>
      <w:proofErr w:type="spellStart"/>
      <w:r w:rsidRPr="009D5BCB">
        <w:rPr>
          <w:rFonts w:ascii="Times New Roman" w:hAnsi="Times New Roman" w:cs="Times New Roman"/>
          <w:sz w:val="28"/>
          <w:szCs w:val="28"/>
          <w:highlight w:val="yellow"/>
        </w:rPr>
        <w:t>Python</w:t>
      </w:r>
      <w:proofErr w:type="spellEnd"/>
      <w:r w:rsidRPr="009D5BCB">
        <w:rPr>
          <w:rFonts w:ascii="Times New Roman" w:hAnsi="Times New Roman" w:cs="Times New Roman"/>
          <w:sz w:val="28"/>
          <w:szCs w:val="28"/>
          <w:highlight w:val="yellow"/>
        </w:rPr>
        <w:t>.</w:t>
      </w:r>
    </w:p>
    <w:p w:rsidR="00537929" w:rsidRPr="009D5BCB" w:rsidRDefault="00537929" w:rsidP="00537929">
      <w:pPr>
        <w:ind w:firstLine="708"/>
        <w:jc w:val="both"/>
        <w:rPr>
          <w:rFonts w:ascii="Times New Roman" w:hAnsi="Times New Roman" w:cs="Times New Roman"/>
          <w:sz w:val="28"/>
          <w:szCs w:val="28"/>
          <w:highlight w:val="yellow"/>
        </w:rPr>
      </w:pPr>
      <w:r w:rsidRPr="009D5BCB">
        <w:rPr>
          <w:rFonts w:ascii="Times New Roman" w:hAnsi="Times New Roman" w:cs="Times New Roman"/>
          <w:sz w:val="28"/>
          <w:szCs w:val="28"/>
          <w:highlight w:val="yellow"/>
        </w:rPr>
        <w:t>2.</w:t>
      </w:r>
      <w:r w:rsidRPr="009D5BCB">
        <w:rPr>
          <w:rFonts w:ascii="Times New Roman" w:hAnsi="Times New Roman" w:cs="Times New Roman"/>
          <w:sz w:val="28"/>
          <w:szCs w:val="28"/>
          <w:highlight w:val="yellow"/>
        </w:rPr>
        <w:tab/>
        <w:t>Разработка и работа с моделькой (</w:t>
      </w:r>
      <w:proofErr w:type="spellStart"/>
      <w:r w:rsidRPr="009D5BCB">
        <w:rPr>
          <w:rFonts w:ascii="Times New Roman" w:hAnsi="Times New Roman" w:cs="Times New Roman"/>
          <w:sz w:val="28"/>
          <w:szCs w:val="28"/>
          <w:highlight w:val="yellow"/>
        </w:rPr>
        <w:t>сентимент</w:t>
      </w:r>
      <w:proofErr w:type="spellEnd"/>
      <w:r w:rsidRPr="009D5BCB">
        <w:rPr>
          <w:rFonts w:ascii="Times New Roman" w:hAnsi="Times New Roman" w:cs="Times New Roman"/>
          <w:sz w:val="28"/>
          <w:szCs w:val="28"/>
          <w:highlight w:val="yellow"/>
        </w:rPr>
        <w:t xml:space="preserve"> анализ).</w:t>
      </w:r>
    </w:p>
    <w:p w:rsidR="00537929" w:rsidRPr="009D5BCB" w:rsidRDefault="00537929" w:rsidP="00537929">
      <w:pPr>
        <w:ind w:firstLine="708"/>
        <w:jc w:val="both"/>
        <w:rPr>
          <w:rFonts w:ascii="Times New Roman" w:hAnsi="Times New Roman" w:cs="Times New Roman"/>
          <w:sz w:val="28"/>
          <w:szCs w:val="28"/>
          <w:highlight w:val="yellow"/>
        </w:rPr>
      </w:pPr>
      <w:r w:rsidRPr="009D5BCB">
        <w:rPr>
          <w:rFonts w:ascii="Times New Roman" w:hAnsi="Times New Roman" w:cs="Times New Roman"/>
          <w:sz w:val="28"/>
          <w:szCs w:val="28"/>
          <w:highlight w:val="yellow"/>
        </w:rPr>
        <w:t>3.</w:t>
      </w:r>
      <w:r w:rsidRPr="009D5BCB">
        <w:rPr>
          <w:rFonts w:ascii="Times New Roman" w:hAnsi="Times New Roman" w:cs="Times New Roman"/>
          <w:sz w:val="28"/>
          <w:szCs w:val="28"/>
          <w:highlight w:val="yellow"/>
        </w:rPr>
        <w:tab/>
        <w:t>Разработка функции графиков после анализа.</w:t>
      </w:r>
    </w:p>
    <w:p w:rsidR="00537929" w:rsidRPr="00537929" w:rsidRDefault="00537929" w:rsidP="00537929">
      <w:pPr>
        <w:ind w:firstLine="708"/>
        <w:jc w:val="both"/>
        <w:rPr>
          <w:rFonts w:ascii="Times New Roman" w:hAnsi="Times New Roman" w:cs="Times New Roman"/>
          <w:sz w:val="28"/>
          <w:szCs w:val="28"/>
        </w:rPr>
      </w:pPr>
      <w:r w:rsidRPr="009D5BCB">
        <w:rPr>
          <w:rFonts w:ascii="Times New Roman" w:hAnsi="Times New Roman" w:cs="Times New Roman"/>
          <w:sz w:val="28"/>
          <w:szCs w:val="28"/>
          <w:highlight w:val="yellow"/>
        </w:rPr>
        <w:t>4.</w:t>
      </w:r>
      <w:r w:rsidRPr="009D5BCB">
        <w:rPr>
          <w:rFonts w:ascii="Times New Roman" w:hAnsi="Times New Roman" w:cs="Times New Roman"/>
          <w:sz w:val="28"/>
          <w:szCs w:val="28"/>
          <w:highlight w:val="yellow"/>
        </w:rPr>
        <w:tab/>
        <w:t>Разработка интерфейса.</w:t>
      </w:r>
    </w:p>
    <w:p w:rsid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rsidR="00537929" w:rsidRDefault="00537929" w:rsidP="00537929">
      <w:pPr>
        <w:jc w:val="both"/>
        <w:rPr>
          <w:rFonts w:ascii="Times New Roman" w:hAnsi="Times New Roman" w:cs="Times New Roman"/>
          <w:sz w:val="28"/>
          <w:szCs w:val="28"/>
        </w:rPr>
      </w:pPr>
      <w:r>
        <w:rPr>
          <w:rFonts w:ascii="Times New Roman" w:hAnsi="Times New Roman" w:cs="Times New Roman"/>
          <w:sz w:val="28"/>
          <w:szCs w:val="28"/>
        </w:rPr>
        <w:br w:type="page"/>
      </w:r>
    </w:p>
    <w:p w:rsidR="00537929" w:rsidRPr="007A6B73" w:rsidRDefault="0081358E" w:rsidP="009D5BCB">
      <w:pPr>
        <w:pStyle w:val="1"/>
        <w:ind w:firstLine="709"/>
        <w:rPr>
          <w:rFonts w:ascii="Times New Roman" w:hAnsi="Times New Roman" w:cs="Times New Roman"/>
          <w:color w:val="auto"/>
          <w:sz w:val="28"/>
          <w:szCs w:val="28"/>
        </w:rPr>
      </w:pPr>
      <w:bookmarkStart w:id="1" w:name="_Toc194748916"/>
      <w:r w:rsidRPr="007A6B73">
        <w:rPr>
          <w:rFonts w:ascii="Times New Roman" w:hAnsi="Times New Roman" w:cs="Times New Roman"/>
          <w:color w:val="auto"/>
          <w:sz w:val="28"/>
          <w:szCs w:val="28"/>
        </w:rPr>
        <w:lastRenderedPageBreak/>
        <w:t>ТЕОРИТИЧЕСКАЯ ЧАСТЬ</w:t>
      </w:r>
      <w:bookmarkEnd w:id="1"/>
    </w:p>
    <w:p w:rsidR="00537929" w:rsidRPr="007A6B73" w:rsidRDefault="007A6B73" w:rsidP="009D5BCB">
      <w:pPr>
        <w:pStyle w:val="1"/>
        <w:numPr>
          <w:ilvl w:val="1"/>
          <w:numId w:val="3"/>
        </w:numPr>
        <w:spacing w:after="240"/>
        <w:ind w:left="0" w:firstLine="709"/>
        <w:rPr>
          <w:rFonts w:ascii="Times New Roman" w:hAnsi="Times New Roman" w:cs="Times New Roman"/>
          <w:color w:val="auto"/>
          <w:sz w:val="28"/>
          <w:szCs w:val="28"/>
        </w:rPr>
      </w:pPr>
      <w:bookmarkStart w:id="2" w:name="_Toc194748917"/>
      <w:r w:rsidRPr="007A6B73">
        <w:rPr>
          <w:rFonts w:ascii="Times New Roman" w:hAnsi="Times New Roman" w:cs="Times New Roman"/>
          <w:color w:val="auto"/>
          <w:sz w:val="28"/>
          <w:szCs w:val="28"/>
        </w:rPr>
        <w:t>ТЕРМИНОЛОГИЯ ПО ПРОЕКТУ И ГЛОССАРИЙ</w:t>
      </w:r>
      <w:bookmarkEnd w:id="2"/>
      <w:r w:rsidRPr="007A6B73">
        <w:rPr>
          <w:rFonts w:ascii="Times New Roman" w:hAnsi="Times New Roman" w:cs="Times New Roman"/>
          <w:color w:val="auto"/>
          <w:sz w:val="28"/>
          <w:szCs w:val="28"/>
        </w:rPr>
        <w:t xml:space="preserve"> </w:t>
      </w:r>
      <w:bookmarkStart w:id="3" w:name="_GoBack"/>
      <w:bookmarkEnd w:id="3"/>
    </w:p>
    <w:p w:rsidR="0081358E" w:rsidRDefault="0081358E" w:rsidP="0081358E">
      <w:pPr>
        <w:jc w:val="both"/>
        <w:rPr>
          <w:rFonts w:ascii="Times New Roman" w:hAnsi="Times New Roman" w:cs="Times New Roman"/>
          <w:sz w:val="28"/>
          <w:szCs w:val="28"/>
        </w:rPr>
      </w:pPr>
      <w:r>
        <w:rPr>
          <w:rFonts w:ascii="Times New Roman" w:hAnsi="Times New Roman" w:cs="Times New Roman"/>
          <w:sz w:val="28"/>
          <w:szCs w:val="28"/>
        </w:rPr>
        <w:tab/>
        <w:t xml:space="preserve">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w:t>
      </w:r>
      <w:proofErr w:type="spellStart"/>
      <w:r>
        <w:rPr>
          <w:rFonts w:ascii="Times New Roman" w:hAnsi="Times New Roman" w:cs="Times New Roman"/>
          <w:sz w:val="28"/>
          <w:szCs w:val="28"/>
        </w:rPr>
        <w:t>парсерами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Парсеры</w:t>
      </w:r>
      <w:proofErr w:type="spellEnd"/>
      <w:r>
        <w:rPr>
          <w:rFonts w:ascii="Times New Roman" w:hAnsi="Times New Roman" w:cs="Times New Roman"/>
          <w:sz w:val="28"/>
          <w:szCs w:val="28"/>
        </w:rPr>
        <w:t xml:space="preserve"> собирают и систематизируют определенный контент с веб-страниц, документов, </w:t>
      </w:r>
      <w:r>
        <w:rPr>
          <w:rFonts w:ascii="Times New Roman" w:hAnsi="Times New Roman" w:cs="Times New Roman"/>
          <w:sz w:val="28"/>
          <w:szCs w:val="28"/>
          <w:lang w:val="en-US"/>
        </w:rPr>
        <w:t>API</w:t>
      </w:r>
      <w:r w:rsidRPr="0081358E">
        <w:rPr>
          <w:rFonts w:ascii="Times New Roman" w:hAnsi="Times New Roman" w:cs="Times New Roman"/>
          <w:sz w:val="28"/>
          <w:szCs w:val="28"/>
        </w:rPr>
        <w:t xml:space="preserve"> </w:t>
      </w:r>
      <w:r>
        <w:rPr>
          <w:rFonts w:ascii="Times New Roman" w:hAnsi="Times New Roman" w:cs="Times New Roman"/>
          <w:sz w:val="28"/>
          <w:szCs w:val="28"/>
        </w:rPr>
        <w:t>или даже исходного кода, например, с помощью веб-</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 xml:space="preserve"> можно собрать отзывы.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rsidR="0081358E" w:rsidRDefault="0081358E" w:rsidP="0081358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Sentiment</w:t>
      </w:r>
      <w:r w:rsidRPr="0081358E">
        <w:rPr>
          <w:rFonts w:ascii="Times New Roman" w:hAnsi="Times New Roman" w:cs="Times New Roman"/>
          <w:sz w:val="28"/>
          <w:szCs w:val="28"/>
        </w:rPr>
        <w:t xml:space="preserve"> </w:t>
      </w:r>
      <w:r>
        <w:rPr>
          <w:rFonts w:ascii="Times New Roman" w:hAnsi="Times New Roman" w:cs="Times New Roman"/>
          <w:sz w:val="28"/>
          <w:szCs w:val="28"/>
          <w:lang w:val="en-US"/>
        </w:rPr>
        <w:t>analysis</w:t>
      </w:r>
      <w:r>
        <w:rPr>
          <w:rFonts w:ascii="Times New Roman" w:hAnsi="Times New Roman" w:cs="Times New Roman"/>
          <w:sz w:val="28"/>
          <w:szCs w:val="28"/>
        </w:rPr>
        <w:t xml:space="preserve"> (по-русски, анализ тональности) – это область компьютерной лингвистики, которая занимается изучением мнений и эмоций в текстовых документах. Целью анализа тональности является нахождение мнение в т</w:t>
      </w:r>
      <w:r w:rsidR="0036274A">
        <w:rPr>
          <w:rFonts w:ascii="Times New Roman" w:hAnsi="Times New Roman" w:cs="Times New Roman"/>
          <w:sz w:val="28"/>
          <w:szCs w:val="28"/>
        </w:rPr>
        <w:t xml:space="preserve">ексте и определение его свойств. В зависимости от поставленной задачи нас могут интересовать разные свойства, </w:t>
      </w:r>
      <w:proofErr w:type="gramStart"/>
      <w:r w:rsidR="0036274A">
        <w:rPr>
          <w:rFonts w:ascii="Times New Roman" w:hAnsi="Times New Roman" w:cs="Times New Roman"/>
          <w:sz w:val="28"/>
          <w:szCs w:val="28"/>
        </w:rPr>
        <w:t>например</w:t>
      </w:r>
      <w:proofErr w:type="gramEnd"/>
      <w:r w:rsidR="0036274A" w:rsidRPr="0036274A">
        <w:rPr>
          <w:rFonts w:ascii="Times New Roman" w:hAnsi="Times New Roman" w:cs="Times New Roman"/>
          <w:sz w:val="28"/>
          <w:szCs w:val="28"/>
        </w:rPr>
        <w:t>:</w:t>
      </w:r>
    </w:p>
    <w:p w:rsidR="0036274A" w:rsidRDefault="0036274A" w:rsidP="0036274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Автор – кому принадлежит это мнение (Александр Жуков)</w:t>
      </w:r>
    </w:p>
    <w:p w:rsidR="0036274A" w:rsidRDefault="0036274A" w:rsidP="0036274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Тема – о чем говорится во мнении (выступление российский олимпийцев) </w:t>
      </w:r>
    </w:p>
    <w:p w:rsidR="001F7D2C" w:rsidRDefault="0036274A" w:rsidP="001F7D2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Тональность – позиция автора относительно упомянутый темы (положительная)</w:t>
      </w:r>
    </w:p>
    <w:p w:rsidR="001F7D2C" w:rsidRDefault="001F7D2C" w:rsidP="001F7D2C">
      <w:pPr>
        <w:ind w:firstLine="851"/>
        <w:jc w:val="both"/>
        <w:rPr>
          <w:rFonts w:ascii="Times New Roman" w:hAnsi="Times New Roman" w:cs="Times New Roman"/>
          <w:sz w:val="28"/>
          <w:szCs w:val="28"/>
        </w:rPr>
      </w:pPr>
      <w:r>
        <w:rPr>
          <w:rFonts w:ascii="Times New Roman" w:hAnsi="Times New Roman" w:cs="Times New Roman"/>
          <w:sz w:val="28"/>
          <w:szCs w:val="28"/>
        </w:rPr>
        <w:t>Интерфейс – это набор инструментов, который позволяет пользователю взаимодействовать с программой. В более ш</w:t>
      </w:r>
      <w:r w:rsidR="00F4343B">
        <w:rPr>
          <w:rFonts w:ascii="Times New Roman" w:hAnsi="Times New Roman" w:cs="Times New Roman"/>
          <w:sz w:val="28"/>
          <w:szCs w:val="28"/>
        </w:rPr>
        <w:t>ироком смысле термин обозначает любые инструменты для соприкосновения между разными системами и сущностями. Если говорить простыми словами, интерфейс – это внешний вид сайта, программы или приложения.</w:t>
      </w:r>
    </w:p>
    <w:p w:rsidR="00F4343B" w:rsidRPr="001F7D2C" w:rsidRDefault="00F4343B" w:rsidP="001F7D2C">
      <w:pPr>
        <w:ind w:firstLine="851"/>
        <w:jc w:val="both"/>
        <w:rPr>
          <w:rFonts w:ascii="Times New Roman" w:hAnsi="Times New Roman" w:cs="Times New Roman"/>
          <w:sz w:val="28"/>
          <w:szCs w:val="28"/>
        </w:rPr>
      </w:pPr>
      <w:r>
        <w:rPr>
          <w:rFonts w:ascii="Times New Roman" w:hAnsi="Times New Roman" w:cs="Times New Roman"/>
          <w:sz w:val="28"/>
          <w:szCs w:val="28"/>
        </w:rPr>
        <w:t>График – вид изобразительного искусства, в котором основными изобразительными средствами являются свойства изобразительной поверхности и тональные отношения линий, штрихов и пятен.</w:t>
      </w:r>
    </w:p>
    <w:p w:rsidR="0036274A" w:rsidRPr="007A6B73" w:rsidRDefault="0036274A" w:rsidP="007A6B73">
      <w:pPr>
        <w:pStyle w:val="1"/>
        <w:rPr>
          <w:rFonts w:ascii="Times New Roman" w:hAnsi="Times New Roman" w:cs="Times New Roman"/>
          <w:color w:val="auto"/>
          <w:sz w:val="28"/>
          <w:szCs w:val="28"/>
        </w:rPr>
      </w:pPr>
      <w:bookmarkStart w:id="4" w:name="_Toc194748918"/>
      <w:r w:rsidRPr="007A6B73">
        <w:rPr>
          <w:rFonts w:ascii="Times New Roman" w:hAnsi="Times New Roman" w:cs="Times New Roman"/>
          <w:color w:val="auto"/>
          <w:sz w:val="28"/>
          <w:szCs w:val="28"/>
        </w:rPr>
        <w:t>1</w:t>
      </w:r>
      <w:r w:rsidR="007A6B73" w:rsidRPr="007A6B73">
        <w:rPr>
          <w:rFonts w:ascii="Times New Roman" w:hAnsi="Times New Roman" w:cs="Times New Roman"/>
          <w:color w:val="auto"/>
          <w:sz w:val="28"/>
          <w:szCs w:val="28"/>
        </w:rPr>
        <w:t>.2 РАСПРЕДЕЛЕНИЕ РОЛЕЙ И РАБОТЫ</w:t>
      </w:r>
      <w:bookmarkEnd w:id="4"/>
    </w:p>
    <w:p w:rsidR="0036274A" w:rsidRDefault="0036274A" w:rsidP="0036274A">
      <w:pPr>
        <w:jc w:val="both"/>
        <w:rPr>
          <w:rFonts w:ascii="Times New Roman" w:hAnsi="Times New Roman" w:cs="Times New Roman"/>
          <w:sz w:val="28"/>
          <w:szCs w:val="28"/>
        </w:rPr>
      </w:pPr>
      <w:r>
        <w:rPr>
          <w:rFonts w:ascii="Times New Roman" w:hAnsi="Times New Roman" w:cs="Times New Roman"/>
          <w:sz w:val="28"/>
          <w:szCs w:val="28"/>
        </w:rPr>
        <w:tab/>
        <w:t>Ро</w:t>
      </w:r>
      <w:r w:rsidR="001F7D2C">
        <w:rPr>
          <w:rFonts w:ascii="Times New Roman" w:hAnsi="Times New Roman" w:cs="Times New Roman"/>
          <w:sz w:val="28"/>
          <w:szCs w:val="28"/>
        </w:rPr>
        <w:t>манов Дмитрий Дмитриевич отвечает</w:t>
      </w:r>
      <w:r>
        <w:rPr>
          <w:rFonts w:ascii="Times New Roman" w:hAnsi="Times New Roman" w:cs="Times New Roman"/>
          <w:sz w:val="28"/>
          <w:szCs w:val="28"/>
        </w:rPr>
        <w:t xml:space="preserve"> за веб-</w:t>
      </w:r>
      <w:proofErr w:type="spellStart"/>
      <w:r>
        <w:rPr>
          <w:rFonts w:ascii="Times New Roman" w:hAnsi="Times New Roman" w:cs="Times New Roman"/>
          <w:sz w:val="28"/>
          <w:szCs w:val="28"/>
        </w:rPr>
        <w:t>парсинг</w:t>
      </w:r>
      <w:proofErr w:type="spellEnd"/>
    </w:p>
    <w:p w:rsidR="0036274A" w:rsidRPr="001F7D2C" w:rsidRDefault="0036274A" w:rsidP="0036274A">
      <w:pPr>
        <w:jc w:val="both"/>
        <w:rPr>
          <w:rFonts w:ascii="Times New Roman" w:hAnsi="Times New Roman" w:cs="Times New Roman"/>
          <w:sz w:val="28"/>
          <w:szCs w:val="28"/>
        </w:rPr>
      </w:pPr>
      <w:r>
        <w:rPr>
          <w:rFonts w:ascii="Times New Roman" w:hAnsi="Times New Roman" w:cs="Times New Roman"/>
          <w:sz w:val="28"/>
          <w:szCs w:val="28"/>
        </w:rPr>
        <w:tab/>
        <w:t>План по выполнен</w:t>
      </w:r>
      <w:r w:rsidR="001F7D2C">
        <w:rPr>
          <w:rFonts w:ascii="Times New Roman" w:hAnsi="Times New Roman" w:cs="Times New Roman"/>
          <w:sz w:val="28"/>
          <w:szCs w:val="28"/>
        </w:rPr>
        <w:t>ию работы по части веб-</w:t>
      </w:r>
      <w:proofErr w:type="spellStart"/>
      <w:r w:rsidR="001F7D2C">
        <w:rPr>
          <w:rFonts w:ascii="Times New Roman" w:hAnsi="Times New Roman" w:cs="Times New Roman"/>
          <w:sz w:val="28"/>
          <w:szCs w:val="28"/>
        </w:rPr>
        <w:t>парсинга</w:t>
      </w:r>
      <w:proofErr w:type="spellEnd"/>
      <w:r w:rsidR="001F7D2C" w:rsidRPr="001F7D2C">
        <w:rPr>
          <w:rFonts w:ascii="Times New Roman" w:hAnsi="Times New Roman" w:cs="Times New Roman"/>
          <w:sz w:val="28"/>
          <w:szCs w:val="28"/>
        </w:rPr>
        <w:t>:</w:t>
      </w:r>
    </w:p>
    <w:p w:rsidR="001F7D2C" w:rsidRPr="001F7D2C" w:rsidRDefault="001F7D2C" w:rsidP="001F7D2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Установить библиотеку </w:t>
      </w:r>
      <w:r>
        <w:rPr>
          <w:rFonts w:ascii="Times New Roman" w:hAnsi="Times New Roman" w:cs="Times New Roman"/>
          <w:sz w:val="28"/>
          <w:szCs w:val="28"/>
          <w:lang w:val="en-US"/>
        </w:rPr>
        <w:t>Selenium</w:t>
      </w:r>
    </w:p>
    <w:p w:rsidR="001F7D2C" w:rsidRPr="001F7D2C" w:rsidRDefault="001F7D2C" w:rsidP="001F7D2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Написать код на языке </w:t>
      </w:r>
      <w:r>
        <w:rPr>
          <w:rFonts w:ascii="Times New Roman" w:hAnsi="Times New Roman" w:cs="Times New Roman"/>
          <w:sz w:val="28"/>
          <w:szCs w:val="28"/>
          <w:lang w:val="en-US"/>
        </w:rPr>
        <w:t>Python</w:t>
      </w:r>
      <w:r w:rsidRPr="001F7D2C">
        <w:rPr>
          <w:rFonts w:ascii="Times New Roman" w:hAnsi="Times New Roman" w:cs="Times New Roman"/>
          <w:sz w:val="28"/>
          <w:szCs w:val="28"/>
        </w:rPr>
        <w:t xml:space="preserve"> </w:t>
      </w:r>
      <w:r>
        <w:rPr>
          <w:rFonts w:ascii="Times New Roman" w:hAnsi="Times New Roman" w:cs="Times New Roman"/>
          <w:sz w:val="28"/>
          <w:szCs w:val="28"/>
        </w:rPr>
        <w:t xml:space="preserve">используя библиотеку </w:t>
      </w:r>
      <w:r>
        <w:rPr>
          <w:rFonts w:ascii="Times New Roman" w:hAnsi="Times New Roman" w:cs="Times New Roman"/>
          <w:sz w:val="28"/>
          <w:szCs w:val="28"/>
          <w:lang w:val="en-US"/>
        </w:rPr>
        <w:t>Selenium</w:t>
      </w:r>
    </w:p>
    <w:p w:rsidR="001F7D2C" w:rsidRDefault="001F7D2C" w:rsidP="001F7D2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С помощью исходного кода, найти отзывы по типу «</w:t>
      </w:r>
      <w:r w:rsidRPr="001F7D2C">
        <w:rPr>
          <w:rFonts w:ascii="Times New Roman" w:hAnsi="Times New Roman" w:cs="Times New Roman"/>
          <w:sz w:val="28"/>
          <w:szCs w:val="28"/>
        </w:rPr>
        <w:t>&lt;</w:t>
      </w:r>
      <w:r>
        <w:rPr>
          <w:rFonts w:ascii="Times New Roman" w:hAnsi="Times New Roman" w:cs="Times New Roman"/>
          <w:sz w:val="28"/>
          <w:szCs w:val="28"/>
          <w:lang w:val="en-US"/>
        </w:rPr>
        <w:t>div</w:t>
      </w:r>
      <w:r w:rsidRPr="001F7D2C">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1F7D2C">
        <w:rPr>
          <w:rFonts w:ascii="Times New Roman" w:hAnsi="Times New Roman" w:cs="Times New Roman"/>
          <w:sz w:val="28"/>
          <w:szCs w:val="28"/>
        </w:rPr>
        <w:t xml:space="preserve"> = “</w:t>
      </w:r>
      <w:r>
        <w:rPr>
          <w:rFonts w:ascii="Times New Roman" w:hAnsi="Times New Roman" w:cs="Times New Roman"/>
          <w:sz w:val="28"/>
          <w:szCs w:val="28"/>
          <w:lang w:val="en-US"/>
        </w:rPr>
        <w:t>feed</w:t>
      </w:r>
      <w:proofErr w:type="spellStart"/>
      <w:r>
        <w:rPr>
          <w:rFonts w:ascii="Times New Roman" w:hAnsi="Times New Roman" w:cs="Times New Roman"/>
          <w:sz w:val="28"/>
          <w:szCs w:val="28"/>
        </w:rPr>
        <w:t>back</w:t>
      </w:r>
      <w:proofErr w:type="spellEnd"/>
      <w:r w:rsidRPr="001F7D2C">
        <w:rPr>
          <w:rFonts w:ascii="Times New Roman" w:hAnsi="Times New Roman" w:cs="Times New Roman"/>
          <w:sz w:val="28"/>
          <w:szCs w:val="28"/>
        </w:rPr>
        <w:t>_</w:t>
      </w:r>
      <w:r>
        <w:rPr>
          <w:rFonts w:ascii="Times New Roman" w:hAnsi="Times New Roman" w:cs="Times New Roman"/>
          <w:sz w:val="28"/>
          <w:szCs w:val="28"/>
          <w:lang w:val="en-US"/>
        </w:rPr>
        <w:t>info</w:t>
      </w:r>
      <w:r w:rsidRPr="001F7D2C">
        <w:rPr>
          <w:rFonts w:ascii="Times New Roman" w:hAnsi="Times New Roman" w:cs="Times New Roman"/>
          <w:sz w:val="28"/>
          <w:szCs w:val="28"/>
        </w:rPr>
        <w:t>” &lt;/</w:t>
      </w:r>
      <w:r>
        <w:rPr>
          <w:rFonts w:ascii="Times New Roman" w:hAnsi="Times New Roman" w:cs="Times New Roman"/>
          <w:sz w:val="28"/>
          <w:szCs w:val="28"/>
          <w:lang w:val="en-US"/>
        </w:rPr>
        <w:t>div</w:t>
      </w:r>
      <w:r w:rsidRPr="001F7D2C">
        <w:rPr>
          <w:rFonts w:ascii="Times New Roman" w:hAnsi="Times New Roman" w:cs="Times New Roman"/>
          <w:sz w:val="28"/>
          <w:szCs w:val="28"/>
        </w:rPr>
        <w:t>&gt;</w:t>
      </w:r>
      <w:r>
        <w:rPr>
          <w:rFonts w:ascii="Times New Roman" w:hAnsi="Times New Roman" w:cs="Times New Roman"/>
          <w:sz w:val="28"/>
          <w:szCs w:val="28"/>
        </w:rPr>
        <w:t>»</w:t>
      </w:r>
    </w:p>
    <w:p w:rsidR="007A6B73" w:rsidRPr="007A6B73" w:rsidRDefault="007A6B73" w:rsidP="007A6B73">
      <w:pPr>
        <w:jc w:val="both"/>
        <w:rPr>
          <w:rFonts w:ascii="Times New Roman" w:hAnsi="Times New Roman" w:cs="Times New Roman"/>
          <w:sz w:val="28"/>
          <w:szCs w:val="28"/>
        </w:rPr>
      </w:pPr>
    </w:p>
    <w:p w:rsidR="001F7D2C" w:rsidRDefault="001F7D2C" w:rsidP="007A6B73">
      <w:pPr>
        <w:ind w:firstLine="708"/>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Гаврильевич</w:t>
      </w:r>
      <w:proofErr w:type="spellEnd"/>
      <w:r>
        <w:rPr>
          <w:rFonts w:ascii="Times New Roman" w:hAnsi="Times New Roman" w:cs="Times New Roman"/>
          <w:sz w:val="28"/>
          <w:szCs w:val="28"/>
        </w:rPr>
        <w:t xml:space="preserve"> отвечает за анализ тональности</w:t>
      </w:r>
    </w:p>
    <w:p w:rsidR="001F7D2C" w:rsidRPr="001F7D2C" w:rsidRDefault="001F7D2C" w:rsidP="001F7D2C">
      <w:pPr>
        <w:ind w:left="708"/>
        <w:jc w:val="both"/>
        <w:rPr>
          <w:rFonts w:ascii="Times New Roman" w:hAnsi="Times New Roman" w:cs="Times New Roman"/>
          <w:sz w:val="28"/>
          <w:szCs w:val="28"/>
        </w:rPr>
      </w:pPr>
      <w:r>
        <w:rPr>
          <w:rFonts w:ascii="Times New Roman" w:hAnsi="Times New Roman" w:cs="Times New Roman"/>
          <w:sz w:val="28"/>
          <w:szCs w:val="28"/>
        </w:rPr>
        <w:t>План по выполнению работы по части анализа точности</w:t>
      </w:r>
      <w:r w:rsidRPr="001F7D2C">
        <w:rPr>
          <w:rFonts w:ascii="Times New Roman" w:hAnsi="Times New Roman" w:cs="Times New Roman"/>
          <w:sz w:val="28"/>
          <w:szCs w:val="28"/>
        </w:rPr>
        <w:t>:</w:t>
      </w:r>
    </w:p>
    <w:p w:rsidR="0081358E" w:rsidRDefault="007A6B73" w:rsidP="007A6B73">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Изучение массива</w:t>
      </w:r>
    </w:p>
    <w:p w:rsidR="007A6B73" w:rsidRPr="007A6B73" w:rsidRDefault="007A6B73" w:rsidP="007A6B73">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Определить позитивные, негативные и нейтральные эмоции</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rPr>
        <w:tab/>
        <w:t>Андрей Мазуров отвечает за график</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rPr>
        <w:tab/>
        <w:t>План по выполнению работы по части графика</w:t>
      </w:r>
      <w:r w:rsidRPr="00F4343B">
        <w:rPr>
          <w:rFonts w:ascii="Times New Roman" w:hAnsi="Times New Roman" w:cs="Times New Roman"/>
          <w:sz w:val="28"/>
          <w:szCs w:val="28"/>
        </w:rPr>
        <w:t>:</w:t>
      </w:r>
    </w:p>
    <w:p w:rsidR="00F4343B" w:rsidRPr="007A6B73" w:rsidRDefault="007A6B73" w:rsidP="007A6B73">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Создание графика </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Андрей Борисов отвечает за интерфейс</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rPr>
        <w:tab/>
        <w:t>План по выполнению работы по части:</w:t>
      </w:r>
    </w:p>
    <w:p w:rsidR="00F4343B" w:rsidRPr="007A6B73" w:rsidRDefault="007A6B73" w:rsidP="007A6B73">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rPr>
        <w:t>Создание интерфейса</w:t>
      </w:r>
    </w:p>
    <w:p w:rsidR="007A6B73" w:rsidRDefault="007A6B73" w:rsidP="007A6B73">
      <w:pPr>
        <w:pStyle w:val="1"/>
        <w:rPr>
          <w:rFonts w:ascii="Times New Roman" w:hAnsi="Times New Roman" w:cs="Times New Roman"/>
          <w:color w:val="auto"/>
          <w:sz w:val="28"/>
          <w:szCs w:val="28"/>
        </w:rPr>
      </w:pPr>
      <w:bookmarkStart w:id="5" w:name="_Toc194748919"/>
      <w:r w:rsidRPr="007A6B73">
        <w:rPr>
          <w:rFonts w:ascii="Times New Roman" w:hAnsi="Times New Roman" w:cs="Times New Roman"/>
          <w:color w:val="auto"/>
          <w:sz w:val="28"/>
          <w:szCs w:val="28"/>
          <w:lang w:val="en-US"/>
        </w:rPr>
        <w:t xml:space="preserve">1.2 </w:t>
      </w:r>
      <w:r w:rsidRPr="007A6B73">
        <w:rPr>
          <w:rFonts w:ascii="Times New Roman" w:hAnsi="Times New Roman" w:cs="Times New Roman"/>
          <w:color w:val="auto"/>
          <w:sz w:val="28"/>
          <w:szCs w:val="28"/>
        </w:rPr>
        <w:t>СТЕК ТЕХНОЛОГИЙ</w:t>
      </w:r>
      <w:bookmarkEnd w:id="5"/>
      <w:r w:rsidRPr="007A6B73">
        <w:rPr>
          <w:rFonts w:ascii="Times New Roman" w:hAnsi="Times New Roman" w:cs="Times New Roman"/>
          <w:color w:val="auto"/>
          <w:sz w:val="28"/>
          <w:szCs w:val="28"/>
        </w:rPr>
        <w:t xml:space="preserve"> </w:t>
      </w:r>
    </w:p>
    <w:p w:rsidR="007A6B73" w:rsidRDefault="007A6B73" w:rsidP="007A6B73">
      <w:pPr>
        <w:rPr>
          <w:rFonts w:ascii="Times New Roman" w:hAnsi="Times New Roman" w:cs="Times New Roman"/>
          <w:sz w:val="28"/>
          <w:szCs w:val="28"/>
          <w:lang w:val="en-US"/>
        </w:rPr>
      </w:pPr>
      <w:r>
        <w:tab/>
      </w:r>
      <w:proofErr w:type="gramStart"/>
      <w:r>
        <w:rPr>
          <w:rFonts w:ascii="Times New Roman" w:hAnsi="Times New Roman" w:cs="Times New Roman"/>
          <w:sz w:val="28"/>
          <w:szCs w:val="28"/>
          <w:lang w:val="en-US"/>
        </w:rPr>
        <w:t>Selenium  -</w:t>
      </w:r>
      <w:proofErr w:type="gramEnd"/>
      <w:r>
        <w:rPr>
          <w:rFonts w:ascii="Times New Roman" w:hAnsi="Times New Roman" w:cs="Times New Roman"/>
          <w:sz w:val="28"/>
          <w:szCs w:val="28"/>
          <w:lang w:val="en-US"/>
        </w:rPr>
        <w:t xml:space="preserve"> </w:t>
      </w:r>
    </w:p>
    <w:p w:rsidR="007A6B73" w:rsidRDefault="007A6B73" w:rsidP="007A6B73">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Исходный код страницы</w:t>
      </w:r>
    </w:p>
    <w:p w:rsidR="007A6B73" w:rsidRPr="007A6B73" w:rsidRDefault="007A6B73" w:rsidP="007A6B73">
      <w:pPr>
        <w:rPr>
          <w:rFonts w:ascii="Times New Roman" w:hAnsi="Times New Roman" w:cs="Times New Roman"/>
          <w:sz w:val="28"/>
          <w:szCs w:val="28"/>
          <w:lang w:val="en-US"/>
        </w:rPr>
      </w:pPr>
      <w:r>
        <w:rPr>
          <w:rFonts w:ascii="Times New Roman" w:hAnsi="Times New Roman" w:cs="Times New Roman"/>
          <w:sz w:val="28"/>
          <w:szCs w:val="28"/>
        </w:rPr>
        <w:tab/>
      </w:r>
    </w:p>
    <w:sectPr w:rsidR="007A6B73" w:rsidRPr="007A6B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CAD"/>
    <w:multiLevelType w:val="hybridMultilevel"/>
    <w:tmpl w:val="CEF2C316"/>
    <w:lvl w:ilvl="0" w:tplc="CFEE67F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A25393E"/>
    <w:multiLevelType w:val="multilevel"/>
    <w:tmpl w:val="7D92DF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69495D"/>
    <w:multiLevelType w:val="hybridMultilevel"/>
    <w:tmpl w:val="261EB0E6"/>
    <w:lvl w:ilvl="0" w:tplc="BF5CCB8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3" w15:restartNumberingAfterBreak="0">
    <w:nsid w:val="33DB0DE7"/>
    <w:multiLevelType w:val="hybridMultilevel"/>
    <w:tmpl w:val="34981B1A"/>
    <w:lvl w:ilvl="0" w:tplc="5A1EA1D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15:restartNumberingAfterBreak="0">
    <w:nsid w:val="62C72F7F"/>
    <w:multiLevelType w:val="hybridMultilevel"/>
    <w:tmpl w:val="8D882938"/>
    <w:lvl w:ilvl="0" w:tplc="8B9A0B5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15:restartNumberingAfterBreak="0">
    <w:nsid w:val="72AD2D4D"/>
    <w:multiLevelType w:val="hybridMultilevel"/>
    <w:tmpl w:val="74AC6A1E"/>
    <w:lvl w:ilvl="0" w:tplc="414692C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58E"/>
    <w:rsid w:val="001F7D2C"/>
    <w:rsid w:val="0036274A"/>
    <w:rsid w:val="00537929"/>
    <w:rsid w:val="006308DD"/>
    <w:rsid w:val="007A6B73"/>
    <w:rsid w:val="0081358E"/>
    <w:rsid w:val="009D5BCB"/>
    <w:rsid w:val="00E8081E"/>
    <w:rsid w:val="00F43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A8370-1CCB-4595-B9C0-C715B649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79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274A"/>
    <w:pPr>
      <w:ind w:left="720"/>
      <w:contextualSpacing/>
    </w:pPr>
  </w:style>
  <w:style w:type="character" w:customStyle="1" w:styleId="10">
    <w:name w:val="Заголовок 1 Знак"/>
    <w:basedOn w:val="a0"/>
    <w:link w:val="1"/>
    <w:uiPriority w:val="9"/>
    <w:rsid w:val="00537929"/>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537929"/>
    <w:pPr>
      <w:outlineLvl w:val="9"/>
    </w:pPr>
    <w:rPr>
      <w:lang w:eastAsia="ru-RU"/>
    </w:rPr>
  </w:style>
  <w:style w:type="paragraph" w:styleId="11">
    <w:name w:val="toc 1"/>
    <w:basedOn w:val="a"/>
    <w:next w:val="a"/>
    <w:autoRedefine/>
    <w:uiPriority w:val="39"/>
    <w:unhideWhenUsed/>
    <w:rsid w:val="007A6B73"/>
    <w:pPr>
      <w:spacing w:after="100"/>
    </w:pPr>
  </w:style>
  <w:style w:type="character" w:styleId="a5">
    <w:name w:val="Hyperlink"/>
    <w:basedOn w:val="a0"/>
    <w:uiPriority w:val="99"/>
    <w:unhideWhenUsed/>
    <w:rsid w:val="007A6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9574-26C2-43F0-9A3D-408E6648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3</cp:revision>
  <dcterms:created xsi:type="dcterms:W3CDTF">2025-04-05T03:40:00Z</dcterms:created>
  <dcterms:modified xsi:type="dcterms:W3CDTF">2025-04-05T03:53:00Z</dcterms:modified>
</cp:coreProperties>
</file>