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Министерство образования и науки Российской Федерации</w:t>
      </w: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высшего образования</w:t>
      </w:r>
    </w:p>
    <w:p>
      <w:pPr>
        <w:spacing w:after="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>
      <w:pPr>
        <w:spacing w:after="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политехнический университет»</w:t>
      </w: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Кафедра </w:t>
      </w:r>
      <w:r>
        <w:rPr>
          <w:rFonts w:ascii="Times New Roman" w:cs="Times New Roman" w:hAnsi="Times New Roman"/>
          <w:sz w:val="24"/>
          <w:szCs w:val="24"/>
        </w:rPr>
        <w:t>«</w:t>
      </w:r>
      <w:r>
        <w:rPr>
          <w:rFonts w:ascii="Times New Roman" w:cs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ascii="Times New Roman" w:cs="Times New Roman" w:hAnsi="Times New Roman"/>
          <w:sz w:val="24"/>
          <w:szCs w:val="24"/>
        </w:rPr>
        <w:t>»</w:t>
      </w: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О Т Ч Ё Т</w:t>
      </w:r>
    </w:p>
    <w:p>
      <w:pPr>
        <w:spacing w:after="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по лабораторной работе №</w:t>
      </w:r>
      <w:r>
        <w:rPr>
          <w:rFonts w:ascii="Times New Roman" w:cs="Times New Roman" w:hAnsi="Times New Roman"/>
          <w:b/>
          <w:bCs/>
          <w:sz w:val="28"/>
          <w:szCs w:val="28"/>
        </w:rPr>
        <w:t>11.1</w:t>
      </w: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Дисциплина: основы алгоритмизации и программирования</w:t>
      </w: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Тема: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“</w:t>
      </w:r>
      <w:r>
        <w:rPr>
          <w:rFonts w:ascii="Times New Roman" w:cs="Times New Roman" w:hAnsi="Times New Roman"/>
          <w:sz w:val="24"/>
          <w:szCs w:val="24"/>
        </w:rPr>
        <w:t>Динамические структуры данных</w:t>
      </w:r>
      <w:r>
        <w:rPr>
          <w:rFonts w:ascii="Times New Roman" w:cs="Times New Roman" w:hAnsi="Times New Roman"/>
          <w:sz w:val="24"/>
          <w:szCs w:val="24"/>
        </w:rPr>
        <w:t>”</w:t>
      </w:r>
      <w:r>
        <w:rPr>
          <w:rFonts w:ascii="Times New Roman" w:cs="Times New Roman" w:hAnsi="Times New Roman"/>
          <w:sz w:val="24"/>
          <w:szCs w:val="24"/>
        </w:rPr>
        <w:t xml:space="preserve"> в </w:t>
      </w:r>
      <w:r>
        <w:rPr>
          <w:rFonts w:ascii="Times New Roman" w:cs="Times New Roman" w:hAnsi="Times New Roman"/>
          <w:sz w:val="24"/>
          <w:szCs w:val="24"/>
        </w:rPr>
        <w:t>Си</w:t>
      </w: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ind w:left="6236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Выполнил работу </w:t>
      </w:r>
    </w:p>
    <w:p>
      <w:pPr>
        <w:spacing w:after="0"/>
        <w:ind w:left="6236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студент группы ИВТ-20-2б</w:t>
      </w:r>
    </w:p>
    <w:p>
      <w:pPr>
        <w:spacing w:after="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Солдатов А. П.</w:t>
      </w:r>
    </w:p>
    <w:p>
      <w:pPr>
        <w:spacing w:after="0"/>
        <w:ind w:left="6236"/>
        <w:jc w:val="right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ind w:left="6236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Проверил </w:t>
      </w:r>
    </w:p>
    <w:p>
      <w:pPr>
        <w:spacing w:after="0"/>
        <w:ind w:left="6236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Доцент кафедры ИТАС</w:t>
      </w:r>
    </w:p>
    <w:p>
      <w:pPr>
        <w:spacing w:after="0"/>
        <w:ind w:left="6236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Полякова О.А.</w:t>
      </w: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Пермь, 202</w:t>
      </w: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</w:rPr>
        <w:br w:type="page"/>
      </w:r>
    </w:p>
    <w:p>
      <w:pPr>
        <w:pStyle w:val="Заголок"/>
        <w:rPr>
          <w:rStyle w:val="Strong"/>
          <w:b w:val="off"/>
          <w:bCs w:val="off"/>
          <w:color w:val="auto"/>
          <w:sz w:val="28"/>
          <w:szCs w:val="28"/>
        </w:rPr>
      </w:pPr>
      <w:bookmarkStart w:id="0" w:name="_Toc57314746"/>
      <w:r>
        <w:rPr>
          <w:rStyle w:val="Strong"/>
          <w:b w:val="off"/>
          <w:bCs w:val="off"/>
          <w:color w:val="auto"/>
          <w:sz w:val="28"/>
          <w:szCs w:val="28"/>
        </w:rPr>
        <w:t xml:space="preserve">Цель </w:t>
      </w:r>
      <w:bookmarkEnd w:id="0"/>
      <w:r>
        <w:rPr>
          <w:rStyle w:val="Strong"/>
          <w:b w:val="off"/>
          <w:bCs w:val="off"/>
          <w:color w:val="auto"/>
          <w:sz w:val="28"/>
          <w:szCs w:val="28"/>
        </w:rPr>
        <w:t>работы</w:t>
      </w:r>
    </w:p>
    <w:p>
      <w:pPr>
        <w:pStyle w:val="Заголок"/>
        <w:spacing w:before="0" w:line="360" w:lineRule="auto"/>
        <w:jc w:val="both"/>
        <w:rPr>
          <w:rStyle w:val="Strong"/>
          <w:b w:val="off"/>
          <w:bCs w:val="off"/>
          <w:color w:val="auto"/>
          <w:sz w:val="24"/>
          <w:szCs w:val="24"/>
        </w:rPr>
      </w:pPr>
    </w:p>
    <w:p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Цель –</w:t>
      </w:r>
      <w:r>
        <w:rPr>
          <w:rFonts w:ascii="Times New Roman" w:cs="Times New Roman" w:hAnsi="Times New Roman"/>
          <w:sz w:val="28"/>
          <w:szCs w:val="28"/>
        </w:rPr>
        <w:t xml:space="preserve"> разработать программу для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выполнения операций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с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динамическими структурами данных</w:t>
      </w:r>
      <w:r>
        <w:rPr>
          <w:rFonts w:ascii="Times New Roman" w:cs="Times New Roman" w:eastAsia="Times New Roman" w:hAnsi="Times New Roman"/>
          <w:sz w:val="28"/>
          <w:szCs w:val="28"/>
        </w:rPr>
        <w:t>.</w:t>
      </w:r>
    </w:p>
    <w:p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Для достижения цели нужно решить следующие задачи:</w:t>
      </w:r>
    </w:p>
    <w:p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cs="Times New Roman" w:eastAsia="Times New Roman" w:hAnsi="Times New Roman"/>
          <w:szCs w:val="28"/>
          <w:u w:val="single"/>
        </w:rPr>
      </w:pPr>
      <w:r>
        <w:rPr>
          <w:rFonts w:ascii="Times New Roman" w:cs="Times New Roman" w:eastAsia="Times New Roman" w:hAnsi="Times New Roman"/>
          <w:szCs w:val="28"/>
          <w:u w:val="single"/>
        </w:rPr>
        <w:t>Найти как создаются и объявляются динамические структуры данных.</w:t>
      </w:r>
    </w:p>
    <w:p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cs="Times New Roman" w:eastAsia="Times New Roman" w:hAnsi="Times New Roman"/>
          <w:szCs w:val="28"/>
          <w:u w:val="single"/>
        </w:rPr>
      </w:pPr>
      <w:r>
        <w:rPr>
          <w:rFonts w:ascii="Times New Roman" w:cs="Times New Roman" w:eastAsia="Times New Roman" w:hAnsi="Times New Roman"/>
          <w:szCs w:val="28"/>
          <w:u w:val="single"/>
        </w:rPr>
        <w:t>Найти как работают динамические структуры данных.</w:t>
      </w:r>
    </w:p>
    <w:p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cs="Times New Roman" w:eastAsia="Times New Roman" w:hAnsi="Times New Roman"/>
          <w:szCs w:val="28"/>
          <w:u w:val="single"/>
        </w:rPr>
      </w:pPr>
      <w:r>
        <w:rPr>
          <w:rFonts w:ascii="Times New Roman" w:cs="Times New Roman" w:eastAsia="Times New Roman" w:hAnsi="Times New Roman"/>
          <w:szCs w:val="28"/>
          <w:u w:val="single"/>
        </w:rPr>
        <w:t>Найти как выполняется удаление элемента в динамической структуре данных.</w:t>
      </w:r>
    </w:p>
    <w:p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cs="Times New Roman" w:eastAsia="Times New Roman" w:hAnsi="Times New Roman"/>
          <w:szCs w:val="28"/>
          <w:u w:val="single"/>
        </w:rPr>
      </w:pPr>
      <w:r>
        <w:rPr>
          <w:rFonts w:ascii="Times New Roman" w:cs="Times New Roman" w:eastAsia="Times New Roman" w:hAnsi="Times New Roman"/>
          <w:szCs w:val="28"/>
          <w:u w:val="single"/>
        </w:rPr>
        <w:t>Разработать программу.</w:t>
      </w:r>
    </w:p>
    <w:p>
      <w:pPr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</w:rPr>
        <w:br w:type="page"/>
      </w:r>
    </w:p>
    <w:p>
      <w:pPr>
        <w:pStyle w:val="Заголок"/>
        <w:ind w:firstLine="0"/>
        <w:rPr>
          <w:color w:val="auto"/>
          <w:sz w:val="28"/>
          <w:szCs w:val="28"/>
        </w:rPr>
      </w:pPr>
      <w:bookmarkStart w:id="1" w:name="_Toc57314747"/>
      <w:r>
        <w:rPr>
          <w:color w:val="auto"/>
          <w:sz w:val="28"/>
          <w:szCs w:val="28"/>
        </w:rPr>
        <w:t xml:space="preserve">Постановка </w:t>
      </w:r>
      <w:r>
        <w:rPr>
          <w:color w:val="auto"/>
          <w:sz w:val="28"/>
          <w:szCs w:val="28"/>
        </w:rPr>
        <w:t>задачи</w:t>
      </w:r>
      <w:bookmarkEnd w:id="1"/>
    </w:p>
    <w:p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Сформировать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однонаправленный массив с типом информационного поля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. </w:t>
      </w:r>
      <w:r>
        <w:rPr>
          <w:rFonts w:ascii="Times New Roman" w:cs="Times New Roman" w:eastAsia="Times New Roman" w:hAnsi="Times New Roman"/>
          <w:sz w:val="28"/>
          <w:szCs w:val="28"/>
        </w:rPr>
        <w:t>Вывести структуру в консоль. Удалить из списка первый элемент с четным информационным полем. Вывести структуру в консоль.</w:t>
      </w:r>
    </w:p>
    <w:p>
      <w:pPr>
        <w:pStyle w:val="Normal(Web)"/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выполнения данной работы использова</w:t>
      </w:r>
      <w:r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 xml:space="preserve"> язык программирования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>++</w:t>
      </w:r>
      <w:r>
        <w:rPr>
          <w:color w:val="000000"/>
          <w:sz w:val="28"/>
          <w:szCs w:val="28"/>
        </w:rPr>
        <w:t xml:space="preserve"> в программной среде </w:t>
      </w:r>
      <w:r>
        <w:rPr>
          <w:color w:val="000000"/>
          <w:sz w:val="28"/>
          <w:szCs w:val="28"/>
          <w:lang w:val="en-US"/>
        </w:rPr>
        <w:t>Visual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Studio</w:t>
      </w:r>
      <w:r>
        <w:rPr>
          <w:color w:val="000000"/>
          <w:sz w:val="28"/>
          <w:szCs w:val="28"/>
        </w:rPr>
        <w:t xml:space="preserve"> 2019.</w:t>
      </w:r>
    </w:p>
    <w:p>
      <w:pPr>
        <w:pStyle w:val="Заголок"/>
        <w:ind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Анализ задачи</w:t>
      </w:r>
    </w:p>
    <w:p>
      <w:pPr>
        <w:pStyle w:val="Normal(Web)"/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>
      <w:pPr>
        <w:pStyle w:val="Normal(Web)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Формирование динамической структуры данных</w:t>
      </w:r>
    </w:p>
    <w:p>
      <w:pPr>
        <w:pStyle w:val="Normal(Web)"/>
        <w:ind w:left="720"/>
        <w:rPr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3619500" cy="2998801"/>
            <wp:effectExtent l="0" t="0" r="0" b="0"/>
            <wp:docPr id="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9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(Web)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 данных на экран.</w:t>
      </w:r>
    </w:p>
    <w:p>
      <w:pPr>
        <w:pStyle w:val="Normal(Web)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/>
        <w:drawing xmlns:mc="http://schemas.openxmlformats.org/markup-compatibility/2006">
          <wp:inline distT="0" distB="0" distL="0" distR="0">
            <wp:extent cx="3154680" cy="1989875"/>
            <wp:effectExtent l="0" t="0" r="0" b="0"/>
            <wp:docPr id="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98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(Web)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Защита от ввода неверных данных:</w:t>
      </w:r>
    </w:p>
    <w:p>
      <w:pPr>
        <w:pStyle w:val="Normal(Web)"/>
        <w:ind w:left="720"/>
        <w:rPr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5940425" cy="829945"/>
            <wp:effectExtent l="0" t="0" r="0" b="0"/>
            <wp:docPr id="3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(Web)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Удаление первого элемента с четным информационным элементом</w:t>
      </w:r>
      <w:r>
        <w:rPr>
          <w:color w:val="000000"/>
          <w:sz w:val="28"/>
          <w:szCs w:val="28"/>
        </w:rPr>
        <w:t>:</w:t>
      </w:r>
    </w:p>
    <w:p>
      <w:pPr>
        <w:pStyle w:val="Normal(Web)"/>
        <w:ind w:left="720"/>
        <w:rPr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5940425" cy="3307715"/>
            <wp:effectExtent l="0" t="0" r="0" b="0"/>
            <wp:docPr id="3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(Web)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Flag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является глобальной переменной, из-за чего срабатывает в функции вывода.</w:t>
      </w:r>
    </w:p>
    <w:p>
      <w:pPr>
        <w:pStyle w:val="Normal(Web)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Какой тип понадобиться для работы</w:t>
      </w:r>
      <w:r>
        <w:rPr>
          <w:color w:val="000000"/>
          <w:sz w:val="28"/>
          <w:szCs w:val="28"/>
        </w:rPr>
        <w:t>:</w:t>
      </w:r>
    </w:p>
    <w:p>
      <w:pPr>
        <w:pStyle w:val="Normal(Web)"/>
        <w:spacing w:before="0" w:after="0" w:line="360" w:lineRule="auto"/>
        <w:jc w:val="both"/>
        <w:rPr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4777740" cy="489265"/>
            <wp:effectExtent l="0" t="0" r="0" b="0"/>
            <wp:docPr id="3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48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(Web)"/>
        <w:spacing w:before="0" w:after="0" w:line="360" w:lineRule="auto"/>
        <w:jc w:val="both"/>
        <w:rPr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5433060" cy="790422"/>
            <wp:effectExtent l="0" t="0" r="0" b="0"/>
            <wp:docPr id="34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79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(Web)"/>
        <w:spacing w:before="0" w:after="0" w:line="360" w:lineRule="auto"/>
        <w:jc w:val="both"/>
        <w:rPr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5524500" cy="259247"/>
            <wp:effectExtent l="0" t="0" r="0" b="0"/>
            <wp:docPr id="35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(Web)"/>
        <w:spacing w:before="0" w:after="0" w:line="360" w:lineRule="auto"/>
        <w:jc w:val="both"/>
        <w:rPr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3459480" cy="222450"/>
            <wp:effectExtent l="0" t="0" r="0" b="0"/>
            <wp:docPr id="3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2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(Web)"/>
        <w:spacing w:before="0"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 также 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счетчика.</w:t>
      </w:r>
    </w:p>
    <w:p>
      <w:pPr>
        <w:pStyle w:val="Normal(Web)"/>
        <w:spacing w:before="0" w:after="0" w:line="360" w:lineRule="auto"/>
        <w:jc w:val="both"/>
        <w:rPr>
          <w:color w:val="000000"/>
          <w:sz w:val="28"/>
          <w:szCs w:val="28"/>
        </w:rPr>
      </w:pPr>
    </w:p>
    <w:p>
      <w:pPr>
        <w:pStyle w:val="Normal(Web)"/>
        <w:numPr>
          <w:ilvl w:val="0"/>
          <w:numId w:val="5"/>
        </w:numPr>
        <w:spacing w:before="0" w:after="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В каком виде эти данные будут представлены для решения задачи:</w:t>
      </w:r>
    </w:p>
    <w:p>
      <w:pPr>
        <w:pStyle w:val="Normal(Web)"/>
        <w:spacing w:before="0" w:after="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Ввод в консоль количество элементов в списке.</w:t>
      </w:r>
    </w:p>
    <w:p>
      <w:pPr>
        <w:pStyle w:val="Normal(Web)"/>
        <w:spacing w:before="0" w:after="0" w:line="360" w:lineRule="auto"/>
        <w:ind w:left="36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Заполняется динамическая структура данных с помощью функции </w:t>
      </w:r>
      <w:r>
        <w:rPr>
          <w:sz w:val="28"/>
          <w:szCs w:val="28"/>
          <w:lang w:val="en-US"/>
        </w:rPr>
        <w:t>rand</w:t>
      </w:r>
      <w:r>
        <w:rPr>
          <w:sz w:val="28"/>
          <w:szCs w:val="28"/>
        </w:rPr>
        <w:t>().</w:t>
      </w:r>
    </w:p>
    <w:p>
      <w:pPr>
        <w:pStyle w:val="Normal(Web)"/>
        <w:numPr>
          <w:ilvl w:val="0"/>
          <w:numId w:val="5"/>
        </w:numPr>
        <w:spacing w:before="0" w:after="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Какими операторами будет реализован ввод и вывод данных:</w:t>
      </w:r>
    </w:p>
    <w:p>
      <w:pPr>
        <w:pStyle w:val="Normal(Web)"/>
        <w:spacing w:before="0" w:after="0" w:line="36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Ввод-вывод на экран осуществляется при помощи операторов </w:t>
      </w:r>
      <w:r>
        <w:rPr>
          <w:rFonts w:ascii="Courier New" w:cs="Courier New" w:hAnsi="Courier New"/>
          <w:color w:val="000000"/>
          <w:lang w:val="en-US"/>
        </w:rPr>
        <w:t>cin</w:t>
      </w:r>
      <w:r>
        <w:rPr>
          <w:color w:val="000000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rFonts w:ascii="Courier New" w:cs="Courier New" w:hAnsi="Courier New"/>
          <w:color w:val="000000"/>
          <w:lang w:val="en-US"/>
        </w:rPr>
        <w:t>cout</w:t>
      </w:r>
      <w:r>
        <w:rPr>
          <w:color w:val="000000"/>
        </w:rPr>
        <w:t xml:space="preserve"> </w:t>
      </w:r>
      <w:r>
        <w:rPr>
          <w:color w:val="000000"/>
          <w:sz w:val="28"/>
          <w:szCs w:val="28"/>
        </w:rPr>
        <w:t>соответственно.</w:t>
      </w:r>
      <w:bookmarkStart w:id="2" w:name="_Toc57314748"/>
    </w:p>
    <w:p>
      <w:pPr>
        <w:pStyle w:val="Normal(Web)"/>
        <w:spacing w:before="0" w:after="0" w:line="36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Выполнение действий (вызов соответствующих подпрограмм) осуществляется в главной программе.</w:t>
      </w:r>
    </w:p>
    <w:p>
      <w:pPr>
        <w:pStyle w:val="Normal(Web)"/>
        <w:spacing w:before="0" w:after="0" w:line="360" w:lineRule="auto"/>
        <w:ind w:left="360"/>
        <w:jc w:val="both"/>
        <w:rPr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5940425" cy="2580640"/>
            <wp:effectExtent l="0" t="0" r="0" b="0"/>
            <wp:docPr id="3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(Web)"/>
        <w:spacing w:before="0" w:after="0" w:line="360" w:lineRule="auto"/>
        <w:ind w:left="360"/>
        <w:jc w:val="both"/>
        <w:rPr>
          <w:color w:val="000000"/>
          <w:sz w:val="28"/>
          <w:szCs w:val="28"/>
        </w:rPr>
      </w:pPr>
    </w:p>
    <w:p>
      <w:pPr>
        <w:pStyle w:val="Normal(Web)"/>
        <w:spacing w:before="0" w:after="0" w:line="360" w:lineRule="auto"/>
        <w:ind w:left="360"/>
        <w:jc w:val="both"/>
        <w:rPr>
          <w:color w:val="000000"/>
          <w:sz w:val="28"/>
          <w:szCs w:val="28"/>
        </w:rPr>
      </w:pPr>
    </w:p>
    <w:p>
      <w:pPr>
        <w:pStyle w:val="Normal(Web)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bookmarkEnd w:id="2"/>
    </w:p>
    <w:p>
      <w:pPr>
        <w:pStyle w:val="Стиль1"/>
        <w:rPr>
          <w:lang w:val="en-US"/>
        </w:rPr>
      </w:pPr>
      <w:bookmarkStart w:id="3" w:name="_Toc57314749"/>
      <w:r>
        <w:t>Код</w:t>
      </w:r>
      <w:bookmarkEnd w:id="3"/>
    </w:p>
    <w:p>
      <w:pPr>
        <w:pStyle w:val="Heading2"/>
        <w:rPr>
          <w:lang w:val="en-US"/>
        </w:rPr>
      </w:pP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808080"/>
          <w:lang w:val="en-US"/>
        </w:rPr>
        <w:t>#include</w:t>
      </w:r>
      <w:r>
        <w:rPr>
          <w:rFonts w:ascii="Consolas" w:cs="Consolas" w:hAnsi="Consolas"/>
          <w:color w:val="000000"/>
          <w:lang w:val="en-US"/>
        </w:rPr>
        <w:t xml:space="preserve"> </w:t>
      </w:r>
      <w:r>
        <w:rPr>
          <w:rFonts w:ascii="Consolas" w:cs="Consolas" w:hAnsi="Consolas"/>
          <w:color w:val="a31515"/>
          <w:lang w:val="en-US"/>
        </w:rPr>
        <w:t>&lt;iostream&gt;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ff"/>
          <w:lang w:val="en-US"/>
        </w:rPr>
        <w:t>using</w:t>
      </w:r>
      <w:r>
        <w:rPr>
          <w:rFonts w:ascii="Consolas" w:cs="Consolas" w:hAnsi="Consolas"/>
          <w:color w:val="000000"/>
          <w:lang w:val="en-US"/>
        </w:rPr>
        <w:t xml:space="preserve"> </w:t>
      </w:r>
      <w:r>
        <w:rPr>
          <w:rFonts w:ascii="Consolas" w:cs="Consolas" w:hAnsi="Consolas"/>
          <w:color w:val="0000ff"/>
          <w:lang w:val="en-US"/>
        </w:rPr>
        <w:t>namespace</w:t>
      </w:r>
      <w:r>
        <w:rPr>
          <w:rFonts w:ascii="Consolas" w:cs="Consolas" w:hAnsi="Consolas"/>
          <w:color w:val="000000"/>
          <w:lang w:val="en-US"/>
        </w:rPr>
        <w:t xml:space="preserve"> std;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ff"/>
        </w:rPr>
        <w:t>struct</w:t>
      </w:r>
      <w:r>
        <w:rPr>
          <w:rFonts w:ascii="Consolas" w:cs="Consolas" w:hAnsi="Consolas"/>
          <w:color w:val="000000"/>
        </w:rPr>
        <w:t xml:space="preserve"> </w:t>
      </w:r>
      <w:r>
        <w:rPr>
          <w:rFonts w:ascii="Consolas" w:cs="Consolas" w:hAnsi="Consolas"/>
          <w:color w:val="2b91af"/>
        </w:rPr>
        <w:t>point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>{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</w:t>
      </w:r>
      <w:r>
        <w:rPr>
          <w:rFonts w:ascii="Consolas" w:cs="Consolas" w:hAnsi="Consolas"/>
          <w:color w:val="0000ff"/>
        </w:rPr>
        <w:t>int</w:t>
      </w:r>
      <w:r>
        <w:rPr>
          <w:rFonts w:ascii="Consolas" w:cs="Consolas" w:hAnsi="Consolas"/>
          <w:color w:val="000000"/>
        </w:rPr>
        <w:t xml:space="preserve"> key;        </w:t>
      </w:r>
      <w:r>
        <w:rPr>
          <w:rFonts w:ascii="Consolas" w:cs="Consolas" w:hAnsi="Consolas"/>
          <w:color w:val="008000"/>
        </w:rPr>
        <w:t>// Информационное поле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</w:t>
      </w:r>
      <w:r>
        <w:rPr>
          <w:rFonts w:ascii="Consolas" w:cs="Consolas" w:hAnsi="Consolas"/>
          <w:color w:val="2b91af"/>
        </w:rPr>
        <w:t>point</w:t>
      </w:r>
      <w:r>
        <w:rPr>
          <w:rFonts w:ascii="Consolas" w:cs="Consolas" w:hAnsi="Consolas"/>
          <w:color w:val="000000"/>
        </w:rPr>
        <w:t xml:space="preserve">* next;    </w:t>
      </w:r>
      <w:r>
        <w:rPr>
          <w:rFonts w:ascii="Consolas" w:cs="Consolas" w:hAnsi="Consolas"/>
          <w:color w:val="008000"/>
        </w:rPr>
        <w:t>// Переход не следующую ячейку динамической структуры данных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>};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ff"/>
        </w:rPr>
        <w:t>bool</w:t>
      </w:r>
      <w:r>
        <w:rPr>
          <w:rFonts w:ascii="Consolas" w:cs="Consolas" w:hAnsi="Consolas"/>
          <w:color w:val="000000"/>
        </w:rPr>
        <w:t xml:space="preserve"> flag = </w:t>
      </w:r>
      <w:r>
        <w:rPr>
          <w:rFonts w:ascii="Consolas" w:cs="Consolas" w:hAnsi="Consolas"/>
          <w:color w:val="0000ff"/>
        </w:rPr>
        <w:t>false</w:t>
      </w:r>
      <w:r>
        <w:rPr>
          <w:rFonts w:ascii="Consolas" w:cs="Consolas" w:hAnsi="Consolas"/>
          <w:color w:val="000000"/>
        </w:rPr>
        <w:t xml:space="preserve">;  </w:t>
      </w:r>
      <w:r>
        <w:rPr>
          <w:rFonts w:ascii="Consolas" w:cs="Consolas" w:hAnsi="Consolas"/>
          <w:color w:val="008000"/>
        </w:rPr>
        <w:t>// Флажок для вывода списка до и после удаления элемента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2b91af"/>
          <w:lang w:val="en-US"/>
        </w:rPr>
        <w:t>point</w:t>
      </w:r>
      <w:r>
        <w:rPr>
          <w:rFonts w:ascii="Consolas" w:cs="Consolas" w:hAnsi="Consolas"/>
          <w:color w:val="000000"/>
          <w:lang w:val="en-US"/>
        </w:rPr>
        <w:t>* make_point(</w:t>
      </w:r>
      <w:r>
        <w:rPr>
          <w:rFonts w:ascii="Consolas" w:cs="Consolas" w:hAnsi="Consolas"/>
          <w:color w:val="0000ff"/>
          <w:lang w:val="en-US"/>
        </w:rPr>
        <w:t>int</w:t>
      </w:r>
      <w:r>
        <w:rPr>
          <w:rFonts w:ascii="Consolas" w:cs="Consolas" w:hAnsi="Consolas"/>
          <w:color w:val="000000"/>
          <w:lang w:val="en-US"/>
        </w:rPr>
        <w:t xml:space="preserve"> </w:t>
      </w:r>
      <w:r>
        <w:rPr>
          <w:rFonts w:ascii="Consolas" w:cs="Consolas" w:hAnsi="Consolas"/>
          <w:color w:val="808080"/>
          <w:lang w:val="en-US"/>
        </w:rPr>
        <w:t>n</w:t>
      </w:r>
      <w:r>
        <w:rPr>
          <w:rFonts w:ascii="Consolas" w:cs="Consolas" w:hAnsi="Consolas"/>
          <w:color w:val="000000"/>
          <w:lang w:val="en-US"/>
        </w:rPr>
        <w:t>)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>{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</w:t>
      </w:r>
      <w:r>
        <w:rPr>
          <w:rFonts w:ascii="Consolas" w:cs="Consolas" w:hAnsi="Consolas"/>
          <w:color w:val="2b91af"/>
        </w:rPr>
        <w:t>point</w:t>
      </w:r>
      <w:r>
        <w:rPr>
          <w:rFonts w:ascii="Consolas" w:cs="Consolas" w:hAnsi="Consolas"/>
          <w:color w:val="000000"/>
        </w:rPr>
        <w:t>* first, * p;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</w:rPr>
        <w:t xml:space="preserve">    </w:t>
      </w:r>
      <w:r>
        <w:rPr>
          <w:rFonts w:ascii="Consolas" w:cs="Consolas" w:hAnsi="Consolas"/>
          <w:color w:val="000000"/>
          <w:lang w:val="en-US"/>
        </w:rPr>
        <w:t xml:space="preserve">first = </w:t>
      </w:r>
      <w:r>
        <w:rPr>
          <w:rFonts w:ascii="Consolas" w:cs="Consolas" w:hAnsi="Consolas"/>
          <w:color w:val="6f008a"/>
          <w:lang w:val="en-US"/>
        </w:rPr>
        <w:t>NULL</w:t>
      </w:r>
      <w:r>
        <w:rPr>
          <w:rFonts w:ascii="Consolas" w:cs="Consolas" w:hAnsi="Consolas"/>
          <w:color w:val="00000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ff"/>
          <w:lang w:val="en-US"/>
        </w:rPr>
        <w:t>for</w:t>
      </w:r>
      <w:r>
        <w:rPr>
          <w:rFonts w:ascii="Consolas" w:cs="Consolas" w:hAnsi="Consolas"/>
          <w:color w:val="000000"/>
          <w:lang w:val="en-US"/>
        </w:rPr>
        <w:t xml:space="preserve"> (</w:t>
      </w:r>
      <w:r>
        <w:rPr>
          <w:rFonts w:ascii="Consolas" w:cs="Consolas" w:hAnsi="Consolas"/>
          <w:color w:val="0000ff"/>
          <w:lang w:val="en-US"/>
        </w:rPr>
        <w:t>int</w:t>
      </w:r>
      <w:r>
        <w:rPr>
          <w:rFonts w:ascii="Consolas" w:cs="Consolas" w:hAnsi="Consolas"/>
          <w:color w:val="000000"/>
          <w:lang w:val="en-US"/>
        </w:rPr>
        <w:t xml:space="preserve"> i = </w:t>
      </w:r>
      <w:r>
        <w:rPr>
          <w:rFonts w:ascii="Consolas" w:cs="Consolas" w:hAnsi="Consolas"/>
          <w:color w:val="808080"/>
          <w:lang w:val="en-US"/>
        </w:rPr>
        <w:t>n</w:t>
      </w:r>
      <w:r>
        <w:rPr>
          <w:rFonts w:ascii="Consolas" w:cs="Consolas" w:hAnsi="Consolas"/>
          <w:color w:val="000000"/>
          <w:lang w:val="en-US"/>
        </w:rPr>
        <w:t>; i &gt; 0; i--)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{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  p = </w:t>
      </w:r>
      <w:r>
        <w:rPr>
          <w:rFonts w:ascii="Consolas" w:cs="Consolas" w:hAnsi="Consolas"/>
          <w:color w:val="0000ff"/>
          <w:lang w:val="en-US"/>
        </w:rPr>
        <w:t>new</w:t>
      </w:r>
      <w:r>
        <w:rPr>
          <w:rFonts w:ascii="Consolas" w:cs="Consolas" w:hAnsi="Consolas"/>
          <w:color w:val="000000"/>
          <w:lang w:val="en-US"/>
        </w:rPr>
        <w:t>(</w:t>
      </w:r>
      <w:r>
        <w:rPr>
          <w:rFonts w:ascii="Consolas" w:cs="Consolas" w:hAnsi="Consolas"/>
          <w:color w:val="2b91af"/>
          <w:lang w:val="en-US"/>
        </w:rPr>
        <w:t>point</w:t>
      </w:r>
      <w:r>
        <w:rPr>
          <w:rFonts w:ascii="Consolas" w:cs="Consolas" w:hAnsi="Consolas"/>
          <w:color w:val="000000"/>
          <w:lang w:val="en-US"/>
        </w:rPr>
        <w:t>);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  p-&gt;key = rand() % 50;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  p-&gt;next = first;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  first = p;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00"/>
        </w:rPr>
        <w:t>}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</w:t>
      </w:r>
      <w:r>
        <w:rPr>
          <w:rFonts w:ascii="Consolas" w:cs="Consolas" w:hAnsi="Consolas"/>
          <w:color w:val="0000ff"/>
        </w:rPr>
        <w:t>return</w:t>
      </w:r>
      <w:r>
        <w:rPr>
          <w:rFonts w:ascii="Consolas" w:cs="Consolas" w:hAnsi="Consolas"/>
          <w:color w:val="000000"/>
        </w:rPr>
        <w:t xml:space="preserve"> first;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>}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8000"/>
        </w:rPr>
        <w:t>//удаление первого четного элемента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2b91af"/>
          <w:lang w:val="en-US"/>
        </w:rPr>
        <w:t>point</w:t>
      </w:r>
      <w:r>
        <w:rPr>
          <w:rFonts w:ascii="Consolas" w:cs="Consolas" w:hAnsi="Consolas"/>
          <w:color w:val="000000"/>
          <w:lang w:val="en-US"/>
        </w:rPr>
        <w:t>* delete_point(</w:t>
      </w:r>
      <w:r>
        <w:rPr>
          <w:rFonts w:ascii="Consolas" w:cs="Consolas" w:hAnsi="Consolas"/>
          <w:color w:val="2b91af"/>
          <w:lang w:val="en-US"/>
        </w:rPr>
        <w:t>point</w:t>
      </w:r>
      <w:r>
        <w:rPr>
          <w:rFonts w:ascii="Consolas" w:cs="Consolas" w:hAnsi="Consolas"/>
          <w:color w:val="000000"/>
          <w:lang w:val="en-US"/>
        </w:rPr>
        <w:t xml:space="preserve">* </w:t>
      </w:r>
      <w:r>
        <w:rPr>
          <w:rFonts w:ascii="Consolas" w:cs="Consolas" w:hAnsi="Consolas"/>
          <w:color w:val="808080"/>
          <w:lang w:val="en-US"/>
        </w:rPr>
        <w:t>first</w:t>
      </w:r>
      <w:r>
        <w:rPr>
          <w:rFonts w:ascii="Consolas" w:cs="Consolas" w:hAnsi="Consolas"/>
          <w:color w:val="000000"/>
          <w:lang w:val="en-US"/>
        </w:rPr>
        <w:t>)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>{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ff"/>
          <w:lang w:val="en-US"/>
        </w:rPr>
        <w:t>if</w:t>
      </w:r>
      <w:r>
        <w:rPr>
          <w:rFonts w:ascii="Consolas" w:cs="Consolas" w:hAnsi="Consolas"/>
          <w:color w:val="000000"/>
          <w:lang w:val="en-US"/>
        </w:rPr>
        <w:t xml:space="preserve"> (</w:t>
      </w:r>
      <w:r>
        <w:rPr>
          <w:rFonts w:ascii="Consolas" w:cs="Consolas" w:hAnsi="Consolas"/>
          <w:color w:val="808080"/>
          <w:lang w:val="en-US"/>
        </w:rPr>
        <w:t>first</w:t>
      </w:r>
      <w:r>
        <w:rPr>
          <w:rFonts w:ascii="Consolas" w:cs="Consolas" w:hAnsi="Consolas"/>
          <w:color w:val="000000"/>
          <w:lang w:val="en-US"/>
        </w:rPr>
        <w:t xml:space="preserve"> == </w:t>
      </w:r>
      <w:r>
        <w:rPr>
          <w:rFonts w:ascii="Consolas" w:cs="Consolas" w:hAnsi="Consolas"/>
          <w:color w:val="6f008a"/>
          <w:lang w:val="en-US"/>
        </w:rPr>
        <w:t>NULL</w:t>
      </w:r>
      <w:r>
        <w:rPr>
          <w:rFonts w:ascii="Consolas" w:cs="Consolas" w:hAnsi="Consolas"/>
          <w:color w:val="000000"/>
          <w:lang w:val="en-US"/>
        </w:rPr>
        <w:t xml:space="preserve">) </w:t>
      </w:r>
      <w:r>
        <w:rPr>
          <w:rFonts w:ascii="Consolas" w:cs="Consolas" w:hAnsi="Consolas"/>
          <w:color w:val="0000ff"/>
          <w:lang w:val="en-US"/>
        </w:rPr>
        <w:t>return</w:t>
      </w:r>
      <w:r>
        <w:rPr>
          <w:rFonts w:ascii="Consolas" w:cs="Consolas" w:hAnsi="Consolas"/>
          <w:color w:val="000000"/>
          <w:lang w:val="en-US"/>
        </w:rPr>
        <w:t xml:space="preserve"> </w:t>
      </w:r>
      <w:r>
        <w:rPr>
          <w:rFonts w:ascii="Consolas" w:cs="Consolas" w:hAnsi="Consolas"/>
          <w:color w:val="6f008a"/>
          <w:lang w:val="en-US"/>
        </w:rPr>
        <w:t>NULL</w:t>
      </w:r>
      <w:r>
        <w:rPr>
          <w:rFonts w:ascii="Consolas" w:cs="Consolas" w:hAnsi="Consolas"/>
          <w:color w:val="00000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2b91af"/>
          <w:lang w:val="en-US"/>
        </w:rPr>
        <w:t>point</w:t>
      </w:r>
      <w:r>
        <w:rPr>
          <w:rFonts w:ascii="Consolas" w:cs="Consolas" w:hAnsi="Consolas"/>
          <w:color w:val="000000"/>
          <w:lang w:val="en-US"/>
        </w:rPr>
        <w:t xml:space="preserve">* p = </w:t>
      </w:r>
      <w:r>
        <w:rPr>
          <w:rFonts w:ascii="Consolas" w:cs="Consolas" w:hAnsi="Consolas"/>
          <w:color w:val="808080"/>
          <w:lang w:val="en-US"/>
        </w:rPr>
        <w:t>first</w:t>
      </w:r>
      <w:r>
        <w:rPr>
          <w:rFonts w:ascii="Consolas" w:cs="Consolas" w:hAnsi="Consolas"/>
          <w:color w:val="00000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ff"/>
          <w:lang w:val="en-US"/>
        </w:rPr>
        <w:t>while</w:t>
      </w:r>
      <w:r>
        <w:rPr>
          <w:rFonts w:ascii="Consolas" w:cs="Consolas" w:hAnsi="Consolas"/>
          <w:color w:val="000000"/>
          <w:lang w:val="en-US"/>
        </w:rPr>
        <w:t xml:space="preserve"> (p-&gt;next != </w:t>
      </w:r>
      <w:r>
        <w:rPr>
          <w:rFonts w:ascii="Consolas" w:cs="Consolas" w:hAnsi="Consolas"/>
          <w:color w:val="6f008a"/>
          <w:lang w:val="en-US"/>
        </w:rPr>
        <w:t>NULL</w:t>
      </w:r>
      <w:r>
        <w:rPr>
          <w:rFonts w:ascii="Consolas" w:cs="Consolas" w:hAnsi="Consolas"/>
          <w:color w:val="000000"/>
          <w:lang w:val="en-US"/>
        </w:rPr>
        <w:t>)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{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  </w:t>
      </w:r>
      <w:r>
        <w:rPr>
          <w:rFonts w:ascii="Consolas" w:cs="Consolas" w:hAnsi="Consolas"/>
          <w:color w:val="0000ff"/>
          <w:lang w:val="en-US"/>
        </w:rPr>
        <w:t>if</w:t>
      </w:r>
      <w:r>
        <w:rPr>
          <w:rFonts w:ascii="Consolas" w:cs="Consolas" w:hAnsi="Consolas"/>
          <w:color w:val="000000"/>
          <w:lang w:val="en-US"/>
        </w:rPr>
        <w:t xml:space="preserve"> (p-&gt;key % 2 == 0 &amp;&amp; flag==</w:t>
      </w:r>
      <w:r>
        <w:rPr>
          <w:rFonts w:ascii="Consolas" w:cs="Consolas" w:hAnsi="Consolas"/>
          <w:color w:val="0000ff"/>
          <w:lang w:val="en-US"/>
        </w:rPr>
        <w:t>false</w:t>
      </w:r>
      <w:r>
        <w:rPr>
          <w:rFonts w:ascii="Consolas" w:cs="Consolas" w:hAnsi="Consolas"/>
          <w:color w:val="000000"/>
          <w:lang w:val="en-US"/>
        </w:rPr>
        <w:t>)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  {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      </w:t>
      </w:r>
      <w:r>
        <w:rPr>
          <w:rFonts w:ascii="Consolas" w:cs="Consolas" w:hAnsi="Consolas"/>
          <w:color w:val="0000ff"/>
          <w:lang w:val="en-US"/>
        </w:rPr>
        <w:t>while</w:t>
      </w:r>
      <w:r>
        <w:rPr>
          <w:rFonts w:ascii="Consolas" w:cs="Consolas" w:hAnsi="Consolas"/>
          <w:color w:val="000000"/>
          <w:lang w:val="en-US"/>
        </w:rPr>
        <w:t xml:space="preserve"> (p-&gt;next != </w:t>
      </w:r>
      <w:r>
        <w:rPr>
          <w:rFonts w:ascii="Consolas" w:cs="Consolas" w:hAnsi="Consolas"/>
          <w:color w:val="6f008a"/>
          <w:lang w:val="en-US"/>
        </w:rPr>
        <w:t>NULL</w:t>
      </w:r>
      <w:r>
        <w:rPr>
          <w:rFonts w:ascii="Consolas" w:cs="Consolas" w:hAnsi="Consolas"/>
          <w:color w:val="000000"/>
          <w:lang w:val="en-US"/>
        </w:rPr>
        <w:t>)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      {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          p-&gt;key = p-&gt;next-&gt;key;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  <w:lang w:val="en-US"/>
        </w:rPr>
        <w:t xml:space="preserve">                </w:t>
      </w:r>
      <w:r>
        <w:rPr>
          <w:rFonts w:ascii="Consolas" w:cs="Consolas" w:hAnsi="Consolas"/>
          <w:color w:val="000000"/>
        </w:rPr>
        <w:t>p = p-&gt;next;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        }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        flag = </w:t>
      </w:r>
      <w:r>
        <w:rPr>
          <w:rFonts w:ascii="Consolas" w:cs="Consolas" w:hAnsi="Consolas"/>
          <w:color w:val="0000ff"/>
        </w:rPr>
        <w:t>true</w:t>
      </w:r>
      <w:r>
        <w:rPr>
          <w:rFonts w:ascii="Consolas" w:cs="Consolas" w:hAnsi="Consolas"/>
          <w:color w:val="000000"/>
        </w:rPr>
        <w:t xml:space="preserve">; </w:t>
      </w:r>
      <w:r>
        <w:rPr>
          <w:rFonts w:ascii="Consolas" w:cs="Consolas" w:hAnsi="Consolas"/>
          <w:color w:val="008000"/>
        </w:rPr>
        <w:t>// флажок для вывод</w:t>
      </w:r>
      <w:r>
        <w:rPr>
          <w:rFonts w:ascii="Consolas" w:cs="Consolas" w:hAnsi="Consolas"/>
          <w:color w:val="008000"/>
        </w:rPr>
        <w:t>а</w:t>
      </w:r>
      <w:r>
        <w:rPr>
          <w:rFonts w:ascii="Consolas" w:cs="Consolas" w:hAnsi="Consolas"/>
          <w:color w:val="008000"/>
        </w:rPr>
        <w:t xml:space="preserve"> в консоль на 1 элемент меньше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    }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    </w:t>
      </w:r>
      <w:r>
        <w:rPr>
          <w:rFonts w:ascii="Consolas" w:cs="Consolas" w:hAnsi="Consolas"/>
          <w:color w:val="0000ff"/>
        </w:rPr>
        <w:t>else</w:t>
      </w:r>
      <w:r>
        <w:rPr>
          <w:rFonts w:ascii="Consolas" w:cs="Consolas" w:hAnsi="Consolas"/>
          <w:color w:val="000000"/>
        </w:rPr>
        <w:t xml:space="preserve"> p = p-&gt;next;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}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</w:t>
      </w:r>
      <w:r>
        <w:rPr>
          <w:rFonts w:ascii="Consolas" w:cs="Consolas" w:hAnsi="Consolas"/>
          <w:color w:val="0000ff"/>
        </w:rPr>
        <w:t>return</w:t>
      </w:r>
      <w:r>
        <w:rPr>
          <w:rFonts w:ascii="Consolas" w:cs="Consolas" w:hAnsi="Consolas"/>
          <w:color w:val="000000"/>
        </w:rPr>
        <w:t xml:space="preserve"> </w:t>
      </w:r>
      <w:r>
        <w:rPr>
          <w:rFonts w:ascii="Consolas" w:cs="Consolas" w:hAnsi="Consolas"/>
          <w:color w:val="808080"/>
        </w:rPr>
        <w:t>first</w:t>
      </w:r>
      <w:r>
        <w:rPr>
          <w:rFonts w:ascii="Consolas" w:cs="Consolas" w:hAnsi="Consolas"/>
          <w:color w:val="000000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>}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8000"/>
        </w:rPr>
        <w:t>//Вывод массива на экран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2b91af"/>
          <w:lang w:val="en-US"/>
        </w:rPr>
        <w:t>point</w:t>
      </w:r>
      <w:r>
        <w:rPr>
          <w:rFonts w:ascii="Consolas" w:cs="Consolas" w:hAnsi="Consolas"/>
          <w:color w:val="000000"/>
          <w:lang w:val="en-US"/>
        </w:rPr>
        <w:t>* print_point(</w:t>
      </w:r>
      <w:r>
        <w:rPr>
          <w:rFonts w:ascii="Consolas" w:cs="Consolas" w:hAnsi="Consolas"/>
          <w:color w:val="2b91af"/>
          <w:lang w:val="en-US"/>
        </w:rPr>
        <w:t>point</w:t>
      </w:r>
      <w:r>
        <w:rPr>
          <w:rFonts w:ascii="Consolas" w:cs="Consolas" w:hAnsi="Consolas"/>
          <w:color w:val="000000"/>
          <w:lang w:val="en-US"/>
        </w:rPr>
        <w:t xml:space="preserve">* </w:t>
      </w:r>
      <w:r>
        <w:rPr>
          <w:rFonts w:ascii="Consolas" w:cs="Consolas" w:hAnsi="Consolas"/>
          <w:color w:val="808080"/>
          <w:lang w:val="en-US"/>
        </w:rPr>
        <w:t>first</w:t>
      </w:r>
      <w:r>
        <w:rPr>
          <w:rFonts w:ascii="Consolas" w:cs="Consolas" w:hAnsi="Consolas"/>
          <w:color w:val="000000"/>
          <w:lang w:val="en-US"/>
        </w:rPr>
        <w:t>)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>{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ff"/>
          <w:lang w:val="en-US"/>
        </w:rPr>
        <w:t>if</w:t>
      </w:r>
      <w:r>
        <w:rPr>
          <w:rFonts w:ascii="Consolas" w:cs="Consolas" w:hAnsi="Consolas"/>
          <w:color w:val="000000"/>
          <w:lang w:val="en-US"/>
        </w:rPr>
        <w:t xml:space="preserve"> (</w:t>
      </w:r>
      <w:r>
        <w:rPr>
          <w:rFonts w:ascii="Consolas" w:cs="Consolas" w:hAnsi="Consolas"/>
          <w:color w:val="808080"/>
          <w:lang w:val="en-US"/>
        </w:rPr>
        <w:t>first</w:t>
      </w:r>
      <w:r>
        <w:rPr>
          <w:rFonts w:ascii="Consolas" w:cs="Consolas" w:hAnsi="Consolas"/>
          <w:color w:val="000000"/>
          <w:lang w:val="en-US"/>
        </w:rPr>
        <w:t xml:space="preserve"> == </w:t>
      </w:r>
      <w:r>
        <w:rPr>
          <w:rFonts w:ascii="Consolas" w:cs="Consolas" w:hAnsi="Consolas"/>
          <w:color w:val="6f008a"/>
          <w:lang w:val="en-US"/>
        </w:rPr>
        <w:t>NULL</w:t>
      </w:r>
      <w:r>
        <w:rPr>
          <w:rFonts w:ascii="Consolas" w:cs="Consolas" w:hAnsi="Consolas"/>
          <w:color w:val="000000"/>
          <w:lang w:val="en-US"/>
        </w:rPr>
        <w:t>)</w:t>
      </w:r>
      <w:r>
        <w:rPr>
          <w:rFonts w:ascii="Consolas" w:cs="Consolas" w:hAnsi="Consolas"/>
          <w:color w:val="0000ff"/>
          <w:lang w:val="en-US"/>
        </w:rPr>
        <w:t>return</w:t>
      </w:r>
      <w:r>
        <w:rPr>
          <w:rFonts w:ascii="Consolas" w:cs="Consolas" w:hAnsi="Consolas"/>
          <w:color w:val="000000"/>
          <w:lang w:val="en-US"/>
        </w:rPr>
        <w:t xml:space="preserve"> </w:t>
      </w:r>
      <w:r>
        <w:rPr>
          <w:rFonts w:ascii="Consolas" w:cs="Consolas" w:hAnsi="Consolas"/>
          <w:color w:val="6f008a"/>
          <w:lang w:val="en-US"/>
        </w:rPr>
        <w:t>NULL</w:t>
      </w:r>
      <w:r>
        <w:rPr>
          <w:rFonts w:ascii="Consolas" w:cs="Consolas" w:hAnsi="Consolas"/>
          <w:color w:val="00000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2b91af"/>
        </w:rPr>
        <w:t>point</w:t>
      </w:r>
      <w:r>
        <w:rPr>
          <w:rFonts w:ascii="Consolas" w:cs="Consolas" w:hAnsi="Consolas"/>
          <w:color w:val="000000"/>
        </w:rPr>
        <w:t xml:space="preserve">* p = </w:t>
      </w:r>
      <w:r>
        <w:rPr>
          <w:rFonts w:ascii="Consolas" w:cs="Consolas" w:hAnsi="Consolas"/>
          <w:color w:val="808080"/>
        </w:rPr>
        <w:t>first</w:t>
      </w:r>
      <w:r>
        <w:rPr>
          <w:rFonts w:ascii="Consolas" w:cs="Consolas" w:hAnsi="Consolas"/>
          <w:color w:val="000000"/>
        </w:rPr>
        <w:t xml:space="preserve">; </w:t>
      </w:r>
      <w:r>
        <w:rPr>
          <w:rFonts w:ascii="Consolas" w:cs="Consolas" w:hAnsi="Consolas"/>
          <w:color w:val="008000"/>
        </w:rPr>
        <w:t>// Объявление структуры данных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</w:rPr>
        <w:t xml:space="preserve">    </w:t>
      </w:r>
      <w:r>
        <w:rPr>
          <w:rFonts w:ascii="Consolas" w:cs="Consolas" w:hAnsi="Consolas"/>
          <w:color w:val="0000ff"/>
          <w:lang w:val="en-US"/>
        </w:rPr>
        <w:t>while</w:t>
      </w:r>
      <w:r>
        <w:rPr>
          <w:rFonts w:ascii="Consolas" w:cs="Consolas" w:hAnsi="Consolas"/>
          <w:color w:val="000000"/>
          <w:lang w:val="en-US"/>
        </w:rPr>
        <w:t xml:space="preserve"> (p-&gt;next!= </w:t>
      </w:r>
      <w:r>
        <w:rPr>
          <w:rFonts w:ascii="Consolas" w:cs="Consolas" w:hAnsi="Consolas"/>
          <w:color w:val="6f008a"/>
          <w:lang w:val="en-US"/>
        </w:rPr>
        <w:t>NULL</w:t>
      </w:r>
      <w:r>
        <w:rPr>
          <w:rFonts w:ascii="Consolas" w:cs="Consolas" w:hAnsi="Consolas"/>
          <w:color w:val="000000"/>
          <w:lang w:val="en-US"/>
        </w:rPr>
        <w:t>)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{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  cout </w:t>
      </w:r>
      <w:r>
        <w:rPr>
          <w:rFonts w:ascii="Consolas" w:cs="Consolas" w:hAnsi="Consolas"/>
          <w:color w:val="008080"/>
          <w:lang w:val="en-US"/>
        </w:rPr>
        <w:t>&lt;&lt;</w:t>
      </w:r>
      <w:r>
        <w:rPr>
          <w:rFonts w:ascii="Consolas" w:cs="Consolas" w:hAnsi="Consolas"/>
          <w:color w:val="000000"/>
          <w:lang w:val="en-US"/>
        </w:rPr>
        <w:t xml:space="preserve"> p-&gt;key </w:t>
      </w:r>
      <w:r>
        <w:rPr>
          <w:rFonts w:ascii="Consolas" w:cs="Consolas" w:hAnsi="Consolas"/>
          <w:color w:val="008080"/>
          <w:lang w:val="en-US"/>
        </w:rPr>
        <w:t>&lt;&lt;</w:t>
      </w:r>
      <w:r>
        <w:rPr>
          <w:rFonts w:ascii="Consolas" w:cs="Consolas" w:hAnsi="Consolas"/>
          <w:color w:val="a31515"/>
          <w:lang w:val="en-US"/>
        </w:rPr>
        <w:t>" "</w:t>
      </w:r>
      <w:r>
        <w:rPr>
          <w:rFonts w:ascii="Consolas" w:cs="Consolas" w:hAnsi="Consolas"/>
          <w:color w:val="00000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  p = p-&gt;next;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}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ff"/>
          <w:lang w:val="en-US"/>
        </w:rPr>
        <w:t>if</w:t>
      </w:r>
      <w:r>
        <w:rPr>
          <w:rFonts w:ascii="Consolas" w:cs="Consolas" w:hAnsi="Consolas"/>
          <w:color w:val="000000"/>
          <w:lang w:val="en-US"/>
        </w:rPr>
        <w:t xml:space="preserve"> (flag == </w:t>
      </w:r>
      <w:r>
        <w:rPr>
          <w:rFonts w:ascii="Consolas" w:cs="Consolas" w:hAnsi="Consolas"/>
          <w:color w:val="0000ff"/>
          <w:lang w:val="en-US"/>
        </w:rPr>
        <w:t>false</w:t>
      </w:r>
      <w:r>
        <w:rPr>
          <w:rFonts w:ascii="Consolas" w:cs="Consolas" w:hAnsi="Consolas"/>
          <w:color w:val="000000"/>
          <w:lang w:val="en-US"/>
        </w:rPr>
        <w:t xml:space="preserve">) cout </w:t>
      </w:r>
      <w:r>
        <w:rPr>
          <w:rFonts w:ascii="Consolas" w:cs="Consolas" w:hAnsi="Consolas"/>
          <w:color w:val="008080"/>
          <w:lang w:val="en-US"/>
        </w:rPr>
        <w:t>&lt;&lt;</w:t>
      </w:r>
      <w:r>
        <w:rPr>
          <w:rFonts w:ascii="Consolas" w:cs="Consolas" w:hAnsi="Consolas"/>
          <w:color w:val="000000"/>
          <w:lang w:val="en-US"/>
        </w:rPr>
        <w:t xml:space="preserve"> p-&gt;key </w:t>
      </w:r>
      <w:r>
        <w:rPr>
          <w:rFonts w:ascii="Consolas" w:cs="Consolas" w:hAnsi="Consolas"/>
          <w:color w:val="008080"/>
          <w:lang w:val="en-US"/>
        </w:rPr>
        <w:t>&lt;&lt;</w:t>
      </w:r>
      <w:r>
        <w:rPr>
          <w:rFonts w:ascii="Consolas" w:cs="Consolas" w:hAnsi="Consolas"/>
          <w:color w:val="000000"/>
          <w:lang w:val="en-US"/>
        </w:rPr>
        <w:t xml:space="preserve"> </w:t>
      </w:r>
      <w:r>
        <w:rPr>
          <w:rFonts w:ascii="Consolas" w:cs="Consolas" w:hAnsi="Consolas"/>
          <w:color w:val="a31515"/>
          <w:lang w:val="en-US"/>
        </w:rPr>
        <w:t>" "</w:t>
      </w:r>
      <w:r>
        <w:rPr>
          <w:rFonts w:ascii="Consolas" w:cs="Consolas" w:hAnsi="Consolas"/>
          <w:color w:val="00000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cout </w:t>
      </w:r>
      <w:r>
        <w:rPr>
          <w:rFonts w:ascii="Consolas" w:cs="Consolas" w:hAnsi="Consolas"/>
          <w:color w:val="008080"/>
          <w:lang w:val="en-US"/>
        </w:rPr>
        <w:t>&lt;&lt;</w:t>
      </w:r>
      <w:r>
        <w:rPr>
          <w:rFonts w:ascii="Consolas" w:cs="Consolas" w:hAnsi="Consolas"/>
          <w:color w:val="000000"/>
          <w:lang w:val="en-US"/>
        </w:rPr>
        <w:t xml:space="preserve"> endl;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ff"/>
          <w:lang w:val="en-US"/>
        </w:rPr>
        <w:t>return</w:t>
      </w:r>
      <w:r>
        <w:rPr>
          <w:rFonts w:ascii="Consolas" w:cs="Consolas" w:hAnsi="Consolas"/>
          <w:color w:val="000000"/>
          <w:lang w:val="en-US"/>
        </w:rPr>
        <w:t xml:space="preserve"> </w:t>
      </w:r>
      <w:r>
        <w:rPr>
          <w:rFonts w:ascii="Consolas" w:cs="Consolas" w:hAnsi="Consolas"/>
          <w:color w:val="808080"/>
          <w:lang w:val="en-US"/>
        </w:rPr>
        <w:t>first</w:t>
      </w:r>
      <w:r>
        <w:rPr>
          <w:rFonts w:ascii="Consolas" w:cs="Consolas" w:hAnsi="Consolas"/>
          <w:color w:val="00000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>}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ff"/>
          <w:lang w:val="en-US"/>
        </w:rPr>
        <w:t>int</w:t>
      </w:r>
      <w:r>
        <w:rPr>
          <w:rFonts w:ascii="Consolas" w:cs="Consolas" w:hAnsi="Consolas"/>
          <w:color w:val="000000"/>
          <w:lang w:val="en-US"/>
        </w:rPr>
        <w:t xml:space="preserve"> main()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>{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system(</w:t>
      </w:r>
      <w:r>
        <w:rPr>
          <w:rFonts w:ascii="Consolas" w:cs="Consolas" w:hAnsi="Consolas"/>
          <w:color w:val="a31515"/>
        </w:rPr>
        <w:t>"chcp 1251&gt;nul"</w:t>
      </w:r>
      <w:r>
        <w:rPr>
          <w:rFonts w:ascii="Consolas" w:cs="Consolas" w:hAnsi="Consolas"/>
          <w:color w:val="000000"/>
        </w:rPr>
        <w:t>);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cout </w:t>
      </w:r>
      <w:r>
        <w:rPr>
          <w:rFonts w:ascii="Consolas" w:cs="Consolas" w:hAnsi="Consolas"/>
          <w:color w:val="008080"/>
        </w:rPr>
        <w:t>&lt;&lt;</w:t>
      </w:r>
      <w:r>
        <w:rPr>
          <w:rFonts w:ascii="Consolas" w:cs="Consolas" w:hAnsi="Consolas"/>
          <w:color w:val="000000"/>
        </w:rPr>
        <w:t xml:space="preserve"> </w:t>
      </w:r>
      <w:r>
        <w:rPr>
          <w:rFonts w:ascii="Consolas" w:cs="Consolas" w:hAnsi="Consolas"/>
          <w:color w:val="a31515"/>
        </w:rPr>
        <w:t>"Введите количество элементов списка: "</w:t>
      </w:r>
      <w:r>
        <w:rPr>
          <w:rFonts w:ascii="Consolas" w:cs="Consolas" w:hAnsi="Consolas"/>
          <w:color w:val="000000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</w:t>
      </w:r>
      <w:r>
        <w:rPr>
          <w:rFonts w:ascii="Consolas" w:cs="Consolas" w:hAnsi="Consolas"/>
          <w:color w:val="0000ff"/>
        </w:rPr>
        <w:t>int</w:t>
      </w:r>
      <w:r>
        <w:rPr>
          <w:rFonts w:ascii="Consolas" w:cs="Consolas" w:hAnsi="Consolas"/>
          <w:color w:val="000000"/>
        </w:rPr>
        <w:t xml:space="preserve"> n;      </w:t>
      </w:r>
      <w:r>
        <w:rPr>
          <w:rFonts w:ascii="Consolas" w:cs="Consolas" w:hAnsi="Consolas"/>
          <w:color w:val="008000"/>
        </w:rPr>
        <w:t>// Количество элементов списка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cin </w:t>
      </w:r>
      <w:r>
        <w:rPr>
          <w:rFonts w:ascii="Consolas" w:cs="Consolas" w:hAnsi="Consolas"/>
          <w:color w:val="008080"/>
        </w:rPr>
        <w:t>&gt;&gt;</w:t>
      </w:r>
      <w:r>
        <w:rPr>
          <w:rFonts w:ascii="Consolas" w:cs="Consolas" w:hAnsi="Consolas"/>
          <w:color w:val="000000"/>
        </w:rPr>
        <w:t xml:space="preserve"> n;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</w:t>
      </w:r>
      <w:r>
        <w:rPr>
          <w:rFonts w:ascii="Consolas" w:cs="Consolas" w:hAnsi="Consolas"/>
          <w:color w:val="0000ff"/>
        </w:rPr>
        <w:t>while</w:t>
      </w:r>
      <w:r>
        <w:rPr>
          <w:rFonts w:ascii="Consolas" w:cs="Consolas" w:hAnsi="Consolas"/>
          <w:color w:val="000000"/>
        </w:rPr>
        <w:t xml:space="preserve"> (n &lt; 2) </w:t>
      </w:r>
      <w:r>
        <w:rPr>
          <w:rFonts w:ascii="Consolas" w:cs="Consolas" w:hAnsi="Consolas"/>
          <w:color w:val="008000"/>
        </w:rPr>
        <w:t>// Защита от ввода неверных данных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{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    cout </w:t>
      </w:r>
      <w:r>
        <w:rPr>
          <w:rFonts w:ascii="Consolas" w:cs="Consolas" w:hAnsi="Consolas"/>
          <w:color w:val="008080"/>
        </w:rPr>
        <w:t>&lt;&lt;</w:t>
      </w:r>
      <w:r>
        <w:rPr>
          <w:rFonts w:ascii="Consolas" w:cs="Consolas" w:hAnsi="Consolas"/>
          <w:color w:val="000000"/>
        </w:rPr>
        <w:t xml:space="preserve"> </w:t>
      </w:r>
      <w:r>
        <w:rPr>
          <w:rFonts w:ascii="Consolas" w:cs="Consolas" w:hAnsi="Consolas"/>
          <w:color w:val="a31515"/>
        </w:rPr>
        <w:t>"Список не существует. Введите количество элементов списка больше 1: "</w:t>
      </w:r>
      <w:r>
        <w:rPr>
          <w:rFonts w:ascii="Consolas" w:cs="Consolas" w:hAnsi="Consolas"/>
          <w:color w:val="000000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</w:rPr>
        <w:t xml:space="preserve">        </w:t>
      </w:r>
      <w:r>
        <w:rPr>
          <w:rFonts w:ascii="Consolas" w:cs="Consolas" w:hAnsi="Consolas"/>
          <w:color w:val="000000"/>
          <w:lang w:val="en-US"/>
        </w:rPr>
        <w:t xml:space="preserve">cin </w:t>
      </w:r>
      <w:r>
        <w:rPr>
          <w:rFonts w:ascii="Consolas" w:cs="Consolas" w:hAnsi="Consolas"/>
          <w:color w:val="008080"/>
          <w:lang w:val="en-US"/>
        </w:rPr>
        <w:t>&gt;&gt;</w:t>
      </w:r>
      <w:r>
        <w:rPr>
          <w:rFonts w:ascii="Consolas" w:cs="Consolas" w:hAnsi="Consolas"/>
          <w:color w:val="000000"/>
          <w:lang w:val="en-US"/>
        </w:rPr>
        <w:t xml:space="preserve"> n;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}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2b91af"/>
          <w:lang w:val="en-US"/>
        </w:rPr>
        <w:t>point</w:t>
      </w:r>
      <w:r>
        <w:rPr>
          <w:rFonts w:ascii="Consolas" w:cs="Consolas" w:hAnsi="Consolas"/>
          <w:color w:val="000000"/>
          <w:lang w:val="en-US"/>
        </w:rPr>
        <w:t xml:space="preserve">* first; 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first = make_point(n);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print_point(first);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delete_point(first);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00"/>
        </w:rPr>
        <w:t>print_point(first);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</w:t>
      </w:r>
      <w:r>
        <w:rPr>
          <w:rFonts w:ascii="Consolas" w:cs="Consolas" w:hAnsi="Consolas"/>
          <w:color w:val="0000ff"/>
        </w:rPr>
        <w:t>return</w:t>
      </w:r>
      <w:r>
        <w:rPr>
          <w:rFonts w:ascii="Consolas" w:cs="Consolas" w:hAnsi="Consolas"/>
          <w:color w:val="000000"/>
        </w:rPr>
        <w:t xml:space="preserve"> 0;</w:t>
      </w:r>
    </w:p>
    <w:p>
      <w:pPr>
        <w:spacing w:after="0" w:line="240" w:lineRule="auto"/>
        <w:rPr>
          <w:rFonts w:ascii="Consolas" w:cs="Consolas" w:hAnsi="Consolas"/>
          <w:color w:val="808080"/>
        </w:rPr>
      </w:pPr>
      <w:r>
        <w:rPr>
          <w:rFonts w:ascii="Consolas" w:cs="Consolas" w:hAnsi="Consolas"/>
          <w:color w:val="000000"/>
        </w:rPr>
        <w:t>}</w:t>
      </w:r>
    </w:p>
    <w:p>
      <w:pPr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br w:type="page"/>
      </w:r>
    </w:p>
    <w:p>
      <w:pPr>
        <w:jc w:val="center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Скриншот выполнения программы</w:t>
      </w:r>
    </w:p>
    <w:p>
      <w:pPr>
        <w:jc w:val="center"/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spacing w:line="240" w:lineRule="auto"/>
        <w:rPr>
          <w:rFonts w:ascii="Times New Roman" w:cs="Times New Roman" w:hAnsi="Times New Roman"/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4918710" cy="876300"/>
            <wp:effectExtent l="0" t="0" r="0" b="0"/>
            <wp:docPr id="38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33"/>
                    <a:srcRect l="309"/>
                    <a:stretch/>
                  </pic:blipFill>
                  <pic:spPr>
                    <a:xfrm>
                      <a:off x="0" y="0"/>
                      <a:ext cx="4918710" cy="876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br w:type="page"/>
      </w:r>
    </w:p>
    <w:p>
      <w:pPr>
        <w:jc w:val="center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Блок-схема</w:t>
      </w:r>
    </w:p>
    <w:p>
      <w:pPr>
        <w:rPr>
          <w:rFonts w:ascii="Times New Roman" w:cs="Times New Roman" w:hAnsi="Times New Roman"/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5940425" cy="7154545"/>
            <wp:effectExtent l="0" t="0" r="0" b="0"/>
            <wp:docPr id="3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/>
        <w:drawing xmlns:mc="http://schemas.openxmlformats.org/markup-compatibility/2006">
          <wp:inline distT="0" distB="0" distL="0" distR="0">
            <wp:extent cx="5940425" cy="6754495"/>
            <wp:effectExtent l="0" t="0" r="0" b="0"/>
            <wp:docPr id="40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/>
        <w:drawing xmlns:mc="http://schemas.openxmlformats.org/markup-compatibility/2006">
          <wp:inline distT="0" distB="0" distL="0" distR="0">
            <wp:extent cx="5381625" cy="8833485"/>
            <wp:effectExtent l="0" t="0" r="0" b="0"/>
            <wp:docPr id="41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36"/>
                    <a:srcRect t="1445"/>
                    <a:stretch/>
                  </pic:blipFill>
                  <pic:spPr>
                    <a:xfrm>
                      <a:off x="0" y="0"/>
                      <a:ext cx="5381625" cy="88334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/>
        <w:drawing xmlns:mc="http://schemas.openxmlformats.org/markup-compatibility/2006">
          <wp:inline distT="0" distB="0" distL="0" distR="0">
            <wp:extent cx="4762500" cy="7677150"/>
            <wp:effectExtent l="0" t="0" r="0" b="0"/>
            <wp:docPr id="4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38"/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Segoe UI">
    <w:panose1 w:val="020b0502040204020203"/>
    <w:charset w:val="cc"/>
    <w:family w:val="swiss"/>
    <w:pitch w:val="variable"/>
    <w:sig w:usb0="00000000" w:usb1="00000000" w:usb2="00000009" w:usb3="00000000" w:csb0="000001f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tabs>
        <w:tab w:val="clear" w:pos="4677"/>
        <w:tab w:val="clear" w:pos="9355"/>
        <w:tab w:val="left" w:pos="3840"/>
      </w:tabs>
      <w:jc w:val="center"/>
      <w:rPr>
        <w:rFonts w:ascii="Times New Roman" w:cs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multiLevelType w:val="multilevel"/>
    <w:lvl w:ilvl="0" w:tentative="0">
      <w:start w:val="1"/>
      <w:numFmt w:val="decimal"/>
      <w:suff w:val="space"/>
      <w:lvlText w:val="%1."/>
      <w:lvlJc w:val="left"/>
      <w:pPr>
        <w:ind w:left="435" w:hanging="435"/>
      </w:pPr>
      <w:rPr>
        <w:rFonts w:hint="default"/>
      </w:rPr>
    </w:lvl>
    <w:lvl w:ilvl="1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2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3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4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5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6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7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8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multiLevelType w:val="multilevel"/>
    <w:lvl w:ilvl="0" w:tentative="0">
      <w:start w:val="1"/>
      <w:numFmt w:val="bullet"/>
      <w:suff w:val="space"/>
      <w:lvlText w:val="-"/>
      <w:lvlJc w:val="left"/>
      <w:pPr>
        <w:ind w:left="795" w:hanging="360"/>
      </w:pPr>
      <w:rPr>
        <w:rFonts w:ascii="Times New Roman" w:cs="Times New Roman" w:hAnsi="Times New Roman" w:hint="default"/>
      </w:rPr>
    </w:lvl>
    <w:lvl w:ilvl="1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2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3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4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5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6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7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8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</w:abstractNum>
  <w:abstractNum w:abstractNumId="9">
    <w:multiLevelType w:val="multilevel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82A"/>
    <w:rsid w:val="00007063"/>
    <w:rsid w:val="00133714"/>
    <w:rsid w:val="001765D7"/>
    <w:rsid w:val="001D55CC"/>
    <w:rsid w:val="001E1470"/>
    <w:rsid w:val="0020163F"/>
    <w:rsid w:val="00202FE9"/>
    <w:rsid w:val="00241466"/>
    <w:rsid w:val="0024732F"/>
    <w:rsid w:val="00250C56"/>
    <w:rsid w:val="00255B45"/>
    <w:rsid w:val="00290DE2"/>
    <w:rsid w:val="002B4670"/>
    <w:rsid w:val="002C1EBC"/>
    <w:rsid w:val="00327E24"/>
    <w:rsid w:val="003955CC"/>
    <w:rsid w:val="003B31F8"/>
    <w:rsid w:val="003E5CA2"/>
    <w:rsid w:val="003F0B9C"/>
    <w:rsid w:val="00401E8C"/>
    <w:rsid w:val="00475B60"/>
    <w:rsid w:val="004C7AC6"/>
    <w:rsid w:val="004E17FE"/>
    <w:rsid w:val="005601E3"/>
    <w:rsid w:val="005C3D65"/>
    <w:rsid w:val="00624F18"/>
    <w:rsid w:val="006D37C6"/>
    <w:rsid w:val="006F3F17"/>
    <w:rsid w:val="0070623A"/>
    <w:rsid w:val="00730CC6"/>
    <w:rsid w:val="00752454"/>
    <w:rsid w:val="00790211"/>
    <w:rsid w:val="007F1F28"/>
    <w:rsid w:val="00815331"/>
    <w:rsid w:val="0083762E"/>
    <w:rsid w:val="00841259"/>
    <w:rsid w:val="008B6592"/>
    <w:rsid w:val="008C04C9"/>
    <w:rsid w:val="008D64F2"/>
    <w:rsid w:val="008F38D8"/>
    <w:rsid w:val="009214C8"/>
    <w:rsid w:val="009811D6"/>
    <w:rsid w:val="009A143E"/>
    <w:rsid w:val="009C0BC6"/>
    <w:rsid w:val="009D1C69"/>
    <w:rsid w:val="009D2FAF"/>
    <w:rsid w:val="00A1481D"/>
    <w:rsid w:val="00A52109"/>
    <w:rsid w:val="00A81B69"/>
    <w:rsid w:val="00A87ABE"/>
    <w:rsid w:val="00AF7B36"/>
    <w:rsid w:val="00B40395"/>
    <w:rsid w:val="00B507AB"/>
    <w:rsid w:val="00B54525"/>
    <w:rsid w:val="00B62372"/>
    <w:rsid w:val="00B91725"/>
    <w:rsid w:val="00BC3E40"/>
    <w:rsid w:val="00BD2364"/>
    <w:rsid w:val="00C34D32"/>
    <w:rsid w:val="00C70B8F"/>
    <w:rsid w:val="00C7382A"/>
    <w:rsid w:val="00D16B00"/>
    <w:rsid w:val="00D2263F"/>
    <w:rsid w:val="00E04010"/>
    <w:rsid w:val="00E0434A"/>
    <w:rsid w:val="00ED0E5B"/>
    <w:rsid w:val="00F51069"/>
    <w:rsid w:val="00FE3CF7"/>
    <w:rsid w:val="5D95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3">
    <w:name w:val="Heading 3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240" w:after="0"/>
    </w:pPr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Заголовок2Знак"/>
    <w:uiPriority w:val="9"/>
    <w:semiHidden w:val="on"/>
    <w:unhideWhenUsed w:val="on"/>
    <w:qFormat w:val="on"/>
    <w:unhideWhenUsed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2f539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Header">
    <w:name w:val="Header"/>
    <w:basedOn w:val="Normal"/>
    <w:link w:val="ВерхнийколонтитулЗнак"/>
    <w:uiPriority w:val="99"/>
    <w:unhideWhenUsed w:val="on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НижнийколонтитулЗнак"/>
    <w:uiPriority w:val="99"/>
    <w:unhideWhenUsed w:val="on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on"/>
    <w:qFormat w:val="on"/>
    <w:unhideWhenUsed w:val="on"/>
    <w:pPr/>
    <w:rPr>
      <w:lang w:eastAsia="ru-RU"/>
    </w:rPr>
  </w:style>
  <w:style w:type="paragraph" w:styleId="Toc1">
    <w:name w:val="Toc 1"/>
    <w:basedOn w:val="Normal"/>
    <w:next w:val="Normal"/>
    <w:uiPriority w:val="39"/>
    <w:unhideWhenUsed w:val="on"/>
    <w:unhideWhenUsed w:val="on"/>
    <w:pPr>
      <w:spacing w:after="100"/>
      <w:ind w:firstLine="709"/>
    </w:pPr>
    <w:rPr>
      <w:sz w:val="28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on"/>
    <w:pPr>
      <w:ind w:left="720" w:firstLine="709"/>
      <w:contextualSpacing w:val="on"/>
    </w:pPr>
    <w:rPr>
      <w:sz w:val="28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customStyle="1" w:styleId="Заголок">
    <w:name w:val="Заголок"/>
    <w:basedOn w:val="Heading1"/>
    <w:link w:val="ЗаголокЗнак"/>
    <w:uiPriority w:val="99"/>
    <w:qFormat w:val="on"/>
    <w:pPr>
      <w:ind w:firstLine="709"/>
      <w:jc w:val="center"/>
    </w:pPr>
    <w:rPr>
      <w:rFonts w:ascii="Times New Roman" w:cs="Times New Roman" w:hAnsi="Times New Roman"/>
      <w:sz w:val="40"/>
      <w:szCs w:val="40"/>
    </w:rPr>
  </w:style>
  <w:style w:type="character" w:customStyle="1" w:styleId="ЗаголокЗнак">
    <w:name w:val="Заголок Знак"/>
    <w:basedOn w:val="Заголовок1Знак"/>
    <w:link w:val="Заголок"/>
    <w:uiPriority w:val="99"/>
    <w:rPr>
      <w:rFonts w:ascii="Times New Roman" w:cs="Times New Roman" w:eastAsiaTheme="majorEastAsia" w:hAnsi="Times New Roman"/>
      <w:color w:val="2f5395" w:themeColor="accent1" w:themeShade="bf"/>
      <w:sz w:val="40"/>
      <w:szCs w:val="40"/>
    </w:rPr>
  </w:style>
  <w:style w:type="paragraph" w:styleId="Normal(Web)">
    <w:name w:val="Normal (Web)"/>
    <w:basedOn w:val="Normal"/>
    <w:uiPriority w:val="99"/>
    <w:unhideWhenUsed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customStyle="1" w:styleId="Стиль1">
    <w:name w:val="Стиль1"/>
    <w:basedOn w:val="Heading2"/>
    <w:next w:val="Heading2"/>
    <w:link w:val="Стиль1Знак"/>
    <w:uiPriority w:val="99"/>
    <w:qFormat w:val="on"/>
    <w:rPr>
      <w:rFonts w:ascii="Times New Roman" w:cs="Times New Roman" w:hAnsi="Times New Roman"/>
      <w:color w:val="000000" w:themeColor="text1"/>
      <w:sz w:val="28"/>
      <w:szCs w:val="28"/>
    </w:rPr>
  </w:style>
  <w:style w:type="paragraph" w:styleId="Toc2">
    <w:name w:val="Toc 2"/>
    <w:basedOn w:val="Normal"/>
    <w:next w:val="Normal"/>
    <w:uiPriority w:val="39"/>
    <w:unhideWhenUsed w:val="on"/>
    <w:unhideWhenUsed w:val="on"/>
    <w:pPr>
      <w:spacing w:after="100"/>
      <w:ind w:left="220"/>
    </w:pPr>
  </w:style>
  <w:style w:type="paragraph" w:styleId="Subtitle">
    <w:name w:val="Subtitle"/>
    <w:basedOn w:val="Normal"/>
    <w:next w:val="Normal"/>
    <w:link w:val="ПодзаголовокЗнак"/>
    <w:uiPriority w:val="11"/>
    <w:qFormat w:val="on"/>
    <w:pPr/>
    <w:rPr>
      <w:rFonts w:eastAsiaTheme="minorEastAsia"/>
      <w:color w:val="5a5a5a" w:themeColor="text1" w:themeTint="a5"/>
      <w:spacing w:val="15"/>
    </w:rPr>
  </w:style>
  <w:style w:type="character" w:customStyle="1" w:styleId="ПодзаголовокЗнак">
    <w:name w:val="Подзаголовок Знак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customStyle="1" w:styleId="Стиль1Знак">
    <w:name w:val="Стиль1 Знак"/>
    <w:basedOn w:val="DefaultParagraphFont"/>
    <w:link w:val="Стиль1"/>
    <w:uiPriority w:val="99"/>
    <w:rPr>
      <w:rFonts w:ascii="Times New Roman" w:cs="Times New Roman" w:eastAsiaTheme="majorEastAsia" w:hAnsi="Times New Roman"/>
      <w:color w:val="000000" w:themeColor="text1"/>
      <w:sz w:val="28"/>
      <w:szCs w:val="28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2f5395" w:themeColor="accent1" w:themeShade="bf"/>
      <w:sz w:val="26"/>
      <w:szCs w:val="26"/>
    </w:rPr>
  </w:style>
  <w:style w:type="paragraph" w:styleId="BalloonText">
    <w:name w:val="Balloon Text"/>
    <w:basedOn w:val="Normal"/>
    <w:link w:val="ТекствыноскиЗнак"/>
    <w:uiPriority w:val="99"/>
    <w:semiHidden w:val="on"/>
    <w:unhideWhenUsed w:val="on"/>
    <w:unhideWhenUsed w:val="on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 w:val="on"/>
    <w:rPr>
      <w:rFonts w:ascii="Segoe UI" w:cs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" Type="http://schemas.openxmlformats.org/officeDocument/2006/relationships/settings" Target="settings.xml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12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Солдатов</dc:creator>
  <cp:lastModifiedBy>Алексей Солдатов</cp:lastModifiedBy>
</cp:coreProperties>
</file>