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61E8" w:rsidRDefault="002461E8" w:rsidP="002461E8">
      <w:pPr>
        <w:pStyle w:val="1"/>
        <w:tabs>
          <w:tab w:val="num" w:pos="360"/>
        </w:tabs>
        <w:rPr>
          <w:b/>
          <w:sz w:val="28"/>
          <w:szCs w:val="28"/>
        </w:rPr>
      </w:pPr>
      <w:bookmarkStart w:id="0" w:name="_Hlk532982744"/>
      <w:bookmarkEnd w:id="0"/>
      <w:r>
        <w:rPr>
          <w:rFonts w:hint="eastAsia"/>
          <w:b/>
          <w:sz w:val="28"/>
          <w:szCs w:val="28"/>
        </w:rPr>
        <w:t>常用算法简介</w:t>
      </w:r>
    </w:p>
    <w:p w:rsidR="002461E8" w:rsidRPr="004D0BBC" w:rsidRDefault="004D0BBC" w:rsidP="002461E8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接下来</w:t>
      </w:r>
      <w:r w:rsidRPr="009D5F20">
        <w:rPr>
          <w:rFonts w:hint="eastAsia"/>
          <w:color w:val="000000" w:themeColor="text1"/>
          <w:sz w:val="21"/>
          <w:szCs w:val="21"/>
          <w:lang w:eastAsia="zh-CN"/>
        </w:rPr>
        <w:t>我们将介绍八个常用</w:t>
      </w:r>
      <w:r>
        <w:rPr>
          <w:rFonts w:hint="eastAsia"/>
          <w:sz w:val="21"/>
          <w:szCs w:val="21"/>
          <w:lang w:eastAsia="zh-CN"/>
        </w:rPr>
        <w:t>的机器学习算法。</w:t>
      </w:r>
    </w:p>
    <w:p w:rsidR="002461E8" w:rsidRDefault="002461E8" w:rsidP="002461E8">
      <w:pPr>
        <w:pStyle w:val="2"/>
      </w:pPr>
      <w:r>
        <w:rPr>
          <w:rFonts w:hint="eastAsia"/>
        </w:rPr>
        <w:t>C</w:t>
      </w:r>
      <w:r>
        <w:t>4.5</w:t>
      </w:r>
    </w:p>
    <w:p w:rsidR="004D0BBC" w:rsidRDefault="00B64662" w:rsidP="00B64662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作为一种决策树算法，前身是著名的</w:t>
      </w:r>
      <w:r>
        <w:rPr>
          <w:rFonts w:hint="eastAsia"/>
          <w:sz w:val="21"/>
          <w:szCs w:val="21"/>
          <w:lang w:eastAsia="zh-CN"/>
        </w:rPr>
        <w:t>ID3</w:t>
      </w:r>
      <w:r>
        <w:rPr>
          <w:rFonts w:hint="eastAsia"/>
          <w:sz w:val="21"/>
          <w:szCs w:val="21"/>
          <w:lang w:eastAsia="zh-CN"/>
        </w:rPr>
        <w:t>算法，二者的区别在于划分属性的准则，我们稍后介绍。</w:t>
      </w:r>
    </w:p>
    <w:p w:rsidR="00BC5CD4" w:rsidRDefault="00B64662" w:rsidP="00BC5CD4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决策树是一类常用的机器学习算法，顾名思义，决策树是基于树结构进行决策的，这一点恰是人类面对决策问题的处理机制。算法通过把实例从根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排列到某个叶子</w:t>
      </w:r>
      <w:r w:rsidR="00BC5CD4">
        <w:rPr>
          <w:rFonts w:hint="eastAsia"/>
          <w:sz w:val="21"/>
          <w:szCs w:val="21"/>
          <w:lang w:eastAsia="zh-CN"/>
        </w:rPr>
        <w:t>结</w:t>
      </w:r>
      <w:r>
        <w:rPr>
          <w:rFonts w:hint="eastAsia"/>
          <w:sz w:val="21"/>
          <w:szCs w:val="21"/>
          <w:lang w:eastAsia="zh-CN"/>
        </w:rPr>
        <w:t>点</w:t>
      </w:r>
      <w:r w:rsidR="00BC5CD4"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>分类</w:t>
      </w:r>
      <w:r w:rsidR="00BC5CD4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其核心问题在于选择分裂属性和决策树的剪枝</w:t>
      </w:r>
      <w:r w:rsidR="00BC5CD4">
        <w:rPr>
          <w:rFonts w:hint="eastAsia"/>
          <w:sz w:val="21"/>
          <w:szCs w:val="21"/>
          <w:lang w:eastAsia="zh-CN"/>
        </w:rPr>
        <w:t>。常用的算法有</w:t>
      </w:r>
      <w:r w:rsidR="00BC5CD4">
        <w:rPr>
          <w:rFonts w:hint="eastAsia"/>
          <w:sz w:val="21"/>
          <w:szCs w:val="21"/>
          <w:lang w:eastAsia="zh-CN"/>
        </w:rPr>
        <w:t>ID</w:t>
      </w:r>
      <w:r w:rsidR="00BC5CD4">
        <w:rPr>
          <w:sz w:val="21"/>
          <w:szCs w:val="21"/>
          <w:lang w:eastAsia="zh-CN"/>
        </w:rPr>
        <w:t>3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</w:t>
      </w:r>
      <w:r w:rsidR="00BC5CD4">
        <w:rPr>
          <w:sz w:val="21"/>
          <w:szCs w:val="21"/>
          <w:lang w:eastAsia="zh-CN"/>
        </w:rPr>
        <w:t>4.5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CART</w:t>
      </w:r>
      <w:r w:rsidR="00BC5CD4">
        <w:rPr>
          <w:rFonts w:hint="eastAsia"/>
          <w:sz w:val="21"/>
          <w:szCs w:val="21"/>
          <w:lang w:eastAsia="zh-CN"/>
        </w:rPr>
        <w:t>等，这些算法均采用自顶而下的贪婪算法，每个结点选择分类效果最好的属性将</w:t>
      </w:r>
      <w:r w:rsidR="009D5F20">
        <w:rPr>
          <w:rFonts w:hint="eastAsia"/>
          <w:sz w:val="21"/>
          <w:szCs w:val="21"/>
          <w:lang w:eastAsia="zh-CN"/>
        </w:rPr>
        <w:t>结点</w:t>
      </w:r>
      <w:r w:rsidR="00BC5CD4">
        <w:rPr>
          <w:rFonts w:hint="eastAsia"/>
          <w:sz w:val="21"/>
          <w:szCs w:val="21"/>
          <w:lang w:eastAsia="zh-CN"/>
        </w:rPr>
        <w:t>分裂成</w:t>
      </w:r>
      <w:r w:rsidR="00BC5CD4">
        <w:rPr>
          <w:rFonts w:hint="eastAsia"/>
          <w:sz w:val="21"/>
          <w:szCs w:val="21"/>
          <w:lang w:eastAsia="zh-CN"/>
        </w:rPr>
        <w:t>2</w:t>
      </w:r>
      <w:r w:rsidR="00BC5CD4">
        <w:rPr>
          <w:rFonts w:hint="eastAsia"/>
          <w:sz w:val="21"/>
          <w:szCs w:val="21"/>
          <w:lang w:eastAsia="zh-CN"/>
        </w:rPr>
        <w:t>个或多个子结点，</w:t>
      </w:r>
      <w:r w:rsidR="00AF5C8B">
        <w:rPr>
          <w:rFonts w:hint="eastAsia"/>
          <w:sz w:val="21"/>
          <w:szCs w:val="21"/>
          <w:lang w:eastAsia="zh-CN"/>
        </w:rPr>
        <w:t>下图为根据天气情况判断“周六是否适合打网球”的决策树模型。</w:t>
      </w:r>
    </w:p>
    <w:p w:rsidR="00BC5CD4" w:rsidRDefault="00D727C8" w:rsidP="00AF5C8B">
      <w:pPr>
        <w:pStyle w:val="a0"/>
        <w:ind w:firstLineChars="0" w:firstLine="0"/>
        <w:jc w:val="center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2924810" cy="19507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8B" w:rsidRPr="004248FB" w:rsidRDefault="00AF5C8B" w:rsidP="00AF5C8B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3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决策树示例图</w:t>
      </w:r>
    </w:p>
    <w:p w:rsidR="00AF5C8B" w:rsidRDefault="00AF5C8B" w:rsidP="00AF5C8B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3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 w:rsidRPr="00AF5C8B">
        <w:rPr>
          <w:rFonts w:eastAsia="黑体"/>
          <w:b/>
          <w:color w:val="000000"/>
          <w:szCs w:val="18"/>
          <w:lang w:eastAsia="zh-CN"/>
        </w:rPr>
        <w:t>Decision tree example diagram</w:t>
      </w:r>
    </w:p>
    <w:p w:rsidR="00AF5C8B" w:rsidRDefault="00F81D7D" w:rsidP="00AF5C8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一般的，一棵决策树包含一个根结点、若干个内部结点和若干个叶结点，叶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对应着决策结果，其他每个结点对应一个属性测试。由根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到叶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的过程即为决策过程，决策树学习的目的是为产生一种泛化能力较强的分类模型。通常先选取一个根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，根绝其属性生成各个分支，再以每个分支为根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或叶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进一步划分，具体流程如下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F81D7D" w:rsidRPr="00F81D7D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D7D" w:rsidRDefault="00F81D7D" w:rsidP="00E80BDA">
            <w:pPr>
              <w:pStyle w:val="a0"/>
              <w:spacing w:line="240" w:lineRule="exact"/>
              <w:ind w:firstLineChars="0" w:firstLine="0"/>
              <w:rPr>
                <w:rFonts w:hint="eastAsia"/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：训练集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oMath>
          </w:p>
          <w:p w:rsidR="00E80BDA" w:rsidRDefault="00E80BDA" w:rsidP="00E80BDA">
            <w:pPr>
              <w:pStyle w:val="a0"/>
              <w:spacing w:line="240" w:lineRule="exact"/>
              <w:ind w:firstLineChars="300" w:firstLine="54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属性集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d</m:t>
                      </m:r>
                    </m:sub>
                  </m:sSub>
                </m:e>
              </m:d>
            </m:oMath>
          </w:p>
          <w:p w:rsidR="00E80BDA" w:rsidRDefault="00E80BDA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：函数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TreeGenerate</w:t>
            </w:r>
            <w:proofErr w:type="spellEnd"/>
            <m:oMath>
              <m:d>
                <m:d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D,A</m:t>
                  </m:r>
                </m:e>
              </m:d>
            </m:oMath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：生成结点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if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中样本全属于同一类别</w:t>
            </w: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b/>
                <w:szCs w:val="18"/>
                <w:lang w:eastAsia="zh-CN"/>
              </w:rPr>
              <w:t>then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>
              <w:rPr>
                <w:rFonts w:hint="eastAsia"/>
                <w:szCs w:val="18"/>
                <w:lang w:eastAsia="zh-CN"/>
              </w:rPr>
              <w:t>n</w:t>
            </w:r>
            <w:r>
              <w:rPr>
                <w:szCs w:val="18"/>
                <w:lang w:eastAsia="zh-CN"/>
              </w:rPr>
              <w:t>ode</w:t>
            </w:r>
            <w:r>
              <w:rPr>
                <w:rFonts w:hint="eastAsia"/>
                <w:szCs w:val="18"/>
                <w:lang w:eastAsia="zh-CN"/>
              </w:rPr>
              <w:t>标记为</w:t>
            </w:r>
            <w:r w:rsidRPr="005573FA">
              <w:rPr>
                <w:rFonts w:hint="eastAsia"/>
                <w:i/>
                <w:szCs w:val="18"/>
                <w:lang w:eastAsia="zh-CN"/>
              </w:rPr>
              <w:t>C</w:t>
            </w:r>
            <w:r>
              <w:rPr>
                <w:rFonts w:hint="eastAsia"/>
                <w:szCs w:val="18"/>
                <w:lang w:eastAsia="zh-CN"/>
              </w:rPr>
              <w:t>类叶</w:t>
            </w:r>
            <w:r w:rsidR="009D5F20">
              <w:rPr>
                <w:rFonts w:hint="eastAsia"/>
                <w:szCs w:val="18"/>
                <w:lang w:eastAsia="zh-CN"/>
              </w:rPr>
              <w:t>结点</w:t>
            </w:r>
            <w:r>
              <w:rPr>
                <w:rFonts w:hint="eastAsia"/>
                <w:szCs w:val="18"/>
                <w:lang w:eastAsia="zh-CN"/>
              </w:rPr>
              <w:t>；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r</w:t>
            </w:r>
            <w:r w:rsidRPr="005573FA">
              <w:rPr>
                <w:b/>
                <w:szCs w:val="18"/>
                <w:lang w:eastAsia="zh-CN"/>
              </w:rPr>
              <w:t>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E80BDA">
              <w:rPr>
                <w:b/>
                <w:szCs w:val="18"/>
                <w:lang w:eastAsia="zh-CN"/>
              </w:rPr>
              <w:t>end if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i</w:t>
            </w:r>
            <w:r>
              <w:rPr>
                <w:b/>
                <w:szCs w:val="18"/>
                <w:lang w:eastAsia="zh-CN"/>
              </w:rPr>
              <w:t xml:space="preserve">f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A=∅</m:t>
              </m:r>
            </m:oMath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OR </w:t>
            </w:r>
            <w:r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中样本在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上取值相同</w:t>
            </w:r>
            <w:r w:rsidRPr="00E80BDA">
              <w:rPr>
                <w:rFonts w:hint="eastAsia"/>
                <w:b/>
                <w:szCs w:val="18"/>
                <w:lang w:eastAsia="zh-CN"/>
              </w:rPr>
              <w:t>then</w:t>
            </w:r>
          </w:p>
          <w:p w:rsidR="00E80BDA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6</w:t>
            </w:r>
            <w:r w:rsidR="00E80BDA">
              <w:rPr>
                <w:rFonts w:hint="eastAsia"/>
                <w:szCs w:val="18"/>
                <w:lang w:eastAsia="zh-CN"/>
              </w:rPr>
              <w:t>：</w:t>
            </w:r>
            <w:r w:rsidR="00E80BDA">
              <w:rPr>
                <w:rFonts w:hint="eastAsia"/>
                <w:szCs w:val="18"/>
                <w:lang w:eastAsia="zh-CN"/>
              </w:rPr>
              <w:t xml:space="preserve"> </w:t>
            </w:r>
            <w:r w:rsidR="00E80BDA"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将</w:t>
            </w:r>
            <w:r w:rsidR="00E80BDA">
              <w:rPr>
                <w:rFonts w:hint="eastAsia"/>
                <w:szCs w:val="18"/>
                <w:lang w:eastAsia="zh-CN"/>
              </w:rPr>
              <w:t>n</w:t>
            </w:r>
            <w:r w:rsidR="00E80BDA">
              <w:rPr>
                <w:szCs w:val="18"/>
                <w:lang w:eastAsia="zh-CN"/>
              </w:rPr>
              <w:t>ode</w:t>
            </w:r>
            <w:r w:rsidR="00E80BDA">
              <w:rPr>
                <w:rFonts w:hint="eastAsia"/>
                <w:szCs w:val="18"/>
                <w:lang w:eastAsia="zh-CN"/>
              </w:rPr>
              <w:t>标记为叶结点，其类别标记为</w:t>
            </w:r>
            <w:r w:rsidR="00E80BDA">
              <w:rPr>
                <w:rFonts w:hint="eastAsia"/>
                <w:i/>
                <w:szCs w:val="18"/>
                <w:lang w:eastAsia="zh-CN"/>
              </w:rPr>
              <w:t>D</w:t>
            </w:r>
            <w:r w:rsidR="00E80BDA">
              <w:rPr>
                <w:rFonts w:hint="eastAsia"/>
                <w:szCs w:val="18"/>
                <w:lang w:eastAsia="zh-CN"/>
              </w:rPr>
              <w:t>中样本数</w:t>
            </w:r>
            <w:r w:rsidR="00E80BDA">
              <w:rPr>
                <w:rFonts w:hint="eastAsia"/>
                <w:szCs w:val="18"/>
                <w:lang w:eastAsia="zh-CN"/>
              </w:rPr>
              <w:t>最多的类；</w:t>
            </w:r>
            <w:r w:rsidR="00E80BDA">
              <w:rPr>
                <w:rFonts w:hint="eastAsia"/>
                <w:b/>
                <w:szCs w:val="18"/>
                <w:lang w:eastAsia="zh-CN"/>
              </w:rPr>
              <w:t>return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end</w:t>
            </w:r>
            <w:r>
              <w:rPr>
                <w:b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if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：从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中选择最优</w:t>
            </w:r>
            <w:r w:rsidR="009D5F20">
              <w:rPr>
                <w:rFonts w:hint="eastAsia"/>
                <w:szCs w:val="18"/>
                <w:lang w:eastAsia="zh-CN"/>
              </w:rPr>
              <w:t>划</w:t>
            </w:r>
            <w:r>
              <w:rPr>
                <w:rFonts w:hint="eastAsia"/>
                <w:szCs w:val="18"/>
                <w:lang w:eastAsia="zh-CN"/>
              </w:rPr>
              <w:t>分属性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* </m:t>
                  </m:r>
                </m:sub>
              </m:sSub>
            </m:oMath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的每一个值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为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生成一个分支；令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表示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中在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上取值为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的样本子集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 w:rsidR="001B63DE"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为空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then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将分支结点标记为叶结点，其类</w:t>
            </w:r>
            <w:r w:rsidR="001B63DE">
              <w:rPr>
                <w:rFonts w:hint="eastAsia"/>
                <w:szCs w:val="18"/>
                <w:lang w:eastAsia="zh-CN"/>
              </w:rPr>
              <w:t>别</w:t>
            </w:r>
            <w:r>
              <w:rPr>
                <w:rFonts w:hint="eastAsia"/>
                <w:szCs w:val="18"/>
                <w:lang w:eastAsia="zh-CN"/>
              </w:rPr>
              <w:t>标记</w:t>
            </w:r>
            <w:r w:rsidR="001B63DE">
              <w:rPr>
                <w:rFonts w:hint="eastAsia"/>
                <w:szCs w:val="18"/>
                <w:lang w:eastAsia="zh-CN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1B63DE">
              <w:rPr>
                <w:rFonts w:hint="eastAsia"/>
                <w:szCs w:val="18"/>
                <w:lang w:eastAsia="zh-CN"/>
              </w:rPr>
              <w:t>中样本最多的类；</w:t>
            </w:r>
            <w:r w:rsidR="001B63DE">
              <w:rPr>
                <w:rFonts w:hint="eastAsia"/>
                <w:b/>
                <w:szCs w:val="18"/>
                <w:lang w:eastAsia="zh-CN"/>
              </w:rPr>
              <w:t>r</w:t>
            </w:r>
            <w:r w:rsidR="001B63DE">
              <w:rPr>
                <w:b/>
                <w:szCs w:val="18"/>
                <w:lang w:eastAsia="zh-CN"/>
              </w:rPr>
              <w:t>eturn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TreeGenerate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A \ 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{</m:t>
                  </m:r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})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为分支结点</m:t>
              </m:r>
            </m:oMath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为根结点的一棵决策树</w:t>
            </w:r>
          </w:p>
        </w:tc>
      </w:tr>
    </w:tbl>
    <w:p w:rsidR="001B63DE" w:rsidRPr="004248FB" w:rsidRDefault="001B63DE" w:rsidP="001B63DE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4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决策树学习基本算法</w:t>
      </w:r>
    </w:p>
    <w:p w:rsidR="001B63DE" w:rsidRDefault="001B63DE" w:rsidP="001B63DE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4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 w:hint="eastAsia"/>
          <w:b/>
          <w:color w:val="000000"/>
          <w:szCs w:val="18"/>
          <w:lang w:eastAsia="zh-CN"/>
        </w:rPr>
        <w:t>Basic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learning algorithm</w:t>
      </w:r>
      <w:r>
        <w:rPr>
          <w:rFonts w:eastAsia="黑体"/>
          <w:b/>
          <w:color w:val="000000"/>
          <w:szCs w:val="18"/>
          <w:lang w:eastAsia="zh-CN"/>
        </w:rPr>
        <w:t xml:space="preserve"> of d</w:t>
      </w:r>
      <w:r w:rsidRPr="001B63DE">
        <w:rPr>
          <w:rFonts w:eastAsia="黑体"/>
          <w:b/>
          <w:color w:val="000000"/>
          <w:szCs w:val="18"/>
          <w:lang w:eastAsia="zh-CN"/>
        </w:rPr>
        <w:t>ecision tree</w:t>
      </w:r>
    </w:p>
    <w:p w:rsidR="00F81D7D" w:rsidRDefault="001B63DE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决策树的生成是一个递归过程</w:t>
      </w:r>
      <w:r w:rsidR="009D5F20">
        <w:rPr>
          <w:rFonts w:hint="eastAsia"/>
          <w:sz w:val="21"/>
          <w:szCs w:val="21"/>
          <w:lang w:eastAsia="zh-CN"/>
        </w:rPr>
        <w:t>，有三种情形会导致递归返回：①当前结点包含的样本全属于同一类别，无需划分；②当前属性即为空，或是所有样本在所有属性上的取值相同，无法划分；③当前结点包含的样本集合为空，不能划分。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对于第②种，直接将当前结点标记为叶结点，且类别设定为该结点所包含样本最多的类别；对于第③种，将当前结点标记为叶结点，将其类别设定为其父结点所包含样本最多的类别。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算法</w:t>
      </w:r>
      <w:proofErr w:type="gramStart"/>
      <w:r>
        <w:rPr>
          <w:rFonts w:hint="eastAsia"/>
          <w:sz w:val="21"/>
          <w:szCs w:val="21"/>
          <w:lang w:eastAsia="zh-CN"/>
        </w:rPr>
        <w:t>最</w:t>
      </w:r>
      <w:proofErr w:type="gramEnd"/>
      <w:r>
        <w:rPr>
          <w:rFonts w:hint="eastAsia"/>
          <w:sz w:val="21"/>
          <w:szCs w:val="21"/>
          <w:lang w:eastAsia="zh-CN"/>
        </w:rPr>
        <w:t>核心的部分为第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行选择最优划分属性，不同的划分方法对应着不同的决策树算法。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我们先给出“信息熵”的定义：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假定当前样本集合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中第</w:t>
      </w:r>
      <w:r>
        <w:rPr>
          <w:i/>
          <w:sz w:val="21"/>
          <w:szCs w:val="21"/>
          <w:lang w:eastAsia="zh-CN"/>
        </w:rPr>
        <w:t>k</w:t>
      </w:r>
      <w:r>
        <w:rPr>
          <w:rFonts w:hint="eastAsia"/>
          <w:sz w:val="21"/>
          <w:szCs w:val="21"/>
          <w:lang w:eastAsia="zh-CN"/>
        </w:rPr>
        <w:t>类样本所占的比例为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k=1,2,…,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Y</m:t>
                </m:r>
              </m:e>
            </m:d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</m:d>
      </m:oMath>
      <w:r>
        <w:rPr>
          <w:rFonts w:hint="eastAsia"/>
          <w:sz w:val="21"/>
          <w:szCs w:val="21"/>
          <w:lang w:eastAsia="zh-CN"/>
        </w:rPr>
        <w:t>，则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的信息熵定义为</w:t>
      </w:r>
    </w:p>
    <w:p w:rsidR="009D5F20" w:rsidRPr="00591C9B" w:rsidRDefault="00AB0A62" w:rsidP="009D5F2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Ent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91C9B" w:rsidRDefault="001662A0" w:rsidP="00591C9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若使用某离散属性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进行划分，设其有</w:t>
      </w:r>
      <w:r>
        <w:rPr>
          <w:i/>
          <w:sz w:val="21"/>
          <w:szCs w:val="21"/>
          <w:lang w:eastAsia="zh-CN"/>
        </w:rPr>
        <w:t>V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可能的取值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</m:e>
        </m:d>
      </m:oMath>
      <w:r>
        <w:rPr>
          <w:rFonts w:hint="eastAsia"/>
          <w:sz w:val="21"/>
          <w:szCs w:val="21"/>
          <w:lang w:eastAsia="zh-CN"/>
        </w:rPr>
        <w:t>，则会产生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个分支结点，第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个分支结点包含了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中所有属性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取值为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a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v 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的样本，即为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。由此可计算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的信息熵，考虑各分支结点样本数量不同，</w:t>
      </w:r>
      <w:proofErr w:type="gramStart"/>
      <w:r>
        <w:rPr>
          <w:rFonts w:hint="eastAsia"/>
          <w:sz w:val="21"/>
          <w:szCs w:val="21"/>
          <w:lang w:eastAsia="zh-CN"/>
        </w:rPr>
        <w:t>赋予第</w:t>
      </w:r>
      <w:proofErr w:type="gramEnd"/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个分支结点权重</w:t>
      </w:r>
      <m:oMath>
        <m:f>
          <m:fPr>
            <m:type m:val="lin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|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|D|</m:t>
            </m:r>
          </m:den>
        </m:f>
      </m:oMath>
      <w:r>
        <w:rPr>
          <w:rFonts w:hint="eastAsia"/>
          <w:sz w:val="21"/>
          <w:szCs w:val="21"/>
          <w:lang w:eastAsia="zh-CN"/>
        </w:rPr>
        <w:t>，于是可计算用属性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对样本进行划分所得到的“信息增益”如下</w:t>
      </w:r>
    </w:p>
    <w:p w:rsidR="001662A0" w:rsidRPr="00591C9B" w:rsidRDefault="00AB0A62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ain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=Ent(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Ent(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3.2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若在算法流程第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行选取使信息增益最大的属性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*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 max</m:t>
                </m:r>
              </m:e>
              <m:li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a∈A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Gain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D,a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作为最优划分属性，即可得到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决策树学习算法。</w:t>
      </w:r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由于信息增益偏好取之数目较多的属性，因此可考虑采用“增益率”来选择最优划分属性，以减少此偏好带来的不利影响。增益率定义如下</w:t>
      </w:r>
    </w:p>
    <w:p w:rsidR="001662A0" w:rsidRPr="00591C9B" w:rsidRDefault="00AB0A62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ratio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D,a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Gain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D,a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IV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1662A0" w:rsidRPr="00591C9B" w:rsidRDefault="00AB0A62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IV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v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P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称为属性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的“固有值”</w:t>
      </w:r>
    </w:p>
    <w:p w:rsidR="001662A0" w:rsidRP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算法不直接采用增益率最大的划分属性，而是从候选划分属性中找出信息增益高于平均水平的属性，再从中选择增益率最高的。</w:t>
      </w:r>
    </w:p>
    <w:p w:rsidR="0093322E" w:rsidRDefault="0093322E" w:rsidP="0093322E">
      <w:pPr>
        <w:pStyle w:val="2"/>
      </w:pPr>
      <w:r>
        <w:rPr>
          <w:i/>
        </w:rPr>
        <w:t>k</w:t>
      </w:r>
      <w:r>
        <w:t>-Means</w:t>
      </w:r>
    </w:p>
    <w:p w:rsidR="0093322E" w:rsidRDefault="0093322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在先前介绍的“无监督学习”方法中，研究最多、应用最广的一大领域是“聚类”。聚类试图将数据集划分为若干个互不相交的子集，每个子集称为一个“簇”</w:t>
      </w:r>
      <w:r w:rsidR="00527ACE">
        <w:rPr>
          <w:rFonts w:hint="eastAsia"/>
          <w:sz w:val="21"/>
          <w:szCs w:val="21"/>
          <w:lang w:eastAsia="zh-CN"/>
        </w:rPr>
        <w:t>。聚类算法可以解释数据的内在性质及规律，获取数据的一些潜在的概念，需注意这样的概念是事先未知的，在聚类完成后需要由使用者把握及解释。</w:t>
      </w:r>
    </w:p>
    <w:p w:rsidR="00527ACE" w:rsidRDefault="00527AC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通俗地讲，</w:t>
      </w:r>
      <w:r w:rsidRPr="00527ACE">
        <w:rPr>
          <w:rFonts w:hint="eastAsia"/>
          <w:sz w:val="21"/>
          <w:szCs w:val="21"/>
          <w:lang w:eastAsia="zh-CN"/>
        </w:rPr>
        <w:t>聚类是将相似的事物聚集在一起，而将</w:t>
      </w:r>
      <w:proofErr w:type="gramStart"/>
      <w:r w:rsidRPr="00527ACE">
        <w:rPr>
          <w:rFonts w:hint="eastAsia"/>
          <w:sz w:val="21"/>
          <w:szCs w:val="21"/>
          <w:lang w:eastAsia="zh-CN"/>
        </w:rPr>
        <w:t>不</w:t>
      </w:r>
      <w:proofErr w:type="gramEnd"/>
      <w:r w:rsidRPr="00527ACE">
        <w:rPr>
          <w:rFonts w:hint="eastAsia"/>
          <w:sz w:val="21"/>
          <w:szCs w:val="21"/>
          <w:lang w:eastAsia="zh-CN"/>
        </w:rPr>
        <w:t>相似的事物划分到不同的类别的过程</w:t>
      </w:r>
      <w:r>
        <w:rPr>
          <w:rFonts w:hint="eastAsia"/>
          <w:sz w:val="21"/>
          <w:szCs w:val="21"/>
          <w:lang w:eastAsia="zh-CN"/>
        </w:rPr>
        <w:t>。那么，如何衡量两个事物之间的相似度，我们可通过定义“样本间距离”及“类间距离”进行衡量。</w:t>
      </w:r>
    </w:p>
    <w:p w:rsidR="00527ACE" w:rsidRDefault="00527ACE" w:rsidP="0093322E">
      <w:pPr>
        <w:pStyle w:val="a0"/>
        <w:ind w:firstLine="420"/>
        <w:rPr>
          <w:i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首先给定两样本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a=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1n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iCs/>
          <w:sz w:val="21"/>
          <w:szCs w:val="21"/>
          <w:lang w:eastAsia="zh-CN"/>
        </w:rPr>
        <w:t>与</w:t>
      </w:r>
      <m:oMath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r>
          <w:rPr>
            <w:rFonts w:ascii="Cambria Math" w:hAnsi="Cambria Math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2n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)</m:t>
        </m:r>
      </m:oMath>
      <w:r>
        <w:rPr>
          <w:rFonts w:hint="eastAsia"/>
          <w:iCs/>
          <w:sz w:val="21"/>
          <w:szCs w:val="21"/>
          <w:lang w:eastAsia="zh-CN"/>
        </w:rPr>
        <w:t>，常用的“距离度量”有</w:t>
      </w:r>
    </w:p>
    <w:p w:rsidR="00527ACE" w:rsidRP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iCs/>
          <w:sz w:val="21"/>
          <w:szCs w:val="21"/>
          <w:lang w:eastAsia="zh-CN"/>
        </w:rPr>
      </w:pPr>
      <w:r w:rsidRPr="00527ACE">
        <w:rPr>
          <w:rFonts w:hint="eastAsia"/>
          <w:b/>
          <w:iCs/>
          <w:sz w:val="21"/>
          <w:szCs w:val="21"/>
          <w:lang w:eastAsia="zh-CN"/>
        </w:rPr>
        <w:t>欧氏距离</w:t>
      </w:r>
    </w:p>
    <w:p w:rsidR="00527ACE" w:rsidRPr="00527ACE" w:rsidRDefault="00AB0A62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 w:rsidRPr="00527ACE">
        <w:rPr>
          <w:rFonts w:hint="eastAsia"/>
          <w:b/>
          <w:sz w:val="21"/>
          <w:szCs w:val="21"/>
          <w:lang w:eastAsia="zh-CN"/>
        </w:rPr>
        <w:t>曼哈顿距离</w:t>
      </w:r>
    </w:p>
    <w:p w:rsidR="00527ACE" w:rsidRPr="00527ACE" w:rsidRDefault="00AB0A62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/>
                      <w:sz w:val="21"/>
                      <w:szCs w:val="21"/>
                      <w:lang w:eastAsia="zh-CN"/>
                    </w:rPr>
                    <m:t>3.6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切比雪夫距离</w:t>
      </w:r>
    </w:p>
    <w:p w:rsidR="00527ACE" w:rsidRPr="00527ACE" w:rsidRDefault="00AB0A62" w:rsidP="00527ACE">
      <w:pPr>
        <w:pStyle w:val="a0"/>
        <w:ind w:firstLineChars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闵可夫斯基距离</w:t>
      </w:r>
    </w:p>
    <w:p w:rsidR="00527ACE" w:rsidRPr="00527ACE" w:rsidRDefault="00AB0A62" w:rsidP="00527ACE">
      <w:pPr>
        <w:pStyle w:val="a0"/>
        <w:ind w:left="786"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3.8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p=1 </m:t>
        </m:r>
      </m:oMath>
      <w:r w:rsidRPr="00527ACE">
        <w:rPr>
          <w:rFonts w:hint="eastAsia"/>
          <w:sz w:val="21"/>
          <w:szCs w:val="21"/>
        </w:rPr>
        <w:t>时，是曼哈顿距离；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p=2 </m:t>
        </m:r>
      </m:oMath>
      <w:r w:rsidRPr="00527ACE">
        <w:rPr>
          <w:rFonts w:hint="eastAsia"/>
          <w:sz w:val="21"/>
          <w:szCs w:val="21"/>
        </w:rPr>
        <w:t>时，是欧式距离；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r>
          <w:rPr>
            <w:rFonts w:ascii="Cambria Math" w:hAnsi="Cambria Math"/>
            <w:sz w:val="21"/>
            <w:szCs w:val="21"/>
          </w:rPr>
          <m:t>∞ </m:t>
        </m:r>
      </m:oMath>
      <w:r w:rsidRPr="00527ACE">
        <w:rPr>
          <w:rFonts w:hint="eastAsia"/>
          <w:sz w:val="21"/>
          <w:szCs w:val="21"/>
        </w:rPr>
        <w:t>时，是切比雪夫距离</w:t>
      </w:r>
      <w:r w:rsidRPr="00527ACE">
        <w:rPr>
          <w:sz w:val="21"/>
          <w:szCs w:val="21"/>
        </w:rPr>
        <w:t>.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马氏距离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有</w:t>
      </w:r>
      <w:r w:rsidRPr="00527ACE">
        <w:rPr>
          <w:rFonts w:hint="eastAsia"/>
          <w:i/>
          <w:sz w:val="21"/>
          <w:szCs w:val="21"/>
          <w:lang w:eastAsia="zh-CN"/>
        </w:rPr>
        <w:t>M</w:t>
      </w:r>
      <w:proofErr w:type="gramStart"/>
      <w:r w:rsidRPr="00527ACE">
        <w:rPr>
          <w:rFonts w:hint="eastAsia"/>
          <w:sz w:val="21"/>
          <w:szCs w:val="21"/>
          <w:lang w:eastAsia="zh-CN"/>
        </w:rPr>
        <w:t>个</w:t>
      </w:r>
      <w:proofErr w:type="gramEnd"/>
      <w:r w:rsidRPr="00527ACE">
        <w:rPr>
          <w:rFonts w:hint="eastAsia"/>
          <w:sz w:val="21"/>
          <w:szCs w:val="21"/>
          <w:lang w:eastAsia="zh-CN"/>
        </w:rPr>
        <w:t>样本向量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 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~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，协方差矩阵记为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S</m:t>
        </m:r>
      </m:oMath>
      <w:r w:rsidRPr="00527ACE">
        <w:rPr>
          <w:rFonts w:hint="eastAsia"/>
          <w:sz w:val="21"/>
          <w:szCs w:val="21"/>
          <w:lang w:eastAsia="zh-CN"/>
        </w:rPr>
        <w:t>，均值记为向量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527ACE">
        <w:rPr>
          <w:rFonts w:hint="eastAsia"/>
          <w:sz w:val="21"/>
          <w:szCs w:val="21"/>
          <w:lang w:eastAsia="zh-CN"/>
        </w:rPr>
        <w:t>，则其中样本向量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的马氏距离表示为：</w:t>
      </w:r>
    </w:p>
    <w:p w:rsidR="00527ACE" w:rsidRPr="00575C09" w:rsidRDefault="00AB0A62" w:rsidP="00575C09">
      <w:pPr>
        <w:pStyle w:val="a0"/>
        <w:ind w:left="786" w:firstLineChars="0" w:firstLine="0"/>
        <w:rPr>
          <w:rFonts w:ascii="Cambria Math" w:hAnsi="Cambria Math"/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μ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3.9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汉明距离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两个等长字符串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之间的汉明距离定义为两个（相同长度）字</w:t>
      </w:r>
      <w:proofErr w:type="gramStart"/>
      <w:r w:rsidRPr="00527ACE">
        <w:rPr>
          <w:rFonts w:hint="eastAsia"/>
          <w:sz w:val="21"/>
          <w:szCs w:val="21"/>
          <w:lang w:eastAsia="zh-CN"/>
        </w:rPr>
        <w:t>对应位</w:t>
      </w:r>
      <w:proofErr w:type="gramEnd"/>
      <w:r w:rsidRPr="00527ACE">
        <w:rPr>
          <w:rFonts w:hint="eastAsia"/>
          <w:sz w:val="21"/>
          <w:szCs w:val="21"/>
          <w:lang w:eastAsia="zh-CN"/>
        </w:rPr>
        <w:t>不同的数量。例如字符串“</w:t>
      </w:r>
      <w:r w:rsidRPr="00527ACE">
        <w:rPr>
          <w:rFonts w:hint="eastAsia"/>
          <w:sz w:val="21"/>
          <w:szCs w:val="21"/>
          <w:lang w:eastAsia="zh-CN"/>
        </w:rPr>
        <w:t>1111</w:t>
      </w:r>
      <w:r w:rsidRPr="00527ACE">
        <w:rPr>
          <w:rFonts w:hint="eastAsia"/>
          <w:sz w:val="21"/>
          <w:szCs w:val="21"/>
          <w:lang w:eastAsia="zh-CN"/>
        </w:rPr>
        <w:t>”与“</w:t>
      </w:r>
      <w:r w:rsidRPr="00527ACE">
        <w:rPr>
          <w:rFonts w:hint="eastAsia"/>
          <w:sz w:val="21"/>
          <w:szCs w:val="21"/>
          <w:lang w:eastAsia="zh-CN"/>
        </w:rPr>
        <w:t>1001</w:t>
      </w:r>
      <w:r w:rsidRPr="00527ACE">
        <w:rPr>
          <w:rFonts w:hint="eastAsia"/>
          <w:sz w:val="21"/>
          <w:szCs w:val="21"/>
          <w:lang w:eastAsia="zh-CN"/>
        </w:rPr>
        <w:t>”之间的汉明距离为</w:t>
      </w:r>
      <w:r w:rsidRPr="00527ACE">
        <w:rPr>
          <w:rFonts w:hint="eastAsia"/>
          <w:sz w:val="21"/>
          <w:szCs w:val="21"/>
          <w:lang w:eastAsia="zh-CN"/>
        </w:rPr>
        <w:t>2</w:t>
      </w:r>
      <w:r w:rsidRPr="00527ACE">
        <w:rPr>
          <w:rFonts w:hint="eastAsia"/>
          <w:sz w:val="21"/>
          <w:szCs w:val="21"/>
          <w:lang w:eastAsia="zh-CN"/>
        </w:rPr>
        <w:t>。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 w:rsidRPr="00527ACE">
        <w:rPr>
          <w:b/>
          <w:sz w:val="21"/>
          <w:szCs w:val="21"/>
          <w:lang w:eastAsia="zh-CN"/>
        </w:rPr>
        <w:t>Pearson</w:t>
      </w:r>
      <w:r w:rsidRPr="00527ACE">
        <w:rPr>
          <w:rFonts w:hint="eastAsia"/>
          <w:b/>
          <w:sz w:val="21"/>
          <w:szCs w:val="21"/>
          <w:lang w:eastAsia="zh-CN"/>
        </w:rPr>
        <w:t>相关系数</w:t>
      </w:r>
    </w:p>
    <w:p w:rsidR="00575C09" w:rsidRPr="00575C09" w:rsidRDefault="00AB0A62" w:rsidP="00575C09">
      <w:pPr>
        <w:pStyle w:val="a0"/>
        <w:ind w:left="786" w:firstLineChars="0" w:firstLine="0"/>
        <w:rPr>
          <w:rFonts w:ascii="Cambria Math" w:hAnsi="Cambria Math"/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3.10</m:t>
                  </m:r>
                </m:e>
              </m:d>
            </m:e>
          </m:eqArr>
        </m:oMath>
      </m:oMathPara>
    </w:p>
    <w:p w:rsidR="00527ACE" w:rsidRDefault="00575C09" w:rsidP="00575C09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夹角余弦</w:t>
      </w:r>
    </w:p>
    <w:p w:rsidR="00575C09" w:rsidRPr="00575C09" w:rsidRDefault="00AB0A62" w:rsidP="00575C09">
      <w:pPr>
        <w:pStyle w:val="a0"/>
        <w:spacing w:afterLines="50" w:after="156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cos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⋅x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3.11</m:t>
                  </m:r>
                </m:e>
              </m:d>
            </m:e>
          </m:eqArr>
        </m:oMath>
      </m:oMathPara>
    </w:p>
    <w:p w:rsidR="00575C09" w:rsidRPr="00575C09" w:rsidRDefault="00575C09" w:rsidP="00575C09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需要说明的是，</w:t>
      </w:r>
      <w:proofErr w:type="gramStart"/>
      <w:r w:rsidRPr="00575C09">
        <w:rPr>
          <w:rFonts w:hint="eastAsia"/>
          <w:sz w:val="21"/>
          <w:szCs w:val="21"/>
        </w:rPr>
        <w:t>用距离</w:t>
      </w:r>
      <w:proofErr w:type="gramEnd"/>
      <w:r w:rsidRPr="00575C09">
        <w:rPr>
          <w:rFonts w:hint="eastAsia"/>
          <w:sz w:val="21"/>
          <w:szCs w:val="21"/>
        </w:rPr>
        <w:t>作为亲疏程度的度量值时，距离越小，样品之间的关联性越大；用相似系数作为亲疏程度的度量值时，相似系数的绝对值越大，意味着指标之间的关联性越大。</w:t>
      </w:r>
    </w:p>
    <w:p w:rsidR="00376503" w:rsidRDefault="00575C09" w:rsidP="00575C09">
      <w:pPr>
        <w:pStyle w:val="a0"/>
        <w:ind w:firstLine="4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</w:t>
      </w:r>
      <w:r w:rsidR="00376503">
        <w:rPr>
          <w:rFonts w:hint="eastAsia"/>
          <w:sz w:val="21"/>
          <w:szCs w:val="21"/>
          <w:lang w:eastAsia="zh-CN"/>
        </w:rPr>
        <w:t>需事先</w:t>
      </w:r>
      <w:r>
        <w:rPr>
          <w:rFonts w:hint="eastAsia"/>
          <w:sz w:val="21"/>
          <w:szCs w:val="21"/>
          <w:lang w:eastAsia="zh-CN"/>
        </w:rPr>
        <w:t>给定</w:t>
      </w:r>
      <w:r w:rsidR="00376503">
        <w:rPr>
          <w:rFonts w:hint="eastAsia"/>
          <w:sz w:val="21"/>
          <w:szCs w:val="21"/>
          <w:lang w:eastAsia="zh-CN"/>
        </w:rPr>
        <w:t>聚类个数</w:t>
      </w:r>
      <w:r w:rsidR="00376503">
        <w:rPr>
          <w:i/>
          <w:sz w:val="21"/>
          <w:szCs w:val="21"/>
          <w:lang w:eastAsia="zh-CN"/>
        </w:rPr>
        <w:t>k</w:t>
      </w:r>
      <w:r w:rsidR="00376503">
        <w:rPr>
          <w:rFonts w:hint="eastAsia"/>
          <w:sz w:val="21"/>
          <w:szCs w:val="21"/>
          <w:lang w:eastAsia="zh-CN"/>
        </w:rPr>
        <w:t>，聚类目标为</w:t>
      </w:r>
      <w:r w:rsidR="00376503" w:rsidRPr="00376503">
        <w:rPr>
          <w:rFonts w:hint="eastAsia"/>
          <w:sz w:val="21"/>
          <w:szCs w:val="21"/>
          <w:lang w:eastAsia="zh-CN"/>
        </w:rPr>
        <w:t>最小</w:t>
      </w:r>
      <w:r w:rsidR="00773A05">
        <w:rPr>
          <w:rFonts w:hint="eastAsia"/>
          <w:sz w:val="21"/>
          <w:szCs w:val="21"/>
          <w:lang w:eastAsia="zh-CN"/>
        </w:rPr>
        <w:t>化</w:t>
      </w:r>
      <w:r w:rsidR="00773A05">
        <w:rPr>
          <w:i/>
          <w:sz w:val="21"/>
          <w:szCs w:val="21"/>
          <w:lang w:eastAsia="zh-CN"/>
        </w:rPr>
        <w:t>m</w:t>
      </w:r>
      <w:proofErr w:type="gramStart"/>
      <w:r w:rsidR="00376503" w:rsidRPr="00376503">
        <w:rPr>
          <w:rFonts w:hint="eastAsia"/>
          <w:sz w:val="21"/>
          <w:szCs w:val="21"/>
          <w:lang w:eastAsia="zh-CN"/>
        </w:rPr>
        <w:t>个</w:t>
      </w:r>
      <w:proofErr w:type="gramEnd"/>
      <w:r w:rsidR="00376503" w:rsidRPr="00376503">
        <w:rPr>
          <w:rFonts w:hint="eastAsia"/>
          <w:sz w:val="21"/>
          <w:szCs w:val="21"/>
          <w:lang w:eastAsia="zh-CN"/>
        </w:rPr>
        <w:t>数据</w:t>
      </w:r>
      <m:oMath>
        <m:r>
          <w:rPr>
            <w:rFonts w:ascii="Cambria Math" w:hAnsi="Cambria Math"/>
            <w:sz w:val="21"/>
            <w:szCs w:val="21"/>
            <w:lang w:eastAsia="zh-CN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与其对应聚类中心点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k</m:t>
                </m:r>
              </m:sub>
            </m:sSub>
            <m:ctrlPr>
              <w:rPr>
                <w:rFonts w:ascii="Cambria Math" w:hAnsi="Cambria Math"/>
                <w:b/>
                <w:i/>
                <w:iCs/>
                <w:sz w:val="21"/>
                <w:szCs w:val="21"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距离平方和</w:t>
      </w:r>
    </w:p>
    <w:p w:rsidR="00376503" w:rsidRPr="00376503" w:rsidRDefault="00AB0A62" w:rsidP="00575C09">
      <w:pPr>
        <w:pStyle w:val="a0"/>
        <w:ind w:firstLine="42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J=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3.12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376503" w:rsidRDefault="00376503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376503" w:rsidRPr="00376503" w:rsidRDefault="00AB0A62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&amp;1,   if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≤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,   ∀m≠j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&amp;0,               otherwise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3.13</m:t>
                  </m:r>
                </m:e>
              </m:d>
            </m:e>
          </m:eqArr>
        </m:oMath>
      </m:oMathPara>
    </w:p>
    <w:p w:rsidR="00376503" w:rsidRPr="00376503" w:rsidRDefault="00AB0A62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;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3.14</m:t>
                  </m:r>
                </m:e>
              </m:d>
            </m:e>
          </m:eqArr>
        </m:oMath>
      </m:oMathPara>
    </w:p>
    <w:p w:rsidR="00376503" w:rsidRDefault="00376503" w:rsidP="00376503">
      <w:pPr>
        <w:pStyle w:val="a0"/>
        <w:ind w:firstLine="420"/>
        <w:rPr>
          <w:sz w:val="21"/>
          <w:szCs w:val="21"/>
          <w:lang w:eastAsia="zh-CN"/>
        </w:rPr>
      </w:pPr>
      <w:r w:rsidRPr="00376503">
        <w:rPr>
          <w:rFonts w:hint="eastAsia"/>
          <w:sz w:val="21"/>
          <w:szCs w:val="21"/>
          <w:lang w:eastAsia="zh-CN"/>
        </w:rPr>
        <w:t>数学上已经证明</w:t>
      </w:r>
      <w:r>
        <w:rPr>
          <w:rFonts w:hint="eastAsia"/>
          <w:sz w:val="21"/>
          <w:szCs w:val="21"/>
          <w:lang w:eastAsia="zh-CN"/>
        </w:rPr>
        <w:t>这是一个</w:t>
      </w:r>
      <w:r>
        <w:rPr>
          <w:rFonts w:hint="eastAsia"/>
          <w:sz w:val="21"/>
          <w:szCs w:val="21"/>
          <w:lang w:eastAsia="zh-CN"/>
        </w:rPr>
        <w:t>NP</w:t>
      </w:r>
      <w:r>
        <w:rPr>
          <w:rFonts w:hint="eastAsia"/>
          <w:sz w:val="21"/>
          <w:szCs w:val="21"/>
          <w:lang w:eastAsia="zh-CN"/>
        </w:rPr>
        <w:t>难问题，因此</w:t>
      </w:r>
      <w:r>
        <w:rPr>
          <w:i/>
          <w:sz w:val="21"/>
          <w:szCs w:val="21"/>
          <w:lang w:eastAsia="zh-CN"/>
        </w:rPr>
        <w:t>k-</w:t>
      </w:r>
      <w:r>
        <w:rPr>
          <w:rFonts w:hint="eastAsia"/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算法采用了贪心策略，通过迭代优化来近似求解式</w:t>
      </w:r>
      <w:r>
        <w:rPr>
          <w:rFonts w:hint="eastAsia"/>
          <w:sz w:val="21"/>
          <w:szCs w:val="21"/>
          <w:lang w:eastAsia="zh-CN"/>
        </w:rPr>
        <w:t>(</w:t>
      </w:r>
      <w:r>
        <w:rPr>
          <w:sz w:val="21"/>
          <w:szCs w:val="21"/>
          <w:lang w:eastAsia="zh-CN"/>
        </w:rPr>
        <w:t>3.1</w:t>
      </w:r>
      <w:r w:rsidR="007016ED">
        <w:rPr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376503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</w:tcPr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rFonts w:hint="eastAsia"/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样本集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m</m:t>
                      </m:r>
                    </m:sub>
                  </m:sSub>
                </m:e>
              </m:d>
            </m:oMath>
          </w:p>
          <w:p w:rsidR="00376503" w:rsidRPr="00A531EC" w:rsidRDefault="00A531EC" w:rsidP="00A531EC">
            <w:pPr>
              <w:pStyle w:val="a0"/>
              <w:spacing w:line="240" w:lineRule="exact"/>
              <w:ind w:firstLineChars="300" w:firstLine="540"/>
              <w:rPr>
                <w:i/>
                <w:szCs w:val="18"/>
                <w:lang w:eastAsia="zh-CN"/>
              </w:rPr>
            </w:pPr>
            <w:proofErr w:type="gramStart"/>
            <w:r>
              <w:rPr>
                <w:rFonts w:hint="eastAsia"/>
                <w:szCs w:val="18"/>
                <w:lang w:eastAsia="zh-CN"/>
              </w:rPr>
              <w:lastRenderedPageBreak/>
              <w:t>聚类簇数</w:t>
            </w:r>
            <w:proofErr w:type="gramEnd"/>
            <w:r>
              <w:rPr>
                <w:rFonts w:hint="eastAsia"/>
                <w:i/>
                <w:szCs w:val="18"/>
                <w:lang w:eastAsia="zh-CN"/>
              </w:rPr>
              <w:t>k</w:t>
            </w:r>
            <w:r>
              <w:rPr>
                <w:i/>
                <w:szCs w:val="18"/>
                <w:lang w:eastAsia="zh-CN"/>
              </w:rPr>
              <w:t>.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</w:t>
            </w:r>
          </w:p>
          <w:p w:rsidR="00A531EC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从样本集</w:t>
            </w:r>
            <w:r w:rsidR="00A531EC">
              <w:rPr>
                <w:rFonts w:hint="eastAsia"/>
                <w:i/>
                <w:szCs w:val="18"/>
                <w:lang w:eastAsia="zh-CN"/>
              </w:rPr>
              <w:t>D</w:t>
            </w:r>
            <w:r w:rsidR="00A531EC">
              <w:rPr>
                <w:rFonts w:hint="eastAsia"/>
                <w:szCs w:val="18"/>
                <w:lang w:eastAsia="zh-CN"/>
              </w:rPr>
              <w:t>中随机选择</w:t>
            </w:r>
            <w:r w:rsidR="00A531EC">
              <w:rPr>
                <w:rFonts w:hint="eastAsia"/>
                <w:i/>
                <w:szCs w:val="18"/>
                <w:lang w:eastAsia="zh-CN"/>
              </w:rPr>
              <w:t>k</w:t>
            </w:r>
            <w:proofErr w:type="gramStart"/>
            <w:r w:rsidR="00A531EC">
              <w:rPr>
                <w:rFonts w:hint="eastAsia"/>
                <w:szCs w:val="18"/>
                <w:lang w:eastAsia="zh-CN"/>
              </w:rPr>
              <w:t>个</w:t>
            </w:r>
            <w:proofErr w:type="gramEnd"/>
            <w:r w:rsidR="00A531EC">
              <w:rPr>
                <w:rFonts w:hint="eastAsia"/>
                <w:szCs w:val="18"/>
                <w:lang w:eastAsia="zh-CN"/>
              </w:rPr>
              <w:t>样本作为</w:t>
            </w:r>
            <w:proofErr w:type="gramStart"/>
            <w:r w:rsidR="00A531EC">
              <w:rPr>
                <w:rFonts w:hint="eastAsia"/>
                <w:szCs w:val="18"/>
                <w:lang w:eastAsia="zh-CN"/>
              </w:rPr>
              <w:t>初始</w:t>
            </w:r>
            <w:proofErr w:type="gramEnd"/>
            <w:r w:rsidR="00A531EC">
              <w:rPr>
                <w:rFonts w:hint="eastAsia"/>
                <w:szCs w:val="18"/>
                <w:lang w:eastAsia="zh-CN"/>
              </w:rPr>
              <w:t>均指向量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>repeat</w:t>
            </w:r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</w:t>
            </w:r>
            <w:r w:rsidR="00A531EC">
              <w:rPr>
                <w:rFonts w:hint="eastAsia"/>
                <w:szCs w:val="18"/>
                <w:lang w:eastAsia="zh-CN"/>
              </w:rPr>
              <w:t>令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=∅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(1≤i≤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k)</m:t>
              </m:r>
            </m:oMath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i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 xml:space="preserve"> </w:t>
            </w:r>
            <w:r w:rsidR="00A531EC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b/>
                <w:szCs w:val="18"/>
                <w:lang w:eastAsia="zh-CN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=1,2,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…,m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</m:oMath>
            <w:r w:rsidR="00A531EC">
              <w:rPr>
                <w:rFonts w:hint="eastAsia"/>
                <w:b/>
                <w:szCs w:val="18"/>
                <w:lang w:eastAsia="zh-CN"/>
              </w:rPr>
              <w:t>d</w:t>
            </w:r>
            <w:r w:rsidR="00A531EC">
              <w:rPr>
                <w:b/>
                <w:szCs w:val="18"/>
                <w:lang w:eastAsia="zh-CN"/>
              </w:rPr>
              <w:t>o</w:t>
            </w:r>
          </w:p>
          <w:p w:rsidR="00376503" w:rsidRPr="00A531EC" w:rsidRDefault="00376503" w:rsidP="00A531EC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szCs w:val="18"/>
                <w:lang w:eastAsia="zh-CN"/>
              </w:rPr>
              <w:t>计算样本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与各均值向量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1≤i≤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的距离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  <w:szCs w:val="18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Default="00376503" w:rsidP="00773A05">
            <w:pPr>
              <w:pStyle w:val="a0"/>
              <w:spacing w:line="240" w:lineRule="atLeas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根据到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最近的均指向量确定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的簇标记：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arg min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1,2,…,k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</m:oMath>
          </w:p>
          <w:p w:rsidR="00773A05" w:rsidRPr="00773A05" w:rsidRDefault="00376503" w:rsidP="00773A05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将样本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划入相应的簇：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szCs w:val="18"/>
                <w:lang w:eastAsia="zh-CN"/>
              </w:rPr>
              <w:t xml:space="preserve">  </w:t>
            </w:r>
            <w:r w:rsidR="00773A05">
              <w:rPr>
                <w:b/>
                <w:szCs w:val="18"/>
                <w:lang w:eastAsia="zh-CN"/>
              </w:rPr>
              <w:t>end for</w:t>
            </w:r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 xml:space="preserve">i=1,2,…,k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计算新均值向量：</w:t>
            </w:r>
            <m:oMath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</m:oMath>
          </w:p>
          <w:p w:rsidR="00376503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  <w:szCs w:val="18"/>
                  <w:lang w:eastAsia="zh-CN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</m:oMath>
            <w:r w:rsidR="00773A05">
              <w:rPr>
                <w:rFonts w:hint="eastAsia"/>
                <w:b/>
                <w:szCs w:val="18"/>
                <w:lang w:eastAsia="zh-CN"/>
              </w:rPr>
              <w:t xml:space="preserve"> </w:t>
            </w:r>
            <w:r w:rsidR="00773A05">
              <w:rPr>
                <w:b/>
                <w:szCs w:val="18"/>
                <w:lang w:eastAsia="zh-CN"/>
              </w:rPr>
              <w:t>then</w:t>
            </w:r>
          </w:p>
          <w:p w:rsidR="00773A05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 w:rsidR="00773A05">
              <w:rPr>
                <w:rFonts w:hint="eastAsia"/>
                <w:szCs w:val="18"/>
                <w:lang w:eastAsia="zh-CN"/>
              </w:rPr>
              <w:t>当前均值向量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更新为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w:softHyphen/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376503" w:rsidRPr="001B63DE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保持当前均值向量不变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773A05" w:rsidRPr="00773A05" w:rsidRDefault="00773A05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u</w:t>
            </w:r>
            <w:r>
              <w:rPr>
                <w:b/>
                <w:szCs w:val="18"/>
                <w:lang w:eastAsia="zh-CN"/>
              </w:rPr>
              <w:t>ntil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当前均值向量均未更新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proofErr w:type="gramStart"/>
            <w:r w:rsidR="00773A05" w:rsidRPr="00773A05">
              <w:rPr>
                <w:rFonts w:hint="eastAsia"/>
                <w:szCs w:val="18"/>
                <w:lang w:eastAsia="zh-CN"/>
              </w:rPr>
              <w:t>簇</w:t>
            </w:r>
            <w:proofErr w:type="gramEnd"/>
            <w:r w:rsidR="00773A05" w:rsidRPr="00773A05">
              <w:rPr>
                <w:rFonts w:hint="eastAsia"/>
                <w:szCs w:val="18"/>
                <w:lang w:eastAsia="zh-CN"/>
              </w:rPr>
              <w:t>划分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</w:tc>
      </w:tr>
    </w:tbl>
    <w:p w:rsidR="00A531EC" w:rsidRPr="00A531EC" w:rsidRDefault="00A531EC" w:rsidP="00A531EC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lastRenderedPageBreak/>
        <w:t>图</w:t>
      </w:r>
      <w:r>
        <w:rPr>
          <w:rFonts w:ascii="黑体" w:eastAsia="黑体" w:hAnsi="黑体"/>
          <w:color w:val="000000"/>
          <w:szCs w:val="18"/>
          <w:lang w:eastAsia="zh-CN"/>
        </w:rPr>
        <w:t>5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eastAsia="黑体" w:hint="eastAsia"/>
          <w:i/>
          <w:color w:val="000000"/>
          <w:szCs w:val="18"/>
          <w:lang w:eastAsia="zh-CN"/>
        </w:rPr>
        <w:t>k</w:t>
      </w:r>
      <w:r>
        <w:rPr>
          <w:rFonts w:eastAsia="黑体"/>
          <w:color w:val="000000"/>
          <w:szCs w:val="18"/>
          <w:lang w:eastAsia="zh-CN"/>
        </w:rPr>
        <w:t>-Means</w:t>
      </w:r>
      <w:r>
        <w:rPr>
          <w:rFonts w:eastAsia="黑体" w:hint="eastAsia"/>
          <w:color w:val="000000"/>
          <w:szCs w:val="18"/>
          <w:lang w:eastAsia="zh-CN"/>
        </w:rPr>
        <w:t>算法</w:t>
      </w:r>
    </w:p>
    <w:p w:rsidR="00A531EC" w:rsidRDefault="00A531EC" w:rsidP="00A531EC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 w:rsidR="00773A05">
        <w:rPr>
          <w:rFonts w:eastAsia="黑体"/>
          <w:color w:val="000000"/>
          <w:szCs w:val="18"/>
          <w:lang w:eastAsia="zh-CN"/>
        </w:rPr>
        <w:t>5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/>
          <w:b/>
          <w:i/>
          <w:color w:val="000000"/>
          <w:szCs w:val="18"/>
          <w:lang w:eastAsia="zh-CN"/>
        </w:rPr>
        <w:t>k</w:t>
      </w:r>
      <w:r>
        <w:rPr>
          <w:rFonts w:eastAsia="黑体"/>
          <w:b/>
          <w:color w:val="000000"/>
          <w:szCs w:val="18"/>
          <w:lang w:eastAsia="zh-CN"/>
        </w:rPr>
        <w:t>-Means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algorithm</w:t>
      </w:r>
    </w:p>
    <w:p w:rsidR="00A21C84" w:rsidRPr="00A21C84" w:rsidRDefault="00A21C84" w:rsidP="00A21C84">
      <w:pPr>
        <w:pStyle w:val="a0"/>
        <w:spacing w:line="360" w:lineRule="auto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下面演示了</w:t>
      </w: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算法的迭代过程：</w:t>
      </w:r>
    </w:p>
    <w:p w:rsidR="00376503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>
            <wp:extent cx="1440104" cy="1080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  <w:lang w:eastAsia="zh-CN"/>
        </w:rPr>
        <w:drawing>
          <wp:inline distT="0" distB="0" distL="0" distR="0">
            <wp:extent cx="1440104" cy="1080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CE3F96" w:rsidTr="00CE3F96">
        <w:trPr>
          <w:jc w:val="center"/>
        </w:trPr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6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原始数据分布图</w:t>
            </w:r>
          </w:p>
        </w:tc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7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初始化聚类中心</w:t>
            </w:r>
          </w:p>
        </w:tc>
      </w:tr>
      <w:tr w:rsidR="00CE3F96" w:rsidTr="00CE3F96">
        <w:trPr>
          <w:jc w:val="center"/>
        </w:trPr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>
              <w:rPr>
                <w:rFonts w:eastAsia="黑体"/>
                <w:color w:val="000000"/>
                <w:szCs w:val="18"/>
                <w:lang w:eastAsia="zh-CN"/>
              </w:rPr>
              <w:t>6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>Original data distribution diagram</w:t>
            </w:r>
          </w:p>
        </w:tc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>
              <w:rPr>
                <w:rFonts w:eastAsia="黑体"/>
                <w:color w:val="000000"/>
                <w:szCs w:val="18"/>
                <w:lang w:eastAsia="zh-CN"/>
              </w:rPr>
              <w:t>7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>Initialize the cluster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ing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center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s</w:t>
            </w:r>
          </w:p>
        </w:tc>
      </w:tr>
    </w:tbl>
    <w:p w:rsidR="00A21C84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CE3F96" w:rsidTr="00B650E5">
        <w:trPr>
          <w:jc w:val="center"/>
        </w:trPr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8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第一次迭代结果</w:t>
            </w:r>
          </w:p>
        </w:tc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 w:rsidR="002C0BD6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9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 w:rsidR="002C0BD6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第二次迭代结果</w:t>
            </w:r>
          </w:p>
        </w:tc>
      </w:tr>
      <w:tr w:rsidR="00CE3F96" w:rsidTr="00B650E5">
        <w:trPr>
          <w:jc w:val="center"/>
        </w:trPr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 w:rsidR="002C0BD6">
              <w:rPr>
                <w:rFonts w:eastAsia="黑体"/>
                <w:color w:val="000000"/>
                <w:szCs w:val="18"/>
                <w:lang w:eastAsia="zh-CN"/>
              </w:rPr>
              <w:t>8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 first iteration result</w:t>
            </w:r>
          </w:p>
        </w:tc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 w:rsidR="002C0BD6">
              <w:rPr>
                <w:rFonts w:eastAsia="黑体"/>
                <w:color w:val="000000"/>
                <w:szCs w:val="18"/>
                <w:lang w:eastAsia="zh-CN"/>
              </w:rPr>
              <w:t>9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The </w:t>
            </w:r>
            <w:r w:rsidR="002C0BD6">
              <w:rPr>
                <w:rFonts w:eastAsia="黑体"/>
                <w:b/>
                <w:color w:val="000000"/>
                <w:szCs w:val="18"/>
                <w:lang w:eastAsia="zh-CN"/>
              </w:rPr>
              <w:t>second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</w:tr>
    </w:tbl>
    <w:p w:rsidR="00A21C84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74C3E2B" wp14:editId="52F9C732">
            <wp:extent cx="1439792" cy="108000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2C0BD6" w:rsidTr="00B650E5">
        <w:trPr>
          <w:jc w:val="center"/>
        </w:trPr>
        <w:tc>
          <w:tcPr>
            <w:tcW w:w="2298" w:type="dxa"/>
          </w:tcPr>
          <w:p w:rsidR="002C0BD6" w:rsidRPr="00CE3F96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1</w:t>
            </w:r>
            <w:r>
              <w:rPr>
                <w:rFonts w:ascii="黑体" w:eastAsia="黑体" w:hAnsi="黑体"/>
                <w:color w:val="000000"/>
                <w:szCs w:val="18"/>
                <w:lang w:eastAsia="zh-CN"/>
              </w:rPr>
              <w:t>0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第一次迭代结果</w:t>
            </w:r>
          </w:p>
        </w:tc>
        <w:tc>
          <w:tcPr>
            <w:tcW w:w="2298" w:type="dxa"/>
          </w:tcPr>
          <w:p w:rsidR="002C0BD6" w:rsidRPr="00CE3F96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1</w:t>
            </w:r>
            <w:r>
              <w:rPr>
                <w:rFonts w:ascii="黑体" w:eastAsia="黑体" w:hAnsi="黑体"/>
                <w:color w:val="000000"/>
                <w:szCs w:val="18"/>
                <w:lang w:eastAsia="zh-CN"/>
              </w:rPr>
              <w:t>1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第二次迭代结果</w:t>
            </w:r>
          </w:p>
        </w:tc>
      </w:tr>
      <w:tr w:rsidR="002C0BD6" w:rsidTr="00B650E5">
        <w:trPr>
          <w:jc w:val="center"/>
        </w:trPr>
        <w:tc>
          <w:tcPr>
            <w:tcW w:w="2298" w:type="dxa"/>
          </w:tcPr>
          <w:p w:rsidR="002C0BD6" w:rsidRPr="004248FB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proofErr w:type="gramStart"/>
            <w:r>
              <w:rPr>
                <w:rFonts w:eastAsia="黑体"/>
                <w:color w:val="000000"/>
                <w:szCs w:val="18"/>
                <w:lang w:eastAsia="zh-CN"/>
              </w:rPr>
              <w:t xml:space="preserve">10  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</w:t>
            </w:r>
            <w:proofErr w:type="gramEnd"/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third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  <w:tc>
          <w:tcPr>
            <w:tcW w:w="2298" w:type="dxa"/>
          </w:tcPr>
          <w:p w:rsidR="002C0BD6" w:rsidRPr="004248FB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proofErr w:type="gramStart"/>
            <w:r>
              <w:rPr>
                <w:rFonts w:eastAsia="黑体"/>
                <w:color w:val="000000"/>
                <w:szCs w:val="18"/>
                <w:lang w:eastAsia="zh-CN"/>
              </w:rPr>
              <w:t xml:space="preserve">11  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</w:t>
            </w:r>
            <w:proofErr w:type="gramEnd"/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fourth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</w:tr>
    </w:tbl>
    <w:p w:rsidR="00730C2E" w:rsidRDefault="0093322E" w:rsidP="0093322E">
      <w:pPr>
        <w:pStyle w:val="2"/>
      </w:pPr>
      <w:proofErr w:type="spellStart"/>
      <w:r>
        <w:rPr>
          <w:i/>
        </w:rPr>
        <w:t>k</w:t>
      </w:r>
      <w:r w:rsidR="00E154C2">
        <w:t>NN</w:t>
      </w:r>
      <w:proofErr w:type="spellEnd"/>
      <w:r w:rsidR="00E154C2" w:rsidRPr="00E154C2">
        <w:rPr>
          <w:rFonts w:hint="eastAsia"/>
        </w:rPr>
        <w:t xml:space="preserve"> </w:t>
      </w:r>
    </w:p>
    <w:p w:rsidR="002C0BD6" w:rsidRPr="002140A5" w:rsidRDefault="00113B68" w:rsidP="002C0BD6">
      <w:pPr>
        <w:pStyle w:val="a0"/>
        <w:ind w:firstLine="420"/>
        <w:rPr>
          <w:sz w:val="21"/>
          <w:lang w:eastAsia="zh-CN"/>
        </w:rPr>
      </w:pPr>
      <w:proofErr w:type="spellStart"/>
      <w:r>
        <w:rPr>
          <w:i/>
          <w:sz w:val="21"/>
          <w:lang w:eastAsia="zh-CN"/>
        </w:rPr>
        <w:t>k</w:t>
      </w:r>
      <w:r>
        <w:rPr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算法是一种常用的监督学习算法，算法工作机制非常简单：给定测试集，基于某种</w:t>
      </w:r>
      <w:r w:rsidR="002140A5">
        <w:rPr>
          <w:rFonts w:hint="eastAsia"/>
          <w:sz w:val="21"/>
          <w:lang w:eastAsia="zh-CN"/>
        </w:rPr>
        <w:t>距离</w:t>
      </w:r>
      <w:r>
        <w:rPr>
          <w:rFonts w:hint="eastAsia"/>
          <w:sz w:val="21"/>
          <w:lang w:eastAsia="zh-CN"/>
        </w:rPr>
        <w:t>度量找出与训练样本最近的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样本，基于这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个“邻居”的信息来进行预测。</w:t>
      </w:r>
      <w:r w:rsidR="002140A5">
        <w:rPr>
          <w:rFonts w:hint="eastAsia"/>
          <w:sz w:val="21"/>
          <w:lang w:eastAsia="zh-CN"/>
        </w:rPr>
        <w:t>通常，在分类任务中，可采用“投票法”，即选取这</w:t>
      </w:r>
      <w:r w:rsidR="002140A5">
        <w:rPr>
          <w:rFonts w:hint="eastAsia"/>
          <w:i/>
          <w:sz w:val="21"/>
          <w:lang w:eastAsia="zh-CN"/>
        </w:rPr>
        <w:t>k</w:t>
      </w:r>
      <w:proofErr w:type="gramStart"/>
      <w:r w:rsidR="002140A5">
        <w:rPr>
          <w:rFonts w:hint="eastAsia"/>
          <w:sz w:val="21"/>
          <w:lang w:eastAsia="zh-CN"/>
        </w:rPr>
        <w:t>个</w:t>
      </w:r>
      <w:proofErr w:type="gramEnd"/>
      <w:r w:rsidR="002140A5">
        <w:rPr>
          <w:rFonts w:hint="eastAsia"/>
          <w:sz w:val="21"/>
          <w:lang w:eastAsia="zh-CN"/>
        </w:rPr>
        <w:t>样本中出现最多的类别作为预测结果；在回归任务中，可采用“平均法”，</w:t>
      </w:r>
      <w:proofErr w:type="gramStart"/>
      <w:r w:rsidR="002140A5">
        <w:rPr>
          <w:rFonts w:hint="eastAsia"/>
          <w:sz w:val="21"/>
          <w:lang w:eastAsia="zh-CN"/>
        </w:rPr>
        <w:t>即将这</w:t>
      </w:r>
      <w:proofErr w:type="gramEnd"/>
      <w:r w:rsidR="002140A5">
        <w:rPr>
          <w:rFonts w:hint="eastAsia"/>
          <w:i/>
          <w:sz w:val="21"/>
          <w:lang w:eastAsia="zh-CN"/>
        </w:rPr>
        <w:t>k</w:t>
      </w:r>
      <w:r w:rsidR="002140A5">
        <w:rPr>
          <w:rFonts w:hint="eastAsia"/>
          <w:sz w:val="21"/>
          <w:lang w:eastAsia="zh-CN"/>
        </w:rPr>
        <w:t>个样本的输出平均值作为预测结果；此外，还可以根据距离远近做加权投票或加权平均，距离越近权重越大。</w:t>
      </w:r>
    </w:p>
    <w:p w:rsidR="002140A5" w:rsidRDefault="002140A5" w:rsidP="002C0BD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同</w:t>
      </w:r>
      <w:r>
        <w:rPr>
          <w:i/>
          <w:sz w:val="21"/>
          <w:lang w:eastAsia="zh-CN"/>
        </w:rPr>
        <w:t>k-</w:t>
      </w:r>
      <w:r>
        <w:rPr>
          <w:sz w:val="21"/>
          <w:lang w:eastAsia="zh-CN"/>
        </w:rPr>
        <w:t>Means</w:t>
      </w:r>
      <w:r>
        <w:rPr>
          <w:rFonts w:hint="eastAsia"/>
          <w:sz w:val="21"/>
          <w:lang w:eastAsia="zh-CN"/>
        </w:rPr>
        <w:t>，</w:t>
      </w:r>
      <w:proofErr w:type="spellStart"/>
      <w:r>
        <w:rPr>
          <w:rFonts w:hint="eastAsia"/>
          <w:i/>
          <w:sz w:val="21"/>
          <w:lang w:eastAsia="zh-CN"/>
        </w:rPr>
        <w:t>k</w:t>
      </w:r>
      <w:r>
        <w:rPr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算法有两个重要参数，一是参数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，当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取不同值的时候，分类结果会显著不同，另一个是距离计算方式，若采用不同的距离度量，可能找到的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“近邻”会有显著差别，导致分类结果的显著不同。</w:t>
      </w:r>
    </w:p>
    <w:p w:rsidR="00505F5D" w:rsidRPr="00B650E5" w:rsidRDefault="002140A5" w:rsidP="00B650E5">
      <w:pPr>
        <w:pStyle w:val="a0"/>
        <w:ind w:firstLine="420"/>
        <w:rPr>
          <w:sz w:val="21"/>
          <w:lang w:eastAsia="zh-CN"/>
        </w:rPr>
      </w:pPr>
      <w:proofErr w:type="spellStart"/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算法是一类典型的“懒惰学习”算法，即在训练阶段仅保存样本，训练时间开销为零，待收到测试样本后再进行处理；与之对应的，例如上述两个学习方法，都属于“急切学习”的范畴。</w:t>
      </w:r>
    </w:p>
    <w:p w:rsidR="002461E8" w:rsidRDefault="00E154C2" w:rsidP="002461E8">
      <w:pPr>
        <w:pStyle w:val="2"/>
      </w:pPr>
      <w:r>
        <w:rPr>
          <w:rFonts w:hint="eastAsia"/>
        </w:rPr>
        <w:t>S</w:t>
      </w:r>
      <w:r>
        <w:t>VM</w:t>
      </w:r>
    </w:p>
    <w:p w:rsidR="00CD039D" w:rsidRDefault="00CD039D" w:rsidP="00B650E5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SVM</w:t>
      </w:r>
      <w:r>
        <w:rPr>
          <w:rFonts w:hint="eastAsia"/>
          <w:sz w:val="21"/>
          <w:lang w:eastAsia="zh-CN"/>
        </w:rPr>
        <w:t>，全称为“支持向量机”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 xml:space="preserve">Support </w:t>
      </w:r>
      <w:proofErr w:type="spellStart"/>
      <w:r>
        <w:rPr>
          <w:sz w:val="21"/>
          <w:lang w:eastAsia="zh-CN"/>
        </w:rPr>
        <w:t>Vectory</w:t>
      </w:r>
      <w:proofErr w:type="spellEnd"/>
      <w:r>
        <w:rPr>
          <w:sz w:val="21"/>
          <w:lang w:eastAsia="zh-CN"/>
        </w:rPr>
        <w:t xml:space="preserve"> Machine)</w:t>
      </w:r>
      <w:r>
        <w:rPr>
          <w:rFonts w:hint="eastAsia"/>
          <w:sz w:val="21"/>
          <w:lang w:eastAsia="zh-CN"/>
        </w:rPr>
        <w:t>，是统计学习中一类非常重要的机器学习算法，具有较好的适应能力及较高的区分率。</w:t>
      </w:r>
    </w:p>
    <w:p w:rsidR="008D2190" w:rsidRDefault="001D30FC" w:rsidP="00B650E5">
      <w:pPr>
        <w:pStyle w:val="a0"/>
        <w:ind w:firstLine="420"/>
        <w:rPr>
          <w:sz w:val="21"/>
          <w:szCs w:val="18"/>
          <w:lang w:eastAsia="zh-CN"/>
        </w:rPr>
      </w:pPr>
      <w:r>
        <w:rPr>
          <w:rFonts w:hint="eastAsia"/>
          <w:sz w:val="21"/>
          <w:lang w:eastAsia="zh-CN"/>
        </w:rPr>
        <w:t>给定训练数据集</w:t>
      </w:r>
      <m:oMath>
        <m:r>
          <w:rPr>
            <w:rFonts w:ascii="Cambria Math" w:hAnsi="Cambria Math"/>
            <w:sz w:val="21"/>
            <w:szCs w:val="18"/>
            <w:lang w:eastAsia="zh-CN"/>
          </w:rPr>
          <m:t>D</m:t>
        </m:r>
        <m:r>
          <m:rPr>
            <m:sty m:val="p"/>
          </m:rPr>
          <w:rPr>
            <w:rFonts w:ascii="Cambria Math" w:hAnsi="Cambria Math"/>
            <w:sz w:val="21"/>
            <w:szCs w:val="18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18"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18"/>
                <w:lang w:eastAsia="zh-CN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18"/>
                <w:lang w:eastAsia="zh-CN"/>
              </w:rPr>
              <m:t xml:space="preserve">,…,  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m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1"/>
            <w:szCs w:val="18"/>
            <w:lang w:eastAsia="zh-CN"/>
          </w:rPr>
          <m:t>,</m:t>
        </m:r>
        <m:r>
          <w:rPr>
            <w:rFonts w:ascii="Cambria Math" w:hAnsi="Cambria Math"/>
            <w:sz w:val="21"/>
            <w:szCs w:val="18"/>
            <w:lang w:eastAsia="zh-CN"/>
          </w:rPr>
          <m:t>y∈{-1,+1}</m:t>
        </m:r>
      </m:oMath>
      <w:r>
        <w:rPr>
          <w:rFonts w:hint="eastAsia"/>
          <w:sz w:val="21"/>
          <w:szCs w:val="18"/>
          <w:lang w:eastAsia="zh-CN"/>
        </w:rPr>
        <w:t>，找到一个直接划分两个不同的样本类的超平面是一个自然的思路。假设存在这样一个超平面划分两个样本类，则称这一问题为“线性可分的”，但这样的超平面可能有许多个，如下图，如何找到一个“最合理”的超平面是我们需要思考的问题。</w:t>
      </w:r>
    </w:p>
    <w:p w:rsidR="00B650E5" w:rsidRDefault="008D2190" w:rsidP="008D2190">
      <w:pPr>
        <w:pStyle w:val="a0"/>
        <w:ind w:firstLineChars="0" w:firstLine="0"/>
        <w:jc w:val="center"/>
        <w:rPr>
          <w:sz w:val="21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6F2DE34C" wp14:editId="4E75BAE4">
            <wp:extent cx="1936376" cy="1821187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58" cy="184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90" w:rsidRPr="00A531EC" w:rsidRDefault="008D2190" w:rsidP="008D2190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12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存在多个超平面可将两类样本划分开</w:t>
      </w:r>
    </w:p>
    <w:p w:rsidR="008D2190" w:rsidRPr="008D2190" w:rsidRDefault="008D2190" w:rsidP="008D2190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>
        <w:rPr>
          <w:rFonts w:eastAsia="黑体"/>
          <w:color w:val="000000"/>
          <w:szCs w:val="18"/>
          <w:lang w:eastAsia="zh-CN"/>
        </w:rPr>
        <w:t>12</w:t>
      </w:r>
      <w:r>
        <w:rPr>
          <w:rFonts w:eastAsia="黑体"/>
          <w:b/>
          <w:color w:val="000000"/>
          <w:szCs w:val="18"/>
          <w:lang w:eastAsia="zh-CN"/>
        </w:rPr>
        <w:t xml:space="preserve">  </w:t>
      </w:r>
      <w:r>
        <w:rPr>
          <w:rFonts w:eastAsia="黑体" w:hint="eastAsia"/>
          <w:b/>
          <w:color w:val="000000"/>
          <w:szCs w:val="18"/>
          <w:lang w:eastAsia="zh-CN"/>
        </w:rPr>
        <w:t>M</w:t>
      </w:r>
      <w:r w:rsidRPr="008D2190">
        <w:rPr>
          <w:rFonts w:eastAsia="黑体"/>
          <w:b/>
          <w:color w:val="000000"/>
          <w:szCs w:val="18"/>
          <w:lang w:eastAsia="zh-CN"/>
        </w:rPr>
        <w:t>ultiple</w:t>
      </w:r>
      <w:proofErr w:type="gramEnd"/>
      <w:r w:rsidRPr="008D2190">
        <w:rPr>
          <w:rFonts w:eastAsia="黑体"/>
          <w:b/>
          <w:color w:val="000000"/>
          <w:szCs w:val="18"/>
          <w:lang w:eastAsia="zh-CN"/>
        </w:rPr>
        <w:t xml:space="preserve"> hyperplanes can divide two kinds of samples</w:t>
      </w:r>
    </w:p>
    <w:p w:rsidR="001D30FC" w:rsidRDefault="001D30FC" w:rsidP="00B650E5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直观上，我们希望找到一个位于两类训练样本“正中间”的超平面，即到两</w:t>
      </w:r>
      <w:r w:rsidR="008D2190">
        <w:rPr>
          <w:rFonts w:hint="eastAsia"/>
          <w:sz w:val="21"/>
          <w:lang w:eastAsia="zh-CN"/>
        </w:rPr>
        <w:t>类</w:t>
      </w:r>
      <w:r>
        <w:rPr>
          <w:rFonts w:hint="eastAsia"/>
          <w:sz w:val="21"/>
          <w:lang w:eastAsia="zh-CN"/>
        </w:rPr>
        <w:t>样本距离较为接近</w:t>
      </w:r>
      <w:r w:rsidR="008D2190">
        <w:rPr>
          <w:rFonts w:hint="eastAsia"/>
          <w:sz w:val="21"/>
          <w:lang w:eastAsia="zh-CN"/>
        </w:rPr>
        <w:t>的超平面</w:t>
      </w:r>
      <w:r w:rsidR="00AA36F4">
        <w:rPr>
          <w:rFonts w:hint="eastAsia"/>
          <w:sz w:val="21"/>
          <w:lang w:eastAsia="zh-CN"/>
        </w:rPr>
        <w:t>，如上图纯黑色的直线</w:t>
      </w:r>
      <w:r w:rsidR="008563A7">
        <w:rPr>
          <w:rFonts w:hint="eastAsia"/>
          <w:sz w:val="21"/>
          <w:lang w:eastAsia="zh-CN"/>
        </w:rPr>
        <w:t>。这样的划分超平面对噪声的“容忍性”最强，即具有最好的泛化性能。</w:t>
      </w:r>
    </w:p>
    <w:p w:rsidR="008563A7" w:rsidRDefault="008563A7" w:rsidP="008563A7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通常，一个划分超平面可表示为一线性方程：</w:t>
      </w:r>
    </w:p>
    <w:p w:rsidR="008563A7" w:rsidRPr="009768F6" w:rsidRDefault="00AB0A62" w:rsidP="008563A7">
      <w:pPr>
        <w:pStyle w:val="a0"/>
        <w:ind w:firstLineChars="0" w:firstLine="0"/>
        <w:rPr>
          <w:i/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w:bookmarkStart w:id="1" w:name="_Hlk532918168"/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x+</m:t>
              </m:r>
              <m:r>
                <w:rPr>
                  <w:rFonts w:ascii="Cambria Math" w:hAnsi="Cambria Math"/>
                  <w:sz w:val="21"/>
                  <w:lang w:eastAsia="zh-CN"/>
                </w:rPr>
                <m:t>b</m:t>
              </m:r>
              <w:bookmarkEnd w:id="1"/>
              <m:r>
                <w:rPr>
                  <w:rFonts w:ascii="Cambria Math" w:hAnsi="Cambria Math"/>
                  <w:sz w:val="21"/>
                  <w:lang w:eastAsia="zh-CN"/>
                </w:rPr>
                <m:t>=0 .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3.15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8563A7" w:rsidRDefault="008563A7" w:rsidP="008563A7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ω=</m:t>
        </m:r>
        <m:d>
          <m:d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d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为法向量，决定超平面的方向；参数</w:t>
      </w:r>
      <w:r>
        <w:rPr>
          <w:rFonts w:hint="eastAsia"/>
          <w:i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为位移量，决定超平面到原点距离，可得任意点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x </m:t>
        </m:r>
      </m:oMath>
      <w:r>
        <w:rPr>
          <w:rFonts w:hint="eastAsia"/>
          <w:sz w:val="21"/>
          <w:lang w:eastAsia="zh-CN"/>
        </w:rPr>
        <w:t>到该超平面的距离为：</w:t>
      </w:r>
    </w:p>
    <w:p w:rsidR="009768F6" w:rsidRPr="009768F6" w:rsidRDefault="00AB0A62" w:rsidP="009768F6">
      <w:pPr>
        <w:pStyle w:val="a0"/>
        <w:spacing w:line="600" w:lineRule="auto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3.16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>
          </m:eqArr>
        </m:oMath>
      </m:oMathPara>
    </w:p>
    <w:p w:rsidR="009768F6" w:rsidRDefault="009768F6" w:rsidP="009768F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假设该超平面可正确划分训练样本集，且对任一样本对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e>
        </m:d>
        <m:r>
          <m:rPr>
            <m:sty m:val="p"/>
          </m:rPr>
          <w:rPr>
            <w:rFonts w:ascii="Cambria Math" w:hAnsi="Cambria Math"/>
            <w:sz w:val="21"/>
            <w:lang w:eastAsia="zh-CN"/>
          </w:rPr>
          <m:t>∈</m:t>
        </m:r>
        <m:r>
          <w:rPr>
            <w:rFonts w:ascii="Cambria Math" w:hAnsi="Cambria Math"/>
            <w:sz w:val="21"/>
            <w:lang w:eastAsia="zh-CN"/>
          </w:rPr>
          <m:t>D</m:t>
        </m:r>
      </m:oMath>
      <w:r>
        <w:rPr>
          <w:rFonts w:hint="eastAsia"/>
          <w:sz w:val="21"/>
          <w:lang w:eastAsia="zh-CN"/>
        </w:rPr>
        <w:t>，该超平面满足</w:t>
      </w:r>
    </w:p>
    <w:p w:rsidR="009768F6" w:rsidRPr="009768F6" w:rsidRDefault="00AB0A62" w:rsidP="009768F6">
      <w:pPr>
        <w:pStyle w:val="a0"/>
        <w:spacing w:line="600" w:lineRule="auto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b≥+1,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=+1 ;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b≤-1,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=-1 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3.17</m:t>
                  </m:r>
                </m:e>
              </m:d>
            </m:e>
          </m:eqArr>
        </m:oMath>
      </m:oMathPara>
    </w:p>
    <w:p w:rsidR="009768F6" w:rsidRDefault="009768F6" w:rsidP="009768F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且距离该超平面最近的样本点满足使等号成立，这样的样本点被称为“支持向量”。根据分析可知这样的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</m:t>
        </m:r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 xml:space="preserve">b </m:t>
        </m:r>
      </m:oMath>
      <w:r>
        <w:rPr>
          <w:rFonts w:hint="eastAsia"/>
          <w:sz w:val="21"/>
          <w:lang w:eastAsia="zh-CN"/>
        </w:rPr>
        <w:t>总是存在的，且</w:t>
      </w:r>
      <w:r w:rsidR="00CD039D">
        <w:rPr>
          <w:rFonts w:hint="eastAsia"/>
          <w:sz w:val="21"/>
          <w:lang w:eastAsia="zh-CN"/>
        </w:rPr>
        <w:t>有两个异类支持向量到超平面的距离和为</w:t>
      </w:r>
    </w:p>
    <w:p w:rsidR="00CD039D" w:rsidRPr="00CD039D" w:rsidRDefault="00AB0A62" w:rsidP="009768F6">
      <w:pPr>
        <w:pStyle w:val="a0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lang w:eastAsia="zh-CN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3.18</m:t>
                  </m:r>
                </m:e>
              </m:d>
            </m:e>
          </m:eqArr>
        </m:oMath>
      </m:oMathPara>
    </w:p>
    <w:p w:rsidR="00CD039D" w:rsidRDefault="00CD039D" w:rsidP="009768F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称之为“间隔”。</w:t>
      </w:r>
    </w:p>
    <w:p w:rsidR="009768F6" w:rsidRDefault="00CD039D" w:rsidP="009C3B2D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则</w:t>
      </w:r>
      <w:r w:rsidR="009C3B2D">
        <w:rPr>
          <w:rFonts w:hint="eastAsia"/>
          <w:sz w:val="21"/>
          <w:lang w:eastAsia="zh-CN"/>
        </w:rPr>
        <w:t>“线性可分支持向量机”算法的学习目的为找到具有“最大间隔”的划分超平面，即</w:t>
      </w:r>
    </w:p>
    <w:p w:rsidR="009C3B2D" w:rsidRPr="009C3B2D" w:rsidRDefault="00AB0A62" w:rsidP="009C3B2D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 xml:space="preserve">s.t.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≥1,   i=1,2,…,m .</m:t>
                  </m:r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3.19</m:t>
                  </m:r>
                </m:e>
              </m:d>
            </m:e>
          </m:eqArr>
        </m:oMath>
      </m:oMathPara>
    </w:p>
    <w:p w:rsidR="009C3B2D" w:rsidRDefault="009C3B2D" w:rsidP="009C3B2D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等价于</w:t>
      </w:r>
    </w:p>
    <w:p w:rsidR="006E20B2" w:rsidRPr="009C3B2D" w:rsidRDefault="00AB0A62" w:rsidP="006E20B2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≥1,   i=1,2,…,m .</m:t>
              </m:r>
            </m:e>
          </m:eqArr>
        </m:oMath>
      </m:oMathPara>
    </w:p>
    <w:p w:rsidR="009C3B2D" w:rsidRDefault="00152C9A" w:rsidP="00ED20C4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此为</w:t>
      </w:r>
      <w:r>
        <w:rPr>
          <w:sz w:val="21"/>
          <w:lang w:eastAsia="zh-CN"/>
        </w:rPr>
        <w:t>SVM</w:t>
      </w:r>
      <w:r>
        <w:rPr>
          <w:rFonts w:hint="eastAsia"/>
          <w:sz w:val="21"/>
          <w:lang w:eastAsia="zh-CN"/>
        </w:rPr>
        <w:t>的基本型，</w:t>
      </w:r>
      <w:r w:rsidR="00ED20C4">
        <w:rPr>
          <w:rFonts w:hint="eastAsia"/>
          <w:sz w:val="21"/>
          <w:lang w:eastAsia="zh-CN"/>
        </w:rPr>
        <w:t>该问题为等式约束的图二次规划问题，可采用拉格朗日乘子法求解，可写出拉格朗日函数为</w:t>
      </w:r>
    </w:p>
    <w:p w:rsidR="00ED20C4" w:rsidRPr="00ED20C4" w:rsidRDefault="00AB0A62" w:rsidP="00ED20C4">
      <w:pPr>
        <w:pStyle w:val="a0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1"/>
                  <w:lang w:eastAsia="zh-C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b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3.21</m:t>
                  </m:r>
                </m:e>
              </m:d>
            </m:e>
          </m:eqArr>
        </m:oMath>
      </m:oMathPara>
    </w:p>
    <w:p w:rsidR="00ED20C4" w:rsidRDefault="00ED20C4" w:rsidP="00ED20C4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其中，</w:t>
      </w:r>
      <m:oMath>
        <m:r>
          <m:rPr>
            <m:sty m:val="bi"/>
          </m:rPr>
          <w:rPr>
            <w:rFonts w:ascii="Cambria Math" w:hAnsi="Cambria Math"/>
            <w:sz w:val="21"/>
            <w:lang w:eastAsia="zh-CN"/>
          </w:rPr>
          <m:t>α</m:t>
        </m:r>
        <m:r>
          <m:rPr>
            <m:sty m:val="bi"/>
          </m:rPr>
          <w:rPr>
            <w:rFonts w:ascii="Cambria Math" w:hAnsi="Cambria Math" w:hint="eastAsia"/>
            <w:sz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e>
        </m:d>
        <m:r>
          <w:rPr>
            <w:rFonts w:ascii="Cambria Math" w:hAnsi="Cambria Math"/>
            <w:sz w:val="21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≥0</m:t>
        </m:r>
      </m:oMath>
      <w:r>
        <w:rPr>
          <w:rFonts w:hint="eastAsia"/>
          <w:sz w:val="21"/>
          <w:lang w:eastAsia="zh-CN"/>
        </w:rPr>
        <w:t>，令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L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ω</m:t>
            </m:r>
            <m:r>
              <w:rPr>
                <w:rFonts w:ascii="Cambria Math" w:hAnsi="Cambria Math"/>
                <w:sz w:val="21"/>
                <w:lang w:eastAsia="zh-CN"/>
              </w:rPr>
              <m:t>,b,</m:t>
            </m:r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ω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proofErr w:type="gramStart"/>
      <w:r>
        <w:rPr>
          <w:rFonts w:hint="eastAsia"/>
          <w:sz w:val="21"/>
          <w:lang w:eastAsia="zh-CN"/>
        </w:rPr>
        <w:t>的偏导为</w:t>
      </w:r>
      <w:proofErr w:type="gramEnd"/>
      <w:r>
        <w:rPr>
          <w:rFonts w:hint="eastAsia"/>
          <w:sz w:val="21"/>
          <w:lang w:eastAsia="zh-CN"/>
        </w:rPr>
        <w:t>零可得</w:t>
      </w:r>
    </w:p>
    <w:p w:rsidR="00ED20C4" w:rsidRPr="00ED20C4" w:rsidRDefault="00AB0A62" w:rsidP="00ED20C4">
      <w:pPr>
        <w:pStyle w:val="a0"/>
        <w:ind w:firstLineChars="0" w:firstLine="0"/>
        <w:rPr>
          <w:b/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ω&amp;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 xml:space="preserve">  ,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lang w:eastAsia="zh-CN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 xml:space="preserve"> .     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3.23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ED20C4" w:rsidRDefault="00C0113A" w:rsidP="00ED20C4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将式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</w:t>
      </w:r>
      <w:r w:rsidR="007016ED">
        <w:rPr>
          <w:sz w:val="21"/>
          <w:lang w:eastAsia="zh-CN"/>
        </w:rPr>
        <w:t>2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代入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</w:t>
      </w:r>
      <w:r w:rsidR="007016ED">
        <w:rPr>
          <w:sz w:val="21"/>
          <w:lang w:eastAsia="zh-CN"/>
        </w:rPr>
        <w:t>21</w:t>
      </w:r>
      <w:r>
        <w:rPr>
          <w:sz w:val="21"/>
          <w:lang w:eastAsia="zh-CN"/>
        </w:rPr>
        <w:t>)</w:t>
      </w:r>
      <w:r w:rsidR="00ED20C4">
        <w:rPr>
          <w:rFonts w:hint="eastAsia"/>
          <w:sz w:val="21"/>
          <w:lang w:eastAsia="zh-CN"/>
        </w:rPr>
        <w:t>得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</w:t>
      </w:r>
      <w:r w:rsidR="007016ED">
        <w:rPr>
          <w:sz w:val="21"/>
          <w:lang w:eastAsia="zh-CN"/>
        </w:rPr>
        <w:t>20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的</w:t>
      </w:r>
      <w:r w:rsidR="00ED20C4">
        <w:rPr>
          <w:rFonts w:hint="eastAsia"/>
          <w:sz w:val="21"/>
          <w:lang w:eastAsia="zh-CN"/>
        </w:rPr>
        <w:t>“对偶问题”如下</w:t>
      </w:r>
    </w:p>
    <w:p w:rsidR="00C0113A" w:rsidRPr="009C3B2D" w:rsidRDefault="00AB0A62" w:rsidP="00C0113A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3.24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F42009" w:rsidRDefault="00432F78" w:rsidP="0050044B">
      <w:pPr>
        <w:pStyle w:val="a0"/>
        <w:ind w:firstLine="420"/>
        <w:rPr>
          <w:sz w:val="21"/>
          <w:lang w:eastAsia="zh-CN"/>
        </w:rPr>
      </w:pPr>
      <w:proofErr w:type="gramStart"/>
      <w:r>
        <w:rPr>
          <w:rFonts w:hint="eastAsia"/>
          <w:sz w:val="21"/>
          <w:lang w:eastAsia="zh-CN"/>
        </w:rPr>
        <w:t>注意到</w:t>
      </w:r>
      <w:r w:rsidR="00E22B53">
        <w:rPr>
          <w:rFonts w:hint="eastAsia"/>
          <w:sz w:val="21"/>
          <w:lang w:eastAsia="zh-CN"/>
        </w:rPr>
        <w:t>式</w:t>
      </w:r>
      <w:proofErr w:type="gramEnd"/>
      <w:r w:rsidR="00E22B53">
        <w:rPr>
          <w:rFonts w:hint="eastAsia"/>
          <w:sz w:val="21"/>
          <w:lang w:eastAsia="zh-CN"/>
        </w:rPr>
        <w:t>(</w:t>
      </w:r>
      <w:r w:rsidR="00E22B53">
        <w:rPr>
          <w:sz w:val="21"/>
          <w:lang w:eastAsia="zh-CN"/>
        </w:rPr>
        <w:t>3.</w:t>
      </w:r>
      <w:r w:rsidR="007016ED">
        <w:rPr>
          <w:sz w:val="21"/>
          <w:lang w:eastAsia="zh-CN"/>
        </w:rPr>
        <w:t>20</w:t>
      </w:r>
      <w:r w:rsidR="00E22B53">
        <w:rPr>
          <w:sz w:val="21"/>
          <w:lang w:eastAsia="zh-CN"/>
        </w:rPr>
        <w:t>)</w:t>
      </w:r>
      <w:r w:rsidR="00E22B53">
        <w:rPr>
          <w:rFonts w:hint="eastAsia"/>
          <w:sz w:val="21"/>
          <w:lang w:eastAsia="zh-CN"/>
        </w:rPr>
        <w:t>有不等式约束，</w:t>
      </w:r>
      <w:r>
        <w:rPr>
          <w:rFonts w:hint="eastAsia"/>
          <w:sz w:val="21"/>
          <w:lang w:eastAsia="zh-CN"/>
        </w:rPr>
        <w:t>可知</w:t>
      </w:r>
      <w:r w:rsidR="00E22B53">
        <w:rPr>
          <w:rFonts w:hint="eastAsia"/>
          <w:sz w:val="21"/>
          <w:lang w:eastAsia="zh-CN"/>
        </w:rPr>
        <w:t>上述过程需满足</w:t>
      </w:r>
      <w:r w:rsidR="00E22B53">
        <w:rPr>
          <w:rFonts w:hint="eastAsia"/>
          <w:sz w:val="21"/>
          <w:lang w:eastAsia="zh-CN"/>
        </w:rPr>
        <w:t>KKT</w:t>
      </w:r>
      <w:r w:rsidR="00E22B53">
        <w:rPr>
          <w:rFonts w:hint="eastAsia"/>
          <w:sz w:val="21"/>
          <w:lang w:eastAsia="zh-CN"/>
        </w:rPr>
        <w:t>条件，即要求</w:t>
      </w:r>
    </w:p>
    <w:p w:rsidR="00E22B53" w:rsidRPr="00E22B53" w:rsidRDefault="00AB0A62" w:rsidP="00ED20C4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-1≥0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3.25</m:t>
                  </m:r>
                </m:e>
              </m:d>
            </m:e>
          </m:eqArr>
        </m:oMath>
      </m:oMathPara>
    </w:p>
    <w:p w:rsidR="00E22B53" w:rsidRDefault="00E22B53" w:rsidP="0050044B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于是</w:t>
      </w:r>
      <w:r w:rsidR="00B4302D">
        <w:rPr>
          <w:rFonts w:hint="eastAsia"/>
          <w:sz w:val="21"/>
          <w:lang w:eastAsia="zh-CN"/>
        </w:rPr>
        <w:t>，</w:t>
      </w:r>
      <w:r w:rsidR="0050044B">
        <w:rPr>
          <w:rFonts w:hint="eastAsia"/>
          <w:sz w:val="21"/>
          <w:lang w:eastAsia="zh-CN"/>
        </w:rPr>
        <w:t>由</w:t>
      </w:r>
      <w:r w:rsidR="00B4302D">
        <w:rPr>
          <w:rFonts w:hint="eastAsia"/>
          <w:sz w:val="21"/>
          <w:lang w:eastAsia="zh-CN"/>
        </w:rPr>
        <w:t>第三式可知，</w:t>
      </w:r>
      <w:r>
        <w:rPr>
          <w:rFonts w:hint="eastAsia"/>
          <w:sz w:val="21"/>
          <w:lang w:eastAsia="zh-CN"/>
        </w:rPr>
        <w:t>对任意训练样本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  <m:ctrlPr>
              <w:rPr>
                <w:rFonts w:ascii="Cambria Math" w:hAnsi="Cambria Math"/>
                <w:sz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)</m:t>
        </m:r>
      </m:oMath>
      <w:r>
        <w:rPr>
          <w:rFonts w:hint="eastAsia"/>
          <w:sz w:val="21"/>
          <w:lang w:eastAsia="zh-CN"/>
        </w:rPr>
        <w:t>，总有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=0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B4302D">
        <w:rPr>
          <w:rFonts w:hint="eastAsia"/>
          <w:sz w:val="21"/>
          <w:lang w:eastAsia="zh-CN"/>
        </w:rPr>
        <w:t>或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lang w:eastAsia="zh-CN"/>
          </w:rPr>
          <m:t>=1</m:t>
        </m:r>
      </m:oMath>
      <w:r w:rsidR="0072171C">
        <w:rPr>
          <w:rFonts w:hint="eastAsia"/>
          <w:sz w:val="21"/>
          <w:lang w:eastAsia="zh-CN"/>
        </w:rPr>
        <w:t>。若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=0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72171C">
        <w:rPr>
          <w:rFonts w:hint="eastAsia"/>
          <w:sz w:val="21"/>
          <w:lang w:eastAsia="zh-CN"/>
        </w:rPr>
        <w:t>，则在式</w:t>
      </w:r>
      <w:r w:rsidR="0072171C">
        <w:rPr>
          <w:rFonts w:hint="eastAsia"/>
          <w:sz w:val="21"/>
          <w:lang w:eastAsia="zh-CN"/>
        </w:rPr>
        <w:t>(</w:t>
      </w:r>
      <w:r w:rsidR="0072171C">
        <w:rPr>
          <w:sz w:val="21"/>
          <w:lang w:eastAsia="zh-CN"/>
        </w:rPr>
        <w:t>3.22)</w:t>
      </w:r>
      <w:r w:rsidR="0072171C">
        <w:rPr>
          <w:rFonts w:hint="eastAsia"/>
          <w:sz w:val="21"/>
          <w:lang w:eastAsia="zh-CN"/>
        </w:rPr>
        <w:t>中不会出现；若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&gt;0</m:t>
        </m:r>
      </m:oMath>
      <w:r w:rsidR="0072171C">
        <w:rPr>
          <w:rFonts w:hint="eastAsia"/>
          <w:sz w:val="21"/>
          <w:lang w:eastAsia="zh-CN"/>
        </w:rPr>
        <w:t>，则必有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lang w:eastAsia="zh-CN"/>
          </w:rPr>
          <m:t>=1</m:t>
        </m:r>
      </m:oMath>
      <w:r w:rsidR="0072171C">
        <w:rPr>
          <w:rFonts w:hint="eastAsia"/>
          <w:sz w:val="21"/>
          <w:lang w:eastAsia="zh-CN"/>
        </w:rPr>
        <w:t>，该样本为支持向量。因此最终模型只与支持向量有关，故模型称之为“支持向量机”。</w:t>
      </w:r>
    </w:p>
    <w:p w:rsidR="0050044B" w:rsidRDefault="0050044B" w:rsidP="0050044B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</w:t>
      </w:r>
      <w:r w:rsidR="007016ED">
        <w:rPr>
          <w:sz w:val="21"/>
          <w:lang w:eastAsia="zh-CN"/>
        </w:rPr>
        <w:t>4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为一个二次规划问题，可采用通用的二次规划算法求解，问题规模正比于训练样本数。若考虑问题本身的特性，则存在一些高效的求解算法如</w:t>
      </w:r>
      <w:r>
        <w:rPr>
          <w:rFonts w:hint="eastAsia"/>
          <w:sz w:val="21"/>
          <w:lang w:eastAsia="zh-CN"/>
        </w:rPr>
        <w:t>SMO</w:t>
      </w:r>
      <w:r>
        <w:rPr>
          <w:rFonts w:hint="eastAsia"/>
          <w:sz w:val="21"/>
          <w:lang w:eastAsia="zh-CN"/>
        </w:rPr>
        <w:t>等</w:t>
      </w:r>
      <w:r w:rsidR="00AB4586">
        <w:rPr>
          <w:rFonts w:hint="eastAsia"/>
          <w:sz w:val="21"/>
          <w:lang w:eastAsia="zh-CN"/>
        </w:rPr>
        <w:t>。</w:t>
      </w:r>
    </w:p>
    <w:p w:rsidR="0050044B" w:rsidRDefault="00AB4586" w:rsidP="00AB458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若某样本集不存在线性划分超平面，例如“异或</w:t>
      </w:r>
      <w:r w:rsidR="00A87A26">
        <w:rPr>
          <w:rFonts w:hint="eastAsia"/>
          <w:sz w:val="21"/>
          <w:lang w:eastAsia="zh-CN"/>
        </w:rPr>
        <w:t>”，则上述的“线性可分支持向量机”模型无法求解。幸运的是，如果原始空间为有限维（属性有限），则</w:t>
      </w:r>
      <w:proofErr w:type="gramStart"/>
      <w:r w:rsidR="00A87A26">
        <w:rPr>
          <w:rFonts w:hint="eastAsia"/>
          <w:sz w:val="21"/>
          <w:lang w:eastAsia="zh-CN"/>
        </w:rPr>
        <w:t>必存在</w:t>
      </w:r>
      <w:proofErr w:type="gramEnd"/>
      <w:r w:rsidR="00A87A26">
        <w:rPr>
          <w:rFonts w:hint="eastAsia"/>
          <w:sz w:val="21"/>
          <w:lang w:eastAsia="zh-CN"/>
        </w:rPr>
        <w:t>一个非线性映射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ϕ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A87A26">
        <w:rPr>
          <w:rFonts w:hint="eastAsia"/>
          <w:sz w:val="21"/>
          <w:lang w:eastAsia="zh-CN"/>
        </w:rPr>
        <w:t>将原样本映射到一高维特征空间且满足样本集线性可分。</w:t>
      </w:r>
    </w:p>
    <w:p w:rsidR="00F22E80" w:rsidRDefault="00F22E80" w:rsidP="00F22E80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55AB515A" wp14:editId="285CC8A2">
            <wp:extent cx="1481622" cy="1300698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t="7313" r="10844" b="17827"/>
                    <a:stretch/>
                  </pic:blipFill>
                  <pic:spPr bwMode="auto">
                    <a:xfrm>
                      <a:off x="0" y="0"/>
                      <a:ext cx="1489796" cy="13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E80" w:rsidRPr="00A531EC" w:rsidRDefault="00F22E80" w:rsidP="00F22E80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13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异或问题</w:t>
      </w:r>
    </w:p>
    <w:p w:rsidR="00F22E80" w:rsidRPr="00F22E80" w:rsidRDefault="00F22E80" w:rsidP="00F22E80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>
        <w:rPr>
          <w:rFonts w:eastAsia="黑体"/>
          <w:color w:val="000000"/>
          <w:szCs w:val="18"/>
          <w:lang w:eastAsia="zh-CN"/>
        </w:rPr>
        <w:t>13</w:t>
      </w:r>
      <w:r>
        <w:rPr>
          <w:rFonts w:eastAsia="黑体"/>
          <w:b/>
          <w:color w:val="000000"/>
          <w:szCs w:val="18"/>
          <w:lang w:eastAsia="zh-CN"/>
        </w:rPr>
        <w:t xml:space="preserve">  </w:t>
      </w:r>
      <w:r w:rsidRPr="00AB4586">
        <w:rPr>
          <w:rFonts w:eastAsia="黑体"/>
          <w:b/>
          <w:color w:val="000000"/>
          <w:szCs w:val="18"/>
          <w:lang w:eastAsia="zh-CN"/>
        </w:rPr>
        <w:t>X</w:t>
      </w:r>
      <w:r>
        <w:rPr>
          <w:rFonts w:eastAsia="黑体" w:hint="eastAsia"/>
          <w:b/>
          <w:color w:val="000000"/>
          <w:szCs w:val="18"/>
          <w:lang w:eastAsia="zh-CN"/>
        </w:rPr>
        <w:t>OR</w:t>
      </w:r>
      <w:proofErr w:type="gramEnd"/>
      <w:r w:rsidRPr="00AB4586">
        <w:rPr>
          <w:rFonts w:eastAsia="黑体"/>
          <w:b/>
          <w:color w:val="000000"/>
          <w:szCs w:val="18"/>
          <w:lang w:eastAsia="zh-CN"/>
        </w:rPr>
        <w:t xml:space="preserve"> problem</w:t>
      </w:r>
    </w:p>
    <w:p w:rsidR="00A87A26" w:rsidRDefault="00A87A26" w:rsidP="00A87A2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原模型可表示为</w:t>
      </w:r>
    </w:p>
    <w:p w:rsidR="00A87A26" w:rsidRPr="00F22E80" w:rsidRDefault="00AB0A62" w:rsidP="00047F20">
      <w:pPr>
        <w:pStyle w:val="a0"/>
        <w:spacing w:line="360" w:lineRule="auto"/>
        <w:ind w:firstLineChars="0" w:firstLine="0"/>
        <w:rPr>
          <w:b/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+</m:t>
              </m:r>
              <m:r>
                <w:rPr>
                  <w:rFonts w:ascii="Cambria Math" w:hAnsi="Cambria Math"/>
                  <w:sz w:val="21"/>
                  <w:lang w:eastAsia="zh-CN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3.26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F22E80" w:rsidRDefault="00F22E80" w:rsidP="00A87A2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</m:t>
        </m:r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 xml:space="preserve">b </m:t>
        </m:r>
      </m:oMath>
      <w:r>
        <w:rPr>
          <w:rFonts w:hint="eastAsia"/>
          <w:sz w:val="21"/>
          <w:lang w:eastAsia="zh-CN"/>
        </w:rPr>
        <w:t>为模型参数，类似的有</w:t>
      </w:r>
    </w:p>
    <w:p w:rsidR="006E20B2" w:rsidRPr="009C3B2D" w:rsidRDefault="00AB0A62" w:rsidP="00047F2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3.27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≥1,   i=1,2,…,m .</m:t>
              </m:r>
            </m:e>
          </m:eqArr>
        </m:oMath>
      </m:oMathPara>
    </w:p>
    <w:p w:rsidR="00F22E80" w:rsidRDefault="006E20B2" w:rsidP="00A87A2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对偶问题为</w:t>
      </w:r>
    </w:p>
    <w:p w:rsidR="006E20B2" w:rsidRPr="009C3B2D" w:rsidRDefault="00AB0A62" w:rsidP="006E20B2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ϕ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lang w:eastAsia="zh-C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j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</m:d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3.28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036453" w:rsidRDefault="00A935FB" w:rsidP="00036453">
      <w:pPr>
        <w:pStyle w:val="a0"/>
        <w:ind w:firstLine="420"/>
        <w:rPr>
          <w:sz w:val="21"/>
          <w:lang w:eastAsia="zh-CN"/>
        </w:rPr>
      </w:pPr>
      <w:proofErr w:type="gramStart"/>
      <w:r>
        <w:rPr>
          <w:rFonts w:hint="eastAsia"/>
          <w:sz w:val="21"/>
          <w:lang w:eastAsia="zh-CN"/>
        </w:rPr>
        <w:t>注意到式</w:t>
      </w:r>
      <w:proofErr w:type="gramEnd"/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</w:t>
      </w:r>
      <w:r w:rsidR="007016ED">
        <w:rPr>
          <w:sz w:val="21"/>
          <w:lang w:eastAsia="zh-CN"/>
        </w:rPr>
        <w:t>8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ϕ</m:t>
        </m:r>
        <m:sSup>
          <m:sSup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</m:d>
            <m:ctrlPr>
              <w:rPr>
                <w:rFonts w:ascii="Cambria Math" w:hAnsi="Cambria Math"/>
                <w:sz w:val="21"/>
                <w:lang w:eastAsia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lang w:eastAsia="zh-CN"/>
              </w:rPr>
              <m:t>T</m:t>
            </m:r>
          </m:sup>
        </m:sSup>
        <m:r>
          <w:rPr>
            <w:rFonts w:ascii="Cambria Math" w:hAnsi="Cambria Math"/>
            <w:sz w:val="21"/>
            <w:lang w:eastAsia="zh-CN"/>
          </w:rPr>
          <m:t>ϕ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j</m:t>
                </m:r>
              </m:sub>
            </m:sSub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为样本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与样本</w:t>
      </w:r>
      <m:oMath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 xml:space="preserve"> x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036453">
        <w:rPr>
          <w:rFonts w:hint="eastAsia"/>
          <w:sz w:val="21"/>
          <w:lang w:eastAsia="zh-CN"/>
        </w:rPr>
        <w:t>映射</w:t>
      </w:r>
      <w:proofErr w:type="gramStart"/>
      <w:r w:rsidR="00036453">
        <w:rPr>
          <w:rFonts w:hint="eastAsia"/>
          <w:sz w:val="21"/>
          <w:lang w:eastAsia="zh-CN"/>
        </w:rPr>
        <w:t>到特</w:t>
      </w:r>
      <w:proofErr w:type="gramEnd"/>
      <w:r w:rsidR="00036453">
        <w:rPr>
          <w:rFonts w:hint="eastAsia"/>
          <w:sz w:val="21"/>
          <w:lang w:eastAsia="zh-CN"/>
        </w:rPr>
        <w:t>征空间后的内积，有时直接计算很困难，可设想一个函数：</w:t>
      </w:r>
    </w:p>
    <w:p w:rsidR="00036453" w:rsidRPr="00047F20" w:rsidRDefault="00AB0A62" w:rsidP="006D18A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,ϕ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3.29</m:t>
                  </m: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>
          </m:eqArr>
        </m:oMath>
      </m:oMathPara>
    </w:p>
    <w:p w:rsidR="00047F20" w:rsidRDefault="00514146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</w:t>
      </w:r>
      <w:r w:rsidR="007016ED">
        <w:rPr>
          <w:sz w:val="21"/>
          <w:lang w:eastAsia="zh-CN"/>
        </w:rPr>
        <w:t>8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可改写为</w:t>
      </w:r>
    </w:p>
    <w:p w:rsidR="00514146" w:rsidRPr="009C3B2D" w:rsidRDefault="00AB0A62" w:rsidP="006D18A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3.30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514146" w:rsidRDefault="00514146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求解得</w:t>
      </w:r>
    </w:p>
    <w:p w:rsidR="00514146" w:rsidRPr="009C3B2D" w:rsidRDefault="00AB0A62" w:rsidP="006D18A0">
      <w:pPr>
        <w:pStyle w:val="a0"/>
        <w:spacing w:line="48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&amp;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&amp;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+b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+b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.#(3.31)</m:t>
              </m:r>
            </m:e>
          </m:eqArr>
        </m:oMath>
      </m:oMathPara>
    </w:p>
    <w:p w:rsidR="00BD0A7C" w:rsidRDefault="006D18A0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该方法称之为“核方法”。由于不知道特征映射的形式，无法确定选择哪个核函数是最合适的</w:t>
      </w:r>
      <w:r w:rsidR="00D47BC0">
        <w:rPr>
          <w:rFonts w:hint="eastAsia"/>
          <w:sz w:val="21"/>
          <w:lang w:eastAsia="zh-CN"/>
        </w:rPr>
        <w:t>，因此核函数的选择也是一重要变量。</w:t>
      </w:r>
    </w:p>
    <w:p w:rsidR="00514146" w:rsidRDefault="00BD0A7C" w:rsidP="00BD0A7C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下表列出了</w:t>
      </w:r>
      <w:r w:rsidR="00D47BC0">
        <w:rPr>
          <w:rFonts w:hint="eastAsia"/>
          <w:sz w:val="21"/>
          <w:lang w:eastAsia="zh-CN"/>
        </w:rPr>
        <w:t>常用的核函数</w:t>
      </w:r>
      <w:r>
        <w:rPr>
          <w:rFonts w:hint="eastAsia"/>
          <w:sz w:val="21"/>
          <w:lang w:eastAsia="zh-CN"/>
        </w:rPr>
        <w:t>：</w:t>
      </w:r>
    </w:p>
    <w:p w:rsidR="00BD0A7C" w:rsidRDefault="00BD0A7C" w:rsidP="00BD0A7C">
      <w:pPr>
        <w:pStyle w:val="a0"/>
        <w:ind w:firstLineChars="0" w:firstLine="0"/>
        <w:jc w:val="center"/>
        <w:rPr>
          <w:rFonts w:ascii="黑体" w:eastAsia="黑体" w:hAnsi="黑体"/>
          <w:lang w:eastAsia="zh-CN"/>
        </w:rPr>
      </w:pPr>
      <w:r w:rsidRPr="004A6611">
        <w:rPr>
          <w:rFonts w:ascii="黑体" w:eastAsia="黑体" w:hAnsi="黑体" w:hint="eastAsia"/>
          <w:lang w:eastAsia="zh-CN"/>
        </w:rPr>
        <w:t>表</w:t>
      </w:r>
      <w:r>
        <w:rPr>
          <w:rFonts w:ascii="黑体" w:eastAsia="黑体" w:hAnsi="黑体"/>
          <w:lang w:eastAsia="zh-CN"/>
        </w:rPr>
        <w:t xml:space="preserve">2  </w:t>
      </w:r>
      <w:r>
        <w:rPr>
          <w:rFonts w:ascii="黑体" w:eastAsia="黑体" w:hAnsi="黑体" w:hint="eastAsia"/>
          <w:lang w:eastAsia="zh-CN"/>
        </w:rPr>
        <w:t>常用核函数</w:t>
      </w:r>
    </w:p>
    <w:p w:rsidR="00BD0A7C" w:rsidRPr="00BD0A7C" w:rsidRDefault="00BD0A7C" w:rsidP="00BD0A7C">
      <w:pPr>
        <w:pStyle w:val="a0"/>
        <w:ind w:firstLineChars="0" w:firstLine="0"/>
        <w:jc w:val="center"/>
        <w:rPr>
          <w:rFonts w:eastAsia="黑体"/>
          <w:b/>
          <w:lang w:eastAsia="zh-CN"/>
        </w:rPr>
      </w:pPr>
      <w:r w:rsidRPr="000137DE">
        <w:rPr>
          <w:rFonts w:eastAsia="黑体"/>
          <w:b/>
          <w:lang w:eastAsia="zh-CN"/>
        </w:rPr>
        <w:t xml:space="preserve">Table </w:t>
      </w:r>
      <w:proofErr w:type="gramStart"/>
      <w:r>
        <w:rPr>
          <w:rFonts w:eastAsia="黑体"/>
          <w:lang w:eastAsia="zh-CN"/>
        </w:rPr>
        <w:t>2</w:t>
      </w:r>
      <w:r w:rsidRPr="000137DE">
        <w:rPr>
          <w:rFonts w:eastAsia="黑体"/>
          <w:b/>
          <w:lang w:eastAsia="zh-CN"/>
        </w:rPr>
        <w:t xml:space="preserve"> </w:t>
      </w:r>
      <w:r>
        <w:rPr>
          <w:rFonts w:eastAsia="黑体"/>
          <w:b/>
          <w:lang w:eastAsia="zh-CN"/>
        </w:rPr>
        <w:t xml:space="preserve"> </w:t>
      </w:r>
      <w:r w:rsidRPr="00BD0A7C">
        <w:rPr>
          <w:rFonts w:eastAsia="黑体"/>
          <w:b/>
          <w:lang w:eastAsia="zh-CN"/>
        </w:rPr>
        <w:t>Common</w:t>
      </w:r>
      <w:proofErr w:type="gramEnd"/>
      <w:r w:rsidRPr="00BD0A7C">
        <w:rPr>
          <w:rFonts w:eastAsia="黑体"/>
          <w:b/>
          <w:lang w:eastAsia="zh-CN"/>
        </w:rPr>
        <w:t xml:space="preserve"> kernel function</w:t>
      </w:r>
    </w:p>
    <w:tbl>
      <w:tblPr>
        <w:tblStyle w:val="affa"/>
        <w:tblW w:w="496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2551"/>
        <w:gridCol w:w="1276"/>
      </w:tblGrid>
      <w:tr w:rsidR="00BD0A7C" w:rsidRPr="00D47BC0" w:rsidTr="00BD0A7C">
        <w:tc>
          <w:tcPr>
            <w:tcW w:w="113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名称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表达式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参数</w:t>
            </w:r>
          </w:p>
        </w:tc>
      </w:tr>
      <w:tr w:rsidR="00BD0A7C" w:rsidRPr="00D47BC0" w:rsidTr="00BD0A7C">
        <w:tc>
          <w:tcPr>
            <w:tcW w:w="1135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线性核</w:t>
            </w:r>
          </w:p>
        </w:tc>
        <w:tc>
          <w:tcPr>
            <w:tcW w:w="2551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多项式核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d≥1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高斯核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18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18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18"/>
                    <w:lang w:eastAsia="zh-C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σ&gt;0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拉普拉斯核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Cs w:val="18"/>
                    <w:lang w:eastAsia="zh-C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σ&gt;0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Sigmoid</w:t>
            </w:r>
            <w:r w:rsidRPr="00D47BC0">
              <w:rPr>
                <w:rFonts w:hint="eastAsia"/>
                <w:szCs w:val="18"/>
                <w:lang w:eastAsia="zh-CN"/>
              </w:rPr>
              <w:t>核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β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+θ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β&gt;0, θ&lt;0</m:t>
                </m:r>
              </m:oMath>
            </m:oMathPara>
          </w:p>
        </w:tc>
      </w:tr>
    </w:tbl>
    <w:p w:rsidR="002461E8" w:rsidRDefault="002461E8" w:rsidP="008B69D5">
      <w:pPr>
        <w:pStyle w:val="2"/>
      </w:pPr>
      <w:r>
        <w:rPr>
          <w:rFonts w:hint="eastAsia"/>
        </w:rPr>
        <w:t>N</w:t>
      </w:r>
      <w:r>
        <w:t>aive Bayes</w:t>
      </w:r>
    </w:p>
    <w:p w:rsidR="008B69D5" w:rsidRPr="00BA5D8E" w:rsidRDefault="00707C67" w:rsidP="008B69D5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假设</w:t>
      </w:r>
      <w:r w:rsidR="00436137">
        <w:rPr>
          <w:rFonts w:hint="eastAsia"/>
          <w:sz w:val="21"/>
          <w:szCs w:val="21"/>
          <w:lang w:eastAsia="zh-CN"/>
        </w:rPr>
        <w:t>共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rFonts w:hint="eastAsia"/>
          <w:i/>
          <w:sz w:val="21"/>
          <w:szCs w:val="21"/>
          <w:lang w:eastAsia="zh-CN"/>
        </w:rPr>
        <w:t>N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可能</w:t>
      </w:r>
      <w:r w:rsidR="00436137">
        <w:rPr>
          <w:rFonts w:hint="eastAsia"/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分类</w:t>
      </w:r>
      <w:proofErr w:type="gramStart"/>
      <w:r w:rsidR="00436137">
        <w:rPr>
          <w:rFonts w:hint="eastAsia"/>
          <w:sz w:val="21"/>
          <w:szCs w:val="21"/>
          <w:lang w:eastAsia="zh-CN"/>
        </w:rPr>
        <w:t>分</w:t>
      </w:r>
      <w:proofErr w:type="gramEnd"/>
      <w:r w:rsidR="00436137">
        <w:rPr>
          <w:rFonts w:hint="eastAsia"/>
          <w:sz w:val="21"/>
          <w:szCs w:val="21"/>
          <w:lang w:eastAsia="zh-CN"/>
        </w:rPr>
        <w:t>类</w:t>
      </w:r>
      <w:r>
        <w:rPr>
          <w:rFonts w:hint="eastAsia"/>
          <w:sz w:val="21"/>
          <w:szCs w:val="21"/>
          <w:lang w:eastAsia="zh-CN"/>
        </w:rPr>
        <w:t>，即</w:t>
      </w:r>
      <w:r w:rsidR="00436137">
        <w:rPr>
          <w:rFonts w:hint="eastAsia"/>
          <w:sz w:val="21"/>
          <w:szCs w:val="21"/>
          <w:lang w:eastAsia="zh-CN"/>
        </w:rPr>
        <w:t>记作</w:t>
      </w:r>
      <m:oMath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Y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1"/>
                    <w:szCs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36137"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λ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是将一个真实标记为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的样本分类为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36137">
        <w:rPr>
          <w:rFonts w:hint="eastAsia"/>
          <w:sz w:val="21"/>
          <w:szCs w:val="21"/>
          <w:lang w:eastAsia="zh-CN"/>
        </w:rPr>
        <w:t>的损失，由此基于后验概率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c</m:t>
                </m: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x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36137">
        <w:rPr>
          <w:rFonts w:hint="eastAsia"/>
          <w:sz w:val="21"/>
          <w:szCs w:val="21"/>
          <w:lang w:eastAsia="zh-CN"/>
        </w:rPr>
        <w:t>我们可以计算出样本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x </m:t>
        </m:r>
      </m:oMath>
      <w:r w:rsidR="00436137">
        <w:rPr>
          <w:rFonts w:hint="eastAsia"/>
          <w:sz w:val="21"/>
          <w:szCs w:val="21"/>
          <w:lang w:eastAsia="zh-CN"/>
        </w:rPr>
        <w:t>被分类为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36137">
        <w:rPr>
          <w:rFonts w:hint="eastAsia"/>
          <w:sz w:val="21"/>
          <w:szCs w:val="21"/>
          <w:lang w:eastAsia="zh-CN"/>
        </w:rPr>
        <w:t>的期望损失</w:t>
      </w:r>
      <w:r w:rsidR="00BA5D8E">
        <w:rPr>
          <w:rFonts w:hint="eastAsia"/>
          <w:sz w:val="21"/>
          <w:szCs w:val="21"/>
          <w:lang w:eastAsia="zh-CN"/>
        </w:rPr>
        <w:t>，即在样本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x </m:t>
        </m:r>
      </m:oMath>
      <w:r w:rsidR="00BA5D8E">
        <w:rPr>
          <w:rFonts w:hint="eastAsia"/>
          <w:sz w:val="21"/>
          <w:szCs w:val="21"/>
          <w:lang w:eastAsia="zh-CN"/>
        </w:rPr>
        <w:t>上的条件风险</w:t>
      </w:r>
    </w:p>
    <w:p w:rsidR="00436137" w:rsidRPr="00436137" w:rsidRDefault="00AB0A62" w:rsidP="00436137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  <w:lang w:eastAsia="zh-CN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3.32</m:t>
                  </m:r>
                </m:e>
              </m:d>
            </m:e>
          </m:eqArr>
        </m:oMath>
      </m:oMathPara>
    </w:p>
    <w:p w:rsidR="00436137" w:rsidRDefault="00BA5D8E" w:rsidP="00436137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我们希望找到一个判定准则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h : 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X⟼Y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以最小</w:t>
      </w:r>
      <w:proofErr w:type="gramStart"/>
      <w:r>
        <w:rPr>
          <w:rFonts w:hint="eastAsia"/>
          <w:sz w:val="21"/>
          <w:szCs w:val="21"/>
          <w:lang w:eastAsia="zh-CN"/>
        </w:rPr>
        <w:t>化总体</w:t>
      </w:r>
      <w:proofErr w:type="gramEnd"/>
      <w:r>
        <w:rPr>
          <w:rFonts w:hint="eastAsia"/>
          <w:sz w:val="21"/>
          <w:szCs w:val="21"/>
          <w:lang w:eastAsia="zh-CN"/>
        </w:rPr>
        <w:t>风险</w:t>
      </w:r>
    </w:p>
    <w:p w:rsidR="00BA5D8E" w:rsidRPr="00BA5D8E" w:rsidRDefault="00AB0A62" w:rsidP="00BA5D8E">
      <w:pPr>
        <w:pStyle w:val="a0"/>
        <w:spacing w:line="36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3.33</m:t>
                  </m:r>
                </m:e>
              </m:d>
            </m:e>
          </m:eqArr>
        </m:oMath>
      </m:oMathPara>
    </w:p>
    <w:p w:rsidR="00BA5D8E" w:rsidRDefault="00BA5D8E" w:rsidP="00436137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由此定义贝叶斯判定准则：对每个样本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x </m:t>
        </m:r>
      </m:oMath>
      <w:r>
        <w:rPr>
          <w:rFonts w:hint="eastAsia"/>
          <w:sz w:val="21"/>
          <w:szCs w:val="21"/>
          <w:lang w:eastAsia="zh-CN"/>
        </w:rPr>
        <w:t>，选择可以使条件风险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最小的类别标记，即可最小</w:t>
      </w:r>
      <w:proofErr w:type="gramStart"/>
      <w:r>
        <w:rPr>
          <w:rFonts w:hint="eastAsia"/>
          <w:sz w:val="21"/>
          <w:szCs w:val="21"/>
          <w:lang w:eastAsia="zh-CN"/>
        </w:rPr>
        <w:t>化总体</w:t>
      </w:r>
      <w:proofErr w:type="gramEnd"/>
      <w:r>
        <w:rPr>
          <w:rFonts w:hint="eastAsia"/>
          <w:sz w:val="21"/>
          <w:szCs w:val="21"/>
          <w:lang w:eastAsia="zh-CN"/>
        </w:rPr>
        <w:t>风险，称该判别准则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h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*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为贝叶斯最优分类器</w:t>
      </w:r>
    </w:p>
    <w:p w:rsidR="00BA5D8E" w:rsidRPr="00BA5D8E" w:rsidRDefault="00AB0A62" w:rsidP="000D623B">
      <w:pPr>
        <w:pStyle w:val="a0"/>
        <w:spacing w:line="48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arg min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c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3.34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BA5D8E" w:rsidRDefault="000D623B" w:rsidP="000D623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若分类的最优目标为最小化分类错误率，则判别损失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λ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可写作</w:t>
      </w:r>
    </w:p>
    <w:p w:rsidR="000D623B" w:rsidRPr="000D623B" w:rsidRDefault="00AB0A62" w:rsidP="000D623B">
      <w:pPr>
        <w:pStyle w:val="a0"/>
        <w:spacing w:line="60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&amp;0,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if  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i=j ;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&amp;1,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otherwise 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0D623B" w:rsidRDefault="000D623B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此时条件风险</w:t>
      </w:r>
    </w:p>
    <w:p w:rsidR="000D623B" w:rsidRPr="000D623B" w:rsidRDefault="00AB0A62" w:rsidP="000D623B">
      <w:pPr>
        <w:pStyle w:val="a0"/>
        <w:spacing w:line="36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c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3.36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0D623B" w:rsidRDefault="000D623B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最小化分类错误率的贝叶斯最优分类器为</w:t>
      </w:r>
    </w:p>
    <w:p w:rsidR="000D623B" w:rsidRPr="000D623B" w:rsidRDefault="00AB0A62" w:rsidP="000D623B">
      <w:pPr>
        <w:pStyle w:val="a0"/>
        <w:spacing w:line="48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arg 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  <w:lang w:eastAsia="zh-CN"/>
                        </w:rPr>
                        <m:t>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c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3.37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0D623B" w:rsidRDefault="000D623B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由贝叶斯定理知，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c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6A21CD">
        <w:rPr>
          <w:rFonts w:hint="eastAsia"/>
          <w:sz w:val="21"/>
          <w:szCs w:val="21"/>
          <w:lang w:eastAsia="zh-CN"/>
        </w:rPr>
        <w:t>可写作</w:t>
      </w:r>
    </w:p>
    <w:p w:rsidR="006A21CD" w:rsidRPr="006A21CD" w:rsidRDefault="00AB0A62" w:rsidP="00261F3A">
      <w:pPr>
        <w:pStyle w:val="a0"/>
        <w:spacing w:line="60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c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x 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3.38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0D623B" w:rsidRDefault="00261F3A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基于贝叶斯公式估计后验概率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c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x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有一大难点</w:t>
      </w:r>
      <w:r>
        <w:rPr>
          <w:rFonts w:hint="eastAsia"/>
          <w:sz w:val="21"/>
          <w:szCs w:val="21"/>
          <w:lang w:eastAsia="zh-CN"/>
        </w:rPr>
        <w:lastRenderedPageBreak/>
        <w:t>为类条件概率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x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是所有属性上的联合概率，难以从有限的样本中直接估计，故提出“属性条件独立性假设”，即对已知类别，假设所有属性相互独立，式</w:t>
      </w:r>
      <w:r>
        <w:rPr>
          <w:rFonts w:hint="eastAsia"/>
          <w:sz w:val="21"/>
          <w:szCs w:val="21"/>
          <w:lang w:eastAsia="zh-CN"/>
        </w:rPr>
        <w:t>(</w:t>
      </w:r>
      <w:r>
        <w:rPr>
          <w:sz w:val="21"/>
          <w:szCs w:val="21"/>
          <w:lang w:eastAsia="zh-CN"/>
        </w:rPr>
        <w:t>3.3</w:t>
      </w:r>
      <w:r w:rsidR="007016ED">
        <w:rPr>
          <w:sz w:val="21"/>
          <w:szCs w:val="21"/>
          <w:lang w:eastAsia="zh-CN"/>
        </w:rPr>
        <w:t>8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可写作</w:t>
      </w:r>
    </w:p>
    <w:p w:rsidR="00261F3A" w:rsidRPr="006A21CD" w:rsidRDefault="00AB0A62" w:rsidP="00261F3A">
      <w:pPr>
        <w:pStyle w:val="a0"/>
        <w:spacing w:line="60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c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x 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c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3.39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261F3A" w:rsidRDefault="00CE4CC9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为属性数目，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x </m:t>
        </m:r>
      </m:oMath>
      <w:r>
        <w:rPr>
          <w:rFonts w:hint="eastAsia"/>
          <w:sz w:val="21"/>
          <w:szCs w:val="21"/>
          <w:lang w:eastAsia="zh-CN"/>
        </w:rPr>
        <w:t>在第</w:t>
      </w:r>
      <w:proofErr w:type="spellStart"/>
      <w:r>
        <w:rPr>
          <w:i/>
          <w:sz w:val="21"/>
          <w:szCs w:val="21"/>
          <w:lang w:eastAsia="zh-CN"/>
        </w:rPr>
        <w:t>i</w:t>
      </w:r>
      <w:proofErr w:type="spellEnd"/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属性上的取值。</w:t>
      </w:r>
    </w:p>
    <w:p w:rsidR="00CE4CC9" w:rsidRDefault="00CE4CC9" w:rsidP="00CE4CC9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对所有类别来说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相同，则贝叶斯最优分类器可写作</w:t>
      </w:r>
    </w:p>
    <w:p w:rsidR="00CE4CC9" w:rsidRPr="00CE4CC9" w:rsidRDefault="00AB0A62" w:rsidP="00CE4CC9">
      <w:pPr>
        <w:pStyle w:val="a0"/>
        <w:spacing w:line="48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arg 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  <w:lang w:eastAsia="zh-CN"/>
                        </w:rPr>
                        <m:t>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 xml:space="preserve"> c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3.40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CE4CC9" w:rsidRDefault="00CE4CC9" w:rsidP="00CE4CC9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此即朴素贝叶斯分类器的表达式。因此，朴素贝叶斯分类器的训练过程需要基于训练集</w:t>
      </w:r>
      <w:r>
        <w:rPr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来估计类先验概率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</m:d>
      </m:oMath>
      <w:r>
        <w:rPr>
          <w:rFonts w:hint="eastAsia"/>
          <w:sz w:val="21"/>
          <w:szCs w:val="21"/>
          <w:lang w:eastAsia="zh-CN"/>
        </w:rPr>
        <w:t>，并为每个属性估计其条件概率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</m:oMath>
      <w:r>
        <w:rPr>
          <w:rFonts w:hint="eastAsia"/>
          <w:sz w:val="21"/>
          <w:szCs w:val="21"/>
          <w:lang w:eastAsia="zh-CN"/>
        </w:rPr>
        <w:t>。</w:t>
      </w:r>
    </w:p>
    <w:p w:rsidR="00CE4CC9" w:rsidRDefault="00770547" w:rsidP="00CE4CC9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令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为训练集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D </m:t>
        </m:r>
      </m:oMath>
      <w:r>
        <w:rPr>
          <w:rFonts w:hint="eastAsia"/>
          <w:sz w:val="21"/>
          <w:szCs w:val="21"/>
          <w:lang w:eastAsia="zh-CN"/>
        </w:rPr>
        <w:t>中</w:t>
      </w:r>
      <w:r w:rsidR="00AA21D8">
        <w:rPr>
          <w:rFonts w:hint="eastAsia"/>
          <w:sz w:val="21"/>
          <w:szCs w:val="21"/>
          <w:lang w:eastAsia="zh-CN"/>
        </w:rPr>
        <w:t>类别为</w:t>
      </w:r>
      <w:r>
        <w:rPr>
          <w:rFonts w:hint="eastAsia"/>
          <w:sz w:val="21"/>
          <w:szCs w:val="21"/>
          <w:lang w:eastAsia="zh-CN"/>
        </w:rPr>
        <w:t>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c </m:t>
        </m:r>
      </m:oMath>
      <w:r w:rsidR="00AA21D8">
        <w:rPr>
          <w:rFonts w:hint="eastAsia"/>
          <w:sz w:val="21"/>
          <w:szCs w:val="21"/>
          <w:lang w:eastAsia="zh-CN"/>
        </w:rPr>
        <w:t>类的全部样本，可估算出类先验概率</w:t>
      </w:r>
    </w:p>
    <w:p w:rsidR="00AA21D8" w:rsidRPr="00AA21D8" w:rsidRDefault="00AB0A62" w:rsidP="00AA21D8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3.41</m:t>
                  </m:r>
                </m:e>
              </m:d>
            </m:e>
          </m:eqArr>
        </m:oMath>
      </m:oMathPara>
    </w:p>
    <w:p w:rsidR="00AA21D8" w:rsidRDefault="00AA21D8" w:rsidP="00AA21D8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若属性</w:t>
      </w:r>
      <w:r w:rsidR="005105B5">
        <w:rPr>
          <w:rFonts w:hint="eastAsia"/>
          <w:sz w:val="21"/>
          <w:szCs w:val="21"/>
          <w:lang w:eastAsia="zh-CN"/>
        </w:rPr>
        <w:t>为离散属性，令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5105B5">
        <w:rPr>
          <w:rFonts w:hint="eastAsia"/>
          <w:sz w:val="21"/>
          <w:szCs w:val="21"/>
          <w:lang w:eastAsia="zh-CN"/>
        </w:rPr>
        <w:t>表示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5105B5">
        <w:rPr>
          <w:rFonts w:hint="eastAsia"/>
          <w:sz w:val="21"/>
          <w:szCs w:val="21"/>
          <w:lang w:eastAsia="zh-CN"/>
        </w:rPr>
        <w:t>中在第</w:t>
      </w:r>
      <w:proofErr w:type="spellStart"/>
      <w:r w:rsidR="005105B5">
        <w:rPr>
          <w:rFonts w:hint="eastAsia"/>
          <w:i/>
          <w:sz w:val="21"/>
          <w:szCs w:val="21"/>
          <w:lang w:eastAsia="zh-CN"/>
        </w:rPr>
        <w:t>i</w:t>
      </w:r>
      <w:proofErr w:type="spellEnd"/>
      <w:proofErr w:type="gramStart"/>
      <w:r w:rsidR="005105B5">
        <w:rPr>
          <w:rFonts w:hint="eastAsia"/>
          <w:sz w:val="21"/>
          <w:szCs w:val="21"/>
          <w:lang w:eastAsia="zh-CN"/>
        </w:rPr>
        <w:t>个</w:t>
      </w:r>
      <w:proofErr w:type="gramEnd"/>
      <w:r w:rsidR="005105B5">
        <w:rPr>
          <w:rFonts w:hint="eastAsia"/>
          <w:sz w:val="21"/>
          <w:szCs w:val="21"/>
          <w:lang w:eastAsia="zh-CN"/>
        </w:rPr>
        <w:t>属性上的取值为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5105B5">
        <w:rPr>
          <w:rFonts w:hint="eastAsia"/>
          <w:sz w:val="21"/>
          <w:szCs w:val="21"/>
          <w:lang w:eastAsia="zh-CN"/>
        </w:rPr>
        <w:t>的样本组成的集合，则条件概率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5105B5">
        <w:rPr>
          <w:rFonts w:hint="eastAsia"/>
          <w:sz w:val="21"/>
          <w:szCs w:val="21"/>
          <w:lang w:eastAsia="zh-CN"/>
        </w:rPr>
        <w:t>可估计为</w:t>
      </w:r>
    </w:p>
    <w:p w:rsidR="005105B5" w:rsidRPr="005105B5" w:rsidRDefault="00AB0A62" w:rsidP="005105B5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c</m:t>
                  </m:r>
                </m:e>
              </m:d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3.42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105B5" w:rsidRDefault="005105B5" w:rsidP="005105B5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对于连续属性，可假设服从正态分布，即假定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~N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c,i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c,i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bSup>
          </m:e>
        </m:d>
      </m:oMath>
      <w:r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c,i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和</w:t>
      </w:r>
      <m:oMath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c,i</m:t>
            </m:r>
          </m:sub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分别为</w:t>
      </w:r>
      <w:r>
        <w:rPr>
          <w:rFonts w:hint="eastAsia"/>
          <w:i/>
          <w:sz w:val="21"/>
          <w:szCs w:val="21"/>
          <w:lang w:eastAsia="zh-CN"/>
        </w:rPr>
        <w:t>c</w:t>
      </w:r>
      <w:r>
        <w:rPr>
          <w:rFonts w:hint="eastAsia"/>
          <w:sz w:val="21"/>
          <w:szCs w:val="21"/>
          <w:lang w:eastAsia="zh-CN"/>
        </w:rPr>
        <w:t>类样本在第</w:t>
      </w:r>
      <w:proofErr w:type="spellStart"/>
      <w:r>
        <w:rPr>
          <w:rFonts w:hint="eastAsia"/>
          <w:i/>
          <w:sz w:val="21"/>
          <w:szCs w:val="21"/>
          <w:lang w:eastAsia="zh-CN"/>
        </w:rPr>
        <w:t>i</w:t>
      </w:r>
      <w:proofErr w:type="spellEnd"/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属性上取值的均值与方差，条件概率密度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可估计为</w:t>
      </w:r>
    </w:p>
    <w:p w:rsidR="007016ED" w:rsidRPr="007016ED" w:rsidRDefault="00AB0A62" w:rsidP="005105B5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c</m:t>
                  </m:r>
                </m:e>
              </m:d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c,i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c,i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c,i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3.43</m:t>
                  </m:r>
                </m:e>
              </m:d>
            </m:e>
          </m:eqArr>
        </m:oMath>
      </m:oMathPara>
    </w:p>
    <w:p w:rsidR="002461E8" w:rsidRDefault="002461E8" w:rsidP="002461E8">
      <w:pPr>
        <w:pStyle w:val="2"/>
      </w:pPr>
      <w:r>
        <w:t>BP</w:t>
      </w:r>
    </w:p>
    <w:p w:rsidR="00FF5804" w:rsidRDefault="00FF5804" w:rsidP="00FF5804">
      <w:pPr>
        <w:pStyle w:val="a0"/>
        <w:ind w:firstLine="420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日前最</w:t>
      </w:r>
      <w:proofErr w:type="gramEnd"/>
      <w:r>
        <w:rPr>
          <w:rFonts w:hint="eastAsia"/>
          <w:sz w:val="21"/>
          <w:szCs w:val="21"/>
          <w:lang w:eastAsia="zh-CN"/>
        </w:rPr>
        <w:t>热门的机器学习研究领域为深度学习方向，其基础为神经网络算法。前文介绍到神经网络于二十世纪五十年代便诞生萌芽，而机器学习真正迈入“深度学习”时代源于</w:t>
      </w:r>
      <w:r w:rsidR="00422414">
        <w:rPr>
          <w:rFonts w:hint="eastAsia"/>
          <w:sz w:val="21"/>
          <w:szCs w:val="21"/>
          <w:lang w:eastAsia="zh-CN"/>
        </w:rPr>
        <w:t>2</w:t>
      </w:r>
      <w:r w:rsidR="00422414">
        <w:rPr>
          <w:sz w:val="21"/>
          <w:szCs w:val="21"/>
          <w:lang w:eastAsia="zh-CN"/>
        </w:rPr>
        <w:t>006</w:t>
      </w:r>
      <w:r w:rsidR="00422414">
        <w:rPr>
          <w:rFonts w:hint="eastAsia"/>
          <w:sz w:val="21"/>
          <w:szCs w:val="21"/>
          <w:lang w:eastAsia="zh-CN"/>
        </w:rPr>
        <w:t>年</w:t>
      </w:r>
      <w:r>
        <w:rPr>
          <w:rFonts w:hint="eastAsia"/>
          <w:sz w:val="21"/>
          <w:szCs w:val="21"/>
          <w:lang w:eastAsia="zh-CN"/>
        </w:rPr>
        <w:t>Hinton</w:t>
      </w:r>
      <w:r>
        <w:rPr>
          <w:rFonts w:hint="eastAsia"/>
          <w:sz w:val="21"/>
          <w:szCs w:val="21"/>
          <w:lang w:eastAsia="zh-CN"/>
        </w:rPr>
        <w:t>提出</w:t>
      </w:r>
      <w:r w:rsidR="00422414">
        <w:rPr>
          <w:rFonts w:hint="eastAsia"/>
          <w:sz w:val="21"/>
          <w:szCs w:val="21"/>
          <w:lang w:eastAsia="zh-CN"/>
        </w:rPr>
        <w:t>并解决了训练过程的深度置信网络</w:t>
      </w:r>
      <w:r w:rsidR="00422414">
        <w:rPr>
          <w:rFonts w:hint="eastAsia"/>
          <w:sz w:val="21"/>
          <w:szCs w:val="21"/>
          <w:lang w:eastAsia="zh-CN"/>
        </w:rPr>
        <w:t>(</w:t>
      </w:r>
      <w:r w:rsidR="00422414">
        <w:rPr>
          <w:sz w:val="21"/>
          <w:szCs w:val="21"/>
          <w:lang w:eastAsia="zh-CN"/>
        </w:rPr>
        <w:t>DBN)</w:t>
      </w:r>
      <w:r w:rsidR="00422414">
        <w:rPr>
          <w:rFonts w:hint="eastAsia"/>
          <w:sz w:val="21"/>
          <w:szCs w:val="21"/>
          <w:lang w:eastAsia="zh-CN"/>
        </w:rPr>
        <w:t>，成名于</w:t>
      </w:r>
      <w:r w:rsidR="00422414">
        <w:rPr>
          <w:rFonts w:hint="eastAsia"/>
          <w:sz w:val="21"/>
          <w:szCs w:val="21"/>
          <w:lang w:eastAsia="zh-CN"/>
        </w:rPr>
        <w:t>2</w:t>
      </w:r>
      <w:r w:rsidR="00422414">
        <w:rPr>
          <w:sz w:val="21"/>
          <w:szCs w:val="21"/>
          <w:lang w:eastAsia="zh-CN"/>
        </w:rPr>
        <w:t>012</w:t>
      </w:r>
      <w:r w:rsidR="00422414">
        <w:rPr>
          <w:rFonts w:hint="eastAsia"/>
          <w:sz w:val="21"/>
          <w:szCs w:val="21"/>
          <w:lang w:eastAsia="zh-CN"/>
        </w:rPr>
        <w:t>年</w:t>
      </w:r>
      <w:r w:rsidR="00422414">
        <w:rPr>
          <w:rFonts w:hint="eastAsia"/>
          <w:sz w:val="21"/>
          <w:szCs w:val="21"/>
          <w:lang w:eastAsia="zh-CN"/>
        </w:rPr>
        <w:t>ImageNet</w:t>
      </w:r>
      <w:r w:rsidR="00422414">
        <w:rPr>
          <w:rFonts w:hint="eastAsia"/>
          <w:sz w:val="21"/>
          <w:szCs w:val="21"/>
          <w:lang w:eastAsia="zh-CN"/>
        </w:rPr>
        <w:t>比赛利用</w:t>
      </w:r>
      <w:proofErr w:type="spellStart"/>
      <w:r w:rsidR="00422414">
        <w:rPr>
          <w:rFonts w:hint="eastAsia"/>
          <w:sz w:val="21"/>
          <w:szCs w:val="21"/>
          <w:lang w:eastAsia="zh-CN"/>
        </w:rPr>
        <w:t>AlexNet</w:t>
      </w:r>
      <w:proofErr w:type="spellEnd"/>
      <w:r w:rsidR="00422414">
        <w:rPr>
          <w:rFonts w:hint="eastAsia"/>
          <w:sz w:val="21"/>
          <w:szCs w:val="21"/>
          <w:lang w:eastAsia="zh-CN"/>
        </w:rPr>
        <w:t>以高于第二名十几个百分点的准确率夺得冠军。</w:t>
      </w:r>
    </w:p>
    <w:p w:rsidR="00422414" w:rsidRDefault="00AB0A62" w:rsidP="00FF5804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首先介绍最基本的神经元模型</w:t>
      </w:r>
      <w:r w:rsidR="00BA0051">
        <w:rPr>
          <w:rFonts w:hint="eastAsia"/>
          <w:sz w:val="21"/>
          <w:szCs w:val="21"/>
          <w:lang w:eastAsia="zh-CN"/>
        </w:rPr>
        <w:t>。考虑生物神经元，每个神经元与若干其他神经元连接，当它“兴奋”时则向其他神经元传递化学物质，并改变这些</w:t>
      </w:r>
      <w:r w:rsidR="00BA0051">
        <w:rPr>
          <w:rFonts w:hint="eastAsia"/>
          <w:sz w:val="21"/>
          <w:szCs w:val="21"/>
          <w:lang w:eastAsia="zh-CN"/>
        </w:rPr>
        <w:t>神经元的电位，若某个神经元电位超过一定“阈值”，则被激活，即“兴奋”起来，向其他神经元传递信息。</w:t>
      </w:r>
      <w:r>
        <w:rPr>
          <w:rFonts w:hint="eastAsia"/>
          <w:sz w:val="21"/>
          <w:szCs w:val="21"/>
          <w:lang w:eastAsia="zh-CN"/>
        </w:rPr>
        <w:t>M</w:t>
      </w:r>
      <w:r>
        <w:rPr>
          <w:sz w:val="21"/>
          <w:szCs w:val="21"/>
          <w:lang w:eastAsia="zh-CN"/>
        </w:rPr>
        <w:t>cCulloch</w:t>
      </w:r>
      <w:r>
        <w:rPr>
          <w:rFonts w:hint="eastAsia"/>
          <w:sz w:val="21"/>
          <w:szCs w:val="21"/>
          <w:lang w:eastAsia="zh-CN"/>
        </w:rPr>
        <w:t>于</w:t>
      </w:r>
      <w:r>
        <w:rPr>
          <w:rFonts w:hint="eastAsia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943</w:t>
      </w:r>
      <w:r>
        <w:rPr>
          <w:rFonts w:hint="eastAsia"/>
          <w:sz w:val="21"/>
          <w:szCs w:val="21"/>
          <w:lang w:eastAsia="zh-CN"/>
        </w:rPr>
        <w:t>年提出的</w:t>
      </w:r>
      <w:r w:rsidR="00BA0051">
        <w:rPr>
          <w:rFonts w:hint="eastAsia"/>
          <w:sz w:val="21"/>
          <w:szCs w:val="21"/>
          <w:lang w:eastAsia="zh-CN"/>
        </w:rPr>
        <w:t>“</w:t>
      </w:r>
      <w:r w:rsidR="00BA0051">
        <w:rPr>
          <w:rFonts w:hint="eastAsia"/>
          <w:sz w:val="21"/>
          <w:szCs w:val="21"/>
          <w:lang w:eastAsia="zh-CN"/>
        </w:rPr>
        <w:t>M</w:t>
      </w:r>
      <w:r w:rsidR="00BA0051">
        <w:rPr>
          <w:sz w:val="21"/>
          <w:szCs w:val="21"/>
          <w:lang w:eastAsia="zh-CN"/>
        </w:rPr>
        <w:t>-P</w:t>
      </w:r>
      <w:r w:rsidR="00BA0051">
        <w:rPr>
          <w:rFonts w:hint="eastAsia"/>
          <w:sz w:val="21"/>
          <w:szCs w:val="21"/>
          <w:lang w:eastAsia="zh-CN"/>
        </w:rPr>
        <w:t>神经元模型”便是抽象</w:t>
      </w:r>
      <w:r w:rsidR="00311E4E">
        <w:rPr>
          <w:rFonts w:hint="eastAsia"/>
          <w:sz w:val="21"/>
          <w:szCs w:val="21"/>
          <w:lang w:eastAsia="zh-CN"/>
        </w:rPr>
        <w:t>了</w:t>
      </w:r>
      <w:r w:rsidR="00BA0051">
        <w:rPr>
          <w:rFonts w:hint="eastAsia"/>
          <w:sz w:val="21"/>
          <w:szCs w:val="21"/>
          <w:lang w:eastAsia="zh-CN"/>
        </w:rPr>
        <w:t>上述情形</w:t>
      </w:r>
      <w:r w:rsidR="00311E4E">
        <w:rPr>
          <w:rFonts w:hint="eastAsia"/>
          <w:sz w:val="21"/>
          <w:szCs w:val="21"/>
          <w:lang w:eastAsia="zh-CN"/>
        </w:rPr>
        <w:t>，该模型中，神经元接受</w:t>
      </w:r>
      <w:r w:rsidR="00311E4E">
        <w:rPr>
          <w:i/>
          <w:sz w:val="21"/>
          <w:szCs w:val="21"/>
          <w:lang w:eastAsia="zh-CN"/>
        </w:rPr>
        <w:t>n</w:t>
      </w:r>
      <w:proofErr w:type="gramStart"/>
      <w:r w:rsidR="00311E4E">
        <w:rPr>
          <w:rFonts w:hint="eastAsia"/>
          <w:sz w:val="21"/>
          <w:szCs w:val="21"/>
          <w:lang w:eastAsia="zh-CN"/>
        </w:rPr>
        <w:t>个</w:t>
      </w:r>
      <w:proofErr w:type="gramEnd"/>
      <w:r w:rsidR="00311E4E">
        <w:rPr>
          <w:rFonts w:hint="eastAsia"/>
          <w:sz w:val="21"/>
          <w:szCs w:val="21"/>
          <w:lang w:eastAsia="zh-CN"/>
        </w:rPr>
        <w:t>其他神经元传递来的信号，并采用加权和作为总输入值，若大于阈值则被激活并通过“激活函数”处理后输出。</w:t>
      </w:r>
    </w:p>
    <w:p w:rsidR="00873C0C" w:rsidRDefault="00873C0C" w:rsidP="00873C0C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2924810" cy="18161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0C" w:rsidRPr="00A531EC" w:rsidRDefault="00873C0C" w:rsidP="00873C0C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1</w:t>
      </w:r>
      <w:r>
        <w:rPr>
          <w:rFonts w:ascii="黑体" w:eastAsia="黑体" w:hAnsi="黑体"/>
          <w:color w:val="000000"/>
          <w:szCs w:val="18"/>
          <w:lang w:eastAsia="zh-CN"/>
        </w:rPr>
        <w:t>4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M</w:t>
      </w:r>
      <w:r>
        <w:rPr>
          <w:rFonts w:ascii="黑体" w:eastAsia="黑体" w:hAnsi="黑体"/>
          <w:color w:val="000000"/>
          <w:szCs w:val="18"/>
          <w:lang w:eastAsia="zh-CN"/>
        </w:rPr>
        <w:t>-P</w:t>
      </w:r>
      <w:r>
        <w:rPr>
          <w:rFonts w:ascii="黑体" w:eastAsia="黑体" w:hAnsi="黑体" w:hint="eastAsia"/>
          <w:color w:val="000000"/>
          <w:szCs w:val="18"/>
          <w:lang w:eastAsia="zh-CN"/>
        </w:rPr>
        <w:t>神经元模型</w:t>
      </w:r>
    </w:p>
    <w:p w:rsidR="00873C0C" w:rsidRPr="00F22E80" w:rsidRDefault="00873C0C" w:rsidP="00873C0C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>
        <w:rPr>
          <w:rFonts w:eastAsia="黑体"/>
          <w:color w:val="000000"/>
          <w:szCs w:val="18"/>
          <w:lang w:eastAsia="zh-CN"/>
        </w:rPr>
        <w:t>1</w:t>
      </w:r>
      <w:r>
        <w:rPr>
          <w:rFonts w:eastAsia="黑体"/>
          <w:color w:val="000000"/>
          <w:szCs w:val="18"/>
          <w:lang w:eastAsia="zh-CN"/>
        </w:rPr>
        <w:t>4</w:t>
      </w:r>
      <w:r>
        <w:rPr>
          <w:rFonts w:eastAsia="黑体"/>
          <w:b/>
          <w:color w:val="000000"/>
          <w:szCs w:val="18"/>
          <w:lang w:eastAsia="zh-CN"/>
        </w:rPr>
        <w:t xml:space="preserve">  </w:t>
      </w:r>
      <w:r>
        <w:rPr>
          <w:rFonts w:eastAsia="黑体" w:hint="eastAsia"/>
          <w:b/>
          <w:color w:val="000000"/>
          <w:szCs w:val="18"/>
          <w:lang w:eastAsia="zh-CN"/>
        </w:rPr>
        <w:t>M</w:t>
      </w:r>
      <w:proofErr w:type="gramEnd"/>
      <w:r>
        <w:rPr>
          <w:rFonts w:eastAsia="黑体"/>
          <w:b/>
          <w:color w:val="000000"/>
          <w:szCs w:val="18"/>
          <w:lang w:eastAsia="zh-CN"/>
        </w:rPr>
        <w:t xml:space="preserve">-P </w:t>
      </w:r>
      <w:r w:rsidRPr="00873C0C">
        <w:rPr>
          <w:rFonts w:eastAsia="黑体"/>
          <w:b/>
          <w:color w:val="000000"/>
          <w:szCs w:val="18"/>
          <w:lang w:eastAsia="zh-CN"/>
        </w:rPr>
        <w:t>neuron model</w:t>
      </w:r>
    </w:p>
    <w:p w:rsidR="00047DB8" w:rsidRDefault="00047DB8" w:rsidP="00873C0C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模型需给定激活函数，常用的有</w:t>
      </w:r>
      <w:r>
        <w:rPr>
          <w:rFonts w:hint="eastAsia"/>
          <w:sz w:val="21"/>
          <w:szCs w:val="21"/>
          <w:lang w:eastAsia="zh-CN"/>
        </w:rPr>
        <w:t>Sigmoid</w:t>
      </w:r>
      <w:r>
        <w:rPr>
          <w:rFonts w:hint="eastAsia"/>
          <w:sz w:val="21"/>
          <w:szCs w:val="21"/>
          <w:lang w:eastAsia="zh-CN"/>
        </w:rPr>
        <w:t>函数等，模型的训练过程就是调整模型内部参数，包括权值和阈值。</w:t>
      </w:r>
    </w:p>
    <w:p w:rsidR="00873C0C" w:rsidRDefault="00873C0C" w:rsidP="00873C0C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进一步的，</w:t>
      </w:r>
      <w:r w:rsidR="00047DB8">
        <w:rPr>
          <w:rFonts w:hint="eastAsia"/>
          <w:sz w:val="21"/>
          <w:szCs w:val="21"/>
          <w:lang w:eastAsia="zh-CN"/>
        </w:rPr>
        <w:t>将许多个这样的神经元按一定的层次结构连接起来，就得到了神经网络</w:t>
      </w:r>
    </w:p>
    <w:p w:rsidR="002B552F" w:rsidRDefault="00047DB8" w:rsidP="00873C0C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最简单的神经网络模型为感知机，可实现逻辑与、或、非运算。该模型由两层神经网络组成，输入层接收外界输入信号后传递给输出层，输出层为</w:t>
      </w:r>
      <w:r>
        <w:rPr>
          <w:rFonts w:hint="eastAsia"/>
          <w:sz w:val="21"/>
          <w:szCs w:val="21"/>
          <w:lang w:eastAsia="zh-CN"/>
        </w:rPr>
        <w:t>M</w:t>
      </w:r>
      <w:r>
        <w:rPr>
          <w:sz w:val="21"/>
          <w:szCs w:val="21"/>
          <w:lang w:eastAsia="zh-CN"/>
        </w:rPr>
        <w:t>-P</w:t>
      </w:r>
      <w:r>
        <w:rPr>
          <w:rFonts w:hint="eastAsia"/>
          <w:sz w:val="21"/>
          <w:szCs w:val="21"/>
          <w:lang w:eastAsia="zh-CN"/>
        </w:rPr>
        <w:t>神经元。对于</w:t>
      </w:r>
      <w:r w:rsidR="002B552F">
        <w:rPr>
          <w:rFonts w:hint="eastAsia"/>
          <w:sz w:val="21"/>
          <w:szCs w:val="21"/>
          <w:lang w:eastAsia="zh-CN"/>
        </w:rPr>
        <w:t>有</w:t>
      </w:r>
      <m:oMath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n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proofErr w:type="gramStart"/>
      <w:r w:rsidR="002B552F">
        <w:rPr>
          <w:rFonts w:hint="eastAsia"/>
          <w:sz w:val="21"/>
          <w:szCs w:val="21"/>
          <w:lang w:eastAsia="zh-CN"/>
        </w:rPr>
        <w:t>个</w:t>
      </w:r>
      <w:proofErr w:type="gramEnd"/>
      <w:r w:rsidR="002B552F">
        <w:rPr>
          <w:rFonts w:hint="eastAsia"/>
          <w:sz w:val="21"/>
          <w:szCs w:val="21"/>
          <w:lang w:eastAsia="zh-CN"/>
        </w:rPr>
        <w:t>输入</w:t>
      </w:r>
      <w:r>
        <w:rPr>
          <w:rFonts w:hint="eastAsia"/>
          <w:sz w:val="21"/>
          <w:szCs w:val="21"/>
          <w:lang w:eastAsia="zh-CN"/>
        </w:rPr>
        <w:t>单输出的感知机，其输出可表示为</w:t>
      </w:r>
      <m:oMath>
        <m:r>
          <w:rPr>
            <w:rFonts w:ascii="Cambria Math" w:hAnsi="Cambria Math"/>
            <w:sz w:val="21"/>
            <w:szCs w:val="21"/>
            <w:lang w:eastAsia="zh-CN"/>
          </w:rPr>
          <m:t xml:space="preserve"> y=f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  <m:sup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1"/>
                <w:szCs w:val="21"/>
                <w:lang w:eastAsia="zh-CN"/>
              </w:rPr>
              <m:t>-θ</m:t>
            </m:r>
          </m:e>
        </m:d>
      </m:oMath>
      <w:r w:rsidR="002B552F">
        <w:rPr>
          <w:rFonts w:hint="eastAsia"/>
          <w:sz w:val="21"/>
          <w:szCs w:val="21"/>
          <w:lang w:eastAsia="zh-CN"/>
        </w:rPr>
        <w:t>，可将阈值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θ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2B552F">
        <w:rPr>
          <w:rFonts w:hint="eastAsia"/>
          <w:sz w:val="21"/>
          <w:szCs w:val="21"/>
          <w:lang w:eastAsia="zh-CN"/>
        </w:rPr>
        <w:t>视为输入固定为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-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1.0 </m:t>
        </m:r>
      </m:oMath>
      <w:r w:rsidR="002B552F">
        <w:rPr>
          <w:rFonts w:hint="eastAsia"/>
          <w:sz w:val="21"/>
          <w:szCs w:val="21"/>
          <w:lang w:eastAsia="zh-CN"/>
        </w:rPr>
        <w:t>的结点所对应的权重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n+1</m:t>
            </m:r>
          </m:sub>
        </m:sSub>
      </m:oMath>
      <w:r w:rsidR="00D328DF">
        <w:rPr>
          <w:rFonts w:hint="eastAsia"/>
          <w:sz w:val="21"/>
          <w:szCs w:val="21"/>
          <w:lang w:eastAsia="zh-CN"/>
        </w:rPr>
        <w:t>。</w:t>
      </w:r>
    </w:p>
    <w:p w:rsidR="00873C0C" w:rsidRDefault="002B552F" w:rsidP="00873C0C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设激活函数为单位阶跃函数，</w:t>
      </w:r>
      <w:r w:rsidR="00D328DF">
        <w:rPr>
          <w:rFonts w:hint="eastAsia"/>
          <w:sz w:val="21"/>
          <w:szCs w:val="21"/>
          <w:lang w:eastAsia="zh-CN"/>
        </w:rPr>
        <w:t>给</w:t>
      </w:r>
      <w:r w:rsidR="00047DB8">
        <w:rPr>
          <w:rFonts w:hint="eastAsia"/>
          <w:sz w:val="21"/>
          <w:szCs w:val="21"/>
          <w:lang w:eastAsia="zh-CN"/>
        </w:rPr>
        <w:t>定训练样本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,y</m:t>
            </m: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e>
        </m:d>
      </m:oMath>
      <w:r w:rsidR="00047DB8">
        <w:rPr>
          <w:rFonts w:hint="eastAsia"/>
          <w:sz w:val="21"/>
          <w:szCs w:val="21"/>
          <w:lang w:eastAsia="zh-CN"/>
        </w:rPr>
        <w:t>，</w:t>
      </w:r>
      <w:r w:rsidR="00D328DF">
        <w:rPr>
          <w:rFonts w:hint="eastAsia"/>
          <w:sz w:val="21"/>
          <w:szCs w:val="21"/>
          <w:lang w:eastAsia="zh-CN"/>
        </w:rPr>
        <w:t>设其输出为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acc>
          <m:acc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y</m:t>
            </m:r>
          </m:e>
        </m:acc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D328DF">
        <w:rPr>
          <w:rFonts w:hint="eastAsia"/>
          <w:sz w:val="21"/>
          <w:szCs w:val="21"/>
          <w:lang w:eastAsia="zh-CN"/>
        </w:rPr>
        <w:t>，则</w:t>
      </w:r>
      <w:r w:rsidR="00D77D79">
        <w:rPr>
          <w:rFonts w:hint="eastAsia"/>
          <w:sz w:val="21"/>
          <w:szCs w:val="21"/>
          <w:lang w:eastAsia="zh-CN"/>
        </w:rPr>
        <w:t>感知机的权重可以如此调整：</w:t>
      </w:r>
    </w:p>
    <w:p w:rsidR="00D77D79" w:rsidRPr="00D77D79" w:rsidRDefault="00D77D79" w:rsidP="00D77D79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21"/>
                  <w:szCs w:val="21"/>
                  <w:lang w:eastAsia="zh-CN"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3.44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D77D79" w:rsidRPr="002B552F" w:rsidRDefault="002B552F" w:rsidP="00D77D79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=η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2B552F" w:rsidRPr="002B552F" w:rsidRDefault="002B552F" w:rsidP="00D77D79">
      <w:pPr>
        <w:pStyle w:val="a0"/>
        <w:ind w:firstLineChars="0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η</m:t>
        </m:r>
        <m:r>
          <w:rPr>
            <w:rFonts w:ascii="Cambria Math" w:hAnsi="Cambria Math"/>
            <w:sz w:val="21"/>
            <w:szCs w:val="21"/>
            <w:lang w:eastAsia="zh-CN"/>
          </w:rPr>
          <m:t>∈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222D8">
        <w:rPr>
          <w:rFonts w:hint="eastAsia"/>
          <w:sz w:val="21"/>
          <w:szCs w:val="21"/>
          <w:lang w:eastAsia="zh-CN"/>
        </w:rPr>
        <w:t>称为</w:t>
      </w:r>
      <w:r>
        <w:rPr>
          <w:rFonts w:hint="eastAsia"/>
          <w:sz w:val="21"/>
          <w:szCs w:val="21"/>
          <w:lang w:eastAsia="zh-CN"/>
        </w:rPr>
        <w:t>学习率，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y</m:t>
                </m:r>
              </m:e>
            </m:acc>
            <m:r>
              <w:rPr>
                <w:rFonts w:ascii="Cambria Math" w:hAnsi="Cambria Math"/>
                <w:sz w:val="21"/>
                <w:szCs w:val="21"/>
                <w:lang w:eastAsia="zh-CN"/>
              </w:rPr>
              <m:t>-y</m:t>
            </m:r>
          </m:e>
        </m:d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实际是输出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y</m:t>
        </m:r>
      </m:oMath>
      <w:r>
        <w:rPr>
          <w:rFonts w:hint="eastAsia"/>
          <w:sz w:val="21"/>
          <w:szCs w:val="21"/>
          <w:lang w:eastAsia="zh-CN"/>
        </w:rPr>
        <w:t>关于参数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的偏导数值</w:t>
      </w:r>
    </w:p>
    <w:p w:rsidR="00047DB8" w:rsidRDefault="004222D8" w:rsidP="00873C0C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对于大于两层的神经网络，规定第一层为输入层，最后一层为输出层，其余为隐含层</w:t>
      </w:r>
      <w:r w:rsidR="00C80404">
        <w:rPr>
          <w:rFonts w:hint="eastAsia"/>
          <w:sz w:val="21"/>
          <w:szCs w:val="21"/>
          <w:lang w:eastAsia="zh-CN"/>
        </w:rPr>
        <w:t>。称具有隐含层的网络为“多层网络”，利用多层网络学习便称为“深度学习”。</w:t>
      </w:r>
    </w:p>
    <w:p w:rsidR="00526983" w:rsidRDefault="00C47D92" w:rsidP="00C47D92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2924810" cy="164465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92" w:rsidRPr="00A531EC" w:rsidRDefault="00C47D92" w:rsidP="00C47D92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1</w:t>
      </w:r>
      <w:r>
        <w:rPr>
          <w:rFonts w:ascii="黑体" w:eastAsia="黑体" w:hAnsi="黑体"/>
          <w:color w:val="000000"/>
          <w:szCs w:val="18"/>
          <w:lang w:eastAsia="zh-CN"/>
        </w:rPr>
        <w:t>5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多层神经网络</w:t>
      </w:r>
    </w:p>
    <w:p w:rsidR="00C47D92" w:rsidRPr="00C47D92" w:rsidRDefault="00C47D92" w:rsidP="00C47D92">
      <w:pPr>
        <w:pStyle w:val="a0"/>
        <w:ind w:firstLineChars="0" w:firstLine="0"/>
        <w:jc w:val="center"/>
        <w:rPr>
          <w:rFonts w:ascii="黑体" w:eastAsia="黑体" w:hAnsi="黑体" w:hint="eastAsia"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>
        <w:rPr>
          <w:rFonts w:eastAsia="黑体"/>
          <w:color w:val="000000"/>
          <w:szCs w:val="18"/>
          <w:lang w:eastAsia="zh-CN"/>
        </w:rPr>
        <w:t>1</w:t>
      </w:r>
      <w:r>
        <w:rPr>
          <w:rFonts w:eastAsia="黑体"/>
          <w:color w:val="000000"/>
          <w:szCs w:val="18"/>
          <w:lang w:eastAsia="zh-CN"/>
        </w:rPr>
        <w:t>5</w:t>
      </w:r>
      <w:r>
        <w:rPr>
          <w:rFonts w:eastAsia="黑体"/>
          <w:b/>
          <w:color w:val="000000"/>
          <w:szCs w:val="18"/>
          <w:lang w:eastAsia="zh-CN"/>
        </w:rPr>
        <w:t xml:space="preserve">  </w:t>
      </w:r>
      <w:r>
        <w:rPr>
          <w:rFonts w:eastAsia="黑体" w:hint="eastAsia"/>
          <w:b/>
          <w:color w:val="000000"/>
          <w:szCs w:val="18"/>
          <w:lang w:eastAsia="zh-CN"/>
        </w:rPr>
        <w:t>M</w:t>
      </w:r>
      <w:r>
        <w:rPr>
          <w:rFonts w:eastAsia="黑体"/>
          <w:b/>
          <w:color w:val="000000"/>
          <w:szCs w:val="18"/>
          <w:lang w:eastAsia="zh-CN"/>
        </w:rPr>
        <w:t>ulti</w:t>
      </w:r>
      <w:proofErr w:type="gramEnd"/>
      <w:r>
        <w:rPr>
          <w:rFonts w:eastAsia="黑体"/>
          <w:b/>
          <w:color w:val="000000"/>
          <w:szCs w:val="18"/>
          <w:lang w:eastAsia="zh-CN"/>
        </w:rPr>
        <w:t>-layer neural network</w:t>
      </w:r>
    </w:p>
    <w:p w:rsidR="00C80404" w:rsidRDefault="00C80404" w:rsidP="00113B15">
      <w:pPr>
        <w:pStyle w:val="a0"/>
        <w:ind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多层网络的学习能力要远强于单层感知机，而训练难度也</w:t>
      </w:r>
      <w:proofErr w:type="gramStart"/>
      <w:r>
        <w:rPr>
          <w:rFonts w:hint="eastAsia"/>
          <w:sz w:val="21"/>
          <w:szCs w:val="21"/>
          <w:lang w:eastAsia="zh-CN"/>
        </w:rPr>
        <w:t>远复杂</w:t>
      </w:r>
      <w:proofErr w:type="gramEnd"/>
      <w:r>
        <w:rPr>
          <w:rFonts w:hint="eastAsia"/>
          <w:sz w:val="21"/>
          <w:szCs w:val="21"/>
          <w:lang w:eastAsia="zh-CN"/>
        </w:rPr>
        <w:t>于单层感知机，直到误差</w:t>
      </w:r>
      <w:proofErr w:type="gramStart"/>
      <w:r>
        <w:rPr>
          <w:rFonts w:hint="eastAsia"/>
          <w:sz w:val="21"/>
          <w:szCs w:val="21"/>
          <w:lang w:eastAsia="zh-CN"/>
        </w:rPr>
        <w:t>逆传播</w:t>
      </w:r>
      <w:proofErr w:type="gramEnd"/>
      <w:r>
        <w:rPr>
          <w:rFonts w:hint="eastAsia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简称</w:t>
      </w:r>
      <w:r>
        <w:rPr>
          <w:rFonts w:hint="eastAsia"/>
          <w:sz w:val="21"/>
          <w:szCs w:val="21"/>
          <w:lang w:eastAsia="zh-CN"/>
        </w:rPr>
        <w:t>BP)</w:t>
      </w:r>
      <w:r>
        <w:rPr>
          <w:rFonts w:hint="eastAsia"/>
          <w:sz w:val="21"/>
          <w:szCs w:val="21"/>
          <w:lang w:eastAsia="zh-CN"/>
        </w:rPr>
        <w:t>算法的出现才解决了这一问题。</w:t>
      </w:r>
      <w:r w:rsidR="00113B15">
        <w:rPr>
          <w:rFonts w:hint="eastAsia"/>
          <w:sz w:val="21"/>
          <w:szCs w:val="21"/>
          <w:lang w:eastAsia="zh-CN"/>
        </w:rPr>
        <w:t>给定</w:t>
      </w:r>
      <w:proofErr w:type="gramStart"/>
      <w:r w:rsidR="00757FBD">
        <w:rPr>
          <w:rFonts w:hint="eastAsia"/>
          <w:sz w:val="21"/>
          <w:szCs w:val="21"/>
          <w:lang w:eastAsia="zh-CN"/>
        </w:rPr>
        <w:t>一多层</w:t>
      </w:r>
      <w:proofErr w:type="gramEnd"/>
      <w:r w:rsidR="005007C9">
        <w:rPr>
          <w:rFonts w:hint="eastAsia"/>
          <w:sz w:val="21"/>
          <w:szCs w:val="21"/>
          <w:lang w:eastAsia="zh-CN"/>
        </w:rPr>
        <w:t>神经网络，</w:t>
      </w:r>
      <w:r w:rsidR="00DB64ED">
        <w:rPr>
          <w:rFonts w:hint="eastAsia"/>
          <w:sz w:val="21"/>
          <w:szCs w:val="21"/>
          <w:lang w:eastAsia="zh-CN"/>
        </w:rPr>
        <w:t>设激活函数为</w:t>
      </w:r>
      <w:r w:rsidR="00DB64ED">
        <w:rPr>
          <w:rFonts w:hint="eastAsia"/>
          <w:sz w:val="21"/>
          <w:szCs w:val="21"/>
          <w:lang w:eastAsia="zh-CN"/>
        </w:rPr>
        <w:t>Sigmoid</w:t>
      </w:r>
      <w:r w:rsidR="00DB64ED">
        <w:rPr>
          <w:rFonts w:hint="eastAsia"/>
          <w:sz w:val="21"/>
          <w:szCs w:val="21"/>
          <w:lang w:eastAsia="zh-CN"/>
        </w:rPr>
        <w:t>函数，输出误差</w:t>
      </w:r>
      <w:r w:rsidR="00757FBD">
        <w:rPr>
          <w:rFonts w:hint="eastAsia"/>
          <w:sz w:val="21"/>
          <w:szCs w:val="21"/>
          <w:lang w:eastAsia="zh-CN"/>
        </w:rPr>
        <w:t>为</w:t>
      </w:r>
      <w:r w:rsidR="00DB64ED">
        <w:rPr>
          <w:rFonts w:hint="eastAsia"/>
          <w:sz w:val="21"/>
          <w:szCs w:val="21"/>
          <w:lang w:eastAsia="zh-CN"/>
        </w:rPr>
        <w:t>均方误差，</w:t>
      </w:r>
      <w:r w:rsidR="00113B15">
        <w:rPr>
          <w:rFonts w:hint="eastAsia"/>
          <w:sz w:val="21"/>
          <w:szCs w:val="21"/>
          <w:lang w:eastAsia="zh-CN"/>
        </w:rPr>
        <w:t>算法流程如下</w:t>
      </w:r>
    </w:p>
    <w:tbl>
      <w:tblPr>
        <w:tblStyle w:val="affa"/>
        <w:tblW w:w="467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113B15" w:rsidTr="00C5104A"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</w:tcPr>
          <w:p w:rsidR="00113B15" w:rsidRDefault="00113B15" w:rsidP="00145B35">
            <w:pPr>
              <w:pStyle w:val="a0"/>
              <w:spacing w:line="240" w:lineRule="exact"/>
              <w:ind w:firstLineChars="0" w:firstLine="0"/>
              <w:rPr>
                <w:rFonts w:hint="eastAsia"/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：样本集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18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  <w:lang w:eastAsia="zh-CN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18"/>
                                  <w:lang w:eastAsia="zh-C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  <w:lang w:eastAsia="zh-C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m</m:t>
                  </m:r>
                </m:sup>
              </m:sSubSup>
            </m:oMath>
          </w:p>
          <w:p w:rsidR="00113B15" w:rsidRPr="005007C9" w:rsidRDefault="005007C9" w:rsidP="00145B35">
            <w:pPr>
              <w:pStyle w:val="a0"/>
              <w:spacing w:line="240" w:lineRule="exact"/>
              <w:ind w:firstLineChars="300" w:firstLine="54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学习率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η</m:t>
              </m:r>
            </m:oMath>
          </w:p>
          <w:p w:rsidR="00113B15" w:rsidRDefault="00113B15" w:rsidP="00145B35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</w:t>
            </w:r>
          </w:p>
          <w:p w:rsidR="00113B15" w:rsidRPr="00A531EC" w:rsidRDefault="00113B15" w:rsidP="00145B35">
            <w:pPr>
              <w:pStyle w:val="a0"/>
              <w:spacing w:line="240" w:lineRule="exact"/>
              <w:ind w:firstLineChars="50" w:firstLine="9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5007C9">
              <w:rPr>
                <w:rFonts w:hint="eastAsia"/>
                <w:szCs w:val="18"/>
                <w:lang w:eastAsia="zh-CN"/>
              </w:rPr>
              <w:t>在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0,1</m:t>
                  </m:r>
                </m:e>
              </m:d>
            </m:oMath>
            <w:r w:rsidR="005007C9">
              <w:rPr>
                <w:rFonts w:hint="eastAsia"/>
                <w:szCs w:val="18"/>
                <w:lang w:eastAsia="zh-CN"/>
              </w:rPr>
              <w:t>范围内随机初始化网络中所有连接权和阈值</w:t>
            </w:r>
          </w:p>
          <w:p w:rsidR="00113B15" w:rsidRDefault="00113B15" w:rsidP="00145B35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b/>
                <w:szCs w:val="18"/>
                <w:lang w:eastAsia="zh-CN"/>
              </w:rPr>
              <w:t>repeat</w:t>
            </w:r>
          </w:p>
          <w:p w:rsidR="00113B15" w:rsidRPr="00A531EC" w:rsidRDefault="005007C9" w:rsidP="00145B35">
            <w:pPr>
              <w:pStyle w:val="a0"/>
              <w:spacing w:line="240" w:lineRule="exact"/>
              <w:ind w:firstLineChars="50" w:firstLine="90"/>
              <w:rPr>
                <w:b/>
                <w:i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</w:t>
            </w:r>
            <w:r w:rsidR="00113B15">
              <w:rPr>
                <w:rFonts w:hint="eastAsia"/>
                <w:szCs w:val="18"/>
                <w:lang w:eastAsia="zh-CN"/>
              </w:rPr>
              <w:t>：</w:t>
            </w:r>
            <w:r w:rsidR="00113B15">
              <w:rPr>
                <w:rFonts w:hint="eastAsia"/>
                <w:szCs w:val="18"/>
                <w:lang w:eastAsia="zh-CN"/>
              </w:rPr>
              <w:t xml:space="preserve"> </w:t>
            </w:r>
            <w:r w:rsidR="00113B15">
              <w:rPr>
                <w:szCs w:val="18"/>
                <w:lang w:eastAsia="zh-CN"/>
              </w:rPr>
              <w:t xml:space="preserve"> </w:t>
            </w:r>
            <w:r w:rsidR="00113B15">
              <w:rPr>
                <w:rFonts w:hint="eastAsia"/>
                <w:b/>
                <w:szCs w:val="18"/>
                <w:lang w:eastAsia="zh-CN"/>
              </w:rPr>
              <w:t>fo</w:t>
            </w:r>
            <w:r>
              <w:rPr>
                <w:b/>
                <w:szCs w:val="18"/>
                <w:lang w:eastAsia="zh-CN"/>
              </w:rPr>
              <w:t xml:space="preserve">r all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∈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</m:oMath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113B15">
              <w:rPr>
                <w:rFonts w:hint="eastAsia"/>
                <w:b/>
                <w:szCs w:val="18"/>
                <w:lang w:eastAsia="zh-CN"/>
              </w:rPr>
              <w:t>d</w:t>
            </w:r>
            <w:r w:rsidR="00113B15">
              <w:rPr>
                <w:b/>
                <w:szCs w:val="18"/>
                <w:lang w:eastAsia="zh-CN"/>
              </w:rPr>
              <w:t>o</w:t>
            </w:r>
          </w:p>
          <w:p w:rsidR="00113B15" w:rsidRPr="00A531EC" w:rsidRDefault="00C5104A" w:rsidP="00C5104A">
            <w:pPr>
              <w:pStyle w:val="a0"/>
              <w:spacing w:line="240" w:lineRule="atLeast"/>
              <w:ind w:firstLineChars="50" w:firstLine="90"/>
              <w:jc w:val="left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4</w:t>
            </w:r>
            <w:r w:rsidR="00113B15">
              <w:rPr>
                <w:rFonts w:hint="eastAsia"/>
                <w:szCs w:val="18"/>
                <w:lang w:eastAsia="zh-CN"/>
              </w:rPr>
              <w:t>：</w:t>
            </w:r>
            <w:r w:rsidR="00113B15">
              <w:rPr>
                <w:b/>
                <w:szCs w:val="18"/>
                <w:lang w:eastAsia="zh-CN"/>
              </w:rPr>
              <w:t xml:space="preserve">   </w:t>
            </w:r>
            <w:r>
              <w:rPr>
                <w:b/>
                <w:szCs w:val="18"/>
                <w:lang w:eastAsia="zh-CN"/>
              </w:rPr>
              <w:t xml:space="preserve"> </w:t>
            </w:r>
            <w:r w:rsidR="00113B15">
              <w:rPr>
                <w:rFonts w:hint="eastAsia"/>
                <w:szCs w:val="18"/>
                <w:lang w:eastAsia="zh-CN"/>
              </w:rPr>
              <w:t>计算</w:t>
            </w:r>
            <w:r w:rsidR="00526983">
              <w:rPr>
                <w:rFonts w:hint="eastAsia"/>
                <w:szCs w:val="18"/>
                <w:lang w:eastAsia="zh-CN"/>
              </w:rPr>
              <w:t>每个隐含层结点的输入：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18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</m:oMath>
          </w:p>
          <w:p w:rsidR="00113B15" w:rsidRDefault="00113B15" w:rsidP="00C5104A">
            <w:pPr>
              <w:pStyle w:val="a0"/>
              <w:spacing w:line="240" w:lineRule="atLeast"/>
              <w:ind w:firstLineChars="0" w:firstLine="0"/>
              <w:jc w:val="left"/>
              <w:rPr>
                <w:rFonts w:hint="eastAsia"/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 w:rsidR="00C5104A">
              <w:rPr>
                <w:szCs w:val="18"/>
                <w:lang w:eastAsia="zh-CN"/>
              </w:rPr>
              <w:t>5</w:t>
            </w:r>
            <w:r w:rsidR="00015023">
              <w:rPr>
                <w:rFonts w:hint="eastAsia"/>
                <w:szCs w:val="18"/>
                <w:lang w:eastAsia="zh-CN"/>
              </w:rPr>
              <w:t>：</w:t>
            </w:r>
            <w:r w:rsidR="00015023">
              <w:rPr>
                <w:b/>
                <w:szCs w:val="18"/>
                <w:lang w:eastAsia="zh-CN"/>
              </w:rPr>
              <w:t xml:space="preserve">   </w:t>
            </w:r>
            <w:r w:rsidR="00C5104A">
              <w:rPr>
                <w:b/>
                <w:szCs w:val="18"/>
                <w:lang w:eastAsia="zh-CN"/>
              </w:rPr>
              <w:t xml:space="preserve"> </w:t>
            </w:r>
            <w:r w:rsidR="00015023">
              <w:rPr>
                <w:rFonts w:hint="eastAsia"/>
                <w:szCs w:val="18"/>
                <w:lang w:eastAsia="zh-CN"/>
              </w:rPr>
              <w:t>计算每个</w:t>
            </w:r>
            <w:r w:rsidR="00015023">
              <w:rPr>
                <w:rFonts w:hint="eastAsia"/>
                <w:szCs w:val="18"/>
                <w:lang w:eastAsia="zh-CN"/>
              </w:rPr>
              <w:t>隐含层结点的输</w:t>
            </w:r>
            <w:r w:rsidR="00015023">
              <w:rPr>
                <w:rFonts w:hint="eastAsia"/>
                <w:szCs w:val="18"/>
                <w:lang w:eastAsia="zh-CN"/>
              </w:rPr>
              <w:t>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e>
              </m:d>
            </m:oMath>
          </w:p>
          <w:p w:rsidR="00113B15" w:rsidRPr="00C5104A" w:rsidRDefault="00C5104A" w:rsidP="00C5104A">
            <w:pPr>
              <w:pStyle w:val="a0"/>
              <w:spacing w:line="240" w:lineRule="atLeast"/>
              <w:ind w:firstLineChars="50" w:firstLine="90"/>
              <w:jc w:val="left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6</w:t>
            </w:r>
            <w:r w:rsidR="00113B15">
              <w:rPr>
                <w:rFonts w:hint="eastAsia"/>
                <w:szCs w:val="18"/>
                <w:lang w:eastAsia="zh-CN"/>
              </w:rPr>
              <w:t>：</w:t>
            </w:r>
            <w:r w:rsidR="00113B15">
              <w:rPr>
                <w:rFonts w:hint="eastAsia"/>
                <w:szCs w:val="18"/>
                <w:lang w:eastAsia="zh-CN"/>
              </w:rPr>
              <w:t xml:space="preserve"> </w:t>
            </w:r>
            <w:r w:rsidR="00113B15">
              <w:rPr>
                <w:szCs w:val="18"/>
                <w:lang w:eastAsia="zh-CN"/>
              </w:rPr>
              <w:t xml:space="preserve">  </w:t>
            </w:r>
            <w:r>
              <w:rPr>
                <w:szCs w:val="18"/>
                <w:lang w:eastAsia="zh-CN"/>
              </w:rPr>
              <w:t xml:space="preserve"> </w:t>
            </w:r>
            <w:r w:rsidR="00015023">
              <w:rPr>
                <w:rFonts w:hint="eastAsia"/>
                <w:szCs w:val="18"/>
                <w:lang w:eastAsia="zh-CN"/>
              </w:rPr>
              <w:t>计算每个</w:t>
            </w:r>
            <w:r w:rsidR="00DB64ED">
              <w:rPr>
                <w:rFonts w:hint="eastAsia"/>
                <w:szCs w:val="18"/>
                <w:lang w:eastAsia="zh-CN"/>
              </w:rPr>
              <w:t>输出</w:t>
            </w:r>
            <w:r w:rsidR="00015023">
              <w:rPr>
                <w:rFonts w:hint="eastAsia"/>
                <w:szCs w:val="18"/>
                <w:lang w:eastAsia="zh-CN"/>
              </w:rPr>
              <w:t>层结点的输</w:t>
            </w:r>
            <w:r w:rsidR="00015023">
              <w:rPr>
                <w:rFonts w:hint="eastAsia"/>
                <w:szCs w:val="18"/>
                <w:lang w:eastAsia="zh-CN"/>
              </w:rPr>
              <w:t>入</w:t>
            </w:r>
            <w:r w:rsidR="00015023">
              <w:rPr>
                <w:rFonts w:hint="eastAsia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18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</m:oMath>
          </w:p>
          <w:p w:rsidR="00113B15" w:rsidRPr="00DB64ED" w:rsidRDefault="00C5104A" w:rsidP="00C5104A">
            <w:pPr>
              <w:pStyle w:val="a0"/>
              <w:spacing w:line="240" w:lineRule="exact"/>
              <w:ind w:firstLineChars="50" w:firstLine="90"/>
              <w:jc w:val="left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 w:rsidR="00113B15">
              <w:rPr>
                <w:rFonts w:hint="eastAsia"/>
                <w:szCs w:val="18"/>
                <w:lang w:eastAsia="zh-CN"/>
              </w:rPr>
              <w:t>：</w:t>
            </w:r>
            <w:r w:rsidR="00113B15">
              <w:rPr>
                <w:szCs w:val="18"/>
                <w:lang w:eastAsia="zh-CN"/>
              </w:rPr>
              <w:t xml:space="preserve">  </w:t>
            </w:r>
            <w:r w:rsidR="00DB64ED">
              <w:rPr>
                <w:b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 </w:t>
            </w:r>
            <w:r w:rsidR="00DB64ED">
              <w:rPr>
                <w:rFonts w:hint="eastAsia"/>
                <w:szCs w:val="18"/>
                <w:lang w:eastAsia="zh-CN"/>
              </w:rPr>
              <w:t>计算每个</w:t>
            </w:r>
            <w:r w:rsidR="00DB64ED">
              <w:rPr>
                <w:rFonts w:hint="eastAsia"/>
                <w:szCs w:val="18"/>
                <w:lang w:eastAsia="zh-CN"/>
              </w:rPr>
              <w:t>输出层结点的输</w:t>
            </w:r>
            <w:r w:rsidR="00DB64ED">
              <w:rPr>
                <w:rFonts w:hint="eastAsia"/>
                <w:szCs w:val="18"/>
                <w:lang w:eastAsia="zh-CN"/>
              </w:rPr>
              <w:t>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k</m:t>
                      </m:r>
                    </m:sub>
                  </m:sSub>
                </m:e>
              </m:d>
            </m:oMath>
          </w:p>
          <w:p w:rsidR="00113B15" w:rsidRDefault="00C5104A" w:rsidP="00C5104A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 w:rsidR="00113B15">
              <w:rPr>
                <w:rFonts w:hint="eastAsia"/>
                <w:szCs w:val="18"/>
                <w:lang w:eastAsia="zh-CN"/>
              </w:rPr>
              <w:t>：</w:t>
            </w:r>
            <w:r w:rsidR="00113B15">
              <w:rPr>
                <w:rFonts w:hint="eastAsia"/>
                <w:szCs w:val="18"/>
                <w:lang w:eastAsia="zh-CN"/>
              </w:rPr>
              <w:t xml:space="preserve"> </w:t>
            </w:r>
            <w:r w:rsidR="00113B15">
              <w:rPr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DB64ED">
              <w:rPr>
                <w:rFonts w:hint="eastAsia"/>
                <w:szCs w:val="18"/>
                <w:lang w:eastAsia="zh-CN"/>
              </w:rPr>
              <w:t>计算每个输出层结点的</w:t>
            </w:r>
            <w:r w:rsidR="00DB64ED">
              <w:rPr>
                <w:rFonts w:hint="eastAsia"/>
                <w:szCs w:val="18"/>
                <w:lang w:eastAsia="zh-CN"/>
              </w:rPr>
              <w:t>误差：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E</m:t>
              </m:r>
              <m:r>
                <w:rPr>
                  <w:rFonts w:ascii="Cambria Math" w:hAnsi="Cambria Math" w:hint="eastAsia"/>
                  <w:szCs w:val="18"/>
                  <w:lang w:eastAsia="zh-CN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)</m:t>
              </m:r>
            </m:oMath>
          </w:p>
          <w:p w:rsidR="00113B15" w:rsidRPr="00773A05" w:rsidRDefault="00C5104A" w:rsidP="00C5104A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 w:rsidR="00113B15">
              <w:rPr>
                <w:rFonts w:hint="eastAsia"/>
                <w:szCs w:val="18"/>
                <w:lang w:eastAsia="zh-CN"/>
              </w:rPr>
              <w:t>：</w:t>
            </w:r>
            <w:r w:rsidR="00113B15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113B15">
              <w:rPr>
                <w:szCs w:val="18"/>
                <w:lang w:eastAsia="zh-CN"/>
              </w:rPr>
              <w:t xml:space="preserve"> </w:t>
            </w:r>
            <w:r w:rsidR="00757FBD">
              <w:rPr>
                <w:rFonts w:hint="eastAsia"/>
                <w:szCs w:val="18"/>
                <w:lang w:eastAsia="zh-CN"/>
              </w:rPr>
              <w:t>计算每个</w:t>
            </w:r>
            <w:r w:rsidR="00757FBD">
              <w:rPr>
                <w:rFonts w:hint="eastAsia"/>
                <w:szCs w:val="18"/>
                <w:lang w:eastAsia="zh-CN"/>
              </w:rPr>
              <w:t>隐含</w:t>
            </w:r>
            <w:r w:rsidR="00757FBD">
              <w:rPr>
                <w:rFonts w:hint="eastAsia"/>
                <w:szCs w:val="18"/>
                <w:lang w:eastAsia="zh-CN"/>
              </w:rPr>
              <w:t>层结点的误差：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E</m:t>
              </m:r>
              <m:r>
                <w:rPr>
                  <w:rFonts w:ascii="Cambria Math" w:hAnsi="Cambria Math" w:hint="eastAsia"/>
                  <w:szCs w:val="18"/>
                  <w:lang w:eastAsia="zh-CN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k</m:t>
                      </m:r>
                    </m:sub>
                  </m:sSub>
                </m:e>
              </m:nary>
            </m:oMath>
          </w:p>
          <w:p w:rsidR="00113B15" w:rsidRPr="00773A05" w:rsidRDefault="00113B15" w:rsidP="00C5104A">
            <w:pPr>
              <w:pStyle w:val="a0"/>
              <w:spacing w:line="240" w:lineRule="atLeast"/>
              <w:ind w:firstLineChars="0" w:firstLine="0"/>
              <w:jc w:val="left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 w:rsidR="00C5104A"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C5104A">
              <w:rPr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</w:t>
            </w:r>
            <w:r w:rsidR="00757FBD">
              <w:rPr>
                <w:rFonts w:hint="eastAsia"/>
                <w:szCs w:val="18"/>
                <w:lang w:eastAsia="zh-CN"/>
              </w:rPr>
              <w:t>更新输入层到隐含层的权值：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+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η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Er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</m:oMath>
          </w:p>
          <w:p w:rsidR="00113B15" w:rsidRPr="00773A05" w:rsidRDefault="00113B15" w:rsidP="00C5104A">
            <w:pPr>
              <w:pStyle w:val="a0"/>
              <w:spacing w:line="240" w:lineRule="atLeast"/>
              <w:ind w:firstLineChars="0" w:firstLine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 w:rsidR="00C5104A"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C5104A">
              <w:rPr>
                <w:szCs w:val="18"/>
                <w:lang w:eastAsia="zh-CN"/>
              </w:rPr>
              <w:t xml:space="preserve">  </w:t>
            </w:r>
            <w:r w:rsidR="00757FBD">
              <w:rPr>
                <w:rFonts w:hint="eastAsia"/>
                <w:szCs w:val="18"/>
                <w:lang w:eastAsia="zh-CN"/>
              </w:rPr>
              <w:t>更新隐含层到输出层的权值：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+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ηEr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</m:oMath>
          </w:p>
          <w:p w:rsidR="00113B15" w:rsidRPr="00757FBD" w:rsidRDefault="00113B15" w:rsidP="00C5104A">
            <w:pPr>
              <w:pStyle w:val="a0"/>
              <w:spacing w:line="240" w:lineRule="exact"/>
              <w:ind w:firstLineChars="0" w:firstLine="0"/>
              <w:jc w:val="left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 w:rsidR="00C5104A"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C5104A">
              <w:rPr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57FBD">
              <w:rPr>
                <w:rFonts w:hint="eastAsia"/>
                <w:szCs w:val="18"/>
                <w:lang w:eastAsia="zh-CN"/>
              </w:rPr>
              <w:t>更新每个隐含层结点的偏置：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+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η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</m:oMath>
          </w:p>
          <w:p w:rsidR="00757FBD" w:rsidRPr="00757FBD" w:rsidRDefault="00113B15" w:rsidP="00C5104A">
            <w:pPr>
              <w:pStyle w:val="a0"/>
              <w:spacing w:line="240" w:lineRule="exact"/>
              <w:ind w:firstLineChars="0" w:firstLine="0"/>
              <w:jc w:val="left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 w:rsidR="00C5104A"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</w:t>
            </w:r>
            <w:r w:rsidR="00757FBD">
              <w:rPr>
                <w:rFonts w:hint="eastAsia"/>
                <w:szCs w:val="18"/>
                <w:lang w:eastAsia="zh-CN"/>
              </w:rPr>
              <w:t>更新每个</w:t>
            </w:r>
            <w:r w:rsidR="00757FBD">
              <w:rPr>
                <w:rFonts w:hint="eastAsia"/>
                <w:szCs w:val="18"/>
                <w:lang w:eastAsia="zh-CN"/>
              </w:rPr>
              <w:t>输出</w:t>
            </w:r>
            <w:r w:rsidR="00757FBD">
              <w:rPr>
                <w:rFonts w:hint="eastAsia"/>
                <w:szCs w:val="18"/>
                <w:lang w:eastAsia="zh-CN"/>
              </w:rPr>
              <w:t>层结点的偏置：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+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η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</m:oMath>
          </w:p>
          <w:p w:rsidR="00113B15" w:rsidRPr="00773A05" w:rsidRDefault="00113B15" w:rsidP="00C5104A">
            <w:pPr>
              <w:pStyle w:val="a0"/>
              <w:spacing w:line="240" w:lineRule="exact"/>
              <w:ind w:firstLineChars="0" w:firstLine="0"/>
              <w:jc w:val="left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 w:rsidR="00C5104A"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u</w:t>
            </w:r>
            <w:r>
              <w:rPr>
                <w:b/>
                <w:szCs w:val="18"/>
                <w:lang w:eastAsia="zh-CN"/>
              </w:rPr>
              <w:t>ntil</w:t>
            </w:r>
            <w:r>
              <w:rPr>
                <w:szCs w:val="18"/>
                <w:lang w:eastAsia="zh-CN"/>
              </w:rPr>
              <w:t xml:space="preserve"> </w:t>
            </w:r>
            <w:r w:rsidR="00DB64ED">
              <w:rPr>
                <w:rFonts w:hint="eastAsia"/>
                <w:szCs w:val="18"/>
                <w:lang w:eastAsia="zh-CN"/>
              </w:rPr>
              <w:t>满足终止条件</w:t>
            </w:r>
          </w:p>
          <w:p w:rsidR="00113B15" w:rsidRDefault="00113B15" w:rsidP="00C5104A">
            <w:pPr>
              <w:pStyle w:val="a0"/>
              <w:spacing w:line="240" w:lineRule="exact"/>
              <w:ind w:firstLineChars="0" w:firstLine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r w:rsidR="00C5104A" w:rsidRPr="00C5104A">
              <w:rPr>
                <w:rFonts w:hint="eastAsia"/>
                <w:szCs w:val="18"/>
                <w:lang w:eastAsia="zh-CN"/>
              </w:rPr>
              <w:t>训练完成的多层神经网络</w:t>
            </w:r>
          </w:p>
        </w:tc>
      </w:tr>
    </w:tbl>
    <w:p w:rsidR="00113B15" w:rsidRPr="00A531EC" w:rsidRDefault="00113B15" w:rsidP="00113B15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 w:rsidR="00C5104A">
        <w:rPr>
          <w:rFonts w:ascii="黑体" w:eastAsia="黑体" w:hAnsi="黑体"/>
          <w:color w:val="000000"/>
          <w:szCs w:val="18"/>
          <w:lang w:eastAsia="zh-CN"/>
        </w:rPr>
        <w:t>16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 w:rsidR="00C5104A">
        <w:rPr>
          <w:rFonts w:ascii="黑体" w:eastAsia="黑体" w:hAnsi="黑体" w:hint="eastAsia"/>
          <w:color w:val="000000"/>
          <w:szCs w:val="18"/>
          <w:lang w:eastAsia="zh-CN"/>
        </w:rPr>
        <w:t>BP算法</w:t>
      </w:r>
    </w:p>
    <w:p w:rsidR="00113B15" w:rsidRPr="00C5104A" w:rsidRDefault="00113B15" w:rsidP="00C5104A">
      <w:pPr>
        <w:pStyle w:val="a0"/>
        <w:ind w:firstLineChars="0" w:firstLine="0"/>
        <w:jc w:val="center"/>
        <w:rPr>
          <w:rFonts w:eastAsia="黑体" w:hint="eastAsia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 w:rsidR="00C5104A">
        <w:rPr>
          <w:rFonts w:eastAsia="黑体"/>
          <w:color w:val="000000"/>
          <w:szCs w:val="18"/>
          <w:lang w:eastAsia="zh-CN"/>
        </w:rPr>
        <w:t>16</w:t>
      </w:r>
      <w:r w:rsidR="00C5104A">
        <w:rPr>
          <w:rFonts w:eastAsia="黑体"/>
          <w:b/>
          <w:color w:val="000000"/>
          <w:szCs w:val="18"/>
          <w:lang w:eastAsia="zh-CN"/>
        </w:rPr>
        <w:t xml:space="preserve">  </w:t>
      </w:r>
      <w:r w:rsidR="00C5104A">
        <w:rPr>
          <w:rFonts w:eastAsia="黑体" w:hint="eastAsia"/>
          <w:b/>
          <w:color w:val="000000"/>
          <w:szCs w:val="18"/>
          <w:lang w:eastAsia="zh-CN"/>
        </w:rPr>
        <w:t>Error</w:t>
      </w:r>
      <w:proofErr w:type="gramEnd"/>
      <w:r w:rsidR="00C5104A">
        <w:rPr>
          <w:rFonts w:eastAsia="黑体"/>
          <w:b/>
          <w:color w:val="000000"/>
          <w:szCs w:val="18"/>
          <w:lang w:eastAsia="zh-CN"/>
        </w:rPr>
        <w:t xml:space="preserve"> back propagation algorithm</w:t>
      </w:r>
      <w:bookmarkStart w:id="2" w:name="_GoBack"/>
      <w:bookmarkEnd w:id="2"/>
    </w:p>
    <w:p w:rsidR="002461E8" w:rsidRDefault="002461E8" w:rsidP="002461E8">
      <w:pPr>
        <w:pStyle w:val="2"/>
      </w:pPr>
      <w:r>
        <w:rPr>
          <w:rFonts w:hint="eastAsia"/>
        </w:rPr>
        <w:t>C</w:t>
      </w:r>
      <w:r>
        <w:t>NN</w:t>
      </w:r>
    </w:p>
    <w:p w:rsidR="00E413C3" w:rsidRPr="002461E8" w:rsidRDefault="00E413C3" w:rsidP="002461E8"/>
    <w:sectPr w:rsidR="00E413C3" w:rsidRPr="002461E8">
      <w:headerReference w:type="even" r:id="rId19"/>
      <w:headerReference w:type="default" r:id="rId20"/>
      <w:headerReference w:type="first" r:id="rId21"/>
      <w:footerReference w:type="first" r:id="rId22"/>
      <w:type w:val="continuous"/>
      <w:pgSz w:w="11905" w:h="16837"/>
      <w:pgMar w:top="1474" w:right="1134" w:bottom="1474" w:left="1134" w:header="964" w:footer="964" w:gutter="0"/>
      <w:cols w:num="2" w:space="425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4D9" w:rsidRDefault="003534D9">
      <w:r>
        <w:separator/>
      </w:r>
    </w:p>
  </w:endnote>
  <w:endnote w:type="continuationSeparator" w:id="0">
    <w:p w:rsidR="003534D9" w:rsidRDefault="0035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·s²Ó©úÅé">
    <w:altName w:val="MingLiU"/>
    <w:charset w:val="88"/>
    <w:family w:val="auto"/>
    <w:pitch w:val="default"/>
    <w:sig w:usb0="00000001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auto"/>
    <w:pitch w:val="default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A62" w:rsidRDefault="00AB0A62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AB0A62" w:rsidRDefault="00AB0A62">
    <w:pPr>
      <w:pStyle w:val="af8"/>
      <w:rPr>
        <w:rFonts w:eastAsia="宋体" w:hAnsi="宋体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4D9" w:rsidRDefault="003534D9">
      <w:r>
        <w:separator/>
      </w:r>
    </w:p>
  </w:footnote>
  <w:footnote w:type="continuationSeparator" w:id="0">
    <w:p w:rsidR="003534D9" w:rsidRDefault="00353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A62" w:rsidRDefault="00AB0A62">
    <w:pPr>
      <w:pStyle w:val="aff1"/>
      <w:tabs>
        <w:tab w:val="center" w:pos="4820"/>
        <w:tab w:val="right" w:pos="9639"/>
      </w:tabs>
      <w:jc w:val="left"/>
    </w:pP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2</w:t>
    </w:r>
    <w: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A62" w:rsidRDefault="00AB0A62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AB0A62" w:rsidRDefault="00AB0A62">
    <w:pPr>
      <w:pStyle w:val="aff1"/>
      <w:tabs>
        <w:tab w:val="center" w:pos="4820"/>
        <w:tab w:val="right" w:pos="9639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A62" w:rsidRDefault="00AB0A62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7F2ACDBE"/>
    <w:lvl w:ilvl="0">
      <w:start w:val="3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451CF3"/>
    <w:multiLevelType w:val="hybridMultilevel"/>
    <w:tmpl w:val="DE3E87C4"/>
    <w:lvl w:ilvl="0" w:tplc="79AE7C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D7B68B2"/>
    <w:multiLevelType w:val="hybridMultilevel"/>
    <w:tmpl w:val="87903AA8"/>
    <w:lvl w:ilvl="0" w:tplc="C532C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6F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F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B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2B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A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86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45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023"/>
    <w:rsid w:val="00036453"/>
    <w:rsid w:val="00041721"/>
    <w:rsid w:val="00047DB8"/>
    <w:rsid w:val="00047F20"/>
    <w:rsid w:val="000846ED"/>
    <w:rsid w:val="000D43B6"/>
    <w:rsid w:val="000D5BEF"/>
    <w:rsid w:val="000D623B"/>
    <w:rsid w:val="00113B15"/>
    <w:rsid w:val="00113B68"/>
    <w:rsid w:val="00140324"/>
    <w:rsid w:val="00152C9A"/>
    <w:rsid w:val="00154024"/>
    <w:rsid w:val="001662A0"/>
    <w:rsid w:val="00172A27"/>
    <w:rsid w:val="0019614B"/>
    <w:rsid w:val="001A60D7"/>
    <w:rsid w:val="001B63DE"/>
    <w:rsid w:val="001D30FC"/>
    <w:rsid w:val="002140A5"/>
    <w:rsid w:val="002461E8"/>
    <w:rsid w:val="00261F3A"/>
    <w:rsid w:val="002B552F"/>
    <w:rsid w:val="002C0BD6"/>
    <w:rsid w:val="00311E4E"/>
    <w:rsid w:val="003534D9"/>
    <w:rsid w:val="00376503"/>
    <w:rsid w:val="003D575B"/>
    <w:rsid w:val="004204D5"/>
    <w:rsid w:val="004222D8"/>
    <w:rsid w:val="00422414"/>
    <w:rsid w:val="00432F78"/>
    <w:rsid w:val="00436137"/>
    <w:rsid w:val="0044023A"/>
    <w:rsid w:val="00457BAC"/>
    <w:rsid w:val="004D0BBC"/>
    <w:rsid w:val="0050044B"/>
    <w:rsid w:val="005007C9"/>
    <w:rsid w:val="00505F5D"/>
    <w:rsid w:val="005105B5"/>
    <w:rsid w:val="00514146"/>
    <w:rsid w:val="00526983"/>
    <w:rsid w:val="00527ACE"/>
    <w:rsid w:val="005573FA"/>
    <w:rsid w:val="00575C09"/>
    <w:rsid w:val="00591C9B"/>
    <w:rsid w:val="005F3BE4"/>
    <w:rsid w:val="006A21CD"/>
    <w:rsid w:val="006D18A0"/>
    <w:rsid w:val="006E20B2"/>
    <w:rsid w:val="006E5FBA"/>
    <w:rsid w:val="007016ED"/>
    <w:rsid w:val="00707C67"/>
    <w:rsid w:val="0072171C"/>
    <w:rsid w:val="00730C2E"/>
    <w:rsid w:val="00757FBD"/>
    <w:rsid w:val="00770547"/>
    <w:rsid w:val="00773A05"/>
    <w:rsid w:val="007F565C"/>
    <w:rsid w:val="008175BA"/>
    <w:rsid w:val="00823B97"/>
    <w:rsid w:val="008563A7"/>
    <w:rsid w:val="00873C0C"/>
    <w:rsid w:val="008B69D5"/>
    <w:rsid w:val="008D2190"/>
    <w:rsid w:val="0093322E"/>
    <w:rsid w:val="00974D81"/>
    <w:rsid w:val="009768F6"/>
    <w:rsid w:val="009C3B2D"/>
    <w:rsid w:val="009D5F20"/>
    <w:rsid w:val="009D625D"/>
    <w:rsid w:val="009E452E"/>
    <w:rsid w:val="00A21C84"/>
    <w:rsid w:val="00A31B67"/>
    <w:rsid w:val="00A531EC"/>
    <w:rsid w:val="00A67B9A"/>
    <w:rsid w:val="00A87A26"/>
    <w:rsid w:val="00A935FB"/>
    <w:rsid w:val="00AA21D8"/>
    <w:rsid w:val="00AA36F4"/>
    <w:rsid w:val="00AB0A62"/>
    <w:rsid w:val="00AB4586"/>
    <w:rsid w:val="00AD368D"/>
    <w:rsid w:val="00AF5C8B"/>
    <w:rsid w:val="00B4302D"/>
    <w:rsid w:val="00B64662"/>
    <w:rsid w:val="00B650E5"/>
    <w:rsid w:val="00BA0051"/>
    <w:rsid w:val="00BA5D8E"/>
    <w:rsid w:val="00BC5CD4"/>
    <w:rsid w:val="00BD0A7C"/>
    <w:rsid w:val="00BD4BAC"/>
    <w:rsid w:val="00BE6475"/>
    <w:rsid w:val="00BE6CCD"/>
    <w:rsid w:val="00C0113A"/>
    <w:rsid w:val="00C113E9"/>
    <w:rsid w:val="00C47D92"/>
    <w:rsid w:val="00C5104A"/>
    <w:rsid w:val="00C80404"/>
    <w:rsid w:val="00CA56A6"/>
    <w:rsid w:val="00CD039D"/>
    <w:rsid w:val="00CE3F96"/>
    <w:rsid w:val="00CE4CC9"/>
    <w:rsid w:val="00D328DF"/>
    <w:rsid w:val="00D47BC0"/>
    <w:rsid w:val="00D727C8"/>
    <w:rsid w:val="00D72DA9"/>
    <w:rsid w:val="00D77D79"/>
    <w:rsid w:val="00DB64ED"/>
    <w:rsid w:val="00E14343"/>
    <w:rsid w:val="00E154C2"/>
    <w:rsid w:val="00E22B53"/>
    <w:rsid w:val="00E27A00"/>
    <w:rsid w:val="00E413C3"/>
    <w:rsid w:val="00E80BDA"/>
    <w:rsid w:val="00ED20C4"/>
    <w:rsid w:val="00F22E80"/>
    <w:rsid w:val="00F42009"/>
    <w:rsid w:val="00F81D7D"/>
    <w:rsid w:val="00FC0254"/>
    <w:rsid w:val="00FE443C"/>
    <w:rsid w:val="00F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EBBFC"/>
  <w15:chartTrackingRefBased/>
  <w15:docId w15:val="{4E16E74D-85CF-433B-80F7-B00C604A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  <w:tab w:val="left" w:pos="360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78" w:afterLines="25" w:after="78"/>
      <w:jc w:val="left"/>
      <w:textAlignment w:val="baseline"/>
      <w:outlineLvl w:val="1"/>
    </w:pPr>
    <w:rPr>
      <w:rFonts w:eastAsia="黑体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1CharChar">
    <w:name w:val="脚注文本1 Char Char"/>
    <w:link w:val="10"/>
    <w:rPr>
      <w:rFonts w:eastAsia="宋体"/>
      <w:kern w:val="2"/>
      <w:sz w:val="15"/>
      <w:lang w:val="en-US" w:eastAsia="zh-CN" w:bidi="ar-SA"/>
    </w:rPr>
  </w:style>
  <w:style w:type="character" w:customStyle="1" w:styleId="20">
    <w:name w:val="标题 2 字符"/>
    <w:link w:val="2"/>
    <w:rPr>
      <w:rFonts w:eastAsia="黑体"/>
      <w:sz w:val="18"/>
      <w:lang w:val="en-US" w:eastAsia="zh-CN" w:bidi="ar-SA"/>
    </w:rPr>
  </w:style>
  <w:style w:type="character" w:styleId="a4">
    <w:name w:val="Strong"/>
    <w:qFormat/>
    <w:rPr>
      <w:b/>
      <w:bCs/>
    </w:rPr>
  </w:style>
  <w:style w:type="character" w:customStyle="1" w:styleId="WW-Absatz-Standardschriftart1">
    <w:name w:val="WW-Absatz-Standardschriftart1"/>
  </w:style>
  <w:style w:type="character" w:customStyle="1" w:styleId="WW-1">
    <w:name w:val="WW-默认段落字体1"/>
  </w:style>
  <w:style w:type="character" w:customStyle="1" w:styleId="mediumtext1">
    <w:name w:val="medium_text1"/>
    <w:rPr>
      <w:sz w:val="16"/>
      <w:szCs w:val="16"/>
    </w:rPr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-Absatz-Standardschriftart111">
    <w:name w:val="WW-Absatz-Standardschriftart111"/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AbstractCharChar">
    <w:name w:val="Abstract Char Char"/>
    <w:link w:val="Abstract"/>
    <w:rPr>
      <w:rFonts w:eastAsia="楷体_GB2312"/>
      <w:kern w:val="2"/>
      <w:sz w:val="18"/>
      <w:lang w:val="en-US" w:eastAsia="zh-CN" w:bidi="ar-SA"/>
    </w:rPr>
  </w:style>
  <w:style w:type="character" w:styleId="a7">
    <w:name w:val="Hyperlink"/>
    <w:rPr>
      <w:color w:val="000080"/>
      <w:u w:val="single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WW8Num3z0">
    <w:name w:val="WW8Num3z0"/>
    <w:rPr>
      <w:sz w:val="21"/>
    </w:rPr>
  </w:style>
  <w:style w:type="character" w:customStyle="1" w:styleId="a8">
    <w:name w:val="编号字符"/>
  </w:style>
  <w:style w:type="character" w:customStyle="1" w:styleId="CharChar">
    <w:name w:val="摘要 Char Char"/>
    <w:link w:val="a9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aa">
    <w:name w:val="正文文本 字符"/>
    <w:link w:val="a0"/>
    <w:rPr>
      <w:rFonts w:eastAsia="宋体"/>
      <w:kern w:val="1"/>
      <w:sz w:val="18"/>
      <w:lang w:val="en-US" w:eastAsia="ar-SA" w:bidi="ar-SA"/>
    </w:rPr>
  </w:style>
  <w:style w:type="character" w:styleId="ab">
    <w:name w:val="annotation reference"/>
    <w:rPr>
      <w:sz w:val="21"/>
      <w:szCs w:val="21"/>
    </w:rPr>
  </w:style>
  <w:style w:type="character" w:styleId="ac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-Absatz-Standardschriftart11">
    <w:name w:val="WW-Absatz-Standardschriftart1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character" w:styleId="ad">
    <w:name w:val="endnote reference"/>
    <w:rPr>
      <w:vertAlign w:val="superscript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-">
    <w:name w:val="WW-默认段落字体"/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KeywordsCharChar">
    <w:name w:val="Key words Char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styleId="ae">
    <w:name w:val="page number"/>
    <w:basedOn w:val="a1"/>
  </w:style>
  <w:style w:type="character" w:customStyle="1" w:styleId="DefaultParagraphFontChar">
    <w:name w:val="Default Paragraph Font Char"/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af">
    <w:name w:val="批注文字 字符"/>
    <w:link w:val="af0"/>
    <w:rPr>
      <w:kern w:val="2"/>
      <w:sz w:val="18"/>
    </w:rPr>
  </w:style>
  <w:style w:type="character" w:styleId="af1">
    <w:name w:val="Emphasis"/>
    <w:qFormat/>
    <w:rPr>
      <w:b w:val="0"/>
      <w:bCs w:val="0"/>
      <w:i w:val="0"/>
      <w:iCs w:val="0"/>
      <w:color w:val="CC0033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f2">
    <w:name w:val="项目符号"/>
    <w:rPr>
      <w:rFonts w:ascii="OpenSymbol" w:eastAsia="OpenSymbol" w:hAnsi="OpenSymbol" w:cs="OpenSymbol"/>
    </w:rPr>
  </w:style>
  <w:style w:type="character" w:customStyle="1" w:styleId="CharChar0">
    <w:name w:val="关键词 Char Char"/>
    <w:basedOn w:val="CharChar"/>
    <w:link w:val="af3"/>
    <w:rPr>
      <w:rFonts w:eastAsia="楷体_GB2312"/>
      <w:snapToGrid w:val="0"/>
      <w:kern w:val="2"/>
      <w:sz w:val="18"/>
      <w:lang w:val="en-US" w:eastAsia="zh-CN" w:bidi="ar-SA"/>
    </w:rPr>
  </w:style>
  <w:style w:type="paragraph" w:styleId="af4">
    <w:name w:val="Subtitle"/>
    <w:basedOn w:val="a"/>
    <w:next w:val="af5"/>
    <w:qFormat/>
    <w:pPr>
      <w:spacing w:before="320"/>
      <w:outlineLvl w:val="0"/>
    </w:pPr>
    <w:rPr>
      <w:rFonts w:eastAsia="黑体"/>
      <w:sz w:val="36"/>
    </w:rPr>
  </w:style>
  <w:style w:type="paragraph" w:styleId="af6">
    <w:name w:val="Document Map"/>
    <w:basedOn w:val="a"/>
    <w:pPr>
      <w:shd w:val="clear" w:color="auto" w:fill="000080"/>
    </w:pPr>
  </w:style>
  <w:style w:type="paragraph" w:styleId="af7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0">
    <w:name w:val="annotation text"/>
    <w:basedOn w:val="a"/>
    <w:link w:val="af"/>
    <w:pPr>
      <w:jc w:val="left"/>
    </w:pPr>
  </w:style>
  <w:style w:type="paragraph" w:styleId="af8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9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customStyle="1" w:styleId="Name">
    <w:name w:val="Name"/>
    <w:basedOn w:val="af5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a">
    <w:name w:val="框内容"/>
    <w:basedOn w:val="a0"/>
  </w:style>
  <w:style w:type="paragraph" w:customStyle="1" w:styleId="a9">
    <w:name w:val="摘要"/>
    <w:basedOn w:val="a0"/>
    <w:next w:val="af3"/>
    <w:link w:val="CharChar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  <w:kern w:val="2"/>
      <w:lang w:eastAsia="zh-CN"/>
    </w:rPr>
  </w:style>
  <w:style w:type="paragraph" w:customStyle="1" w:styleId="Correspond">
    <w:name w:val="Correspond"/>
    <w:basedOn w:val="DepartCorrespond"/>
    <w:next w:val="a"/>
  </w:style>
  <w:style w:type="paragraph" w:customStyle="1" w:styleId="afb">
    <w:name w:val="定理"/>
    <w:basedOn w:val="a0"/>
    <w:next w:val="a0"/>
    <w:rPr>
      <w:rFonts w:eastAsia="黑体"/>
    </w:rPr>
  </w:style>
  <w:style w:type="paragraph" w:customStyle="1" w:styleId="afc">
    <w:name w:val="中文参考文献"/>
    <w:basedOn w:val="Reference"/>
    <w:next w:val="a0"/>
    <w:pPr>
      <w:spacing w:before="240"/>
    </w:pPr>
    <w:rPr>
      <w:b w:val="0"/>
    </w:rPr>
  </w:style>
  <w:style w:type="paragraph" w:styleId="afd">
    <w:name w:val="List"/>
    <w:basedOn w:val="a0"/>
  </w:style>
  <w:style w:type="paragraph" w:styleId="a6">
    <w:name w:val="Balloon Text"/>
    <w:basedOn w:val="a"/>
    <w:link w:val="a5"/>
    <w:rPr>
      <w:szCs w:val="18"/>
    </w:rPr>
  </w:style>
  <w:style w:type="paragraph" w:styleId="a0">
    <w:name w:val="Body Text"/>
    <w:basedOn w:val="a"/>
    <w:link w:val="aa"/>
    <w:pPr>
      <w:tabs>
        <w:tab w:val="left" w:pos="357"/>
      </w:tabs>
      <w:ind w:firstLineChars="200" w:firstLine="200"/>
    </w:pPr>
    <w:rPr>
      <w:kern w:val="1"/>
      <w:lang w:eastAsia="ar-SA"/>
    </w:rPr>
  </w:style>
  <w:style w:type="paragraph" w:customStyle="1" w:styleId="10">
    <w:name w:val="脚注文本1"/>
    <w:basedOn w:val="afe"/>
    <w:link w:val="1CharChar"/>
    <w:pPr>
      <w:spacing w:before="0"/>
      <w:ind w:firstLineChars="297" w:firstLine="297"/>
    </w:p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aff">
    <w:name w:val="文前文本"/>
    <w:basedOn w:val="af3"/>
    <w:pPr>
      <w:ind w:left="0" w:firstLine="0"/>
    </w:pPr>
    <w:rPr>
      <w:b/>
    </w:rPr>
  </w:style>
  <w:style w:type="paragraph" w:styleId="afe">
    <w:name w:val="footnote text"/>
    <w:basedOn w:val="a"/>
    <w:next w:val="10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TitleChar">
    <w:name w:val="Title Char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11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Keywords">
    <w:name w:val="Key words"/>
    <w:basedOn w:val="a"/>
    <w:next w:val="a9"/>
    <w:link w:val="KeywordsChar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12">
    <w:name w:val="样式1"/>
    <w:basedOn w:val="2"/>
    <w:rPr>
      <w:b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aff0">
    <w:name w:val="表名"/>
    <w:basedOn w:val="a"/>
    <w:pPr>
      <w:spacing w:after="120"/>
    </w:pPr>
  </w:style>
  <w:style w:type="paragraph" w:styleId="aff1">
    <w:name w:val="header"/>
    <w:basedOn w:val="a"/>
    <w:pPr>
      <w:pBdr>
        <w:bottom w:val="single" w:sz="6" w:space="1" w:color="auto"/>
      </w:pBdr>
      <w:snapToGrid w:val="0"/>
      <w:jc w:val="center"/>
    </w:pPr>
  </w:style>
  <w:style w:type="paragraph" w:styleId="aff2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f3">
    <w:name w:val="单位"/>
    <w:pPr>
      <w:ind w:left="70" w:hangingChars="70" w:hanging="70"/>
      <w:jc w:val="both"/>
    </w:pPr>
    <w:rPr>
      <w:sz w:val="17"/>
    </w:rPr>
  </w:style>
  <w:style w:type="paragraph" w:customStyle="1" w:styleId="DepartCorrespondhttp">
    <w:name w:val="Depart.Correspond.http"/>
    <w:basedOn w:val="aff3"/>
    <w:pPr>
      <w:ind w:left="66" w:hanging="66"/>
    </w:pPr>
    <w:rPr>
      <w:iCs/>
      <w:sz w:val="16"/>
    </w:rPr>
  </w:style>
  <w:style w:type="paragraph" w:customStyle="1" w:styleId="DepartCorrespond">
    <w:name w:val="Depart.Correspond"/>
    <w:basedOn w:val="aff3"/>
    <w:pPr>
      <w:ind w:left="66" w:hangingChars="66" w:hanging="66"/>
    </w:pPr>
    <w:rPr>
      <w:iCs/>
      <w:sz w:val="16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f4">
    <w:name w:val="证明"/>
    <w:basedOn w:val="afb"/>
    <w:rPr>
      <w:rFonts w:eastAsia="仿宋_GB2312"/>
    </w:rPr>
  </w:style>
  <w:style w:type="paragraph" w:customStyle="1" w:styleId="aff5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aff6">
    <w:name w:val="首页页眉"/>
    <w:basedOn w:val="aff1"/>
    <w:pPr>
      <w:pBdr>
        <w:bottom w:val="double" w:sz="6" w:space="1" w:color="auto"/>
      </w:pBdr>
      <w:jc w:val="both"/>
    </w:pPr>
  </w:style>
  <w:style w:type="paragraph" w:customStyle="1" w:styleId="af3">
    <w:name w:val="关键词"/>
    <w:basedOn w:val="a9"/>
    <w:next w:val="aff7"/>
    <w:link w:val="CharChar0"/>
    <w:pPr>
      <w:ind w:left="429" w:hangingChars="429" w:hanging="429"/>
    </w:p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目录"/>
    <w:basedOn w:val="a"/>
    <w:pPr>
      <w:suppressLineNumbers/>
    </w:pPr>
  </w:style>
  <w:style w:type="paragraph" w:customStyle="1" w:styleId="af5">
    <w:name w:val="作者"/>
    <w:basedOn w:val="a"/>
    <w:next w:val="a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f9">
    <w:name w:val="致谢"/>
    <w:basedOn w:val="afb"/>
    <w:next w:val="Reference"/>
    <w:pPr>
      <w:tabs>
        <w:tab w:val="clear" w:pos="357"/>
      </w:tabs>
      <w:spacing w:beforeLines="100" w:before="312"/>
      <w:ind w:firstLineChars="0" w:firstLine="0"/>
    </w:pPr>
    <w:rPr>
      <w:rFonts w:eastAsia="宋体"/>
      <w:bCs/>
    </w:rPr>
  </w:style>
  <w:style w:type="paragraph" w:customStyle="1" w:styleId="Abstract">
    <w:name w:val="Abstract"/>
    <w:next w:val="Keywords"/>
    <w:link w:val="AbstractChar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table" w:styleId="affa">
    <w:name w:val="Table Grid"/>
    <w:basedOn w:val="a2"/>
    <w:uiPriority w:val="39"/>
    <w:rsid w:val="00F8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Placeholder Text"/>
    <w:basedOn w:val="a1"/>
    <w:uiPriority w:val="99"/>
    <w:semiHidden/>
    <w:rsid w:val="00F81D7D"/>
    <w:rPr>
      <w:color w:val="808080"/>
    </w:rPr>
  </w:style>
  <w:style w:type="paragraph" w:styleId="affc">
    <w:name w:val="List Paragraph"/>
    <w:basedOn w:val="a"/>
    <w:uiPriority w:val="34"/>
    <w:qFormat/>
    <w:rsid w:val="00527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2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25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3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0244-D4E0-4DCC-BC58-2E73B002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7</Pages>
  <Words>1802</Words>
  <Characters>10274</Characters>
  <Application>Microsoft Office Word</Application>
  <DocSecurity>0</DocSecurity>
  <PresentationFormat/>
  <Lines>85</Lines>
  <Paragraphs>24</Paragraphs>
  <Slides>0</Slides>
  <Notes>0</Notes>
  <HiddenSlides>0</HiddenSlides>
  <MMClips>0</MMClips>
  <ScaleCrop>false</ScaleCrop>
  <Manager/>
  <Company>Microsoft</Company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 </cp:lastModifiedBy>
  <cp:revision>3</cp:revision>
  <dcterms:created xsi:type="dcterms:W3CDTF">2018-12-16T19:37:00Z</dcterms:created>
  <dcterms:modified xsi:type="dcterms:W3CDTF">2018-12-25T10:13:00Z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2052-8.1.0.3363</vt:lpwstr>
  </property>
</Properties>
</file>