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48" w:rsidRDefault="002C3248" w:rsidP="002C3248">
      <w:pPr>
        <w:spacing w:line="300" w:lineRule="atLeast"/>
        <w:rPr>
          <w:rFonts w:ascii="Arial" w:hAnsi="Arial" w:cs="Arial"/>
          <w:color w:val="70707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707070"/>
          <w:sz w:val="21"/>
          <w:szCs w:val="21"/>
        </w:rPr>
        <w:t xml:space="preserve">The first step in our interview process involves an at-home coding task.  We'd like to get a feel for the style of code you write, so we've developed this exercise to help out.  It is designed to take between 20 minutes and 4 hours but you can spend </w:t>
      </w:r>
      <w:r w:rsidR="00882728">
        <w:rPr>
          <w:rFonts w:ascii="Arial" w:hAnsi="Arial" w:cs="Arial"/>
          <w:color w:val="707070"/>
          <w:sz w:val="21"/>
          <w:szCs w:val="21"/>
        </w:rPr>
        <w:t>however</w:t>
      </w:r>
      <w:r>
        <w:rPr>
          <w:rFonts w:ascii="Arial" w:hAnsi="Arial" w:cs="Arial"/>
          <w:color w:val="707070"/>
          <w:sz w:val="21"/>
          <w:szCs w:val="21"/>
        </w:rPr>
        <w:t xml:space="preserve"> much time you'd like.  Our goal is not to get a lot of code written, but get a good idea of your coding style.  With that in mind, please feel free to use </w:t>
      </w:r>
      <w:r w:rsidR="00882728">
        <w:rPr>
          <w:rFonts w:ascii="Arial" w:hAnsi="Arial" w:cs="Arial"/>
          <w:color w:val="707070"/>
          <w:sz w:val="21"/>
          <w:szCs w:val="21"/>
        </w:rPr>
        <w:t>whatever</w:t>
      </w:r>
      <w:r>
        <w:rPr>
          <w:rFonts w:ascii="Arial" w:hAnsi="Arial" w:cs="Arial"/>
          <w:color w:val="707070"/>
          <w:sz w:val="21"/>
          <w:szCs w:val="21"/>
        </w:rPr>
        <w:t xml:space="preserve"> computer language you'd like, just let us know what it is so we can try to run your program and test it out.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We want to create the beginning of a little game we are calling Dice on a Yacht.  This game is played with 5 8-sided dice.  For this beginning, we need a function that, given an array of the 5 dice scores and a category indicator, will return the score that you would get for that category.  We also want a function that can iterate through all the categories and find the one with the highest potential score.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Here is some pseudo code that we might use to call your program: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enum Category {Ones, Twos, Threes, Fours, Fives, Sixes, Sevens, Eights, ThreeOfAKind, FourOfAKind, FullHouse, SmallStraight, LargeStraight, AllDifferent, Chance, AllSame};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getScore(Twos, [1,2,3,2,2]);  // should return 6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getSuggestion([1,1,1,1,1]);  // should return AllSame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For the purposes of this exercise, we ask that you do the following scoring categories at a minimum: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• Any two of the following: Ones, Twos, Threes, Fours, Fives, Sixes, Sevens, Eights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• SmallStraight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• AllDifferent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• AllSame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Here is how to score each of the categories: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Ones, Twos, Threes, Fours, Fives, Sixes, Sevens, Eights: Sum of all dice that match the title of the category.  For example {4,4,4,4,5} scores 16 for fours.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ThreeOfAKind: Sum of all dice as long as there are at least three dice that are the same, otherwise zero. For example {1,1,1,2,8} scores 13.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FourOfAKind: Sum of all dice as long as there are at least four dice that are the same, otherwise zero. For example {1,1,1,1,8} scores 12.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FullHouse: If there are three of one kind and two of another score 25, otherwise score zero. For example {1,1,1,8,8} scores 25.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SmallStraight: If there are four dice in sequence score 30, otherwise zero. For example {1,2,3,4,7} scores 30.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LargeStraight: If all five dice fall in sequence score 40, otherwise zero.  For example {3,4,5,6,7} scores 40.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lastRenderedPageBreak/>
        <w:t>AllDifferent: If all five dice have unique values score 40, otherwise zero.  For example {1,2,4,6,8} scores 40.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Chance: Sum of all dice. For example {1,2,1,8,8} scores 20.</w:t>
      </w:r>
    </w:p>
    <w:p w:rsidR="002C3248" w:rsidRDefault="002C3248" w:rsidP="002C3248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AllSame: If all five dice have the same value score 50, otherwise zero.  For example {1,1,1,1,1} scores 50.</w:t>
      </w:r>
    </w:p>
    <w:p w:rsidR="00C31933" w:rsidRDefault="00C31933"/>
    <w:sectPr w:rsidR="00C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48"/>
    <w:rsid w:val="002C3248"/>
    <w:rsid w:val="00882728"/>
    <w:rsid w:val="00C31933"/>
    <w:rsid w:val="00C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24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2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Hakaim, Matthew</dc:creator>
  <cp:lastModifiedBy>Steve</cp:lastModifiedBy>
  <cp:revision>2</cp:revision>
  <dcterms:created xsi:type="dcterms:W3CDTF">2016-06-26T21:58:00Z</dcterms:created>
  <dcterms:modified xsi:type="dcterms:W3CDTF">2016-06-26T21:58:00Z</dcterms:modified>
</cp:coreProperties>
</file>