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3E3BA" w14:textId="77777777" w:rsidR="00C81DF2" w:rsidRDefault="00C81DF2" w:rsidP="00415EE2">
      <w:pPr>
        <w:jc w:val="both"/>
        <w:rPr>
          <w:rFonts w:ascii="Times New Roman" w:hAnsi="Times New Roman" w:cs="Times New Roman"/>
          <w:lang w:val="ru-RU"/>
        </w:rPr>
      </w:pPr>
    </w:p>
    <w:p w14:paraId="218D83D0" w14:textId="4FF1F720" w:rsidR="00C81DF2" w:rsidRDefault="00BB6801" w:rsidP="00415EE2">
      <w:pPr>
        <w:jc w:val="both"/>
        <w:rPr>
          <w:rFonts w:ascii="Times New Roman" w:hAnsi="Times New Roman" w:cs="Times New Roman"/>
          <w:lang w:val="en-US"/>
        </w:rPr>
      </w:pPr>
      <w:r w:rsidRPr="00BB6801">
        <w:rPr>
          <w:rFonts w:ascii="Times New Roman" w:hAnsi="Times New Roman" w:cs="Times New Roman"/>
          <w:lang w:val="en-US"/>
        </w:rPr>
        <w:t xml:space="preserve">Based on the concluded agreements, </w:t>
      </w:r>
      <w:proofErr w:type="spellStart"/>
      <w:r w:rsidRPr="00BB6801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ndividial</w:t>
      </w:r>
      <w:proofErr w:type="spellEnd"/>
      <w:r>
        <w:rPr>
          <w:rFonts w:ascii="Times New Roman" w:hAnsi="Times New Roman" w:cs="Times New Roman"/>
          <w:lang w:val="en-US"/>
        </w:rPr>
        <w:t xml:space="preserve"> Entrepreneur </w:t>
      </w:r>
      <w:r w:rsidRPr="00BB6801">
        <w:rPr>
          <w:rFonts w:ascii="Times New Roman" w:hAnsi="Times New Roman" w:cs="Times New Roman"/>
          <w:lang w:val="en-US"/>
        </w:rPr>
        <w:t xml:space="preserve">Nekrasov Dmitry </w:t>
      </w:r>
      <w:proofErr w:type="spellStart"/>
      <w:r w:rsidRPr="00BB6801">
        <w:rPr>
          <w:rFonts w:ascii="Times New Roman" w:hAnsi="Times New Roman" w:cs="Times New Roman"/>
          <w:lang w:val="en-US"/>
        </w:rPr>
        <w:t>Yuryevich</w:t>
      </w:r>
      <w:proofErr w:type="spellEnd"/>
      <w:r w:rsidRPr="00BB6801">
        <w:rPr>
          <w:rFonts w:ascii="Times New Roman" w:hAnsi="Times New Roman" w:cs="Times New Roman"/>
          <w:lang w:val="en-US"/>
        </w:rPr>
        <w:t xml:space="preserve"> entrusts the processing of personal data of clients of </w:t>
      </w:r>
      <w:proofErr w:type="spellStart"/>
      <w:r w:rsidRPr="00BB6801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ndividial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Entrepreneur</w:t>
      </w:r>
      <w:r w:rsidRPr="00BB6801">
        <w:rPr>
          <w:rFonts w:ascii="Times New Roman" w:hAnsi="Times New Roman" w:cs="Times New Roman"/>
          <w:lang w:val="en-US"/>
        </w:rPr>
        <w:t xml:space="preserve"> Nekrasov Dmitry </w:t>
      </w:r>
      <w:proofErr w:type="spellStart"/>
      <w:r w:rsidRPr="00BB6801">
        <w:rPr>
          <w:rFonts w:ascii="Times New Roman" w:hAnsi="Times New Roman" w:cs="Times New Roman"/>
          <w:lang w:val="en-US"/>
        </w:rPr>
        <w:t>Yuryevich</w:t>
      </w:r>
      <w:proofErr w:type="spellEnd"/>
      <w:r w:rsidRPr="00BB6801">
        <w:rPr>
          <w:rFonts w:ascii="Times New Roman" w:hAnsi="Times New Roman" w:cs="Times New Roman"/>
          <w:lang w:val="en-US"/>
        </w:rPr>
        <w:t xml:space="preserve"> who purchase services on the website https://sledgermastering.pro to the following authorized persons (hereinafter - </w:t>
      </w:r>
      <w:r>
        <w:rPr>
          <w:rFonts w:ascii="Times New Roman" w:hAnsi="Times New Roman" w:cs="Times New Roman"/>
          <w:lang w:val="en-US"/>
        </w:rPr>
        <w:t>AP</w:t>
      </w:r>
      <w:r w:rsidRPr="00BB6801">
        <w:rPr>
          <w:rFonts w:ascii="Times New Roman" w:hAnsi="Times New Roman" w:cs="Times New Roman"/>
          <w:lang w:val="en-US"/>
        </w:rPr>
        <w:t>):</w:t>
      </w:r>
    </w:p>
    <w:p w14:paraId="51230243" w14:textId="77777777" w:rsidR="00BB6801" w:rsidRPr="00BB6801" w:rsidRDefault="00BB6801" w:rsidP="00415EE2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9"/>
        <w:gridCol w:w="2752"/>
        <w:gridCol w:w="2835"/>
        <w:gridCol w:w="2977"/>
        <w:gridCol w:w="2693"/>
        <w:gridCol w:w="1648"/>
      </w:tblGrid>
      <w:tr w:rsidR="002631A9" w:rsidRPr="00415EE2" w14:paraId="4A635BD5" w14:textId="6FA3FBCC" w:rsidTr="00A77F13">
        <w:trPr>
          <w:trHeight w:val="836"/>
        </w:trPr>
        <w:tc>
          <w:tcPr>
            <w:tcW w:w="2229" w:type="dxa"/>
          </w:tcPr>
          <w:p w14:paraId="1BDB6ABC" w14:textId="67628C80" w:rsidR="002631A9" w:rsidRPr="00BB6801" w:rsidRDefault="00BB6801" w:rsidP="002631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AP Official name</w:t>
            </w:r>
            <w:r w:rsidR="002631A9" w:rsidRPr="00BB68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taxpayer id</w:t>
            </w:r>
          </w:p>
        </w:tc>
        <w:tc>
          <w:tcPr>
            <w:tcW w:w="2752" w:type="dxa"/>
          </w:tcPr>
          <w:p w14:paraId="4B9A6825" w14:textId="25F5C592" w:rsidR="002631A9" w:rsidRPr="00415EE2" w:rsidRDefault="00BB6801" w:rsidP="002631A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AP Address</w:t>
            </w:r>
          </w:p>
        </w:tc>
        <w:tc>
          <w:tcPr>
            <w:tcW w:w="2835" w:type="dxa"/>
          </w:tcPr>
          <w:p w14:paraId="7D9A269C" w14:textId="76888CA4" w:rsidR="002631A9" w:rsidRPr="00BB6801" w:rsidRDefault="00BB6801" w:rsidP="002631A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6801">
              <w:rPr>
                <w:rFonts w:ascii="Times New Roman" w:hAnsi="Times New Roman" w:cs="Times New Roman"/>
                <w:b/>
                <w:bCs/>
                <w:lang w:val="en-US"/>
              </w:rPr>
              <w:t>Purpose of processing personal data</w:t>
            </w:r>
          </w:p>
        </w:tc>
        <w:tc>
          <w:tcPr>
            <w:tcW w:w="2977" w:type="dxa"/>
          </w:tcPr>
          <w:p w14:paraId="1DC82057" w14:textId="088F47D4" w:rsidR="002631A9" w:rsidRPr="00BB6801" w:rsidRDefault="00BB6801" w:rsidP="002631A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6801">
              <w:rPr>
                <w:rFonts w:ascii="Times New Roman" w:hAnsi="Times New Roman" w:cs="Times New Roman"/>
                <w:b/>
                <w:bCs/>
                <w:lang w:val="en-US"/>
              </w:rPr>
              <w:t>List of processed personal data</w:t>
            </w:r>
          </w:p>
        </w:tc>
        <w:tc>
          <w:tcPr>
            <w:tcW w:w="2693" w:type="dxa"/>
          </w:tcPr>
          <w:p w14:paraId="218D7237" w14:textId="2EA77497" w:rsidR="002631A9" w:rsidRPr="00BB6801" w:rsidRDefault="00BB6801" w:rsidP="00415EE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AP </w:t>
            </w:r>
            <w:r w:rsidRPr="00BB6801">
              <w:rPr>
                <w:rFonts w:ascii="Times New Roman" w:hAnsi="Times New Roman" w:cs="Times New Roman"/>
                <w:b/>
                <w:bCs/>
                <w:lang w:val="en-US"/>
              </w:rPr>
              <w:t>List of actions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6801">
              <w:rPr>
                <w:rFonts w:ascii="Times New Roman" w:hAnsi="Times New Roman" w:cs="Times New Roman"/>
                <w:b/>
                <w:bCs/>
                <w:lang w:val="en-US"/>
              </w:rPr>
              <w:t>for the processing of personal data</w:t>
            </w:r>
          </w:p>
        </w:tc>
        <w:tc>
          <w:tcPr>
            <w:tcW w:w="1648" w:type="dxa"/>
          </w:tcPr>
          <w:p w14:paraId="00FFBF25" w14:textId="789F8C04" w:rsidR="002631A9" w:rsidRPr="00BB6801" w:rsidRDefault="00BB6801" w:rsidP="002631A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Processing time</w:t>
            </w:r>
          </w:p>
        </w:tc>
      </w:tr>
      <w:tr w:rsidR="002631A9" w:rsidRPr="00415EE2" w14:paraId="4CBE2EB1" w14:textId="6E548FA2" w:rsidTr="001D3974">
        <w:trPr>
          <w:trHeight w:val="1700"/>
        </w:trPr>
        <w:tc>
          <w:tcPr>
            <w:tcW w:w="2229" w:type="dxa"/>
          </w:tcPr>
          <w:p w14:paraId="0D2FD2A5" w14:textId="11351FE8" w:rsidR="002631A9" w:rsidRPr="00415EE2" w:rsidRDefault="00BB6801" w:rsidP="002631A9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B6801">
              <w:rPr>
                <w:rFonts w:ascii="Times New Roman" w:hAnsi="Times New Roman" w:cs="Times New Roman"/>
                <w:lang w:val="ru-RU"/>
              </w:rPr>
              <w:t>eComCharge</w:t>
            </w:r>
            <w:proofErr w:type="spellEnd"/>
            <w:r w:rsidRPr="00BB6801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LLP,</w:t>
            </w:r>
            <w:r w:rsidRPr="00415EE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2631A9" w:rsidRPr="00415EE2">
              <w:rPr>
                <w:rFonts w:ascii="Times New Roman" w:hAnsi="Times New Roman" w:cs="Times New Roman"/>
                <w:lang w:val="ru-RU"/>
              </w:rPr>
              <w:t>191670289</w:t>
            </w:r>
          </w:p>
        </w:tc>
        <w:tc>
          <w:tcPr>
            <w:tcW w:w="2752" w:type="dxa"/>
          </w:tcPr>
          <w:p w14:paraId="7EB0B8FD" w14:textId="008DCF24" w:rsidR="002631A9" w:rsidRPr="00415EE2" w:rsidRDefault="002631A9" w:rsidP="002631A9">
            <w:pPr>
              <w:rPr>
                <w:rFonts w:ascii="Times New Roman" w:hAnsi="Times New Roman" w:cs="Times New Roman"/>
                <w:lang w:val="ru-RU"/>
              </w:rPr>
            </w:pPr>
            <w:r w:rsidRPr="00415EE2">
              <w:rPr>
                <w:rFonts w:ascii="Times New Roman" w:hAnsi="Times New Roman" w:cs="Times New Roman"/>
                <w:lang w:val="ru-RU"/>
              </w:rPr>
              <w:t>Республика Беларусь, г. Минск, пр. Дзержинского, 104, офис 1801</w:t>
            </w:r>
          </w:p>
        </w:tc>
        <w:tc>
          <w:tcPr>
            <w:tcW w:w="2835" w:type="dxa"/>
          </w:tcPr>
          <w:p w14:paraId="5CB5B2D3" w14:textId="3F20C4E2" w:rsidR="002631A9" w:rsidRPr="00BB6801" w:rsidRDefault="00BB6801" w:rsidP="002631A9">
            <w:pPr>
              <w:rPr>
                <w:rFonts w:ascii="Times New Roman" w:hAnsi="Times New Roman" w:cs="Times New Roman"/>
                <w:lang w:val="en-US"/>
              </w:rPr>
            </w:pPr>
            <w:r w:rsidRPr="00BB6801">
              <w:rPr>
                <w:rFonts w:ascii="Times New Roman" w:hAnsi="Times New Roman" w:cs="Times New Roman"/>
                <w:lang w:val="en-US"/>
              </w:rPr>
              <w:t>Ensuring the technical ability to make payments using bank plastic cards and other payment methods *</w:t>
            </w:r>
          </w:p>
        </w:tc>
        <w:tc>
          <w:tcPr>
            <w:tcW w:w="2977" w:type="dxa"/>
          </w:tcPr>
          <w:p w14:paraId="419A3EAA" w14:textId="11F36DF2" w:rsidR="00BB6801" w:rsidRPr="00415EE2" w:rsidRDefault="00BB6801" w:rsidP="002631A9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BB6801">
              <w:rPr>
                <w:rFonts w:ascii="Times New Roman" w:hAnsi="Times New Roman" w:cs="Times New Roman"/>
              </w:rPr>
              <w:t>Last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name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and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first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name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of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the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cardholder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6801">
              <w:rPr>
                <w:rFonts w:ascii="Times New Roman" w:hAnsi="Times New Roman" w:cs="Times New Roman"/>
              </w:rPr>
              <w:t>bank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card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number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, CVC/CVV, </w:t>
            </w:r>
            <w:proofErr w:type="spellStart"/>
            <w:r w:rsidRPr="00BB6801">
              <w:rPr>
                <w:rFonts w:ascii="Times New Roman" w:hAnsi="Times New Roman" w:cs="Times New Roman"/>
              </w:rPr>
              <w:t>email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801">
              <w:rPr>
                <w:rFonts w:ascii="Times New Roman" w:hAnsi="Times New Roman" w:cs="Times New Roman"/>
              </w:rPr>
              <w:t>address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6801">
              <w:rPr>
                <w:rFonts w:ascii="Times New Roman" w:hAnsi="Times New Roman" w:cs="Times New Roman"/>
              </w:rPr>
              <w:t>order</w:t>
            </w:r>
            <w:proofErr w:type="spellEnd"/>
            <w:r w:rsidRPr="00BB6801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2693" w:type="dxa"/>
          </w:tcPr>
          <w:p w14:paraId="5562DCD1" w14:textId="3F046DF6" w:rsidR="002631A9" w:rsidRPr="00BB6801" w:rsidRDefault="00BB6801" w:rsidP="002631A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collection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,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systematization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,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storage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,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use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,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provision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,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deletion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of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personal</w:t>
            </w:r>
            <w:proofErr w:type="spellEnd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 xml:space="preserve"> </w:t>
            </w:r>
            <w:proofErr w:type="spellStart"/>
            <w:r w:rsidRPr="00BB6801">
              <w:rPr>
                <w:rStyle w:val="word-wrapper"/>
                <w:rFonts w:ascii="Times New Roman" w:hAnsi="Times New Roman" w:cs="Times New Roman"/>
                <w:color w:val="242424"/>
              </w:rPr>
              <w:t>data</w:t>
            </w:r>
            <w:proofErr w:type="spellEnd"/>
          </w:p>
        </w:tc>
        <w:tc>
          <w:tcPr>
            <w:tcW w:w="1648" w:type="dxa"/>
          </w:tcPr>
          <w:p w14:paraId="3D17259A" w14:textId="7B919024" w:rsidR="002631A9" w:rsidRPr="00BB6801" w:rsidRDefault="00BB6801" w:rsidP="002631A9">
            <w:pPr>
              <w:rPr>
                <w:rFonts w:ascii="Times New Roman" w:hAnsi="Times New Roman" w:cs="Times New Roman"/>
                <w:lang w:val="en-US"/>
              </w:rPr>
            </w:pPr>
            <w:r w:rsidRPr="00BB6801">
              <w:rPr>
                <w:rFonts w:ascii="Times New Roman" w:hAnsi="Times New Roman" w:cs="Times New Roman"/>
                <w:lang w:val="en-US"/>
              </w:rPr>
              <w:t>5 years from the date of payment</w:t>
            </w:r>
          </w:p>
        </w:tc>
      </w:tr>
    </w:tbl>
    <w:p w14:paraId="0AAAEA34" w14:textId="77777777" w:rsidR="00C81DF2" w:rsidRPr="00BB6801" w:rsidRDefault="00C81DF2" w:rsidP="00A77F13">
      <w:pPr>
        <w:rPr>
          <w:rFonts w:ascii="Times New Roman" w:hAnsi="Times New Roman" w:cs="Times New Roman"/>
          <w:lang w:val="en-US"/>
        </w:rPr>
      </w:pPr>
    </w:p>
    <w:p w14:paraId="5D7B5723" w14:textId="46CDCEF3" w:rsidR="00A77F13" w:rsidRPr="00BB6801" w:rsidRDefault="00A77F13" w:rsidP="00A77F13">
      <w:pPr>
        <w:rPr>
          <w:rStyle w:val="cf01"/>
          <w:lang w:val="en-US"/>
        </w:rPr>
      </w:pPr>
      <w:r w:rsidRPr="00BB6801">
        <w:rPr>
          <w:rFonts w:ascii="Times New Roman" w:hAnsi="Times New Roman" w:cs="Times New Roman"/>
          <w:lang w:val="en-US"/>
        </w:rPr>
        <w:t>*</w:t>
      </w:r>
      <w:r w:rsidR="00BB6801" w:rsidRPr="00BB6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B6801" w:rsidRPr="00BB6801">
        <w:rPr>
          <w:rFonts w:ascii="Times New Roman" w:hAnsi="Times New Roman" w:cs="Times New Roman"/>
          <w:lang w:val="en-US"/>
        </w:rPr>
        <w:t>eComCharge</w:t>
      </w:r>
      <w:proofErr w:type="spellEnd"/>
      <w:r w:rsidR="00BB6801" w:rsidRPr="00BB6801">
        <w:rPr>
          <w:rFonts w:ascii="Times New Roman" w:hAnsi="Times New Roman" w:cs="Times New Roman"/>
          <w:lang w:val="en-US"/>
        </w:rPr>
        <w:t xml:space="preserve"> </w:t>
      </w:r>
      <w:r w:rsidR="00BB6801">
        <w:rPr>
          <w:rFonts w:ascii="Times New Roman" w:hAnsi="Times New Roman" w:cs="Times New Roman"/>
          <w:lang w:val="en-US"/>
        </w:rPr>
        <w:t>LLP</w:t>
      </w:r>
      <w:r w:rsidR="00BB6801">
        <w:rPr>
          <w:rFonts w:ascii="Times New Roman" w:hAnsi="Times New Roman" w:cs="Times New Roman"/>
          <w:lang w:val="en-US"/>
        </w:rPr>
        <w:t xml:space="preserve"> </w:t>
      </w:r>
      <w:r w:rsidR="00BB6801" w:rsidRPr="00BB6801">
        <w:rPr>
          <w:rFonts w:ascii="Times New Roman" w:hAnsi="Times New Roman" w:cs="Times New Roman"/>
          <w:lang w:val="en-US"/>
        </w:rPr>
        <w:t>after payment, sends a card receipt to the e-mail specified during payment</w:t>
      </w:r>
    </w:p>
    <w:p w14:paraId="5FDA1D69" w14:textId="77777777" w:rsidR="00A77F13" w:rsidRPr="00BB6801" w:rsidRDefault="00A77F13" w:rsidP="002631A9">
      <w:pPr>
        <w:rPr>
          <w:rFonts w:ascii="Times New Roman" w:hAnsi="Times New Roman" w:cs="Times New Roman"/>
          <w:sz w:val="12"/>
          <w:szCs w:val="12"/>
          <w:lang w:val="en-US"/>
        </w:rPr>
      </w:pPr>
    </w:p>
    <w:sectPr w:rsidR="00A77F13" w:rsidRPr="00BB6801" w:rsidSect="001D3974">
      <w:pgSz w:w="16838" w:h="11906" w:orient="landscape"/>
      <w:pgMar w:top="426" w:right="82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61781"/>
    <w:multiLevelType w:val="hybridMultilevel"/>
    <w:tmpl w:val="6AF0D5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83731"/>
    <w:multiLevelType w:val="hybridMultilevel"/>
    <w:tmpl w:val="96E698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53"/>
    <w:rsid w:val="000331F8"/>
    <w:rsid w:val="000376B1"/>
    <w:rsid w:val="00071246"/>
    <w:rsid w:val="00076297"/>
    <w:rsid w:val="000B0C77"/>
    <w:rsid w:val="000B5042"/>
    <w:rsid w:val="000F5A43"/>
    <w:rsid w:val="00171BE6"/>
    <w:rsid w:val="001B6FA0"/>
    <w:rsid w:val="001D3974"/>
    <w:rsid w:val="001F7E9D"/>
    <w:rsid w:val="002302E2"/>
    <w:rsid w:val="00235A08"/>
    <w:rsid w:val="00251BE3"/>
    <w:rsid w:val="00262BD2"/>
    <w:rsid w:val="002631A9"/>
    <w:rsid w:val="002F3911"/>
    <w:rsid w:val="00314C2C"/>
    <w:rsid w:val="0032031C"/>
    <w:rsid w:val="00322CBB"/>
    <w:rsid w:val="0032580C"/>
    <w:rsid w:val="00370467"/>
    <w:rsid w:val="00391C98"/>
    <w:rsid w:val="003A5DCB"/>
    <w:rsid w:val="003C67F3"/>
    <w:rsid w:val="003D19EA"/>
    <w:rsid w:val="003F19BE"/>
    <w:rsid w:val="00415EE2"/>
    <w:rsid w:val="00423BE1"/>
    <w:rsid w:val="00433E6D"/>
    <w:rsid w:val="00466543"/>
    <w:rsid w:val="004A6429"/>
    <w:rsid w:val="004C08D0"/>
    <w:rsid w:val="004E1BA2"/>
    <w:rsid w:val="005146A4"/>
    <w:rsid w:val="005604A4"/>
    <w:rsid w:val="00566175"/>
    <w:rsid w:val="00566197"/>
    <w:rsid w:val="00571903"/>
    <w:rsid w:val="00583BC3"/>
    <w:rsid w:val="005843A3"/>
    <w:rsid w:val="005877A8"/>
    <w:rsid w:val="00592C79"/>
    <w:rsid w:val="005A0A43"/>
    <w:rsid w:val="005C3026"/>
    <w:rsid w:val="005C7062"/>
    <w:rsid w:val="005C7620"/>
    <w:rsid w:val="00630731"/>
    <w:rsid w:val="006378F6"/>
    <w:rsid w:val="00637EBA"/>
    <w:rsid w:val="006861A3"/>
    <w:rsid w:val="0069049B"/>
    <w:rsid w:val="006A1141"/>
    <w:rsid w:val="006B76B2"/>
    <w:rsid w:val="006C414C"/>
    <w:rsid w:val="006D6D39"/>
    <w:rsid w:val="007169FE"/>
    <w:rsid w:val="00740D9C"/>
    <w:rsid w:val="007507A7"/>
    <w:rsid w:val="00776275"/>
    <w:rsid w:val="007909DD"/>
    <w:rsid w:val="007A74FC"/>
    <w:rsid w:val="007A76D6"/>
    <w:rsid w:val="00811649"/>
    <w:rsid w:val="00886BF6"/>
    <w:rsid w:val="00894D43"/>
    <w:rsid w:val="00897C1D"/>
    <w:rsid w:val="008F7BDB"/>
    <w:rsid w:val="009217F0"/>
    <w:rsid w:val="00934338"/>
    <w:rsid w:val="00941542"/>
    <w:rsid w:val="009B1440"/>
    <w:rsid w:val="00A16E7D"/>
    <w:rsid w:val="00A23827"/>
    <w:rsid w:val="00A25EE6"/>
    <w:rsid w:val="00A57760"/>
    <w:rsid w:val="00A77F13"/>
    <w:rsid w:val="00AB7824"/>
    <w:rsid w:val="00AF4457"/>
    <w:rsid w:val="00B15D9D"/>
    <w:rsid w:val="00B41918"/>
    <w:rsid w:val="00B56010"/>
    <w:rsid w:val="00B9501C"/>
    <w:rsid w:val="00BB6801"/>
    <w:rsid w:val="00BD272C"/>
    <w:rsid w:val="00C006A6"/>
    <w:rsid w:val="00C277AE"/>
    <w:rsid w:val="00C40293"/>
    <w:rsid w:val="00C422BD"/>
    <w:rsid w:val="00C81DF2"/>
    <w:rsid w:val="00CB02C8"/>
    <w:rsid w:val="00CB4DA9"/>
    <w:rsid w:val="00CD774D"/>
    <w:rsid w:val="00CF4E21"/>
    <w:rsid w:val="00D01BF4"/>
    <w:rsid w:val="00D02A53"/>
    <w:rsid w:val="00D213AA"/>
    <w:rsid w:val="00D4514F"/>
    <w:rsid w:val="00D57842"/>
    <w:rsid w:val="00DF2023"/>
    <w:rsid w:val="00DF423A"/>
    <w:rsid w:val="00E04D7F"/>
    <w:rsid w:val="00E357D4"/>
    <w:rsid w:val="00E5033C"/>
    <w:rsid w:val="00E7356B"/>
    <w:rsid w:val="00E73C40"/>
    <w:rsid w:val="00E87692"/>
    <w:rsid w:val="00ED215D"/>
    <w:rsid w:val="00F21AD1"/>
    <w:rsid w:val="00F22252"/>
    <w:rsid w:val="00F25622"/>
    <w:rsid w:val="00F3611A"/>
    <w:rsid w:val="00F61FEA"/>
    <w:rsid w:val="00F92A8E"/>
    <w:rsid w:val="00FD4B9B"/>
    <w:rsid w:val="021A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D9D82"/>
  <w15:chartTrackingRefBased/>
  <w15:docId w15:val="{4CAFFD11-66EA-4ED9-88C1-48ACDC43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3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-wrapper">
    <w:name w:val="word-wrapper"/>
    <w:basedOn w:val="a0"/>
    <w:rsid w:val="00415EE2"/>
  </w:style>
  <w:style w:type="character" w:styleId="a4">
    <w:name w:val="annotation reference"/>
    <w:basedOn w:val="a0"/>
    <w:uiPriority w:val="99"/>
    <w:semiHidden/>
    <w:unhideWhenUsed/>
    <w:rsid w:val="00415EE2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15EE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15EE2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15EE2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15EE2"/>
    <w:rPr>
      <w:b/>
      <w:bCs/>
      <w:sz w:val="20"/>
      <w:szCs w:val="20"/>
    </w:rPr>
  </w:style>
  <w:style w:type="character" w:customStyle="1" w:styleId="cf01">
    <w:name w:val="cf01"/>
    <w:basedOn w:val="a0"/>
    <w:rsid w:val="00A77F13"/>
    <w:rPr>
      <w:rFonts w:ascii="Segoe UI" w:hAnsi="Segoe UI" w:cs="Segoe UI" w:hint="default"/>
      <w:sz w:val="18"/>
      <w:szCs w:val="18"/>
    </w:rPr>
  </w:style>
  <w:style w:type="paragraph" w:styleId="a9">
    <w:name w:val="List Paragraph"/>
    <w:basedOn w:val="a"/>
    <w:uiPriority w:val="34"/>
    <w:qFormat/>
    <w:rsid w:val="006B76B2"/>
    <w:pPr>
      <w:ind w:left="720"/>
      <w:contextualSpacing/>
    </w:pPr>
  </w:style>
  <w:style w:type="paragraph" w:styleId="aa">
    <w:name w:val="Revision"/>
    <w:hidden/>
    <w:uiPriority w:val="99"/>
    <w:semiHidden/>
    <w:rsid w:val="00B15D9D"/>
    <w:pPr>
      <w:spacing w:after="0" w:line="240" w:lineRule="auto"/>
    </w:pPr>
  </w:style>
  <w:style w:type="character" w:styleId="ab">
    <w:name w:val="Hyperlink"/>
    <w:basedOn w:val="a0"/>
    <w:uiPriority w:val="99"/>
    <w:unhideWhenUsed/>
    <w:rsid w:val="0046654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66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3F4D022632C1044BB0051B71411B7DF8" ma:contentTypeVersion="10" ma:contentTypeDescription="Kurkite naują dokumentą." ma:contentTypeScope="" ma:versionID="e85a444ef317a0b5092206ca95fd3cc3">
  <xsd:schema xmlns:xsd="http://www.w3.org/2001/XMLSchema" xmlns:xs="http://www.w3.org/2001/XMLSchema" xmlns:p="http://schemas.microsoft.com/office/2006/metadata/properties" xmlns:ns2="c29d2ccf-8e4a-4b20-821f-76cd29651c8e" xmlns:ns3="4102c5b0-0cd2-4489-a113-233259e3662a" targetNamespace="http://schemas.microsoft.com/office/2006/metadata/properties" ma:root="true" ma:fieldsID="cf9d06d919ee5f65b525748566a93e73" ns2:_="" ns3:_="">
    <xsd:import namespace="c29d2ccf-8e4a-4b20-821f-76cd29651c8e"/>
    <xsd:import namespace="4102c5b0-0cd2-4489-a113-233259e36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d2ccf-8e4a-4b20-821f-76cd29651c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Vaizdų žymės" ma:readOnly="false" ma:fieldId="{5cf76f15-5ced-4ddc-b409-7134ff3c332f}" ma:taxonomyMulti="true" ma:sspId="a3da7702-dd6e-4ba2-a057-d77fe7512b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2c5b0-0cd2-4489-a113-233259e3662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e1cc1e4-5c00-4779-922d-d3e5a733a234}" ma:internalName="TaxCatchAll" ma:showField="CatchAllData" ma:web="4102c5b0-0cd2-4489-a113-233259e36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02c5b0-0cd2-4489-a113-233259e3662a" xsi:nil="true"/>
    <lcf76f155ced4ddcb4097134ff3c332f xmlns="c29d2ccf-8e4a-4b20-821f-76cd29651c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AB0803-9DC4-4FDB-89C2-B96AEADB1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9d2ccf-8e4a-4b20-821f-76cd29651c8e"/>
    <ds:schemaRef ds:uri="4102c5b0-0cd2-4489-a113-233259e36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D60C1A-6B90-450C-93DD-F7FD37140C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EE004-F1E5-4226-B326-6237BC90EB5C}">
  <ds:schemaRefs>
    <ds:schemaRef ds:uri="http://schemas.microsoft.com/office/2006/metadata/properties"/>
    <ds:schemaRef ds:uri="http://schemas.microsoft.com/office/infopath/2007/PartnerControls"/>
    <ds:schemaRef ds:uri="4102c5b0-0cd2-4489-a113-233259e3662a"/>
    <ds:schemaRef ds:uri="c29d2ccf-8e4a-4b20-821f-76cd29651c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Elina Saniuk</dc:creator>
  <cp:keywords/>
  <dc:description/>
  <cp:lastModifiedBy>Sled</cp:lastModifiedBy>
  <cp:revision>2</cp:revision>
  <cp:lastPrinted>2024-01-22T11:47:00Z</cp:lastPrinted>
  <dcterms:created xsi:type="dcterms:W3CDTF">2024-01-22T11:56:00Z</dcterms:created>
  <dcterms:modified xsi:type="dcterms:W3CDTF">2024-01-22T11:56:00Z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0x0101003F4D022632C1044BB0051B71411B7DF8</vt:lpwstr>
  </property>
</Properties>
</file>