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Оператор по изготовлению изделий из полимерных композиционных материалов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Выкладка и формование деталей корпуса из стеклопластика / углепластика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Оператор выполняет раскрой и выкладку препрега или стеклоткани на технологическую оснастку, пропитку материала связующим составом, работу с вакуумными мешками и оборудованием для формования деталей корпуса и обшивки беспилотного летательного аппарата из композиционных материалов. Требования составлены с учетом положений ЕТКС (выпуск 28) по профессии "формовщик стеклопластиковых изделий" начальных разрядов и профессионального стандарта в области производства изделий из полимерных композиционных материалов. Компания принимает кандидатов без опыта и обучает с нуля под руководством формовщика более высокой квалификации.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Оператор по изготовлению изделий из полимерных композиционных материалов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"Оператор по изготовлению изделий из полимерных композиционных материалов"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работать с тканями, пленками, клеевыми составами или подобными материалами, требующими аккуратности и точного соблюдения порядка действий?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Общая склонность к аккуратной ручной работе с материалами.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привести ни одного примера подобного опыта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отдаленный бытовой опыт (например, оклейка пленкой, работа с тканью)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релевантный опыт (шитье, оклейка, ремонт с использованием клеевых составов, рукоделие)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Как вы думаете, почему при выкладке слоев материала на форму важно не допускать пузырей воздуха и складок?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базовой логики технологии (дефекты выкладки становятся дефектами готовой детали и снижают прочность).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видит связи между аккуратностью выкладки и качеством готового изделия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интуитивно понимает, что нужно быть аккуратным, но не может объяснить, почему это критично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объясняет, что пузыри и складки становятся дефектами структуры готовой детали и могут снижать ее прочность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Готовы ли вы работать в строго заданной последовательности и в ограниченное время (некоторые связующие составы имеют ограниченное время работы до отверждения)?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Готовность работать в условиях временных ограничений процесса, дисциплина.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считает, что можно не торопиться и делать в удобном для себя темпе независимо от требований процесса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соблюдать сроки, но выражает опасения по поводу работы в условиях ограниченного времени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понимает и принимает специфику работы с материалами с ограниченным временем обработки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Если вы заметили, что кусок ткани или материала поврежден или загрязнен перед выкладкой,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 исходных материалов.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"использую как есть, чтобы не задерживать процесс"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понимает, что что-то не так,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мастеру, не буду использовать поврежденный материал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использовать заведомо поврежденный или загрязненный материал ради экономии времени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Насколько вам комфортно работать в средствах индивидуальной защиты (перчатки, респиратор, при необходимости — защитный костюм) в течение всей смены?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Готовность соблюдать требования охраны труда при работе с химическими связующими составами.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выражает явное нежелание работать в средствах индивидуальной защиты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без энтузиазма, не до конца понимает необходимость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понимает необходимость СИЗ при работе со связующими составами, относится к этому серьезно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использовать поврежденный или загрязненный материал для выкладки ради экономии времени</w:t>
      </w:r>
    </w:p>
    <w:p>
      <w:pPr>
        <w:pStyle w:val="ListBullet"/>
        <w:spacing w:after="60"/>
        <w:ind w:left="340"/>
      </w:pPr>
      <w:r>
        <w:rPr>
          <w:sz w:val="24"/>
        </w:rPr>
        <w:t>Явное нежелание соблюдать требования по использованию средств индивидуальной защиты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Оператор по изготовлению изделий из полимерных композиционных материалов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(Оператор по изготовлению изделий из полимерных композиционных материалов)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