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800F0" w14:textId="77777777" w:rsidR="00720606" w:rsidRPr="00474C85" w:rsidRDefault="00000000">
      <w:pPr>
        <w:jc w:val="center"/>
        <w:rPr>
          <w:lang w:val="ru-RU"/>
        </w:rPr>
      </w:pPr>
      <w:r w:rsidRPr="00474C85">
        <w:rPr>
          <w:b/>
          <w:color w:val="2C3E50"/>
          <w:sz w:val="32"/>
          <w:lang w:val="ru-RU"/>
        </w:rPr>
        <w:t>КОММЕРЧЕСКОЕ ПРЕДЛОЖЕНИЕ</w:t>
      </w:r>
    </w:p>
    <w:p w14:paraId="3F98C93C" w14:textId="77777777" w:rsidR="00720606" w:rsidRPr="00474C85" w:rsidRDefault="00000000">
      <w:pPr>
        <w:jc w:val="center"/>
        <w:rPr>
          <w:lang w:val="ru-RU"/>
        </w:rPr>
      </w:pPr>
      <w:r w:rsidRPr="00474C85">
        <w:rPr>
          <w:b/>
          <w:sz w:val="24"/>
          <w:lang w:val="ru-RU"/>
        </w:rPr>
        <w:t>Восстановление и оптимизация кадрового делопроизводства для ООО «МИР»</w:t>
      </w:r>
    </w:p>
    <w:p w14:paraId="636CD8AA" w14:textId="77777777" w:rsidR="00720606" w:rsidRPr="00474C85" w:rsidRDefault="00000000">
      <w:pPr>
        <w:spacing w:after="80"/>
        <w:jc w:val="center"/>
        <w:rPr>
          <w:lang w:val="ru-RU"/>
        </w:rPr>
      </w:pPr>
      <w:r w:rsidRPr="00474C85">
        <w:rPr>
          <w:color w:val="555555"/>
          <w:sz w:val="18"/>
          <w:lang w:val="ru-RU"/>
        </w:rPr>
        <w:t>Ростов-на-Дону | Действительно 30 дней</w:t>
      </w:r>
    </w:p>
    <w:p w14:paraId="61C0D1BD" w14:textId="77777777" w:rsidR="00720606" w:rsidRPr="00474C85" w:rsidRDefault="00720606">
      <w:pPr>
        <w:pBdr>
          <w:bottom w:val="single" w:sz="6" w:space="0" w:color="2C3E50"/>
        </w:pBdr>
        <w:rPr>
          <w:lang w:val="ru-RU"/>
        </w:rPr>
      </w:pPr>
    </w:p>
    <w:p w14:paraId="3D3B33A6" w14:textId="77777777" w:rsidR="00720606" w:rsidRPr="00474C85" w:rsidRDefault="00000000" w:rsidP="00474C85">
      <w:pPr>
        <w:spacing w:after="80"/>
        <w:jc w:val="center"/>
        <w:rPr>
          <w:lang w:val="ru-RU"/>
        </w:rPr>
      </w:pPr>
      <w:r w:rsidRPr="00474C85">
        <w:rPr>
          <w:b/>
          <w:sz w:val="22"/>
          <w:lang w:val="ru-RU"/>
        </w:rPr>
        <w:t>Уважаемый Евгений Геннадьевич!</w:t>
      </w:r>
    </w:p>
    <w:p w14:paraId="2339480A" w14:textId="77777777" w:rsidR="00720606" w:rsidRPr="00474C85" w:rsidRDefault="00000000" w:rsidP="00474C85">
      <w:pPr>
        <w:spacing w:after="80"/>
        <w:ind w:firstLine="709"/>
        <w:jc w:val="both"/>
        <w:rPr>
          <w:lang w:val="ru-RU"/>
        </w:rPr>
      </w:pPr>
      <w:r w:rsidRPr="00474C85">
        <w:rPr>
          <w:lang w:val="ru-RU"/>
        </w:rPr>
        <w:t>По результатам проведенного кадрового аудита в ООО «МИР» выявлен ряд критических нарушений, которые в совокупности создают риск административных штрафов со стороны ГИТ, Роскомнадзора, военного комиссариата и ФНС на общую сумму свыше 3 000 000 рублей, а также угрозу приостановки деятельности предприятия на срок до 90 суток.</w:t>
      </w:r>
    </w:p>
    <w:p w14:paraId="678D6E37" w14:textId="77777777" w:rsidR="00720606" w:rsidRPr="00474C85" w:rsidRDefault="00000000" w:rsidP="00474C85">
      <w:pPr>
        <w:spacing w:after="120"/>
        <w:ind w:firstLine="709"/>
        <w:jc w:val="both"/>
        <w:rPr>
          <w:lang w:val="ru-RU"/>
        </w:rPr>
      </w:pPr>
      <w:r w:rsidRPr="00474C85">
        <w:rPr>
          <w:lang w:val="ru-RU"/>
        </w:rPr>
        <w:t>Для минимизации данных рисков и приведения кадровых процессов в полное соответствие с законодательством РФ на 2026 год, предлагаю провести комплексное восстановление кадрового учета. Ниже представлен перечень необходимых восстановительных работ по специальным рыночным ценам.</w:t>
      </w:r>
    </w:p>
    <w:p w14:paraId="37CA11DE" w14:textId="77777777" w:rsidR="00720606" w:rsidRPr="00474C85" w:rsidRDefault="00000000">
      <w:pPr>
        <w:spacing w:before="160"/>
        <w:rPr>
          <w:lang w:val="ru-RU"/>
        </w:rPr>
      </w:pPr>
      <w:r w:rsidRPr="00474C85">
        <w:rPr>
          <w:b/>
          <w:sz w:val="22"/>
          <w:lang w:val="ru-RU"/>
        </w:rPr>
        <w:t>Разделение работ: что входит в абонентскую плату, а что оплачивается отдельно</w:t>
      </w:r>
    </w:p>
    <w:p w14:paraId="5E1C3BFA" w14:textId="77777777" w:rsidR="00720606" w:rsidRPr="00474C85" w:rsidRDefault="00000000" w:rsidP="00474C85">
      <w:pPr>
        <w:spacing w:after="80"/>
        <w:ind w:firstLine="720"/>
        <w:jc w:val="both"/>
        <w:rPr>
          <w:lang w:val="ru-RU"/>
        </w:rPr>
      </w:pPr>
      <w:r w:rsidRPr="00474C85">
        <w:rPr>
          <w:lang w:val="ru-RU"/>
        </w:rPr>
        <w:t xml:space="preserve">Чтобы оптимизировать ваши расходы, я разделила устранение замечаний на два контура. Текущие задачи и исправление мелких нарушений мы выполним в рамках ежемесячной абонентской платы (25 000 </w:t>
      </w:r>
      <w:proofErr w:type="spellStart"/>
      <w:r w:rsidRPr="00474C85">
        <w:rPr>
          <w:lang w:val="ru-RU"/>
        </w:rPr>
        <w:t>руб</w:t>
      </w:r>
      <w:proofErr w:type="spellEnd"/>
      <w:r w:rsidRPr="00474C85">
        <w:rPr>
          <w:lang w:val="ru-RU"/>
        </w:rPr>
        <w:t>/</w:t>
      </w:r>
      <w:proofErr w:type="spellStart"/>
      <w:r w:rsidRPr="00474C85">
        <w:rPr>
          <w:lang w:val="ru-RU"/>
        </w:rPr>
        <w:t>мес</w:t>
      </w:r>
      <w:proofErr w:type="spellEnd"/>
      <w:r w:rsidRPr="00474C85">
        <w:rPr>
          <w:lang w:val="ru-RU"/>
        </w:rPr>
        <w:t>). Разработка же сложных документов с нуля, глобальная перестройка графиков, восстановление архива за прошлые периоды и разработка ЛНА требуют огромных трудозатрат и выполняются за разовую плату.</w:t>
      </w:r>
    </w:p>
    <w:p w14:paraId="7C35C6D9" w14:textId="77777777" w:rsidR="00720606" w:rsidRPr="00474C85" w:rsidRDefault="00000000">
      <w:pPr>
        <w:spacing w:before="120"/>
        <w:rPr>
          <w:lang w:val="ru-RU"/>
        </w:rPr>
      </w:pPr>
      <w:r w:rsidRPr="00474C85">
        <w:rPr>
          <w:b/>
          <w:sz w:val="22"/>
          <w:lang w:val="ru-RU"/>
        </w:rPr>
        <w:t xml:space="preserve">В ежемесячную абонентскую плату (25 000 </w:t>
      </w:r>
      <w:proofErr w:type="spellStart"/>
      <w:r w:rsidRPr="00474C85">
        <w:rPr>
          <w:b/>
          <w:sz w:val="22"/>
          <w:lang w:val="ru-RU"/>
        </w:rPr>
        <w:t>руб</w:t>
      </w:r>
      <w:proofErr w:type="spellEnd"/>
      <w:r w:rsidRPr="00474C85">
        <w:rPr>
          <w:b/>
          <w:sz w:val="22"/>
          <w:lang w:val="ru-RU"/>
        </w:rPr>
        <w:t>/</w:t>
      </w:r>
      <w:proofErr w:type="spellStart"/>
      <w:r w:rsidRPr="00474C85">
        <w:rPr>
          <w:b/>
          <w:sz w:val="22"/>
          <w:lang w:val="ru-RU"/>
        </w:rPr>
        <w:t>мес</w:t>
      </w:r>
      <w:proofErr w:type="spellEnd"/>
      <w:r w:rsidRPr="00474C85">
        <w:rPr>
          <w:b/>
          <w:sz w:val="22"/>
          <w:lang w:val="ru-RU"/>
        </w:rPr>
        <w:t>) будет включено (БЕЗ дополнительной оплаты):</w:t>
      </w:r>
    </w:p>
    <w:p w14:paraId="361A7BA7" w14:textId="77777777" w:rsidR="00720606" w:rsidRPr="00474C85" w:rsidRDefault="00000000">
      <w:pPr>
        <w:spacing w:after="20"/>
        <w:ind w:left="340" w:hanging="170"/>
        <w:rPr>
          <w:lang w:val="ru-RU"/>
        </w:rPr>
      </w:pPr>
      <w:r w:rsidRPr="00474C85">
        <w:rPr>
          <w:sz w:val="19"/>
          <w:lang w:val="ru-RU"/>
        </w:rPr>
        <w:t>•  Исключение самозанятых из Графика отпусков на 2026 год, исправление прочерков в графике;</w:t>
      </w:r>
    </w:p>
    <w:p w14:paraId="31068338" w14:textId="77777777" w:rsidR="00720606" w:rsidRPr="00474C85" w:rsidRDefault="00000000">
      <w:pPr>
        <w:spacing w:after="20"/>
        <w:ind w:left="340" w:hanging="170"/>
        <w:rPr>
          <w:lang w:val="ru-RU"/>
        </w:rPr>
      </w:pPr>
      <w:r w:rsidRPr="00474C85">
        <w:rPr>
          <w:sz w:val="19"/>
          <w:lang w:val="ru-RU"/>
        </w:rPr>
        <w:t>•  Прошивка, нумерация и заверение Книги учета движения трудовых книжек;</w:t>
      </w:r>
    </w:p>
    <w:p w14:paraId="61E4D51B" w14:textId="77777777" w:rsidR="00720606" w:rsidRPr="00474C85" w:rsidRDefault="00000000">
      <w:pPr>
        <w:spacing w:after="20"/>
        <w:ind w:left="340" w:hanging="170"/>
        <w:rPr>
          <w:lang w:val="ru-RU"/>
        </w:rPr>
      </w:pPr>
      <w:r w:rsidRPr="00474C85">
        <w:rPr>
          <w:sz w:val="19"/>
          <w:lang w:val="ru-RU"/>
        </w:rPr>
        <w:t>•  Списание в архив трудовых книжек уволенных сотрудников, подготовка писем-уведомлений родственникам умершего работника;</w:t>
      </w:r>
    </w:p>
    <w:p w14:paraId="22D05DE1" w14:textId="77777777" w:rsidR="00720606" w:rsidRPr="00474C85" w:rsidRDefault="00000000">
      <w:pPr>
        <w:spacing w:after="20"/>
        <w:ind w:left="340" w:hanging="170"/>
        <w:rPr>
          <w:lang w:val="ru-RU"/>
        </w:rPr>
      </w:pPr>
      <w:r w:rsidRPr="00474C85">
        <w:rPr>
          <w:sz w:val="19"/>
          <w:lang w:val="ru-RU"/>
        </w:rPr>
        <w:t>•  Сбор оригиналов квитанций у 3 иностранных граждан для проверки непрерывности уплаты пошлин;</w:t>
      </w:r>
    </w:p>
    <w:p w14:paraId="2EAE37E3" w14:textId="77777777" w:rsidR="00720606" w:rsidRPr="00474C85" w:rsidRDefault="00000000">
      <w:pPr>
        <w:spacing w:after="20"/>
        <w:ind w:left="340" w:hanging="170"/>
        <w:rPr>
          <w:lang w:val="ru-RU"/>
        </w:rPr>
      </w:pPr>
      <w:r w:rsidRPr="00474C85">
        <w:rPr>
          <w:sz w:val="19"/>
          <w:lang w:val="ru-RU"/>
        </w:rPr>
        <w:t>•  Оформление письменных согласий на обработку персональных данных для сотрудников;</w:t>
      </w:r>
    </w:p>
    <w:p w14:paraId="6CA2CD50" w14:textId="77777777" w:rsidR="00720606" w:rsidRPr="00474C85" w:rsidRDefault="00000000">
      <w:pPr>
        <w:spacing w:after="20"/>
        <w:ind w:left="340" w:hanging="170"/>
        <w:rPr>
          <w:lang w:val="ru-RU"/>
        </w:rPr>
      </w:pPr>
      <w:r w:rsidRPr="00474C85">
        <w:rPr>
          <w:sz w:val="19"/>
          <w:lang w:val="ru-RU"/>
        </w:rPr>
        <w:t>•  Проведение аудита и выявление расхождений в адресах регистрации мигрантов.</w:t>
      </w:r>
    </w:p>
    <w:p w14:paraId="3CAB6BB3" w14:textId="77777777" w:rsidR="00720606" w:rsidRPr="00474C85" w:rsidRDefault="00000000">
      <w:pPr>
        <w:spacing w:before="200" w:after="60"/>
        <w:rPr>
          <w:lang w:val="ru-RU"/>
        </w:rPr>
      </w:pPr>
      <w:r w:rsidRPr="00474C85">
        <w:rPr>
          <w:b/>
          <w:color w:val="2C3E50"/>
          <w:sz w:val="26"/>
          <w:lang w:val="ru-RU"/>
        </w:rPr>
        <w:t>Стоимость разовых работ по восстановлению кадрового учета</w:t>
      </w:r>
    </w:p>
    <w:tbl>
      <w:tblPr>
        <w:tblW w:w="0" w:type="auto"/>
        <w:jc w:val="center"/>
        <w:tblBorders>
          <w:top w:val="single" w:sz="8" w:space="0" w:color="2C3E50"/>
          <w:left w:val="nil"/>
          <w:bottom w:val="single" w:sz="8" w:space="0" w:color="2C3E50"/>
          <w:right w:val="nil"/>
          <w:insideH w:val="single" w:sz="4" w:space="0" w:color="DDDDDD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2608"/>
        <w:gridCol w:w="2608"/>
        <w:gridCol w:w="2608"/>
      </w:tblGrid>
      <w:tr w:rsidR="00720606" w14:paraId="461936E3" w14:textId="77777777">
        <w:trPr>
          <w:jc w:val="center"/>
        </w:trPr>
        <w:tc>
          <w:tcPr>
            <w:tcW w:w="2608" w:type="dxa"/>
            <w:tcBorders>
              <w:bottom w:val="single" w:sz="6" w:space="0" w:color="2C3E50"/>
            </w:tcBorders>
            <w:shd w:val="clear" w:color="auto" w:fill="E8ECEF"/>
          </w:tcPr>
          <w:p w14:paraId="174F92C3" w14:textId="77777777" w:rsidR="00720606" w:rsidRDefault="00000000">
            <w:pPr>
              <w:spacing w:before="40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2608" w:type="dxa"/>
            <w:tcBorders>
              <w:bottom w:val="single" w:sz="6" w:space="0" w:color="2C3E50"/>
            </w:tcBorders>
            <w:shd w:val="clear" w:color="auto" w:fill="E8ECEF"/>
          </w:tcPr>
          <w:p w14:paraId="62BE096C" w14:textId="77777777" w:rsidR="00720606" w:rsidRDefault="00000000">
            <w:pPr>
              <w:spacing w:before="40"/>
            </w:pPr>
            <w:r>
              <w:rPr>
                <w:b/>
                <w:sz w:val="18"/>
              </w:rPr>
              <w:t>Наименование восстановительных работ</w:t>
            </w:r>
          </w:p>
        </w:tc>
        <w:tc>
          <w:tcPr>
            <w:tcW w:w="2608" w:type="dxa"/>
            <w:tcBorders>
              <w:bottom w:val="single" w:sz="6" w:space="0" w:color="2C3E50"/>
            </w:tcBorders>
            <w:shd w:val="clear" w:color="auto" w:fill="E8ECEF"/>
          </w:tcPr>
          <w:p w14:paraId="2F7C521F" w14:textId="77777777" w:rsidR="00720606" w:rsidRDefault="00000000">
            <w:pPr>
              <w:spacing w:before="40"/>
            </w:pPr>
            <w:r>
              <w:rPr>
                <w:b/>
                <w:sz w:val="18"/>
              </w:rPr>
              <w:t>Объем / Описание результатов</w:t>
            </w:r>
          </w:p>
        </w:tc>
        <w:tc>
          <w:tcPr>
            <w:tcW w:w="2608" w:type="dxa"/>
            <w:tcBorders>
              <w:bottom w:val="single" w:sz="6" w:space="0" w:color="2C3E50"/>
            </w:tcBorders>
            <w:shd w:val="clear" w:color="auto" w:fill="E8ECEF"/>
          </w:tcPr>
          <w:p w14:paraId="4F673997" w14:textId="77777777" w:rsidR="00720606" w:rsidRDefault="00000000">
            <w:pPr>
              <w:spacing w:before="40"/>
              <w:jc w:val="right"/>
            </w:pPr>
            <w:r>
              <w:rPr>
                <w:b/>
                <w:sz w:val="18"/>
              </w:rPr>
              <w:t>Стоимость (руб.)</w:t>
            </w:r>
          </w:p>
        </w:tc>
      </w:tr>
      <w:tr w:rsidR="00720606" w14:paraId="0508EBD1" w14:textId="77777777">
        <w:trPr>
          <w:jc w:val="center"/>
        </w:trPr>
        <w:tc>
          <w:tcPr>
            <w:tcW w:w="2608" w:type="dxa"/>
            <w:shd w:val="clear" w:color="auto" w:fill="FFFFFF"/>
          </w:tcPr>
          <w:p w14:paraId="505B84EC" w14:textId="77777777" w:rsidR="00720606" w:rsidRDefault="00000000">
            <w:pPr>
              <w:spacing w:before="40"/>
              <w:jc w:val="center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w="2608" w:type="dxa"/>
            <w:shd w:val="clear" w:color="auto" w:fill="FFFFFF"/>
          </w:tcPr>
          <w:p w14:paraId="62071F22" w14:textId="77777777" w:rsidR="00720606" w:rsidRPr="00474C85" w:rsidRDefault="00000000">
            <w:pPr>
              <w:spacing w:before="40"/>
              <w:rPr>
                <w:lang w:val="ru-RU"/>
              </w:rPr>
            </w:pPr>
            <w:r w:rsidRPr="00474C85">
              <w:rPr>
                <w:color w:val="555555"/>
                <w:sz w:val="16"/>
                <w:lang w:val="ru-RU"/>
              </w:rPr>
              <w:t>Разработка нового базового пакета ЛНА (Правила внутреннего трудового распорядка, Положение об оплате труда)</w:t>
            </w:r>
          </w:p>
        </w:tc>
        <w:tc>
          <w:tcPr>
            <w:tcW w:w="2608" w:type="dxa"/>
            <w:shd w:val="clear" w:color="auto" w:fill="FFFFFF"/>
          </w:tcPr>
          <w:p w14:paraId="46424D8B" w14:textId="77777777" w:rsidR="00720606" w:rsidRPr="00474C85" w:rsidRDefault="00000000">
            <w:pPr>
              <w:spacing w:before="40"/>
              <w:rPr>
                <w:lang w:val="ru-RU"/>
              </w:rPr>
            </w:pPr>
            <w:r w:rsidRPr="00474C85">
              <w:rPr>
                <w:color w:val="555555"/>
                <w:sz w:val="16"/>
                <w:lang w:val="ru-RU"/>
              </w:rPr>
              <w:t>Полная переработка устаревших ЛНА 2021 года под специфику 6-дневной работы склада и новые требования ТК РФ.</w:t>
            </w:r>
          </w:p>
        </w:tc>
        <w:tc>
          <w:tcPr>
            <w:tcW w:w="2608" w:type="dxa"/>
            <w:shd w:val="clear" w:color="auto" w:fill="FFFFFF"/>
          </w:tcPr>
          <w:p w14:paraId="78A5A070" w14:textId="77777777" w:rsidR="00720606" w:rsidRDefault="00000000">
            <w:pPr>
              <w:spacing w:before="40"/>
              <w:jc w:val="right"/>
            </w:pPr>
            <w:r>
              <w:rPr>
                <w:color w:val="555555"/>
                <w:sz w:val="16"/>
              </w:rPr>
              <w:t>15 000</w:t>
            </w:r>
          </w:p>
        </w:tc>
      </w:tr>
      <w:tr w:rsidR="00720606" w14:paraId="5570E02C" w14:textId="77777777">
        <w:trPr>
          <w:jc w:val="center"/>
        </w:trPr>
        <w:tc>
          <w:tcPr>
            <w:tcW w:w="2608" w:type="dxa"/>
            <w:shd w:val="clear" w:color="auto" w:fill="FFFFFF"/>
          </w:tcPr>
          <w:p w14:paraId="424B5F9B" w14:textId="77777777" w:rsidR="00720606" w:rsidRDefault="00000000">
            <w:pPr>
              <w:spacing w:before="40"/>
              <w:jc w:val="center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w="2608" w:type="dxa"/>
            <w:shd w:val="clear" w:color="auto" w:fill="FFFFFF"/>
          </w:tcPr>
          <w:p w14:paraId="609F9D5D" w14:textId="77777777" w:rsidR="00720606" w:rsidRPr="00474C85" w:rsidRDefault="00000000">
            <w:pPr>
              <w:spacing w:before="40"/>
              <w:rPr>
                <w:lang w:val="ru-RU"/>
              </w:rPr>
            </w:pPr>
            <w:r w:rsidRPr="00474C85">
              <w:rPr>
                <w:color w:val="555555"/>
                <w:sz w:val="16"/>
                <w:lang w:val="ru-RU"/>
              </w:rPr>
              <w:t>Внедрение суммированного учета рабочего времени и легализация переработок</w:t>
            </w:r>
          </w:p>
        </w:tc>
        <w:tc>
          <w:tcPr>
            <w:tcW w:w="2608" w:type="dxa"/>
            <w:shd w:val="clear" w:color="auto" w:fill="FFFFFF"/>
          </w:tcPr>
          <w:p w14:paraId="6664F3BE" w14:textId="77777777" w:rsidR="00720606" w:rsidRPr="00474C85" w:rsidRDefault="00000000">
            <w:pPr>
              <w:spacing w:before="40"/>
              <w:rPr>
                <w:lang w:val="ru-RU"/>
              </w:rPr>
            </w:pPr>
            <w:r w:rsidRPr="00474C85">
              <w:rPr>
                <w:color w:val="555555"/>
                <w:sz w:val="16"/>
                <w:lang w:val="ru-RU"/>
              </w:rPr>
              <w:t>Разработка Положения о суммированном учете, ввод учетного периода 1 год, составление графиков сменности для 36 человек, разработка приказов и согласий на переработки.</w:t>
            </w:r>
          </w:p>
        </w:tc>
        <w:tc>
          <w:tcPr>
            <w:tcW w:w="2608" w:type="dxa"/>
            <w:shd w:val="clear" w:color="auto" w:fill="FFFFFF"/>
          </w:tcPr>
          <w:p w14:paraId="49E79CA2" w14:textId="77777777" w:rsidR="00720606" w:rsidRDefault="00000000">
            <w:pPr>
              <w:spacing w:before="40"/>
              <w:jc w:val="right"/>
            </w:pPr>
            <w:r>
              <w:rPr>
                <w:color w:val="555555"/>
                <w:sz w:val="16"/>
              </w:rPr>
              <w:t>12 000</w:t>
            </w:r>
          </w:p>
        </w:tc>
      </w:tr>
      <w:tr w:rsidR="00720606" w14:paraId="6645649E" w14:textId="77777777">
        <w:trPr>
          <w:jc w:val="center"/>
        </w:trPr>
        <w:tc>
          <w:tcPr>
            <w:tcW w:w="2608" w:type="dxa"/>
            <w:shd w:val="clear" w:color="auto" w:fill="FFFFFF"/>
          </w:tcPr>
          <w:p w14:paraId="6654D259" w14:textId="77777777" w:rsidR="00720606" w:rsidRDefault="00000000">
            <w:pPr>
              <w:spacing w:before="40"/>
              <w:jc w:val="center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w="2608" w:type="dxa"/>
            <w:shd w:val="clear" w:color="auto" w:fill="FFFFFF"/>
          </w:tcPr>
          <w:p w14:paraId="5F167C6B" w14:textId="77777777" w:rsidR="00720606" w:rsidRPr="00474C85" w:rsidRDefault="00000000">
            <w:pPr>
              <w:spacing w:before="40"/>
              <w:rPr>
                <w:lang w:val="ru-RU"/>
              </w:rPr>
            </w:pPr>
            <w:r w:rsidRPr="00474C85">
              <w:rPr>
                <w:color w:val="555555"/>
                <w:sz w:val="16"/>
                <w:lang w:val="ru-RU"/>
              </w:rPr>
              <w:t>Восстановление дополнительных соглашений к трудовым договорам об изменении окладов</w:t>
            </w:r>
          </w:p>
        </w:tc>
        <w:tc>
          <w:tcPr>
            <w:tcW w:w="2608" w:type="dxa"/>
            <w:shd w:val="clear" w:color="auto" w:fill="FFFFFF"/>
          </w:tcPr>
          <w:p w14:paraId="7CAFF7C6" w14:textId="77777777" w:rsidR="00720606" w:rsidRPr="00474C85" w:rsidRDefault="00000000">
            <w:pPr>
              <w:spacing w:before="40"/>
              <w:rPr>
                <w:lang w:val="ru-RU"/>
              </w:rPr>
            </w:pPr>
            <w:r w:rsidRPr="00474C85">
              <w:rPr>
                <w:color w:val="555555"/>
                <w:sz w:val="16"/>
                <w:lang w:val="ru-RU"/>
              </w:rPr>
              <w:t>Оформление пакета допсоглашений для сотрудников в связи с несоответствием окладов новому Штатному расписанию в 2026 году.</w:t>
            </w:r>
          </w:p>
        </w:tc>
        <w:tc>
          <w:tcPr>
            <w:tcW w:w="2608" w:type="dxa"/>
            <w:shd w:val="clear" w:color="auto" w:fill="FFFFFF"/>
          </w:tcPr>
          <w:p w14:paraId="05C15E25" w14:textId="77777777" w:rsidR="00720606" w:rsidRDefault="00000000">
            <w:pPr>
              <w:spacing w:before="40"/>
              <w:jc w:val="right"/>
            </w:pPr>
            <w:r>
              <w:rPr>
                <w:color w:val="555555"/>
                <w:sz w:val="16"/>
              </w:rPr>
              <w:t>7 000</w:t>
            </w:r>
          </w:p>
        </w:tc>
      </w:tr>
      <w:tr w:rsidR="00720606" w14:paraId="22D7EAF1" w14:textId="77777777">
        <w:trPr>
          <w:jc w:val="center"/>
        </w:trPr>
        <w:tc>
          <w:tcPr>
            <w:tcW w:w="2608" w:type="dxa"/>
            <w:shd w:val="clear" w:color="auto" w:fill="FFFFFF"/>
          </w:tcPr>
          <w:p w14:paraId="0F31DD90" w14:textId="77777777" w:rsidR="00720606" w:rsidRDefault="00000000">
            <w:pPr>
              <w:spacing w:before="40"/>
              <w:jc w:val="center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w="2608" w:type="dxa"/>
            <w:shd w:val="clear" w:color="auto" w:fill="FFFFFF"/>
          </w:tcPr>
          <w:p w14:paraId="070DA0D4" w14:textId="77777777" w:rsidR="00720606" w:rsidRPr="00474C85" w:rsidRDefault="00000000">
            <w:pPr>
              <w:spacing w:before="40"/>
              <w:rPr>
                <w:lang w:val="ru-RU"/>
              </w:rPr>
            </w:pPr>
            <w:r w:rsidRPr="00474C85">
              <w:rPr>
                <w:color w:val="555555"/>
                <w:sz w:val="16"/>
                <w:lang w:val="ru-RU"/>
              </w:rPr>
              <w:t>Разработка Положения об охране труда и пакета базовых журналов инструктажей</w:t>
            </w:r>
          </w:p>
        </w:tc>
        <w:tc>
          <w:tcPr>
            <w:tcW w:w="2608" w:type="dxa"/>
            <w:shd w:val="clear" w:color="auto" w:fill="FFFFFF"/>
          </w:tcPr>
          <w:p w14:paraId="30DF8B61" w14:textId="77777777" w:rsidR="00720606" w:rsidRPr="00474C85" w:rsidRDefault="00000000">
            <w:pPr>
              <w:spacing w:before="40"/>
              <w:rPr>
                <w:lang w:val="ru-RU"/>
              </w:rPr>
            </w:pPr>
            <w:r w:rsidRPr="00474C85">
              <w:rPr>
                <w:color w:val="555555"/>
                <w:sz w:val="16"/>
                <w:lang w:val="ru-RU"/>
              </w:rPr>
              <w:t>Разработка Положения по новым правилам 2026 г., заведение и заполнение 5 обязательных журналов инструктажей (первичный, повторный, на рабочем месте и др.), оформление приказов о допуске.</w:t>
            </w:r>
          </w:p>
        </w:tc>
        <w:tc>
          <w:tcPr>
            <w:tcW w:w="2608" w:type="dxa"/>
            <w:shd w:val="clear" w:color="auto" w:fill="FFFFFF"/>
          </w:tcPr>
          <w:p w14:paraId="0AF2E215" w14:textId="77777777" w:rsidR="00720606" w:rsidRDefault="00000000">
            <w:pPr>
              <w:spacing w:before="40"/>
              <w:jc w:val="right"/>
            </w:pPr>
            <w:r>
              <w:rPr>
                <w:color w:val="555555"/>
                <w:sz w:val="16"/>
              </w:rPr>
              <w:t>10 000</w:t>
            </w:r>
          </w:p>
        </w:tc>
      </w:tr>
      <w:tr w:rsidR="00720606" w14:paraId="799F5C58" w14:textId="77777777">
        <w:trPr>
          <w:jc w:val="center"/>
        </w:trPr>
        <w:tc>
          <w:tcPr>
            <w:tcW w:w="2608" w:type="dxa"/>
            <w:shd w:val="clear" w:color="auto" w:fill="FFFFFF"/>
          </w:tcPr>
          <w:p w14:paraId="505CD294" w14:textId="77777777" w:rsidR="00720606" w:rsidRDefault="00000000">
            <w:pPr>
              <w:spacing w:before="40"/>
              <w:jc w:val="center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w="2608" w:type="dxa"/>
            <w:shd w:val="clear" w:color="auto" w:fill="FFFFFF"/>
          </w:tcPr>
          <w:p w14:paraId="140745FE" w14:textId="77777777" w:rsidR="00720606" w:rsidRPr="00474C85" w:rsidRDefault="00000000">
            <w:pPr>
              <w:spacing w:before="40"/>
              <w:rPr>
                <w:lang w:val="ru-RU"/>
              </w:rPr>
            </w:pPr>
            <w:r w:rsidRPr="00474C85">
              <w:rPr>
                <w:color w:val="555555"/>
                <w:sz w:val="16"/>
                <w:lang w:val="ru-RU"/>
              </w:rPr>
              <w:t xml:space="preserve">Легализация договоров ГПХ и </w:t>
            </w:r>
            <w:r w:rsidRPr="00474C85">
              <w:rPr>
                <w:color w:val="555555"/>
                <w:sz w:val="16"/>
                <w:lang w:val="ru-RU"/>
              </w:rPr>
              <w:lastRenderedPageBreak/>
              <w:t>самозанятых, устранение признаков трудовых отношений</w:t>
            </w:r>
          </w:p>
        </w:tc>
        <w:tc>
          <w:tcPr>
            <w:tcW w:w="2608" w:type="dxa"/>
            <w:shd w:val="clear" w:color="auto" w:fill="FFFFFF"/>
          </w:tcPr>
          <w:p w14:paraId="7614ED06" w14:textId="77777777" w:rsidR="00720606" w:rsidRPr="00474C85" w:rsidRDefault="00000000">
            <w:pPr>
              <w:spacing w:before="40"/>
              <w:rPr>
                <w:lang w:val="ru-RU"/>
              </w:rPr>
            </w:pPr>
            <w:r w:rsidRPr="00474C85">
              <w:rPr>
                <w:color w:val="555555"/>
                <w:sz w:val="16"/>
                <w:lang w:val="ru-RU"/>
              </w:rPr>
              <w:lastRenderedPageBreak/>
              <w:t xml:space="preserve">Переработка договоров с </w:t>
            </w:r>
            <w:r w:rsidRPr="00474C85">
              <w:rPr>
                <w:color w:val="555555"/>
                <w:sz w:val="16"/>
                <w:lang w:val="ru-RU"/>
              </w:rPr>
              <w:lastRenderedPageBreak/>
              <w:t>Зубаревой и другими исполнителями, исключение стоп-слов, разработка обязательных бланков заданий и шаблонов актов.</w:t>
            </w:r>
          </w:p>
        </w:tc>
        <w:tc>
          <w:tcPr>
            <w:tcW w:w="2608" w:type="dxa"/>
            <w:shd w:val="clear" w:color="auto" w:fill="FFFFFF"/>
          </w:tcPr>
          <w:p w14:paraId="1BD5F186" w14:textId="77777777" w:rsidR="00720606" w:rsidRDefault="00000000">
            <w:pPr>
              <w:spacing w:before="40"/>
              <w:jc w:val="right"/>
            </w:pPr>
            <w:r>
              <w:rPr>
                <w:color w:val="555555"/>
                <w:sz w:val="16"/>
              </w:rPr>
              <w:lastRenderedPageBreak/>
              <w:t>8 000</w:t>
            </w:r>
          </w:p>
        </w:tc>
      </w:tr>
      <w:tr w:rsidR="00720606" w14:paraId="1CCF4C81" w14:textId="77777777">
        <w:trPr>
          <w:jc w:val="center"/>
        </w:trPr>
        <w:tc>
          <w:tcPr>
            <w:tcW w:w="2608" w:type="dxa"/>
            <w:shd w:val="clear" w:color="auto" w:fill="FFFFFF"/>
          </w:tcPr>
          <w:p w14:paraId="71A6A4C9" w14:textId="77777777" w:rsidR="00720606" w:rsidRDefault="00000000">
            <w:pPr>
              <w:spacing w:before="40"/>
              <w:jc w:val="center"/>
            </w:pPr>
            <w:r>
              <w:rPr>
                <w:color w:val="555555"/>
                <w:sz w:val="16"/>
              </w:rPr>
              <w:t>6</w:t>
            </w:r>
          </w:p>
        </w:tc>
        <w:tc>
          <w:tcPr>
            <w:tcW w:w="2608" w:type="dxa"/>
            <w:shd w:val="clear" w:color="auto" w:fill="FFFFFF"/>
          </w:tcPr>
          <w:p w14:paraId="210CA6F0" w14:textId="77777777" w:rsidR="00720606" w:rsidRPr="00474C85" w:rsidRDefault="00000000">
            <w:pPr>
              <w:spacing w:before="40"/>
              <w:rPr>
                <w:lang w:val="ru-RU"/>
              </w:rPr>
            </w:pPr>
            <w:r w:rsidRPr="00474C85">
              <w:rPr>
                <w:color w:val="555555"/>
                <w:sz w:val="16"/>
                <w:lang w:val="ru-RU"/>
              </w:rPr>
              <w:t>Приведение контура персональных данных в соответствие с ФЗ-152</w:t>
            </w:r>
          </w:p>
        </w:tc>
        <w:tc>
          <w:tcPr>
            <w:tcW w:w="2608" w:type="dxa"/>
            <w:shd w:val="clear" w:color="auto" w:fill="FFFFFF"/>
          </w:tcPr>
          <w:p w14:paraId="7D6CF8A9" w14:textId="77777777" w:rsidR="00720606" w:rsidRPr="00474C85" w:rsidRDefault="00000000">
            <w:pPr>
              <w:spacing w:before="40"/>
              <w:rPr>
                <w:lang w:val="ru-RU"/>
              </w:rPr>
            </w:pPr>
            <w:r w:rsidRPr="00474C85">
              <w:rPr>
                <w:color w:val="555555"/>
                <w:sz w:val="16"/>
                <w:lang w:val="ru-RU"/>
              </w:rPr>
              <w:t xml:space="preserve">Разработка Приказа о перечне допущенных лиц к </w:t>
            </w:r>
            <w:proofErr w:type="spellStart"/>
            <w:r w:rsidRPr="00474C85">
              <w:rPr>
                <w:color w:val="555555"/>
                <w:sz w:val="16"/>
                <w:lang w:val="ru-RU"/>
              </w:rPr>
              <w:t>ПДн</w:t>
            </w:r>
            <w:proofErr w:type="spellEnd"/>
            <w:r w:rsidRPr="00474C85">
              <w:rPr>
                <w:color w:val="555555"/>
                <w:sz w:val="16"/>
                <w:lang w:val="ru-RU"/>
              </w:rPr>
              <w:t xml:space="preserve">, корректировка Политики </w:t>
            </w:r>
            <w:proofErr w:type="spellStart"/>
            <w:r w:rsidRPr="00474C85">
              <w:rPr>
                <w:color w:val="555555"/>
                <w:sz w:val="16"/>
                <w:lang w:val="ru-RU"/>
              </w:rPr>
              <w:t>ПДн</w:t>
            </w:r>
            <w:proofErr w:type="spellEnd"/>
            <w:r w:rsidRPr="00474C85">
              <w:rPr>
                <w:color w:val="555555"/>
                <w:sz w:val="16"/>
                <w:lang w:val="ru-RU"/>
              </w:rPr>
              <w:t>, аудит договоров с клиентами.</w:t>
            </w:r>
          </w:p>
        </w:tc>
        <w:tc>
          <w:tcPr>
            <w:tcW w:w="2608" w:type="dxa"/>
            <w:shd w:val="clear" w:color="auto" w:fill="FFFFFF"/>
          </w:tcPr>
          <w:p w14:paraId="588C636E" w14:textId="77777777" w:rsidR="00720606" w:rsidRDefault="00000000">
            <w:pPr>
              <w:spacing w:before="40"/>
              <w:jc w:val="right"/>
            </w:pPr>
            <w:r>
              <w:rPr>
                <w:color w:val="555555"/>
                <w:sz w:val="16"/>
              </w:rPr>
              <w:t>8 000</w:t>
            </w:r>
          </w:p>
        </w:tc>
      </w:tr>
      <w:tr w:rsidR="00720606" w14:paraId="64698F2A" w14:textId="77777777">
        <w:trPr>
          <w:jc w:val="center"/>
        </w:trPr>
        <w:tc>
          <w:tcPr>
            <w:tcW w:w="2608" w:type="dxa"/>
            <w:shd w:val="clear" w:color="auto" w:fill="FFFFFF"/>
          </w:tcPr>
          <w:p w14:paraId="57B6A6A9" w14:textId="77777777" w:rsidR="00720606" w:rsidRDefault="00000000">
            <w:pPr>
              <w:spacing w:before="40"/>
              <w:jc w:val="center"/>
            </w:pPr>
            <w:r>
              <w:rPr>
                <w:i/>
                <w:color w:val="C0392B"/>
                <w:sz w:val="16"/>
              </w:rPr>
              <w:t>7</w:t>
            </w:r>
          </w:p>
        </w:tc>
        <w:tc>
          <w:tcPr>
            <w:tcW w:w="2608" w:type="dxa"/>
            <w:shd w:val="clear" w:color="auto" w:fill="FFFFFF"/>
          </w:tcPr>
          <w:p w14:paraId="15248B45" w14:textId="77777777" w:rsidR="00720606" w:rsidRPr="00474C85" w:rsidRDefault="00000000">
            <w:pPr>
              <w:spacing w:before="40"/>
              <w:rPr>
                <w:lang w:val="ru-RU"/>
              </w:rPr>
            </w:pPr>
            <w:r w:rsidRPr="00474C85">
              <w:rPr>
                <w:i/>
                <w:color w:val="C0392B"/>
                <w:sz w:val="16"/>
                <w:lang w:val="ru-RU"/>
              </w:rPr>
              <w:t>Специальная скидка при заключении договора кадрового аутсорсинга на 6 месяцев</w:t>
            </w:r>
          </w:p>
        </w:tc>
        <w:tc>
          <w:tcPr>
            <w:tcW w:w="2608" w:type="dxa"/>
            <w:shd w:val="clear" w:color="auto" w:fill="FFFFFF"/>
          </w:tcPr>
          <w:p w14:paraId="35FFA2CB" w14:textId="77777777" w:rsidR="00720606" w:rsidRPr="00474C85" w:rsidRDefault="00000000">
            <w:pPr>
              <w:spacing w:before="40"/>
              <w:rPr>
                <w:lang w:val="ru-RU"/>
              </w:rPr>
            </w:pPr>
            <w:r w:rsidRPr="00474C85">
              <w:rPr>
                <w:i/>
                <w:color w:val="C0392B"/>
                <w:sz w:val="16"/>
                <w:lang w:val="ru-RU"/>
              </w:rPr>
              <w:t>Скидка на комплексное восстановление всех блоков кадрового делопроизводства «под ключ»</w:t>
            </w:r>
          </w:p>
        </w:tc>
        <w:tc>
          <w:tcPr>
            <w:tcW w:w="2608" w:type="dxa"/>
            <w:shd w:val="clear" w:color="auto" w:fill="FFFFFF"/>
          </w:tcPr>
          <w:p w14:paraId="2B151F96" w14:textId="77777777" w:rsidR="00720606" w:rsidRDefault="00000000">
            <w:pPr>
              <w:spacing w:before="40"/>
              <w:jc w:val="right"/>
            </w:pPr>
            <w:r>
              <w:rPr>
                <w:i/>
                <w:color w:val="C0392B"/>
                <w:sz w:val="16"/>
              </w:rPr>
              <w:t>- 10 000</w:t>
            </w:r>
          </w:p>
        </w:tc>
      </w:tr>
      <w:tr w:rsidR="00720606" w14:paraId="7B7AFDE4" w14:textId="77777777">
        <w:trPr>
          <w:jc w:val="center"/>
        </w:trPr>
        <w:tc>
          <w:tcPr>
            <w:tcW w:w="2608" w:type="dxa"/>
            <w:shd w:val="clear" w:color="auto" w:fill="FFFFFF"/>
          </w:tcPr>
          <w:p w14:paraId="40A617A6" w14:textId="77777777" w:rsidR="00720606" w:rsidRDefault="00720606">
            <w:pPr>
              <w:spacing w:before="40"/>
              <w:jc w:val="center"/>
            </w:pPr>
          </w:p>
        </w:tc>
        <w:tc>
          <w:tcPr>
            <w:tcW w:w="2608" w:type="dxa"/>
            <w:shd w:val="clear" w:color="auto" w:fill="FFFFFF"/>
          </w:tcPr>
          <w:p w14:paraId="3EE60988" w14:textId="77777777" w:rsidR="00720606" w:rsidRPr="00474C85" w:rsidRDefault="00000000">
            <w:pPr>
              <w:spacing w:before="40"/>
              <w:rPr>
                <w:lang w:val="ru-RU"/>
              </w:rPr>
            </w:pPr>
            <w:r w:rsidRPr="00474C85">
              <w:rPr>
                <w:b/>
                <w:sz w:val="18"/>
                <w:lang w:val="ru-RU"/>
              </w:rPr>
              <w:t>ИТОГО КОМПЛЕКСНОЕ ВОССТАНОВЛЕНИЕ КАДРОВОГО ДЕЛОПРОИЗВОДСТВА ПОД КЛЮЧ</w:t>
            </w:r>
          </w:p>
        </w:tc>
        <w:tc>
          <w:tcPr>
            <w:tcW w:w="2608" w:type="dxa"/>
            <w:shd w:val="clear" w:color="auto" w:fill="FFFFFF"/>
          </w:tcPr>
          <w:p w14:paraId="1A087229" w14:textId="77777777" w:rsidR="00720606" w:rsidRPr="00474C85" w:rsidRDefault="00000000">
            <w:pPr>
              <w:spacing w:before="40"/>
              <w:rPr>
                <w:lang w:val="ru-RU"/>
              </w:rPr>
            </w:pPr>
            <w:r w:rsidRPr="00474C85">
              <w:rPr>
                <w:b/>
                <w:sz w:val="18"/>
                <w:lang w:val="ru-RU"/>
              </w:rPr>
              <w:t>Срок выполнения работ: до 30 дней</w:t>
            </w:r>
          </w:p>
        </w:tc>
        <w:tc>
          <w:tcPr>
            <w:tcW w:w="2608" w:type="dxa"/>
            <w:shd w:val="clear" w:color="auto" w:fill="FFFFFF"/>
          </w:tcPr>
          <w:p w14:paraId="51105ADF" w14:textId="77777777" w:rsidR="00720606" w:rsidRDefault="00000000">
            <w:pPr>
              <w:spacing w:before="40"/>
              <w:jc w:val="right"/>
            </w:pPr>
            <w:r>
              <w:rPr>
                <w:b/>
                <w:sz w:val="18"/>
              </w:rPr>
              <w:t>50 000</w:t>
            </w:r>
          </w:p>
        </w:tc>
      </w:tr>
    </w:tbl>
    <w:p w14:paraId="386B0EB6" w14:textId="77777777" w:rsidR="00720606" w:rsidRDefault="00000000">
      <w:pPr>
        <w:spacing w:before="200" w:after="60"/>
      </w:pPr>
      <w:r>
        <w:rPr>
          <w:b/>
          <w:color w:val="2C3E50"/>
          <w:sz w:val="26"/>
        </w:rPr>
        <w:t>Экономика перехода на аутсорсинг</w:t>
      </w:r>
    </w:p>
    <w:tbl>
      <w:tblPr>
        <w:tblW w:w="0" w:type="auto"/>
        <w:jc w:val="center"/>
        <w:tblBorders>
          <w:top w:val="single" w:sz="8" w:space="0" w:color="2C3E50"/>
          <w:left w:val="nil"/>
          <w:bottom w:val="single" w:sz="8" w:space="0" w:color="2C3E50"/>
          <w:right w:val="nil"/>
          <w:insideH w:val="single" w:sz="4" w:space="0" w:color="DDDDDD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477"/>
        <w:gridCol w:w="3477"/>
        <w:gridCol w:w="3477"/>
      </w:tblGrid>
      <w:tr w:rsidR="00720606" w:rsidRPr="00474C85" w14:paraId="3338E5C6" w14:textId="77777777">
        <w:trPr>
          <w:jc w:val="center"/>
        </w:trPr>
        <w:tc>
          <w:tcPr>
            <w:tcW w:w="3477" w:type="dxa"/>
            <w:tcBorders>
              <w:bottom w:val="single" w:sz="6" w:space="0" w:color="2C3E50"/>
            </w:tcBorders>
            <w:shd w:val="clear" w:color="auto" w:fill="E8ECEF"/>
          </w:tcPr>
          <w:p w14:paraId="7E2031C2" w14:textId="77777777" w:rsidR="00720606" w:rsidRDefault="00000000">
            <w:pPr>
              <w:spacing w:before="40"/>
            </w:pPr>
            <w:r>
              <w:rPr>
                <w:b/>
                <w:sz w:val="17"/>
              </w:rPr>
              <w:t>Статья расходов на КДП</w:t>
            </w:r>
          </w:p>
        </w:tc>
        <w:tc>
          <w:tcPr>
            <w:tcW w:w="3477" w:type="dxa"/>
            <w:tcBorders>
              <w:bottom w:val="single" w:sz="6" w:space="0" w:color="2C3E50"/>
            </w:tcBorders>
            <w:shd w:val="clear" w:color="auto" w:fill="E8ECEF"/>
          </w:tcPr>
          <w:p w14:paraId="3421D0EB" w14:textId="77777777" w:rsidR="00720606" w:rsidRDefault="00000000">
            <w:pPr>
              <w:spacing w:before="40"/>
              <w:jc w:val="right"/>
            </w:pPr>
            <w:r>
              <w:rPr>
                <w:b/>
                <w:sz w:val="17"/>
              </w:rPr>
              <w:t>Штатный кадровик (в месяц)</w:t>
            </w:r>
          </w:p>
        </w:tc>
        <w:tc>
          <w:tcPr>
            <w:tcW w:w="3477" w:type="dxa"/>
            <w:tcBorders>
              <w:bottom w:val="single" w:sz="6" w:space="0" w:color="2C3E50"/>
            </w:tcBorders>
            <w:shd w:val="clear" w:color="auto" w:fill="E8ECEF"/>
          </w:tcPr>
          <w:p w14:paraId="1058A183" w14:textId="77777777" w:rsidR="00720606" w:rsidRPr="00474C85" w:rsidRDefault="00000000">
            <w:pPr>
              <w:spacing w:before="40"/>
              <w:jc w:val="right"/>
              <w:rPr>
                <w:lang w:val="ru-RU"/>
              </w:rPr>
            </w:pPr>
            <w:r w:rsidRPr="00474C85">
              <w:rPr>
                <w:b/>
                <w:sz w:val="17"/>
                <w:lang w:val="ru-RU"/>
              </w:rPr>
              <w:t xml:space="preserve">Кадровый аутсорсинг </w:t>
            </w:r>
            <w:proofErr w:type="spellStart"/>
            <w:r>
              <w:rPr>
                <w:b/>
                <w:sz w:val="17"/>
              </w:rPr>
              <w:t>Kadry</w:t>
            </w:r>
            <w:proofErr w:type="spellEnd"/>
            <w:r w:rsidRPr="00474C85">
              <w:rPr>
                <w:b/>
                <w:sz w:val="17"/>
                <w:lang w:val="ru-RU"/>
              </w:rPr>
              <w:t>-</w:t>
            </w:r>
            <w:r>
              <w:rPr>
                <w:b/>
                <w:sz w:val="17"/>
              </w:rPr>
              <w:t>Pro</w:t>
            </w:r>
            <w:r w:rsidRPr="00474C85">
              <w:rPr>
                <w:b/>
                <w:sz w:val="17"/>
                <w:lang w:val="ru-RU"/>
              </w:rPr>
              <w:t xml:space="preserve"> (в месяц)</w:t>
            </w:r>
          </w:p>
        </w:tc>
      </w:tr>
      <w:tr w:rsidR="00720606" w14:paraId="0019E7A0" w14:textId="77777777">
        <w:trPr>
          <w:jc w:val="center"/>
        </w:trPr>
        <w:tc>
          <w:tcPr>
            <w:tcW w:w="3477" w:type="dxa"/>
            <w:shd w:val="clear" w:color="auto" w:fill="FFFFFF"/>
          </w:tcPr>
          <w:p w14:paraId="28D3A5D6" w14:textId="77777777" w:rsidR="00720606" w:rsidRDefault="00000000">
            <w:pPr>
              <w:spacing w:before="40"/>
            </w:pPr>
            <w:proofErr w:type="spellStart"/>
            <w:r>
              <w:rPr>
                <w:color w:val="555555"/>
                <w:sz w:val="17"/>
              </w:rPr>
              <w:t>Заработная</w:t>
            </w:r>
            <w:proofErr w:type="spellEnd"/>
            <w:r>
              <w:rPr>
                <w:color w:val="555555"/>
                <w:sz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</w:rPr>
              <w:t>плата</w:t>
            </w:r>
            <w:proofErr w:type="spellEnd"/>
            <w:r>
              <w:rPr>
                <w:color w:val="555555"/>
                <w:sz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</w:rPr>
              <w:t>специалиста</w:t>
            </w:r>
            <w:proofErr w:type="spellEnd"/>
          </w:p>
        </w:tc>
        <w:tc>
          <w:tcPr>
            <w:tcW w:w="3477" w:type="dxa"/>
            <w:shd w:val="clear" w:color="auto" w:fill="FFFFFF"/>
          </w:tcPr>
          <w:p w14:paraId="5A8DD277" w14:textId="77777777" w:rsidR="00720606" w:rsidRDefault="00000000">
            <w:pPr>
              <w:spacing w:before="40"/>
              <w:jc w:val="right"/>
            </w:pPr>
            <w:r>
              <w:rPr>
                <w:color w:val="555555"/>
                <w:sz w:val="17"/>
              </w:rPr>
              <w:t>50 000 - 70 000 руб.</w:t>
            </w:r>
          </w:p>
        </w:tc>
        <w:tc>
          <w:tcPr>
            <w:tcW w:w="3477" w:type="dxa"/>
            <w:shd w:val="clear" w:color="auto" w:fill="FFFFFF"/>
          </w:tcPr>
          <w:p w14:paraId="0DD00343" w14:textId="77777777" w:rsidR="00720606" w:rsidRDefault="00000000">
            <w:pPr>
              <w:spacing w:before="40"/>
              <w:jc w:val="right"/>
            </w:pPr>
            <w:r>
              <w:rPr>
                <w:color w:val="555555"/>
                <w:sz w:val="17"/>
              </w:rPr>
              <w:t>25 000 руб. (все включено)</w:t>
            </w:r>
          </w:p>
        </w:tc>
      </w:tr>
      <w:tr w:rsidR="00720606" w14:paraId="366F3639" w14:textId="77777777">
        <w:trPr>
          <w:jc w:val="center"/>
        </w:trPr>
        <w:tc>
          <w:tcPr>
            <w:tcW w:w="3477" w:type="dxa"/>
            <w:shd w:val="clear" w:color="auto" w:fill="FFFFFF"/>
          </w:tcPr>
          <w:p w14:paraId="7CD7A722" w14:textId="77777777" w:rsidR="00720606" w:rsidRPr="00474C85" w:rsidRDefault="00000000">
            <w:pPr>
              <w:spacing w:before="40"/>
              <w:rPr>
                <w:lang w:val="ru-RU"/>
              </w:rPr>
            </w:pPr>
            <w:r w:rsidRPr="00474C85">
              <w:rPr>
                <w:color w:val="555555"/>
                <w:sz w:val="17"/>
                <w:lang w:val="ru-RU"/>
              </w:rPr>
              <w:t>Налоги и взносы с ФОТ (30%)</w:t>
            </w:r>
          </w:p>
        </w:tc>
        <w:tc>
          <w:tcPr>
            <w:tcW w:w="3477" w:type="dxa"/>
            <w:shd w:val="clear" w:color="auto" w:fill="FFFFFF"/>
          </w:tcPr>
          <w:p w14:paraId="7833C487" w14:textId="77777777" w:rsidR="00720606" w:rsidRDefault="00000000">
            <w:pPr>
              <w:spacing w:before="40"/>
              <w:jc w:val="right"/>
            </w:pPr>
            <w:r>
              <w:rPr>
                <w:color w:val="555555"/>
                <w:sz w:val="17"/>
              </w:rPr>
              <w:t>15 000 - 21 000 руб.</w:t>
            </w:r>
          </w:p>
        </w:tc>
        <w:tc>
          <w:tcPr>
            <w:tcW w:w="3477" w:type="dxa"/>
            <w:shd w:val="clear" w:color="auto" w:fill="FFFFFF"/>
          </w:tcPr>
          <w:p w14:paraId="75075C5C" w14:textId="77777777" w:rsidR="00720606" w:rsidRDefault="00000000">
            <w:pPr>
              <w:spacing w:before="40"/>
              <w:jc w:val="right"/>
            </w:pPr>
            <w:r>
              <w:rPr>
                <w:color w:val="555555"/>
                <w:sz w:val="17"/>
              </w:rPr>
              <w:t>0 руб. (налоги платит Исполнитель)</w:t>
            </w:r>
          </w:p>
        </w:tc>
      </w:tr>
      <w:tr w:rsidR="00720606" w14:paraId="0C05817B" w14:textId="77777777">
        <w:trPr>
          <w:jc w:val="center"/>
        </w:trPr>
        <w:tc>
          <w:tcPr>
            <w:tcW w:w="3477" w:type="dxa"/>
            <w:shd w:val="clear" w:color="auto" w:fill="FFFFFF"/>
          </w:tcPr>
          <w:p w14:paraId="63800BD6" w14:textId="77777777" w:rsidR="00720606" w:rsidRDefault="00000000">
            <w:pPr>
              <w:spacing w:before="40"/>
            </w:pPr>
            <w:r>
              <w:rPr>
                <w:color w:val="555555"/>
                <w:sz w:val="17"/>
              </w:rPr>
              <w:t>Оплата отпусков, больничных, замены</w:t>
            </w:r>
          </w:p>
        </w:tc>
        <w:tc>
          <w:tcPr>
            <w:tcW w:w="3477" w:type="dxa"/>
            <w:shd w:val="clear" w:color="auto" w:fill="FFFFFF"/>
          </w:tcPr>
          <w:p w14:paraId="4252F67F" w14:textId="77777777" w:rsidR="00720606" w:rsidRDefault="00000000">
            <w:pPr>
              <w:spacing w:before="40"/>
              <w:jc w:val="right"/>
            </w:pPr>
            <w:r>
              <w:rPr>
                <w:color w:val="555555"/>
                <w:sz w:val="17"/>
              </w:rPr>
              <w:t>~5 000 руб.</w:t>
            </w:r>
          </w:p>
        </w:tc>
        <w:tc>
          <w:tcPr>
            <w:tcW w:w="3477" w:type="dxa"/>
            <w:shd w:val="clear" w:color="auto" w:fill="FFFFFF"/>
          </w:tcPr>
          <w:p w14:paraId="03C7333E" w14:textId="77777777" w:rsidR="00720606" w:rsidRDefault="00000000">
            <w:pPr>
              <w:spacing w:before="40"/>
              <w:jc w:val="right"/>
            </w:pPr>
            <w:r>
              <w:rPr>
                <w:color w:val="555555"/>
                <w:sz w:val="17"/>
              </w:rPr>
              <w:t>0 руб. (обслуживание непрерывное)</w:t>
            </w:r>
          </w:p>
        </w:tc>
      </w:tr>
      <w:tr w:rsidR="00720606" w:rsidRPr="00474C85" w14:paraId="11D1595C" w14:textId="77777777">
        <w:trPr>
          <w:jc w:val="center"/>
        </w:trPr>
        <w:tc>
          <w:tcPr>
            <w:tcW w:w="3477" w:type="dxa"/>
            <w:shd w:val="clear" w:color="auto" w:fill="FFFFFF"/>
          </w:tcPr>
          <w:p w14:paraId="4A4508C0" w14:textId="77777777" w:rsidR="00720606" w:rsidRPr="00474C85" w:rsidRDefault="00000000">
            <w:pPr>
              <w:spacing w:before="40"/>
              <w:rPr>
                <w:lang w:val="ru-RU"/>
              </w:rPr>
            </w:pPr>
            <w:r w:rsidRPr="00474C85">
              <w:rPr>
                <w:color w:val="555555"/>
                <w:sz w:val="17"/>
                <w:lang w:val="ru-RU"/>
              </w:rPr>
              <w:t>Организация рабочего места, ПК, 1</w:t>
            </w:r>
            <w:proofErr w:type="gramStart"/>
            <w:r w:rsidRPr="00474C85">
              <w:rPr>
                <w:color w:val="555555"/>
                <w:sz w:val="17"/>
                <w:lang w:val="ru-RU"/>
              </w:rPr>
              <w:t>С:ЗУП</w:t>
            </w:r>
            <w:proofErr w:type="gramEnd"/>
          </w:p>
        </w:tc>
        <w:tc>
          <w:tcPr>
            <w:tcW w:w="3477" w:type="dxa"/>
            <w:shd w:val="clear" w:color="auto" w:fill="FFFFFF"/>
          </w:tcPr>
          <w:p w14:paraId="556D8903" w14:textId="77777777" w:rsidR="00720606" w:rsidRDefault="00000000">
            <w:pPr>
              <w:spacing w:before="40"/>
              <w:jc w:val="right"/>
            </w:pPr>
            <w:r>
              <w:rPr>
                <w:color w:val="555555"/>
                <w:sz w:val="17"/>
              </w:rPr>
              <w:t xml:space="preserve">3 000 - 5 000 </w:t>
            </w:r>
            <w:proofErr w:type="spellStart"/>
            <w:r>
              <w:rPr>
                <w:color w:val="555555"/>
                <w:sz w:val="17"/>
              </w:rPr>
              <w:t>руб</w:t>
            </w:r>
            <w:proofErr w:type="spellEnd"/>
            <w:r>
              <w:rPr>
                <w:color w:val="555555"/>
                <w:sz w:val="17"/>
              </w:rPr>
              <w:t>.</w:t>
            </w:r>
          </w:p>
        </w:tc>
        <w:tc>
          <w:tcPr>
            <w:tcW w:w="3477" w:type="dxa"/>
            <w:shd w:val="clear" w:color="auto" w:fill="FFFFFF"/>
          </w:tcPr>
          <w:p w14:paraId="662E1B11" w14:textId="77777777" w:rsidR="00720606" w:rsidRPr="00474C85" w:rsidRDefault="00000000">
            <w:pPr>
              <w:spacing w:before="40"/>
              <w:jc w:val="right"/>
              <w:rPr>
                <w:lang w:val="ru-RU"/>
              </w:rPr>
            </w:pPr>
            <w:r w:rsidRPr="00474C85">
              <w:rPr>
                <w:color w:val="555555"/>
                <w:sz w:val="17"/>
                <w:lang w:val="ru-RU"/>
              </w:rPr>
              <w:t>0 руб. (софт и ПК за счет Исполнителя)</w:t>
            </w:r>
          </w:p>
        </w:tc>
      </w:tr>
      <w:tr w:rsidR="00720606" w14:paraId="69AD38ED" w14:textId="77777777">
        <w:trPr>
          <w:jc w:val="center"/>
        </w:trPr>
        <w:tc>
          <w:tcPr>
            <w:tcW w:w="3477" w:type="dxa"/>
            <w:shd w:val="clear" w:color="auto" w:fill="FFFFFF"/>
          </w:tcPr>
          <w:p w14:paraId="275DCD67" w14:textId="77777777" w:rsidR="00720606" w:rsidRDefault="00000000">
            <w:pPr>
              <w:spacing w:before="40"/>
            </w:pPr>
            <w:r>
              <w:rPr>
                <w:b/>
                <w:color w:val="C0392B"/>
                <w:sz w:val="17"/>
              </w:rPr>
              <w:t>ИТОГО В МЕСЯЦ</w:t>
            </w:r>
          </w:p>
        </w:tc>
        <w:tc>
          <w:tcPr>
            <w:tcW w:w="3477" w:type="dxa"/>
            <w:shd w:val="clear" w:color="auto" w:fill="FFFFFF"/>
          </w:tcPr>
          <w:p w14:paraId="549DBDFC" w14:textId="77777777" w:rsidR="00720606" w:rsidRDefault="00000000">
            <w:pPr>
              <w:spacing w:before="40"/>
              <w:jc w:val="right"/>
            </w:pPr>
            <w:r>
              <w:rPr>
                <w:b/>
                <w:color w:val="C0392B"/>
                <w:sz w:val="17"/>
              </w:rPr>
              <w:t>73 000 - 101 000 руб.</w:t>
            </w:r>
          </w:p>
        </w:tc>
        <w:tc>
          <w:tcPr>
            <w:tcW w:w="3477" w:type="dxa"/>
            <w:shd w:val="clear" w:color="auto" w:fill="FFFFFF"/>
          </w:tcPr>
          <w:p w14:paraId="428E5705" w14:textId="77777777" w:rsidR="00720606" w:rsidRDefault="00000000">
            <w:pPr>
              <w:spacing w:before="40"/>
              <w:jc w:val="right"/>
            </w:pPr>
            <w:r>
              <w:rPr>
                <w:b/>
                <w:color w:val="C0392B"/>
                <w:sz w:val="17"/>
              </w:rPr>
              <w:t>25 000 руб.</w:t>
            </w:r>
          </w:p>
        </w:tc>
      </w:tr>
      <w:tr w:rsidR="00720606" w14:paraId="39BBD7E3" w14:textId="77777777">
        <w:trPr>
          <w:jc w:val="center"/>
        </w:trPr>
        <w:tc>
          <w:tcPr>
            <w:tcW w:w="3477" w:type="dxa"/>
            <w:shd w:val="clear" w:color="auto" w:fill="FFFFFF"/>
          </w:tcPr>
          <w:p w14:paraId="356DBB55" w14:textId="77777777" w:rsidR="00720606" w:rsidRPr="00474C85" w:rsidRDefault="00000000">
            <w:pPr>
              <w:spacing w:before="40"/>
              <w:rPr>
                <w:lang w:val="ru-RU"/>
              </w:rPr>
            </w:pPr>
            <w:r w:rsidRPr="00474C85">
              <w:rPr>
                <w:b/>
                <w:color w:val="C0392B"/>
                <w:sz w:val="17"/>
                <w:lang w:val="ru-RU"/>
              </w:rPr>
              <w:t>ЭКОНОМИЯ В ГОД ДЛЯ ООО «МИР»</w:t>
            </w:r>
          </w:p>
        </w:tc>
        <w:tc>
          <w:tcPr>
            <w:tcW w:w="3477" w:type="dxa"/>
            <w:shd w:val="clear" w:color="auto" w:fill="FFFFFF"/>
          </w:tcPr>
          <w:p w14:paraId="4DB8808C" w14:textId="77777777" w:rsidR="00720606" w:rsidRDefault="00000000">
            <w:pPr>
              <w:spacing w:before="40"/>
              <w:jc w:val="right"/>
            </w:pPr>
            <w:proofErr w:type="spellStart"/>
            <w:r>
              <w:rPr>
                <w:b/>
                <w:color w:val="C0392B"/>
                <w:sz w:val="17"/>
              </w:rPr>
              <w:t>Вы</w:t>
            </w:r>
            <w:proofErr w:type="spellEnd"/>
            <w:r>
              <w:rPr>
                <w:b/>
                <w:color w:val="C0392B"/>
                <w:sz w:val="17"/>
              </w:rPr>
              <w:t xml:space="preserve"> </w:t>
            </w:r>
            <w:proofErr w:type="spellStart"/>
            <w:r>
              <w:rPr>
                <w:b/>
                <w:color w:val="C0392B"/>
                <w:sz w:val="17"/>
              </w:rPr>
              <w:t>экономите</w:t>
            </w:r>
            <w:proofErr w:type="spellEnd"/>
            <w:r>
              <w:rPr>
                <w:b/>
                <w:color w:val="C0392B"/>
                <w:sz w:val="17"/>
              </w:rPr>
              <w:t>:</w:t>
            </w:r>
          </w:p>
        </w:tc>
        <w:tc>
          <w:tcPr>
            <w:tcW w:w="3477" w:type="dxa"/>
            <w:shd w:val="clear" w:color="auto" w:fill="FFFFFF"/>
          </w:tcPr>
          <w:p w14:paraId="3A285E71" w14:textId="77777777" w:rsidR="00720606" w:rsidRDefault="00000000">
            <w:pPr>
              <w:spacing w:before="40"/>
              <w:jc w:val="right"/>
            </w:pPr>
            <w:r>
              <w:rPr>
                <w:b/>
                <w:color w:val="C0392B"/>
                <w:sz w:val="17"/>
              </w:rPr>
              <w:t>576 000 - 912 000 руб.</w:t>
            </w:r>
          </w:p>
        </w:tc>
      </w:tr>
    </w:tbl>
    <w:p w14:paraId="7655FA33" w14:textId="77777777" w:rsidR="00720606" w:rsidRDefault="00000000">
      <w:pPr>
        <w:spacing w:before="200" w:after="60"/>
      </w:pPr>
      <w:r>
        <w:rPr>
          <w:b/>
          <w:color w:val="2C3E50"/>
          <w:sz w:val="26"/>
        </w:rPr>
        <w:t>Условия работы и порядок взаимодействия</w:t>
      </w:r>
    </w:p>
    <w:p w14:paraId="5B6C7574" w14:textId="77777777" w:rsidR="00720606" w:rsidRPr="00474C85" w:rsidRDefault="00000000">
      <w:pPr>
        <w:spacing w:after="20"/>
        <w:ind w:left="340" w:hanging="170"/>
        <w:rPr>
          <w:lang w:val="ru-RU"/>
        </w:rPr>
      </w:pPr>
      <w:r w:rsidRPr="00474C85">
        <w:rPr>
          <w:sz w:val="19"/>
          <w:lang w:val="ru-RU"/>
        </w:rPr>
        <w:t>•  Формат работы: удаленно, без выездов в офис без необходимости. Договор с самозанятым, оплата с чеком через мобильное приложение «Мой налог».</w:t>
      </w:r>
    </w:p>
    <w:p w14:paraId="6AE2D7F4" w14:textId="77777777" w:rsidR="00720606" w:rsidRPr="00474C85" w:rsidRDefault="00000000">
      <w:pPr>
        <w:spacing w:after="20"/>
        <w:ind w:left="340" w:hanging="170"/>
        <w:rPr>
          <w:lang w:val="ru-RU"/>
        </w:rPr>
      </w:pPr>
      <w:r w:rsidRPr="00474C85">
        <w:rPr>
          <w:sz w:val="19"/>
          <w:lang w:val="ru-RU"/>
        </w:rPr>
        <w:t>•  Полная конфиденциальность: подписание соглашения о неразглашении (</w:t>
      </w:r>
      <w:r>
        <w:rPr>
          <w:sz w:val="19"/>
        </w:rPr>
        <w:t>NDA</w:t>
      </w:r>
      <w:r w:rsidRPr="00474C85">
        <w:rPr>
          <w:sz w:val="19"/>
          <w:lang w:val="ru-RU"/>
        </w:rPr>
        <w:t>) входит в пакет по умолчанию.</w:t>
      </w:r>
    </w:p>
    <w:p w14:paraId="1B838C4D" w14:textId="77777777" w:rsidR="00720606" w:rsidRPr="00474C85" w:rsidRDefault="00000000">
      <w:pPr>
        <w:spacing w:after="20"/>
        <w:ind w:left="340" w:hanging="170"/>
        <w:rPr>
          <w:lang w:val="ru-RU"/>
        </w:rPr>
      </w:pPr>
      <w:r w:rsidRPr="00474C85">
        <w:rPr>
          <w:sz w:val="19"/>
          <w:lang w:val="ru-RU"/>
        </w:rPr>
        <w:t>•  Оплата восстановительных работ: 50% предоплата, 50% после полного устранения нарушений и сдачи кадровой базы.</w:t>
      </w:r>
    </w:p>
    <w:p w14:paraId="20AA25BD" w14:textId="77777777" w:rsidR="00720606" w:rsidRPr="00474C85" w:rsidRDefault="00000000">
      <w:pPr>
        <w:spacing w:before="120"/>
        <w:rPr>
          <w:lang w:val="ru-RU"/>
        </w:rPr>
      </w:pPr>
      <w:r w:rsidRPr="00474C85">
        <w:rPr>
          <w:b/>
          <w:sz w:val="22"/>
          <w:lang w:val="ru-RU"/>
        </w:rPr>
        <w:t>Порядок работы:</w:t>
      </w:r>
    </w:p>
    <w:p w14:paraId="3A768D3E" w14:textId="77777777" w:rsidR="00720606" w:rsidRPr="00474C85" w:rsidRDefault="00000000">
      <w:pPr>
        <w:ind w:left="340" w:hanging="198"/>
        <w:rPr>
          <w:lang w:val="ru-RU"/>
        </w:rPr>
      </w:pPr>
      <w:r w:rsidRPr="00474C85">
        <w:rPr>
          <w:b/>
          <w:color w:val="2C3E50"/>
          <w:lang w:val="ru-RU"/>
        </w:rPr>
        <w:t xml:space="preserve">1. </w:t>
      </w:r>
      <w:r w:rsidRPr="00474C85">
        <w:rPr>
          <w:lang w:val="ru-RU"/>
        </w:rPr>
        <w:t>Согласование тарифа и подписание договора кадрового аутсорсинга на 6 месяцев;</w:t>
      </w:r>
    </w:p>
    <w:p w14:paraId="7115453C" w14:textId="77777777" w:rsidR="00720606" w:rsidRPr="00474C85" w:rsidRDefault="00000000">
      <w:pPr>
        <w:ind w:left="340" w:hanging="198"/>
        <w:rPr>
          <w:lang w:val="ru-RU"/>
        </w:rPr>
      </w:pPr>
      <w:r w:rsidRPr="00474C85">
        <w:rPr>
          <w:b/>
          <w:color w:val="2C3E50"/>
          <w:lang w:val="ru-RU"/>
        </w:rPr>
        <w:t xml:space="preserve">2. </w:t>
      </w:r>
      <w:r w:rsidRPr="00474C85">
        <w:rPr>
          <w:lang w:val="ru-RU"/>
        </w:rPr>
        <w:t>Оплата предоплаты 50% за восстановительные работы;</w:t>
      </w:r>
    </w:p>
    <w:p w14:paraId="580DF419" w14:textId="77777777" w:rsidR="00720606" w:rsidRPr="00474C85" w:rsidRDefault="00000000">
      <w:pPr>
        <w:ind w:left="340" w:hanging="198"/>
        <w:rPr>
          <w:lang w:val="ru-RU"/>
        </w:rPr>
      </w:pPr>
      <w:r w:rsidRPr="00474C85">
        <w:rPr>
          <w:b/>
          <w:color w:val="2C3E50"/>
          <w:lang w:val="ru-RU"/>
        </w:rPr>
        <w:t xml:space="preserve">3. </w:t>
      </w:r>
      <w:r w:rsidRPr="00474C85">
        <w:rPr>
          <w:lang w:val="ru-RU"/>
        </w:rPr>
        <w:t>Передача документов (сканы, облачное хранилище);</w:t>
      </w:r>
    </w:p>
    <w:p w14:paraId="2A5A531A" w14:textId="77777777" w:rsidR="00720606" w:rsidRPr="00474C85" w:rsidRDefault="00000000">
      <w:pPr>
        <w:ind w:left="340" w:hanging="198"/>
        <w:rPr>
          <w:lang w:val="ru-RU"/>
        </w:rPr>
      </w:pPr>
      <w:r w:rsidRPr="00474C85">
        <w:rPr>
          <w:b/>
          <w:color w:val="2C3E50"/>
          <w:lang w:val="ru-RU"/>
        </w:rPr>
        <w:t xml:space="preserve">4. </w:t>
      </w:r>
      <w:r w:rsidRPr="00474C85">
        <w:rPr>
          <w:lang w:val="ru-RU"/>
        </w:rPr>
        <w:t>Разработка, согласование и физическое подписание новых ЛНА, табелей и договоров;</w:t>
      </w:r>
    </w:p>
    <w:p w14:paraId="6632D520" w14:textId="77777777" w:rsidR="00720606" w:rsidRPr="00474C85" w:rsidRDefault="00000000">
      <w:pPr>
        <w:ind w:left="340" w:hanging="198"/>
        <w:rPr>
          <w:lang w:val="ru-RU"/>
        </w:rPr>
      </w:pPr>
      <w:r w:rsidRPr="00474C85">
        <w:rPr>
          <w:b/>
          <w:color w:val="2C3E50"/>
          <w:lang w:val="ru-RU"/>
        </w:rPr>
        <w:t xml:space="preserve">5. </w:t>
      </w:r>
      <w:r w:rsidRPr="00474C85">
        <w:rPr>
          <w:lang w:val="ru-RU"/>
        </w:rPr>
        <w:t xml:space="preserve">Финальный расчет за восстановление, переход компании на ежемесячное обслуживание (25 000 </w:t>
      </w:r>
      <w:proofErr w:type="spellStart"/>
      <w:r w:rsidRPr="00474C85">
        <w:rPr>
          <w:lang w:val="ru-RU"/>
        </w:rPr>
        <w:t>руб</w:t>
      </w:r>
      <w:proofErr w:type="spellEnd"/>
      <w:r w:rsidRPr="00474C85">
        <w:rPr>
          <w:lang w:val="ru-RU"/>
        </w:rPr>
        <w:t>/</w:t>
      </w:r>
      <w:proofErr w:type="spellStart"/>
      <w:r w:rsidRPr="00474C85">
        <w:rPr>
          <w:lang w:val="ru-RU"/>
        </w:rPr>
        <w:t>мес</w:t>
      </w:r>
      <w:proofErr w:type="spellEnd"/>
      <w:r w:rsidRPr="00474C85">
        <w:rPr>
          <w:lang w:val="ru-RU"/>
        </w:rPr>
        <w:t>).</w:t>
      </w:r>
    </w:p>
    <w:p w14:paraId="47270DCF" w14:textId="77777777" w:rsidR="00720606" w:rsidRPr="00474C85" w:rsidRDefault="00000000">
      <w:pPr>
        <w:spacing w:after="120"/>
        <w:rPr>
          <w:lang w:val="ru-RU"/>
        </w:rPr>
      </w:pPr>
      <w:r w:rsidRPr="00474C85">
        <w:rPr>
          <w:lang w:val="ru-RU"/>
        </w:rPr>
        <w:t>Для начала работ вам достаточно подтвердить согласие на комплексное восстановление за 50 000 рублей и кадровый аутсорсинг за 25 000 рублей в месяц. Подготовлю договоры в течение 1 рабочего дня.</w:t>
      </w:r>
    </w:p>
    <w:p w14:paraId="4049883B" w14:textId="77777777" w:rsidR="00720606" w:rsidRPr="00474C85" w:rsidRDefault="00720606">
      <w:pPr>
        <w:pBdr>
          <w:bottom w:val="single" w:sz="6" w:space="0" w:color="2C3E50"/>
        </w:pBdr>
        <w:rPr>
          <w:lang w:val="ru-RU"/>
        </w:rPr>
      </w:pPr>
    </w:p>
    <w:p w14:paraId="5FFC0497" w14:textId="77777777" w:rsidR="00720606" w:rsidRPr="00474C85" w:rsidRDefault="00000000">
      <w:pPr>
        <w:spacing w:before="80"/>
        <w:jc w:val="center"/>
        <w:rPr>
          <w:lang w:val="ru-RU"/>
        </w:rPr>
      </w:pPr>
      <w:proofErr w:type="spellStart"/>
      <w:r w:rsidRPr="00474C85">
        <w:rPr>
          <w:b/>
          <w:color w:val="2C3E50"/>
          <w:sz w:val="24"/>
          <w:lang w:val="ru-RU"/>
        </w:rPr>
        <w:t>Перепечай</w:t>
      </w:r>
      <w:proofErr w:type="spellEnd"/>
      <w:r w:rsidRPr="00474C85">
        <w:rPr>
          <w:b/>
          <w:color w:val="2C3E50"/>
          <w:sz w:val="24"/>
          <w:lang w:val="ru-RU"/>
        </w:rPr>
        <w:t xml:space="preserve"> Мария Павловна</w:t>
      </w:r>
    </w:p>
    <w:p w14:paraId="624907CB" w14:textId="77777777" w:rsidR="00720606" w:rsidRPr="00474C85" w:rsidRDefault="00000000">
      <w:pPr>
        <w:jc w:val="center"/>
        <w:rPr>
          <w:lang w:val="ru-RU"/>
        </w:rPr>
      </w:pPr>
      <w:r w:rsidRPr="00474C85">
        <w:rPr>
          <w:color w:val="555555"/>
          <w:sz w:val="18"/>
          <w:lang w:val="ru-RU"/>
        </w:rPr>
        <w:t xml:space="preserve">Кадровый аутсорсинг </w:t>
      </w:r>
      <w:proofErr w:type="spellStart"/>
      <w:r>
        <w:rPr>
          <w:color w:val="555555"/>
          <w:sz w:val="18"/>
        </w:rPr>
        <w:t>Kadry</w:t>
      </w:r>
      <w:proofErr w:type="spellEnd"/>
      <w:r w:rsidRPr="00474C85">
        <w:rPr>
          <w:color w:val="555555"/>
          <w:sz w:val="18"/>
          <w:lang w:val="ru-RU"/>
        </w:rPr>
        <w:t>-</w:t>
      </w:r>
      <w:r>
        <w:rPr>
          <w:color w:val="555555"/>
          <w:sz w:val="18"/>
        </w:rPr>
        <w:t>Pro</w:t>
      </w:r>
      <w:r w:rsidRPr="00474C85">
        <w:rPr>
          <w:color w:val="555555"/>
          <w:sz w:val="18"/>
          <w:lang w:val="ru-RU"/>
        </w:rPr>
        <w:t xml:space="preserve"> | 14 лет опыта | 0 штрафов при проверках</w:t>
      </w:r>
    </w:p>
    <w:p w14:paraId="26BCE903" w14:textId="77777777" w:rsidR="00720606" w:rsidRPr="00474C85" w:rsidRDefault="00000000">
      <w:pPr>
        <w:jc w:val="center"/>
        <w:rPr>
          <w:lang w:val="ru-RU"/>
        </w:rPr>
      </w:pPr>
      <w:r w:rsidRPr="00474C85">
        <w:rPr>
          <w:color w:val="555555"/>
          <w:sz w:val="18"/>
          <w:lang w:val="ru-RU"/>
        </w:rPr>
        <w:t xml:space="preserve">Тел.: +7 (961) 302-21-12 | Сайт: </w:t>
      </w:r>
      <w:proofErr w:type="spellStart"/>
      <w:r>
        <w:rPr>
          <w:color w:val="555555"/>
          <w:sz w:val="18"/>
        </w:rPr>
        <w:t>kadry</w:t>
      </w:r>
      <w:proofErr w:type="spellEnd"/>
      <w:r w:rsidRPr="00474C85">
        <w:rPr>
          <w:color w:val="555555"/>
          <w:sz w:val="18"/>
          <w:lang w:val="ru-RU"/>
        </w:rPr>
        <w:t>-</w:t>
      </w:r>
      <w:r>
        <w:rPr>
          <w:color w:val="555555"/>
          <w:sz w:val="18"/>
        </w:rPr>
        <w:t>pro</w:t>
      </w:r>
      <w:r w:rsidRPr="00474C85">
        <w:rPr>
          <w:color w:val="555555"/>
          <w:sz w:val="18"/>
          <w:lang w:val="ru-RU"/>
        </w:rPr>
        <w:t>.</w:t>
      </w:r>
      <w:proofErr w:type="spellStart"/>
      <w:r>
        <w:rPr>
          <w:color w:val="555555"/>
          <w:sz w:val="18"/>
        </w:rPr>
        <w:t>ru</w:t>
      </w:r>
      <w:proofErr w:type="spellEnd"/>
      <w:r w:rsidRPr="00474C85">
        <w:rPr>
          <w:color w:val="555555"/>
          <w:sz w:val="18"/>
          <w:lang w:val="ru-RU"/>
        </w:rPr>
        <w:t xml:space="preserve"> | Ростов-на-Дону</w:t>
      </w:r>
    </w:p>
    <w:sectPr w:rsidR="00720606" w:rsidRPr="00474C85" w:rsidSect="00034616">
      <w:headerReference w:type="default" r:id="rId8"/>
      <w:footerReference w:type="default" r:id="rId9"/>
      <w:pgSz w:w="11906" w:h="16838"/>
      <w:pgMar w:top="737" w:right="737" w:bottom="56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901C1" w14:textId="77777777" w:rsidR="00317BAB" w:rsidRDefault="00317BAB">
      <w:pPr>
        <w:spacing w:after="0" w:line="240" w:lineRule="auto"/>
      </w:pPr>
      <w:r>
        <w:separator/>
      </w:r>
    </w:p>
  </w:endnote>
  <w:endnote w:type="continuationSeparator" w:id="0">
    <w:p w14:paraId="76FD8D87" w14:textId="77777777" w:rsidR="00317BAB" w:rsidRDefault="00317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36DF3" w14:textId="77777777" w:rsidR="00720606" w:rsidRDefault="00000000">
    <w:pPr>
      <w:pStyle w:val="a7"/>
      <w:jc w:val="center"/>
    </w:pPr>
    <w:r>
      <w:rPr>
        <w:color w:val="888888"/>
        <w:sz w:val="16"/>
      </w:rPr>
      <w:t xml:space="preserve">Страница </w:t>
    </w:r>
    <w:r>
      <w:rPr>
        <w:color w:val="888888"/>
        <w:sz w:val="16"/>
      </w:rPr>
      <w:fldChar w:fldCharType="begin"/>
    </w:r>
    <w:r>
      <w:rPr>
        <w:color w:val="888888"/>
        <w:sz w:val="16"/>
      </w:rPr>
      <w:instrText xml:space="preserve"> PAGE </w:instrText>
    </w:r>
    <w:r w:rsidR="00474C85">
      <w:rPr>
        <w:color w:val="888888"/>
        <w:sz w:val="16"/>
      </w:rPr>
      <w:fldChar w:fldCharType="separate"/>
    </w:r>
    <w:r w:rsidR="00474C85">
      <w:rPr>
        <w:noProof/>
        <w:color w:val="888888"/>
        <w:sz w:val="16"/>
      </w:rPr>
      <w:t>1</w:t>
    </w:r>
    <w:r>
      <w:rPr>
        <w:color w:val="888888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754EE" w14:textId="77777777" w:rsidR="00317BAB" w:rsidRDefault="00317BAB">
      <w:pPr>
        <w:spacing w:after="0" w:line="240" w:lineRule="auto"/>
      </w:pPr>
      <w:r>
        <w:separator/>
      </w:r>
    </w:p>
  </w:footnote>
  <w:footnote w:type="continuationSeparator" w:id="0">
    <w:p w14:paraId="18144AE4" w14:textId="77777777" w:rsidR="00317BAB" w:rsidRDefault="00317B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E0B06" w14:textId="77777777" w:rsidR="00720606" w:rsidRDefault="00000000">
    <w:pPr>
      <w:pStyle w:val="a5"/>
      <w:jc w:val="right"/>
    </w:pPr>
    <w:r>
      <w:rPr>
        <w:color w:val="888888"/>
        <w:sz w:val="16"/>
      </w:rPr>
      <w:t>Kadry-Pro.ru | Кадровый аутсорсинг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3453744">
    <w:abstractNumId w:val="8"/>
  </w:num>
  <w:num w:numId="2" w16cid:durableId="320156696">
    <w:abstractNumId w:val="6"/>
  </w:num>
  <w:num w:numId="3" w16cid:durableId="12001506">
    <w:abstractNumId w:val="5"/>
  </w:num>
  <w:num w:numId="4" w16cid:durableId="894437249">
    <w:abstractNumId w:val="4"/>
  </w:num>
  <w:num w:numId="5" w16cid:durableId="1699236715">
    <w:abstractNumId w:val="7"/>
  </w:num>
  <w:num w:numId="6" w16cid:durableId="446782245">
    <w:abstractNumId w:val="3"/>
  </w:num>
  <w:num w:numId="7" w16cid:durableId="2050181604">
    <w:abstractNumId w:val="2"/>
  </w:num>
  <w:num w:numId="8" w16cid:durableId="1429302727">
    <w:abstractNumId w:val="1"/>
  </w:num>
  <w:num w:numId="9" w16cid:durableId="180247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BAB"/>
    <w:rsid w:val="00326F90"/>
    <w:rsid w:val="00474C85"/>
    <w:rsid w:val="00720606"/>
    <w:rsid w:val="008D131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DB02EC"/>
  <w14:defaultImageDpi w14:val="300"/>
  <w15:docId w15:val="{85F07479-23D4-4347-8441-D031A9482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Calibri" w:hAnsi="Calibri"/>
      <w:color w:val="1A1A1A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807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Вгиш Прлд</cp:lastModifiedBy>
  <cp:revision>3</cp:revision>
  <dcterms:created xsi:type="dcterms:W3CDTF">2013-12-23T23:15:00Z</dcterms:created>
  <dcterms:modified xsi:type="dcterms:W3CDTF">2026-07-08T14:17:00Z</dcterms:modified>
  <cp:category/>
</cp:coreProperties>
</file>