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4C4D7C31" w14:textId="659ACD48" w:rsidR="00426672" w:rsidRPr="00A60467" w:rsidRDefault="00426672" w:rsidP="00426672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 xml:space="preserve">University of </w:t>
      </w:r>
      <w:r>
        <w:rPr>
          <w:b/>
          <w:color w:val="000000" w:themeColor="text1"/>
          <w:sz w:val="22"/>
          <w:szCs w:val="22"/>
        </w:rPr>
        <w:t>Chicago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i/>
          <w:color w:val="000000" w:themeColor="text1"/>
          <w:sz w:val="22"/>
          <w:szCs w:val="22"/>
        </w:rPr>
        <w:t>Chicago, IL</w:t>
      </w:r>
    </w:p>
    <w:p w14:paraId="53A250F8" w14:textId="7604758D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Class,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A60467" w:rsidRDefault="003F3A67" w:rsidP="005B4A46">
      <w:pPr>
        <w:pStyle w:val="Heading3"/>
        <w:spacing w:before="12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7641267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287C71">
        <w:rPr>
          <w:rStyle w:val="Heading3Char"/>
          <w:i/>
          <w:color w:val="000000" w:themeColor="text1"/>
          <w:sz w:val="22"/>
          <w:szCs w:val="22"/>
        </w:rPr>
        <w:t>Research Assistant, Finance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24224D7F" w14:textId="59879A60" w:rsidR="00057ECF" w:rsidRPr="00057ECF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 the first month alone, added</w:t>
      </w:r>
      <w:r w:rsidR="006E323B">
        <w:rPr>
          <w:rStyle w:val="Heading3Char"/>
          <w:color w:val="000000" w:themeColor="text1"/>
          <w:sz w:val="20"/>
          <w:szCs w:val="20"/>
        </w:rPr>
        <w:t xml:space="preserve"> over 100 contributions to the</w:t>
      </w:r>
      <w:r>
        <w:rPr>
          <w:rStyle w:val="Heading3Char"/>
          <w:color w:val="000000" w:themeColor="text1"/>
          <w:sz w:val="20"/>
          <w:szCs w:val="20"/>
        </w:rPr>
        <w:t xml:space="preserve"> git </w:t>
      </w:r>
      <w:r w:rsidR="00B359CC">
        <w:rPr>
          <w:rStyle w:val="Heading3Char"/>
          <w:color w:val="000000" w:themeColor="text1"/>
          <w:sz w:val="20"/>
          <w:szCs w:val="20"/>
        </w:rPr>
        <w:t>repos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responsible for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automating</w:t>
      </w:r>
      <w:r>
        <w:rPr>
          <w:rStyle w:val="Heading3Char"/>
          <w:color w:val="000000" w:themeColor="text1"/>
          <w:sz w:val="20"/>
          <w:szCs w:val="20"/>
        </w:rPr>
        <w:t xml:space="preserve"> the </w:t>
      </w:r>
      <w:r w:rsidR="007E18A4">
        <w:rPr>
          <w:rStyle w:val="Heading3Char"/>
          <w:color w:val="000000" w:themeColor="text1"/>
          <w:sz w:val="20"/>
          <w:szCs w:val="20"/>
        </w:rPr>
        <w:t xml:space="preserve">production of </w:t>
      </w:r>
      <w:r>
        <w:rPr>
          <w:rStyle w:val="Heading3Char"/>
          <w:color w:val="000000" w:themeColor="text1"/>
          <w:sz w:val="20"/>
          <w:szCs w:val="20"/>
        </w:rPr>
        <w:t xml:space="preserve">charts and tables that inform each FOMC policy round. </w:t>
      </w:r>
    </w:p>
    <w:p w14:paraId="3E6C34D9" w14:textId="5FE5F9C9" w:rsidR="008C5D51" w:rsidRPr="008C5D51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Introduced</w:t>
      </w:r>
      <w:r w:rsidR="00057ECF">
        <w:rPr>
          <w:rStyle w:val="Heading3Char"/>
          <w:color w:val="000000" w:themeColor="text1"/>
          <w:sz w:val="20"/>
          <w:szCs w:val="20"/>
        </w:rPr>
        <w:t xml:space="preserve"> NLP techniques to the Finance team</w:t>
      </w:r>
      <w:r w:rsidR="00A06B9A">
        <w:rPr>
          <w:rStyle w:val="Heading3Char"/>
          <w:color w:val="000000" w:themeColor="text1"/>
          <w:sz w:val="20"/>
          <w:szCs w:val="20"/>
        </w:rPr>
        <w:t xml:space="preserve"> through independent and collaborative research.  </w:t>
      </w:r>
      <w:bookmarkStart w:id="0" w:name="_GoBack"/>
      <w:bookmarkEnd w:id="0"/>
    </w:p>
    <w:p w14:paraId="54F36524" w14:textId="0EB536B3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BookLocal</w:t>
      </w:r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020007B9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2ABF0FBF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31EFB3B6" w:rsidR="00E54C59" w:rsidRDefault="00426672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production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by managing a project to </w:t>
      </w:r>
      <w:r w:rsidR="004D0371">
        <w:rPr>
          <w:rFonts w:ascii="Cambria" w:hAnsi="Cambria" w:cs="Times New Roman"/>
          <w:iCs/>
          <w:color w:val="000000" w:themeColor="text1"/>
          <w:sz w:val="20"/>
          <w:szCs w:val="20"/>
        </w:rPr>
        <w:t>organize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thousands of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untracked garments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from the production floor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B691A8D" w14:textId="3FF56C83" w:rsidR="00C6297E" w:rsidRDefault="00AA02B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executive visibility by creating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63F3E6DD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75B64202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; recommendation systems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3208720C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49583E02" w14:textId="6C897855" w:rsidR="00A96BC4" w:rsidRDefault="00A96BC4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 topic analysis, </w:t>
      </w:r>
      <w:r w:rsidR="00805177">
        <w:rPr>
          <w:rFonts w:ascii="Cambria" w:hAnsi="Cambria" w:cs="Times New Roman"/>
          <w:iCs/>
          <w:color w:val="000000" w:themeColor="text1"/>
          <w:sz w:val="20"/>
          <w:szCs w:val="20"/>
        </w:rPr>
        <w:t>LSTM neural networks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lexical analysis, 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multinomial inverse regressions. </w:t>
      </w:r>
    </w:p>
    <w:p w14:paraId="70DA4438" w14:textId="553611CA" w:rsidR="00257103" w:rsidRPr="00257103" w:rsidRDefault="00257103" w:rsidP="00257103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Financial modeling; forecast planning; causal inference; constrained optimization. </w:t>
      </w:r>
    </w:p>
    <w:p w14:paraId="3758A734" w14:textId="0FA72D31" w:rsidR="00130DC3" w:rsidRPr="00A75EDB" w:rsidRDefault="00912D46" w:rsidP="00A75EDB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0336E">
        <w:rPr>
          <w:rFonts w:ascii="Cambria" w:hAnsi="Cambria" w:cs="Times New Roman"/>
          <w:iCs/>
          <w:color w:val="000000" w:themeColor="text1"/>
          <w:sz w:val="20"/>
          <w:szCs w:val="20"/>
        </w:rPr>
        <w:t>MS Office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sectPr w:rsidR="00130DC3" w:rsidRPr="00A75EDB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57ECF"/>
    <w:rsid w:val="00061BD3"/>
    <w:rsid w:val="0006439E"/>
    <w:rsid w:val="00064A1B"/>
    <w:rsid w:val="000665E1"/>
    <w:rsid w:val="00072F66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0F1"/>
    <w:rsid w:val="001641F3"/>
    <w:rsid w:val="001644B2"/>
    <w:rsid w:val="00171256"/>
    <w:rsid w:val="001747C2"/>
    <w:rsid w:val="00175921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EFF"/>
    <w:rsid w:val="00257103"/>
    <w:rsid w:val="00265D73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2E91"/>
    <w:rsid w:val="0042515A"/>
    <w:rsid w:val="00425296"/>
    <w:rsid w:val="00426672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7D7"/>
    <w:rsid w:val="004C7E8A"/>
    <w:rsid w:val="004D0371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723DF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B4A4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57262"/>
    <w:rsid w:val="0066016E"/>
    <w:rsid w:val="00662250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7BA2"/>
    <w:rsid w:val="006E26E9"/>
    <w:rsid w:val="006E323B"/>
    <w:rsid w:val="006F55BA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2F31"/>
    <w:rsid w:val="00803C51"/>
    <w:rsid w:val="00804C89"/>
    <w:rsid w:val="00805177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523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5DC0"/>
    <w:rsid w:val="009D683F"/>
    <w:rsid w:val="009F084C"/>
    <w:rsid w:val="009F1220"/>
    <w:rsid w:val="009F2B75"/>
    <w:rsid w:val="009F511E"/>
    <w:rsid w:val="00A00662"/>
    <w:rsid w:val="00A05530"/>
    <w:rsid w:val="00A066E1"/>
    <w:rsid w:val="00A06B9A"/>
    <w:rsid w:val="00A06C76"/>
    <w:rsid w:val="00A079C3"/>
    <w:rsid w:val="00A07B55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75EDB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359CC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1501"/>
    <w:rsid w:val="00BE2D70"/>
    <w:rsid w:val="00BE760A"/>
    <w:rsid w:val="00BF2290"/>
    <w:rsid w:val="00BF3BDC"/>
    <w:rsid w:val="00C0336E"/>
    <w:rsid w:val="00C246DB"/>
    <w:rsid w:val="00C375CE"/>
    <w:rsid w:val="00C37B5E"/>
    <w:rsid w:val="00C46937"/>
    <w:rsid w:val="00C46D9C"/>
    <w:rsid w:val="00C477C0"/>
    <w:rsid w:val="00C5657D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1C17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A2810"/>
    <w:rsid w:val="00DA61C1"/>
    <w:rsid w:val="00DB79C8"/>
    <w:rsid w:val="00DC42F1"/>
    <w:rsid w:val="00DD0335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CF6"/>
    <w:rsid w:val="00E82F7E"/>
    <w:rsid w:val="00E831BA"/>
    <w:rsid w:val="00E84E45"/>
    <w:rsid w:val="00E91970"/>
    <w:rsid w:val="00E9346C"/>
    <w:rsid w:val="00E945B8"/>
    <w:rsid w:val="00EA7E49"/>
    <w:rsid w:val="00EB1081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3F7F"/>
    <w:rsid w:val="00F3487D"/>
    <w:rsid w:val="00F41DAA"/>
    <w:rsid w:val="00F45827"/>
    <w:rsid w:val="00F4605A"/>
    <w:rsid w:val="00F506A3"/>
    <w:rsid w:val="00F50B27"/>
    <w:rsid w:val="00F5186A"/>
    <w:rsid w:val="00F54303"/>
    <w:rsid w:val="00F56619"/>
    <w:rsid w:val="00F6264D"/>
    <w:rsid w:val="00F63D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56E27-A84F-4F48-AC66-25304E9D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3121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305</cp:revision>
  <cp:lastPrinted>2018-11-19T21:12:00Z</cp:lastPrinted>
  <dcterms:created xsi:type="dcterms:W3CDTF">2018-09-15T16:20:00Z</dcterms:created>
  <dcterms:modified xsi:type="dcterms:W3CDTF">2019-10-30T20:45:00Z</dcterms:modified>
  <cp:category/>
</cp:coreProperties>
</file>