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QP 验证方案 (Jinja2 Demo)</w:t>
      </w:r>
    </w:p>
    <w:p>
      <w:r>
        <w:t xml:space="preserve">方案编号: QP-07</w:t>
      </w:r>
    </w:p>
    <w:p>
      <w:r>
        <w:t xml:space="preserve">检测方法: UV 含量法</w:t>
      </w:r>
    </w:p>
    <w:p>
      <w:r>
        <w:t xml:space="preserve">分析物:   总黄酮</w:t>
      </w:r>
    </w:p>
    <w:p>
      <w:r>
        <w:t xml:space="preserve">样品基质: 中药提取物</w:t>
      </w:r>
    </w:p>
    <w:tbl>
      <w:tblPr>
        <w:tblW w:w="0" w:type="auto"/>
      </w:tblPr>
      <w:tblGrid>
        <w:gridCol w:w="2000"/>
        <w:gridCol w:w="2000"/>
      </w:tblGrid>
      <w:tr>
        <w:tc>
          <w:p>
            <w:r>
              <w:t xml:space="preserve">字段</w:t>
            </w:r>
          </w:p>
        </w:tc>
        <w:tc>
          <w:p>
            <w:r>
              <w:t xml:space="preserve">值</w:t>
            </w:r>
          </w:p>
        </w:tc>
      </w:tr>
      <w:tr>
        <w:tc>
          <w:p>
            <w:r>
              <w:t xml:space="preserve">生成时间</w:t>
            </w:r>
          </w:p>
        </w:tc>
        <w:tc>
          <w:p>
            <w:r>
              <w:t xml:space="preserve">2026-10-04 (docxtpl demo)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