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5DFC7" w14:textId="0C84F918" w:rsidR="002B515A" w:rsidRDefault="00ED24FC" w:rsidP="00ED24FC">
      <w:pPr>
        <w:jc w:val="center"/>
        <w:rPr>
          <w:b/>
          <w:bCs/>
        </w:rPr>
      </w:pPr>
      <w:r>
        <w:rPr>
          <w:b/>
          <w:bCs/>
        </w:rPr>
        <w:t>Test Cases</w:t>
      </w:r>
    </w:p>
    <w:p w14:paraId="6454D054" w14:textId="32D86F0C" w:rsidR="00ED24FC" w:rsidRDefault="00ED24FC" w:rsidP="0024141D">
      <w:pPr>
        <w:ind w:firstLine="720"/>
      </w:pPr>
      <w:r>
        <w:t xml:space="preserve">Due to the nature of this project, test cases are limited. Possible inputs for temperature readings are bounded by the capability of the K type thermocouple whose range is -326 to 2300 </w:t>
      </w:r>
      <w:r>
        <w:rPr>
          <w:rFonts w:cstheme="minorHAnsi"/>
        </w:rPr>
        <w:t>˚</w:t>
      </w:r>
      <w:r>
        <w:t>F (-200 to 1260</w:t>
      </w:r>
      <w:r w:rsidRPr="00ED24FC">
        <w:rPr>
          <w:rFonts w:cstheme="minorHAnsi"/>
        </w:rPr>
        <w:t xml:space="preserve"> </w:t>
      </w:r>
      <w:r>
        <w:rPr>
          <w:rFonts w:cstheme="minorHAnsi"/>
        </w:rPr>
        <w:t>˚</w:t>
      </w:r>
      <w:r>
        <w:t>C). These ranges are within the acceptable bounds for a floating-point variable. Likewise, the inputs for FFT audio analysis are similarly bounded within an acceptable range</w:t>
      </w:r>
      <w:r w:rsidR="00487980">
        <w:t xml:space="preserve"> for floating-point values. </w:t>
      </w:r>
      <w:r>
        <w:t xml:space="preserve"> </w:t>
      </w:r>
    </w:p>
    <w:p w14:paraId="4E230B35" w14:textId="286E40A2" w:rsidR="0024141D" w:rsidRPr="00ED24FC" w:rsidRDefault="0024141D" w:rsidP="0024141D">
      <w:pPr>
        <w:ind w:firstLine="720"/>
      </w:pPr>
      <w:r>
        <w:t xml:space="preserve">The only issue that could arise is when a sensor wears out and starts returning non-numeric values. When this occurs, </w:t>
      </w:r>
      <w:r w:rsidR="00CC5B42">
        <w:t xml:space="preserve">the system does not crash but it is indicative of hardware failure. Such being the case, a general error Boolean value is sent over the air along with the other data which indicates the hardware should be serviced. </w:t>
      </w:r>
    </w:p>
    <w:sectPr w:rsidR="0024141D" w:rsidRPr="00ED24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4FC"/>
    <w:rsid w:val="0024141D"/>
    <w:rsid w:val="002B515A"/>
    <w:rsid w:val="00487980"/>
    <w:rsid w:val="00CC5B42"/>
    <w:rsid w:val="00E7799C"/>
    <w:rsid w:val="00ED2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3D83D"/>
  <w15:chartTrackingRefBased/>
  <w15:docId w15:val="{9AFF68BC-F2F4-43E1-8585-461FCD160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harold sleeper</dc:creator>
  <cp:keywords/>
  <dc:description/>
  <cp:lastModifiedBy>harold sleeper</cp:lastModifiedBy>
  <cp:revision>3</cp:revision>
  <dcterms:created xsi:type="dcterms:W3CDTF">2022-03-31T17:55:00Z</dcterms:created>
  <dcterms:modified xsi:type="dcterms:W3CDTF">2022-04-02T18:27:00Z</dcterms:modified>
</cp:coreProperties>
</file>