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苹方-简" w:eastAsia="苹方-简" w:hAnsi="苹方-简" w:cs="Times New Roman"/>
          <w:color w:val="4F81BD" w:themeColor="accent1"/>
          <w:kern w:val="2"/>
          <w:sz w:val="24"/>
          <w:szCs w:val="20"/>
          <w:lang w:eastAsia="zh-TW"/>
        </w:rPr>
        <w:id w:val="-221218353"/>
        <w:docPartObj>
          <w:docPartGallery w:val="Cover Pages"/>
          <w:docPartUnique/>
        </w:docPartObj>
      </w:sdtPr>
      <w:sdtEndPr>
        <w:rPr>
          <w:rFonts w:cs="微软雅黑"/>
          <w:color w:val="auto"/>
        </w:rPr>
      </w:sdtEndPr>
      <w:sdtContent>
        <w:p w14:paraId="1714C36E" w14:textId="77777777" w:rsidR="00E270D2" w:rsidRPr="0080190A" w:rsidRDefault="00E270D2">
          <w:pPr>
            <w:pStyle w:val="af9"/>
            <w:spacing w:before="1540" w:after="240"/>
            <w:jc w:val="center"/>
            <w:rPr>
              <w:rFonts w:ascii="苹方-简" w:eastAsia="苹方-简" w:hAnsi="苹方-简" w:hint="eastAsia"/>
              <w:color w:val="4F81BD" w:themeColor="accent1"/>
            </w:rPr>
          </w:pPr>
          <w:r w:rsidRPr="0080190A">
            <w:rPr>
              <w:rFonts w:ascii="苹方-简" w:eastAsia="苹方-简" w:hAnsi="苹方-简"/>
              <w:noProof/>
              <w:color w:val="4F81BD" w:themeColor="accent1"/>
            </w:rPr>
            <w:drawing>
              <wp:inline distT="0" distB="0" distL="0" distR="0" wp14:anchorId="0663CBAE" wp14:editId="3D898E87">
                <wp:extent cx="1417320" cy="750898"/>
                <wp:effectExtent l="0" t="0" r="0" b="0"/>
                <wp:docPr id="143" name="图片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苹方-简" w:eastAsia="苹方-简" w:hAnsi="苹方-简" w:cstheme="majorBidi" w:hint="eastAsia"/>
              <w:b/>
              <w:caps/>
              <w:sz w:val="72"/>
              <w:szCs w:val="72"/>
            </w:rPr>
            <w:alias w:val="标题"/>
            <w:tag w:val=""/>
            <w:id w:val="1735040861"/>
            <w:placeholder>
              <w:docPart w:val="980C3D3078294046979DE5324558F1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29A1A39" w14:textId="77777777" w:rsidR="00E270D2" w:rsidRPr="0080190A" w:rsidRDefault="00E270D2">
              <w:pPr>
                <w:pStyle w:val="af9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="苹方-简" w:eastAsia="苹方-简" w:hAnsi="苹方-简" w:cstheme="majorBidi" w:hint="eastAsia"/>
                  <w:caps/>
                  <w:color w:val="4F81BD" w:themeColor="accent1"/>
                  <w:sz w:val="80"/>
                  <w:szCs w:val="80"/>
                </w:rPr>
              </w:pPr>
              <w:r w:rsidRPr="0080190A">
                <w:rPr>
                  <w:rFonts w:ascii="苹方-简" w:eastAsia="苹方-简" w:hAnsi="苹方-简" w:cstheme="majorBidi" w:hint="eastAsia"/>
                  <w:b/>
                  <w:caps/>
                  <w:sz w:val="72"/>
                  <w:szCs w:val="72"/>
                </w:rPr>
                <w:t>电子</w:t>
              </w:r>
              <w:proofErr w:type="gramStart"/>
              <w:r w:rsidRPr="0080190A">
                <w:rPr>
                  <w:rFonts w:ascii="苹方-简" w:eastAsia="苹方-简" w:hAnsi="苹方-简" w:cstheme="majorBidi" w:hint="eastAsia"/>
                  <w:b/>
                  <w:caps/>
                  <w:sz w:val="72"/>
                  <w:szCs w:val="72"/>
                </w:rPr>
                <w:t>定义书</w:t>
              </w:r>
              <w:proofErr w:type="gramEnd"/>
            </w:p>
          </w:sdtContent>
        </w:sdt>
        <w:sdt>
          <w:sdtPr>
            <w:rPr>
              <w:rFonts w:asciiTheme="minorEastAsia" w:hAnsiTheme="minorEastAsia" w:hint="eastAsia"/>
              <w:sz w:val="28"/>
              <w:szCs w:val="28"/>
            </w:rPr>
            <w:alias w:val="副标题"/>
            <w:tag w:val=""/>
            <w:id w:val="328029620"/>
            <w:placeholder>
              <w:docPart w:val="BD6A039E8B7141239A5DBC9F2B69557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CECA638" w14:textId="112A4BD5" w:rsidR="00E270D2" w:rsidRPr="0080190A" w:rsidRDefault="00BE5687">
              <w:pPr>
                <w:pStyle w:val="af9"/>
                <w:jc w:val="center"/>
                <w:rPr>
                  <w:rFonts w:ascii="苹方-简" w:eastAsia="苹方-简" w:hAnsi="苹方-简" w:hint="eastAsia"/>
                  <w:sz w:val="28"/>
                  <w:szCs w:val="28"/>
                </w:rPr>
              </w:pPr>
              <w:proofErr w:type="gramStart"/>
              <w:r>
                <w:rPr>
                  <w:rFonts w:asciiTheme="minorEastAsia" w:hAnsiTheme="minorEastAsia" w:hint="eastAsia"/>
                  <w:sz w:val="28"/>
                  <w:szCs w:val="28"/>
                </w:rPr>
                <w:t>蓝牙</w:t>
              </w:r>
              <w:r w:rsidR="00556A8D" w:rsidRPr="0080190A">
                <w:rPr>
                  <w:rFonts w:asciiTheme="minorEastAsia" w:hAnsiTheme="minorEastAsia" w:hint="eastAsia"/>
                  <w:sz w:val="28"/>
                  <w:szCs w:val="28"/>
                </w:rPr>
                <w:t>妙控</w:t>
              </w:r>
              <w:proofErr w:type="gramEnd"/>
            </w:p>
          </w:sdtContent>
        </w:sdt>
        <w:p w14:paraId="5DB17DF2" w14:textId="77777777" w:rsidR="00E270D2" w:rsidRPr="0080190A" w:rsidRDefault="00E270D2">
          <w:pPr>
            <w:pStyle w:val="af9"/>
            <w:spacing w:before="480"/>
            <w:jc w:val="center"/>
            <w:rPr>
              <w:rFonts w:ascii="苹方-简" w:eastAsia="苹方-简" w:hAnsi="苹方-简" w:hint="eastAsia"/>
              <w:color w:val="4F81BD" w:themeColor="accent1"/>
            </w:rPr>
          </w:pPr>
          <w:r w:rsidRPr="0080190A">
            <w:rPr>
              <w:rFonts w:ascii="苹方-简" w:eastAsia="苹方-简" w:hAnsi="苹方-简"/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12DB359" wp14:editId="3146432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苹方-简" w:eastAsia="苹方-简" w:hAnsi="苹方-简"/>
                                    <w:caps/>
                                    <w:color w:val="4F81BD" w:themeColor="accent1"/>
                                    <w:sz w:val="28"/>
                                    <w:szCs w:val="28"/>
                                  </w:rPr>
                                  <w:alias w:val="日期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10-21T00:00:00Z">
                                    <w:dateFormat w:val="yyyy-M-d"/>
                                    <w:lid w:val="zh-CN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C81613C" w14:textId="7F4DBFFE" w:rsidR="002244D0" w:rsidRPr="00E270D2" w:rsidRDefault="002244D0" w:rsidP="00E270D2">
                                    <w:pPr>
                                      <w:pStyle w:val="af9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181846">
                                      <w:rPr>
                                        <w:rFonts w:ascii="苹方-简" w:eastAsia="苹方-简" w:hAnsi="苹方-简" w:hint="eastAsia"/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>202</w:t>
                                    </w:r>
                                    <w:r w:rsidR="00556A8D" w:rsidRPr="00181846">
                                      <w:rPr>
                                        <w:rFonts w:ascii="苹方-简" w:eastAsia="苹方-简" w:hAnsi="苹方-简" w:hint="eastAsia"/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  <w:r w:rsidRPr="00181846">
                                      <w:rPr>
                                        <w:rFonts w:ascii="苹方-简" w:eastAsia="苹方-简" w:hAnsi="苹方-简" w:hint="eastAsia"/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>-</w:t>
                                    </w:r>
                                    <w:r w:rsidR="00D32D6E" w:rsidRPr="00181846">
                                      <w:rPr>
                                        <w:rFonts w:ascii="苹方-简" w:eastAsia="苹方-简" w:hAnsi="苹方-简"/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  <w:r w:rsidR="00556A8D" w:rsidRPr="00181846">
                                      <w:rPr>
                                        <w:rFonts w:ascii="苹方-简" w:eastAsia="苹方-简" w:hAnsi="苹方-简" w:hint="eastAsia"/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>0</w:t>
                                    </w:r>
                                    <w:r w:rsidRPr="00181846">
                                      <w:rPr>
                                        <w:rFonts w:ascii="苹方-简" w:eastAsia="苹方-简" w:hAnsi="苹方-简" w:hint="eastAsia"/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>-</w:t>
                                    </w:r>
                                    <w:r w:rsidR="00556A8D" w:rsidRPr="00181846">
                                      <w:rPr>
                                        <w:rFonts w:ascii="苹方-简" w:eastAsia="苹方-简" w:hAnsi="苹方-简" w:hint="eastAsia"/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 w:rsidR="00D32D6E" w:rsidRPr="00181846">
                                      <w:rPr>
                                        <w:rFonts w:ascii="苹方-简" w:eastAsia="苹方-简" w:hAnsi="苹方-简"/>
                                        <w:caps/>
                                        <w:color w:val="4F81BD" w:themeColor="accent1"/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</w:p>
                                </w:sdtContent>
                              </w:sdt>
                              <w:p w14:paraId="0A7C2D5E" w14:textId="77777777" w:rsidR="002244D0" w:rsidRDefault="002244D0" w:rsidP="00E270D2">
                                <w:pPr>
                                  <w:pStyle w:val="af9"/>
                                  <w:rPr>
                                    <w:color w:val="4F81BD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2DB359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left:0;text-align:left;margin-left:0;margin-top:0;width:516pt;height:43.9pt;z-index:25166131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苹方-简" w:eastAsia="苹方-简" w:hAnsi="苹方-简"/>
                              <w:caps/>
                              <w:color w:val="4F81BD" w:themeColor="accent1"/>
                              <w:sz w:val="28"/>
                              <w:szCs w:val="28"/>
                            </w:rPr>
                            <w:alias w:val="日期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10-21T00:00:00Z">
                              <w:dateFormat w:val="yyyy-M-d"/>
                              <w:lid w:val="zh-CN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C81613C" w14:textId="7F4DBFFE" w:rsidR="002244D0" w:rsidRPr="00E270D2" w:rsidRDefault="002244D0" w:rsidP="00E270D2">
                              <w:pPr>
                                <w:pStyle w:val="af9"/>
                                <w:spacing w:after="40"/>
                                <w:jc w:val="center"/>
                                <w:rPr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</w:pPr>
                              <w:r w:rsidRPr="00181846">
                                <w:rPr>
                                  <w:rFonts w:ascii="苹方-简" w:eastAsia="苹方-简" w:hAnsi="苹方-简" w:hint="eastAsia"/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>202</w:t>
                              </w:r>
                              <w:r w:rsidR="00556A8D" w:rsidRPr="00181846">
                                <w:rPr>
                                  <w:rFonts w:ascii="苹方-简" w:eastAsia="苹方-简" w:hAnsi="苹方-简" w:hint="eastAsia"/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>5</w:t>
                              </w:r>
                              <w:r w:rsidRPr="00181846">
                                <w:rPr>
                                  <w:rFonts w:ascii="苹方-简" w:eastAsia="苹方-简" w:hAnsi="苹方-简" w:hint="eastAsia"/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>-</w:t>
                              </w:r>
                              <w:r w:rsidR="00D32D6E" w:rsidRPr="00181846">
                                <w:rPr>
                                  <w:rFonts w:ascii="苹方-简" w:eastAsia="苹方-简" w:hAnsi="苹方-简"/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>1</w:t>
                              </w:r>
                              <w:r w:rsidR="00556A8D" w:rsidRPr="00181846">
                                <w:rPr>
                                  <w:rFonts w:ascii="苹方-简" w:eastAsia="苹方-简" w:hAnsi="苹方-简" w:hint="eastAsia"/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>0</w:t>
                              </w:r>
                              <w:r w:rsidRPr="00181846">
                                <w:rPr>
                                  <w:rFonts w:ascii="苹方-简" w:eastAsia="苹方-简" w:hAnsi="苹方-简" w:hint="eastAsia"/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>-</w:t>
                              </w:r>
                              <w:r w:rsidR="00556A8D" w:rsidRPr="00181846">
                                <w:rPr>
                                  <w:rFonts w:ascii="苹方-简" w:eastAsia="苹方-简" w:hAnsi="苹方-简" w:hint="eastAsia"/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D32D6E" w:rsidRPr="00181846">
                                <w:rPr>
                                  <w:rFonts w:ascii="苹方-简" w:eastAsia="苹方-简" w:hAnsi="苹方-简"/>
                                  <w:caps/>
                                  <w:color w:val="4F81BD" w:themeColor="accent1"/>
                                  <w:sz w:val="28"/>
                                  <w:szCs w:val="28"/>
                                </w:rPr>
                                <w:t>1</w:t>
                              </w:r>
                            </w:p>
                          </w:sdtContent>
                        </w:sdt>
                        <w:p w14:paraId="0A7C2D5E" w14:textId="77777777" w:rsidR="002244D0" w:rsidRDefault="002244D0" w:rsidP="00E270D2">
                          <w:pPr>
                            <w:pStyle w:val="af9"/>
                            <w:rPr>
                              <w:color w:val="4F81BD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80190A">
            <w:rPr>
              <w:rFonts w:ascii="苹方-简" w:eastAsia="苹方-简" w:hAnsi="苹方-简"/>
              <w:noProof/>
              <w:color w:val="4F81BD" w:themeColor="accent1"/>
            </w:rPr>
            <w:drawing>
              <wp:inline distT="0" distB="0" distL="0" distR="0" wp14:anchorId="6F8B4FF6" wp14:editId="4E8788ED">
                <wp:extent cx="758952" cy="478932"/>
                <wp:effectExtent l="0" t="0" r="3175" b="0"/>
                <wp:docPr id="144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D399151" w14:textId="77777777" w:rsidR="00E270D2" w:rsidRPr="0080190A" w:rsidRDefault="00E270D2">
          <w:pPr>
            <w:widowControl/>
            <w:rPr>
              <w:rFonts w:ascii="苹方-简" w:eastAsia="苹方-简" w:hAnsi="苹方-简" w:cs="微软雅黑" w:hint="eastAsia"/>
              <w:b/>
              <w:bCs/>
              <w:kern w:val="0"/>
              <w:sz w:val="44"/>
              <w:lang w:eastAsia="zh-CN"/>
            </w:rPr>
          </w:pPr>
          <w:r w:rsidRPr="0080190A">
            <w:rPr>
              <w:rFonts w:ascii="苹方-简" w:eastAsia="苹方-简" w:hAnsi="苹方-简" w:cs="微软雅黑"/>
            </w:rPr>
            <w:br w:type="page"/>
          </w:r>
        </w:p>
      </w:sdtContent>
    </w:sdt>
    <w:p w14:paraId="2488B98D" w14:textId="77777777" w:rsidR="0041550F" w:rsidRPr="0080190A" w:rsidRDefault="004105B5" w:rsidP="00E270D2">
      <w:pPr>
        <w:pStyle w:val="1"/>
        <w:rPr>
          <w:rFonts w:ascii="苹方-简" w:eastAsia="苹方-简" w:hAnsi="苹方-简" w:hint="eastAsia"/>
          <w:sz w:val="40"/>
        </w:rPr>
      </w:pPr>
      <w:bookmarkStart w:id="0" w:name="_Toc212111576"/>
      <w:bookmarkStart w:id="1" w:name="_Toc220399349"/>
      <w:r w:rsidRPr="0080190A">
        <w:rPr>
          <w:rFonts w:ascii="苹方-简" w:eastAsia="苹方-简" w:hAnsi="苹方-简" w:cs="微软雅黑" w:hint="eastAsia"/>
          <w:sz w:val="40"/>
        </w:rPr>
        <w:lastRenderedPageBreak/>
        <w:t>目录</w:t>
      </w:r>
      <w:bookmarkEnd w:id="0"/>
      <w:bookmarkEnd w:id="1"/>
    </w:p>
    <w:sdt>
      <w:sdtPr>
        <w:rPr>
          <w:rFonts w:ascii="苹方-简" w:eastAsia="苹方-简" w:hAnsi="苹方-简"/>
          <w:b w:val="0"/>
          <w:bCs w:val="0"/>
          <w:sz w:val="24"/>
          <w:lang w:val="zh-CN"/>
        </w:rPr>
        <w:id w:val="-1"/>
        <w:docPartObj>
          <w:docPartGallery w:val="Table of Contents"/>
          <w:docPartUnique/>
        </w:docPartObj>
      </w:sdtPr>
      <w:sdtEndPr>
        <w:rPr>
          <w:sz w:val="21"/>
          <w:szCs w:val="18"/>
          <w:lang w:val="en-US"/>
        </w:rPr>
      </w:sdtEndPr>
      <w:sdtContent>
        <w:p w14:paraId="0F16464B" w14:textId="1120B29F" w:rsidR="008A1A20" w:rsidRPr="008A1A20" w:rsidRDefault="004105B5">
          <w:pPr>
            <w:pStyle w:val="TOC1"/>
            <w:tabs>
              <w:tab w:val="right" w:leader="dot" w:pos="9628"/>
            </w:tabs>
            <w:rPr>
              <w:rFonts w:ascii="苹方-简" w:eastAsia="苹方-简" w:hAnsi="苹方-简" w:cstheme="minorBidi" w:hint="eastAsia"/>
              <w:b w:val="0"/>
              <w:bCs w:val="0"/>
              <w:noProof/>
              <w:sz w:val="22"/>
              <w:szCs w:val="24"/>
              <w:lang w:eastAsia="zh-CN"/>
              <w14:ligatures w14:val="standardContextual"/>
            </w:rPr>
          </w:pPr>
          <w:r w:rsidRPr="0080190A">
            <w:rPr>
              <w:rFonts w:ascii="苹方-简" w:eastAsia="苹方-简" w:hAnsi="苹方-简"/>
              <w:sz w:val="21"/>
              <w:szCs w:val="18"/>
            </w:rPr>
            <w:fldChar w:fldCharType="begin"/>
          </w:r>
          <w:r w:rsidRPr="0080190A">
            <w:rPr>
              <w:rFonts w:ascii="苹方-简" w:eastAsia="苹方-简" w:hAnsi="苹方-简"/>
              <w:sz w:val="21"/>
              <w:szCs w:val="18"/>
            </w:rPr>
            <w:instrText>TOC \o "1-3" \h \z \u</w:instrText>
          </w:r>
          <w:r w:rsidRPr="0080190A">
            <w:rPr>
              <w:rFonts w:ascii="苹方-简" w:eastAsia="苹方-简" w:hAnsi="苹方-简"/>
              <w:sz w:val="21"/>
              <w:szCs w:val="18"/>
            </w:rPr>
            <w:fldChar w:fldCharType="separate"/>
          </w:r>
          <w:hyperlink w:anchor="_Toc220399349" w:history="1"/>
        </w:p>
        <w:p w14:paraId="64937619" w14:textId="77F1CAE5" w:rsidR="008A1A20" w:rsidRPr="008A1A20" w:rsidRDefault="008A1A20" w:rsidP="008A1A20">
          <w:pPr>
            <w:pStyle w:val="TOC2"/>
            <w:tabs>
              <w:tab w:val="right" w:leader="dot" w:pos="9628"/>
            </w:tabs>
            <w:spacing w:line="400" w:lineRule="exact"/>
            <w:ind w:left="238"/>
            <w:rPr>
              <w:rFonts w:ascii="苹方-简" w:eastAsia="苹方-简" w:hAnsi="苹方-简" w:cstheme="minorBidi" w:hint="eastAsia"/>
              <w:i w:val="0"/>
              <w:iCs w:val="0"/>
              <w:noProof/>
              <w:sz w:val="22"/>
              <w:szCs w:val="24"/>
              <w:lang w:eastAsia="zh-CN"/>
              <w14:ligatures w14:val="standardContextual"/>
            </w:rPr>
          </w:pPr>
          <w:hyperlink w:anchor="_Toc220399350" w:history="1">
            <w:r w:rsidRPr="008A1A20">
              <w:rPr>
                <w:rStyle w:val="af4"/>
                <w:rFonts w:ascii="苹方-简" w:eastAsia="苹方-简" w:hAnsi="苹方-简"/>
                <w:i w:val="0"/>
                <w:iCs w:val="0"/>
                <w:noProof/>
              </w:rPr>
              <w:t>概述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tab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begin"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instrText>PAGEREF _Toc220399350 \h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separate"/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t>3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8268888" w14:textId="6668BA25" w:rsidR="008A1A20" w:rsidRPr="008A1A20" w:rsidRDefault="008A1A20">
          <w:pPr>
            <w:pStyle w:val="TOC2"/>
            <w:tabs>
              <w:tab w:val="right" w:leader="dot" w:pos="9628"/>
            </w:tabs>
            <w:rPr>
              <w:rFonts w:ascii="苹方-简" w:eastAsia="苹方-简" w:hAnsi="苹方-简" w:cstheme="minorBidi" w:hint="eastAsia"/>
              <w:i w:val="0"/>
              <w:iCs w:val="0"/>
              <w:noProof/>
              <w:sz w:val="22"/>
              <w:szCs w:val="24"/>
              <w:lang w:eastAsia="zh-CN"/>
              <w14:ligatures w14:val="standardContextual"/>
            </w:rPr>
          </w:pPr>
          <w:hyperlink w:anchor="_Toc220399351" w:history="1">
            <w:r w:rsidRPr="008A1A20">
              <w:rPr>
                <w:rStyle w:val="af4"/>
                <w:rFonts w:ascii="苹方-简" w:eastAsia="苹方-简" w:hAnsi="苹方-简"/>
                <w:i w:val="0"/>
                <w:iCs w:val="0"/>
                <w:noProof/>
              </w:rPr>
              <w:t>外观轮廓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tab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begin"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instrText>PAGEREF _Toc220399351 \h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separate"/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t>3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9508F04" w14:textId="2BDD307E" w:rsidR="008A1A20" w:rsidRPr="008A1A20" w:rsidRDefault="008A1A20">
          <w:pPr>
            <w:pStyle w:val="TOC2"/>
            <w:tabs>
              <w:tab w:val="right" w:leader="dot" w:pos="9628"/>
            </w:tabs>
            <w:rPr>
              <w:rFonts w:ascii="苹方-简" w:eastAsia="苹方-简" w:hAnsi="苹方-简" w:cstheme="minorBidi" w:hint="eastAsia"/>
              <w:i w:val="0"/>
              <w:iCs w:val="0"/>
              <w:noProof/>
              <w:sz w:val="22"/>
              <w:szCs w:val="24"/>
              <w:lang w:eastAsia="zh-CN"/>
              <w14:ligatures w14:val="standardContextual"/>
            </w:rPr>
          </w:pPr>
          <w:hyperlink w:anchor="_Toc220399352" w:history="1">
            <w:r w:rsidRPr="008A1A20">
              <w:rPr>
                <w:rStyle w:val="af4"/>
                <w:rFonts w:ascii="苹方-简" w:eastAsia="苹方-简" w:hAnsi="苹方-简"/>
                <w:i w:val="0"/>
                <w:iCs w:val="0"/>
                <w:noProof/>
              </w:rPr>
              <w:t>键芯矩阵图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tab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begin"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instrText>PAGEREF _Toc220399352 \h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separate"/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t>3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28B5C7A" w14:textId="36F2A9F1" w:rsidR="008A1A20" w:rsidRPr="008A1A20" w:rsidRDefault="008A1A20">
          <w:pPr>
            <w:pStyle w:val="TOC3"/>
            <w:tabs>
              <w:tab w:val="right" w:leader="dot" w:pos="9628"/>
            </w:tabs>
            <w:rPr>
              <w:rFonts w:ascii="苹方-简" w:eastAsia="苹方-简" w:hAnsi="苹方-简" w:cstheme="minorBidi" w:hint="eastAsia"/>
              <w:noProof/>
              <w:sz w:val="22"/>
              <w:szCs w:val="24"/>
              <w:lang w:eastAsia="zh-CN"/>
              <w14:ligatures w14:val="standardContextual"/>
            </w:rPr>
          </w:pPr>
          <w:hyperlink w:anchor="_Toc220399353" w:history="1">
            <w:r w:rsidRPr="008A1A20">
              <w:rPr>
                <w:rStyle w:val="af4"/>
                <w:rFonts w:ascii="苹方-简" w:eastAsia="苹方-简" w:hAnsi="苹方-简"/>
                <w:noProof/>
                <w:lang w:eastAsia="zh-CN"/>
              </w:rPr>
              <w:t>US键芯</w:t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tab/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fldChar w:fldCharType="begin"/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/>
                <w:noProof/>
                <w:webHidden/>
              </w:rPr>
              <w:instrText>PAGEREF _Toc220399353 \h</w:instrText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fldChar w:fldCharType="separate"/>
            </w:r>
            <w:r w:rsidRPr="008A1A20">
              <w:rPr>
                <w:rFonts w:ascii="苹方-简" w:eastAsia="苹方-简" w:hAnsi="苹方-简"/>
                <w:noProof/>
                <w:webHidden/>
              </w:rPr>
              <w:t>3</w:t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fldChar w:fldCharType="end"/>
            </w:r>
          </w:hyperlink>
        </w:p>
        <w:p w14:paraId="27678DDD" w14:textId="23A19114" w:rsidR="008A1A20" w:rsidRPr="008A1A20" w:rsidRDefault="008A1A20">
          <w:pPr>
            <w:pStyle w:val="TOC3"/>
            <w:tabs>
              <w:tab w:val="right" w:leader="dot" w:pos="9628"/>
            </w:tabs>
            <w:rPr>
              <w:rFonts w:ascii="苹方-简" w:eastAsia="苹方-简" w:hAnsi="苹方-简" w:cstheme="minorBidi" w:hint="eastAsia"/>
              <w:noProof/>
              <w:sz w:val="22"/>
              <w:szCs w:val="24"/>
              <w:lang w:eastAsia="zh-CN"/>
              <w14:ligatures w14:val="standardContextual"/>
            </w:rPr>
          </w:pPr>
          <w:hyperlink w:anchor="_Toc220399354" w:history="1">
            <w:r w:rsidRPr="008A1A20">
              <w:rPr>
                <w:rStyle w:val="af4"/>
                <w:rFonts w:ascii="苹方-简" w:eastAsia="苹方-简" w:hAnsi="苹方-简"/>
                <w:noProof/>
                <w:lang w:eastAsia="zh-CN"/>
              </w:rPr>
              <w:t>UK键芯</w:t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tab/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fldChar w:fldCharType="begin"/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/>
                <w:noProof/>
                <w:webHidden/>
              </w:rPr>
              <w:instrText>PAGEREF _Toc220399354 \h</w:instrText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fldChar w:fldCharType="separate"/>
            </w:r>
            <w:r w:rsidRPr="008A1A20">
              <w:rPr>
                <w:rFonts w:ascii="苹方-简" w:eastAsia="苹方-简" w:hAnsi="苹方-简"/>
                <w:noProof/>
                <w:webHidden/>
              </w:rPr>
              <w:t>3</w:t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fldChar w:fldCharType="end"/>
            </w:r>
          </w:hyperlink>
        </w:p>
        <w:p w14:paraId="4ABA0D15" w14:textId="3880C78C" w:rsidR="008A1A20" w:rsidRPr="008A1A20" w:rsidRDefault="008A1A20">
          <w:pPr>
            <w:pStyle w:val="TOC2"/>
            <w:tabs>
              <w:tab w:val="right" w:leader="dot" w:pos="9628"/>
            </w:tabs>
            <w:rPr>
              <w:rFonts w:ascii="苹方-简" w:eastAsia="苹方-简" w:hAnsi="苹方-简" w:cstheme="minorBidi" w:hint="eastAsia"/>
              <w:i w:val="0"/>
              <w:iCs w:val="0"/>
              <w:noProof/>
              <w:sz w:val="22"/>
              <w:szCs w:val="24"/>
              <w:lang w:eastAsia="zh-CN"/>
              <w14:ligatures w14:val="standardContextual"/>
            </w:rPr>
          </w:pPr>
          <w:hyperlink w:anchor="_Toc220399355" w:history="1">
            <w:r w:rsidRPr="008A1A20">
              <w:rPr>
                <w:rStyle w:val="af4"/>
                <w:rFonts w:ascii="苹方-简" w:eastAsia="苹方-简" w:hAnsi="苹方-简"/>
                <w:i w:val="0"/>
                <w:iCs w:val="0"/>
                <w:noProof/>
              </w:rPr>
              <w:t>丝印文版功能图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tab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begin"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instrText>PAGEREF _Toc220399355 \h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separate"/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t>4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E94C880" w14:textId="60E8F620" w:rsidR="008A1A20" w:rsidRPr="008A1A20" w:rsidRDefault="008A1A20">
          <w:pPr>
            <w:pStyle w:val="TOC3"/>
            <w:tabs>
              <w:tab w:val="right" w:leader="dot" w:pos="9628"/>
            </w:tabs>
            <w:rPr>
              <w:rFonts w:ascii="苹方-简" w:eastAsia="苹方-简" w:hAnsi="苹方-简" w:cstheme="minorBidi" w:hint="eastAsia"/>
              <w:noProof/>
              <w:sz w:val="22"/>
              <w:szCs w:val="24"/>
              <w:lang w:eastAsia="zh-CN"/>
              <w14:ligatures w14:val="standardContextual"/>
            </w:rPr>
          </w:pPr>
          <w:hyperlink w:anchor="_Toc220399356" w:history="1">
            <w:r w:rsidRPr="008A1A20">
              <w:rPr>
                <w:rStyle w:val="af4"/>
                <w:rFonts w:ascii="苹方-简" w:eastAsia="苹方-简" w:hAnsi="苹方-简"/>
                <w:noProof/>
                <w:lang w:eastAsia="zh-CN"/>
              </w:rPr>
              <w:t>US</w:t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tab/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fldChar w:fldCharType="begin"/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/>
                <w:noProof/>
                <w:webHidden/>
              </w:rPr>
              <w:instrText>PAGEREF _Toc220399356 \h</w:instrText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fldChar w:fldCharType="separate"/>
            </w:r>
            <w:r w:rsidRPr="008A1A20">
              <w:rPr>
                <w:rFonts w:ascii="苹方-简" w:eastAsia="苹方-简" w:hAnsi="苹方-简"/>
                <w:noProof/>
                <w:webHidden/>
              </w:rPr>
              <w:t>4</w:t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fldChar w:fldCharType="end"/>
            </w:r>
          </w:hyperlink>
        </w:p>
        <w:p w14:paraId="0CDCC998" w14:textId="30BA394E" w:rsidR="008A1A20" w:rsidRPr="008A1A20" w:rsidRDefault="008A1A20">
          <w:pPr>
            <w:pStyle w:val="TOC3"/>
            <w:tabs>
              <w:tab w:val="right" w:leader="dot" w:pos="9628"/>
            </w:tabs>
            <w:rPr>
              <w:rFonts w:ascii="苹方-简" w:eastAsia="苹方-简" w:hAnsi="苹方-简" w:cstheme="minorBidi" w:hint="eastAsia"/>
              <w:noProof/>
              <w:sz w:val="22"/>
              <w:szCs w:val="24"/>
              <w:lang w:eastAsia="zh-CN"/>
              <w14:ligatures w14:val="standardContextual"/>
            </w:rPr>
          </w:pPr>
          <w:hyperlink w:anchor="_Toc220399357" w:history="1">
            <w:r w:rsidRPr="008A1A20">
              <w:rPr>
                <w:rStyle w:val="af4"/>
                <w:rFonts w:ascii="苹方-简" w:eastAsia="苹方-简" w:hAnsi="苹方-简"/>
                <w:noProof/>
                <w:lang w:eastAsia="zh-CN"/>
              </w:rPr>
              <w:t>DE</w:t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tab/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fldChar w:fldCharType="begin"/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/>
                <w:noProof/>
                <w:webHidden/>
              </w:rPr>
              <w:instrText>PAGEREF _Toc220399357 \h</w:instrText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fldChar w:fldCharType="separate"/>
            </w:r>
            <w:r w:rsidRPr="008A1A20">
              <w:rPr>
                <w:rFonts w:ascii="苹方-简" w:eastAsia="苹方-简" w:hAnsi="苹方-简"/>
                <w:noProof/>
                <w:webHidden/>
              </w:rPr>
              <w:t>4</w:t>
            </w:r>
            <w:r w:rsidRPr="008A1A20">
              <w:rPr>
                <w:rFonts w:ascii="苹方-简" w:eastAsia="苹方-简" w:hAnsi="苹方-简" w:hint="eastAsia"/>
                <w:noProof/>
                <w:webHidden/>
              </w:rPr>
              <w:fldChar w:fldCharType="end"/>
            </w:r>
          </w:hyperlink>
        </w:p>
        <w:p w14:paraId="0D2E7FB3" w14:textId="5A66EE4E" w:rsidR="008A1A20" w:rsidRPr="008A1A20" w:rsidRDefault="008A1A20">
          <w:pPr>
            <w:pStyle w:val="TOC2"/>
            <w:tabs>
              <w:tab w:val="right" w:leader="dot" w:pos="9628"/>
            </w:tabs>
            <w:rPr>
              <w:rFonts w:ascii="苹方-简" w:eastAsia="苹方-简" w:hAnsi="苹方-简" w:cstheme="minorBidi" w:hint="eastAsia"/>
              <w:i w:val="0"/>
              <w:iCs w:val="0"/>
              <w:noProof/>
              <w:sz w:val="22"/>
              <w:szCs w:val="24"/>
              <w:lang w:eastAsia="zh-CN"/>
              <w14:ligatures w14:val="standardContextual"/>
            </w:rPr>
          </w:pPr>
          <w:hyperlink w:anchor="_Toc220399358" w:history="1">
            <w:r w:rsidRPr="008A1A20">
              <w:rPr>
                <w:rStyle w:val="af4"/>
                <w:rFonts w:ascii="苹方-简" w:eastAsia="苹方-简" w:hAnsi="苹方-简"/>
                <w:i w:val="0"/>
                <w:iCs w:val="0"/>
                <w:noProof/>
              </w:rPr>
              <w:t>快捷键功能描述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tab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begin"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instrText>PAGEREF _Toc220399358 \h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separate"/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t>4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BE5A156" w14:textId="25C66491" w:rsidR="008A1A20" w:rsidRPr="008A1A20" w:rsidRDefault="008A1A20">
          <w:pPr>
            <w:pStyle w:val="TOC2"/>
            <w:tabs>
              <w:tab w:val="right" w:leader="dot" w:pos="9628"/>
            </w:tabs>
            <w:rPr>
              <w:rFonts w:ascii="苹方-简" w:eastAsia="苹方-简" w:hAnsi="苹方-简" w:cstheme="minorBidi" w:hint="eastAsia"/>
              <w:i w:val="0"/>
              <w:iCs w:val="0"/>
              <w:noProof/>
              <w:sz w:val="22"/>
              <w:szCs w:val="24"/>
              <w:lang w:eastAsia="zh-CN"/>
              <w14:ligatures w14:val="standardContextual"/>
            </w:rPr>
          </w:pPr>
          <w:hyperlink w:anchor="_Toc220399359" w:history="1">
            <w:r w:rsidRPr="008A1A20">
              <w:rPr>
                <w:rStyle w:val="af4"/>
                <w:rFonts w:ascii="苹方-简" w:eastAsia="苹方-简" w:hAnsi="苹方-简"/>
                <w:i w:val="0"/>
                <w:iCs w:val="0"/>
                <w:noProof/>
              </w:rPr>
              <w:t>系统适配要求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tab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begin"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instrText>PAGEREF _Toc220399359 \h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separate"/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t>5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36B39A2" w14:textId="54A5A89C" w:rsidR="008A1A20" w:rsidRPr="008A1A20" w:rsidRDefault="008A1A20">
          <w:pPr>
            <w:pStyle w:val="TOC2"/>
            <w:tabs>
              <w:tab w:val="right" w:leader="dot" w:pos="9628"/>
            </w:tabs>
            <w:rPr>
              <w:rFonts w:ascii="苹方-简" w:eastAsia="苹方-简" w:hAnsi="苹方-简" w:cstheme="minorBidi" w:hint="eastAsia"/>
              <w:i w:val="0"/>
              <w:iCs w:val="0"/>
              <w:noProof/>
              <w:sz w:val="22"/>
              <w:szCs w:val="24"/>
              <w:lang w:eastAsia="zh-CN"/>
              <w14:ligatures w14:val="standardContextual"/>
            </w:rPr>
          </w:pPr>
          <w:hyperlink w:anchor="_Toc220399360" w:history="1">
            <w:r w:rsidRPr="008A1A20">
              <w:rPr>
                <w:rStyle w:val="af4"/>
                <w:rFonts w:ascii="苹方-简" w:eastAsia="苹方-简" w:hAnsi="苹方-简"/>
                <w:i w:val="0"/>
                <w:iCs w:val="0"/>
                <w:noProof/>
              </w:rPr>
              <w:t>开机与关机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tab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begin"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instrText>PAGEREF _Toc220399360 \h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separate"/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t>5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38ECA15" w14:textId="71C7FB3A" w:rsidR="008A1A20" w:rsidRPr="008A1A20" w:rsidRDefault="008A1A20">
          <w:pPr>
            <w:pStyle w:val="TOC2"/>
            <w:tabs>
              <w:tab w:val="right" w:leader="dot" w:pos="9628"/>
            </w:tabs>
            <w:rPr>
              <w:rFonts w:ascii="苹方-简" w:eastAsia="苹方-简" w:hAnsi="苹方-简" w:cstheme="minorBidi" w:hint="eastAsia"/>
              <w:i w:val="0"/>
              <w:iCs w:val="0"/>
              <w:noProof/>
              <w:sz w:val="22"/>
              <w:szCs w:val="24"/>
              <w:lang w:eastAsia="zh-CN"/>
              <w14:ligatures w14:val="standardContextual"/>
            </w:rPr>
          </w:pPr>
          <w:hyperlink w:anchor="_Toc220399361" w:history="1">
            <w:r w:rsidRPr="008A1A20">
              <w:rPr>
                <w:rStyle w:val="af4"/>
                <w:rFonts w:ascii="苹方-简" w:eastAsia="苹方-简" w:hAnsi="苹方-简"/>
                <w:i w:val="0"/>
                <w:iCs w:val="0"/>
                <w:noProof/>
              </w:rPr>
              <w:t>背光机制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tab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begin"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instrText>PAGEREF _Toc220399361 \h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separate"/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t>5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7EB2D05" w14:textId="673BCA13" w:rsidR="008A1A20" w:rsidRPr="008A1A20" w:rsidRDefault="008A1A20">
          <w:pPr>
            <w:pStyle w:val="TOC2"/>
            <w:tabs>
              <w:tab w:val="right" w:leader="dot" w:pos="9628"/>
            </w:tabs>
            <w:rPr>
              <w:rFonts w:ascii="苹方-简" w:eastAsia="苹方-简" w:hAnsi="苹方-简" w:cstheme="minorBidi" w:hint="eastAsia"/>
              <w:i w:val="0"/>
              <w:iCs w:val="0"/>
              <w:noProof/>
              <w:sz w:val="22"/>
              <w:szCs w:val="24"/>
              <w:lang w:eastAsia="zh-CN"/>
              <w14:ligatures w14:val="standardContextual"/>
            </w:rPr>
          </w:pPr>
          <w:hyperlink w:anchor="_Toc220399362" w:history="1">
            <w:r w:rsidRPr="008A1A20">
              <w:rPr>
                <w:rStyle w:val="af4"/>
                <w:rFonts w:ascii="苹方-简" w:eastAsia="苹方-简" w:hAnsi="苹方-简"/>
                <w:i w:val="0"/>
                <w:iCs w:val="0"/>
                <w:noProof/>
              </w:rPr>
              <w:t>休眠机制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tab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begin"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instrText>PAGEREF _Toc220399362 \h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separate"/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t>6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42AE4CB" w14:textId="2F508CAF" w:rsidR="008A1A20" w:rsidRPr="008A1A20" w:rsidRDefault="008A1A20">
          <w:pPr>
            <w:pStyle w:val="TOC2"/>
            <w:tabs>
              <w:tab w:val="right" w:leader="dot" w:pos="9628"/>
            </w:tabs>
            <w:rPr>
              <w:rFonts w:ascii="苹方-简" w:eastAsia="苹方-简" w:hAnsi="苹方-简" w:cstheme="minorBidi" w:hint="eastAsia"/>
              <w:i w:val="0"/>
              <w:iCs w:val="0"/>
              <w:noProof/>
              <w:sz w:val="22"/>
              <w:szCs w:val="24"/>
              <w:lang w:eastAsia="zh-CN"/>
              <w14:ligatures w14:val="standardContextual"/>
            </w:rPr>
          </w:pPr>
          <w:hyperlink w:anchor="_Toc220399363" w:history="1">
            <w:r w:rsidRPr="008A1A20">
              <w:rPr>
                <w:rStyle w:val="af4"/>
                <w:rFonts w:ascii="苹方-简" w:eastAsia="苹方-简" w:hAnsi="苹方-简"/>
                <w:i w:val="0"/>
                <w:iCs w:val="0"/>
                <w:noProof/>
              </w:rPr>
              <w:t>蓝牙电性参数规格描述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tab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begin"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instrText>PAGEREF _Toc220399363 \h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separate"/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t>6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C9820A0" w14:textId="55395882" w:rsidR="008A1A20" w:rsidRPr="008A1A20" w:rsidRDefault="008A1A20">
          <w:pPr>
            <w:pStyle w:val="TOC2"/>
            <w:tabs>
              <w:tab w:val="right" w:leader="dot" w:pos="9628"/>
            </w:tabs>
            <w:rPr>
              <w:rFonts w:ascii="苹方-简" w:eastAsia="苹方-简" w:hAnsi="苹方-简" w:cstheme="minorBidi" w:hint="eastAsia"/>
              <w:i w:val="0"/>
              <w:iCs w:val="0"/>
              <w:noProof/>
              <w:sz w:val="22"/>
              <w:szCs w:val="24"/>
              <w:lang w:eastAsia="zh-CN"/>
              <w14:ligatures w14:val="standardContextual"/>
            </w:rPr>
          </w:pPr>
          <w:hyperlink w:anchor="_Toc220399364" w:history="1">
            <w:r w:rsidRPr="008A1A20">
              <w:rPr>
                <w:rStyle w:val="af4"/>
                <w:rFonts w:ascii="苹方-简" w:eastAsia="苹方-简" w:hAnsi="苹方-简"/>
                <w:i w:val="0"/>
                <w:iCs w:val="0"/>
                <w:noProof/>
              </w:rPr>
              <w:t>蓝牙连接与回连机制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tab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begin"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instrText>PAGEREF _Toc220399364 \h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separate"/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t>6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3289502" w14:textId="2C9DBD80" w:rsidR="008A1A20" w:rsidRPr="008A1A20" w:rsidRDefault="008A1A20">
          <w:pPr>
            <w:pStyle w:val="TOC2"/>
            <w:tabs>
              <w:tab w:val="right" w:leader="dot" w:pos="9628"/>
            </w:tabs>
            <w:rPr>
              <w:rFonts w:ascii="苹方-简" w:eastAsia="苹方-简" w:hAnsi="苹方-简" w:cstheme="minorBidi" w:hint="eastAsia"/>
              <w:i w:val="0"/>
              <w:iCs w:val="0"/>
              <w:noProof/>
              <w:sz w:val="22"/>
              <w:szCs w:val="24"/>
              <w:lang w:eastAsia="zh-CN"/>
              <w14:ligatures w14:val="standardContextual"/>
            </w:rPr>
          </w:pPr>
          <w:hyperlink w:anchor="_Toc220399365" w:history="1">
            <w:r w:rsidRPr="008A1A20">
              <w:rPr>
                <w:rStyle w:val="af4"/>
                <w:rFonts w:ascii="苹方-简" w:eastAsia="苹方-简" w:hAnsi="苹方-简"/>
                <w:i w:val="0"/>
                <w:iCs w:val="0"/>
                <w:noProof/>
              </w:rPr>
              <w:t>指示灯定义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tab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begin"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instrText>PAGEREF _Toc220399365 \h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separate"/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t>7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6E9435E" w14:textId="35ED6CAD" w:rsidR="008A1A20" w:rsidRPr="008A1A20" w:rsidRDefault="008A1A20">
          <w:pPr>
            <w:pStyle w:val="TOC2"/>
            <w:tabs>
              <w:tab w:val="right" w:leader="dot" w:pos="9628"/>
            </w:tabs>
            <w:rPr>
              <w:rFonts w:ascii="苹方-简" w:eastAsia="苹方-简" w:hAnsi="苹方-简" w:cstheme="minorBidi" w:hint="eastAsia"/>
              <w:i w:val="0"/>
              <w:iCs w:val="0"/>
              <w:noProof/>
              <w:sz w:val="22"/>
              <w:szCs w:val="24"/>
              <w:lang w:eastAsia="zh-CN"/>
              <w14:ligatures w14:val="standardContextual"/>
            </w:rPr>
          </w:pPr>
          <w:hyperlink w:anchor="_Toc220399366" w:history="1">
            <w:r w:rsidRPr="008A1A20">
              <w:rPr>
                <w:rStyle w:val="af4"/>
                <w:rFonts w:ascii="苹方-简" w:eastAsia="苹方-简" w:hAnsi="苹方-简"/>
                <w:i w:val="0"/>
                <w:iCs w:val="0"/>
                <w:noProof/>
              </w:rPr>
              <w:t>恢复出厂设置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tab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begin"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instrText>PAGEREF _Toc220399366 \h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separate"/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t>8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DCA5E98" w14:textId="6BB60367" w:rsidR="008A1A20" w:rsidRPr="008A1A20" w:rsidRDefault="008A1A20">
          <w:pPr>
            <w:pStyle w:val="TOC2"/>
            <w:tabs>
              <w:tab w:val="right" w:leader="dot" w:pos="9628"/>
            </w:tabs>
            <w:rPr>
              <w:rFonts w:ascii="苹方-简" w:eastAsia="苹方-简" w:hAnsi="苹方-简" w:cstheme="minorBidi" w:hint="eastAsia"/>
              <w:i w:val="0"/>
              <w:iCs w:val="0"/>
              <w:noProof/>
              <w:sz w:val="22"/>
              <w:szCs w:val="24"/>
              <w:lang w:eastAsia="zh-CN"/>
              <w14:ligatures w14:val="standardContextual"/>
            </w:rPr>
          </w:pPr>
          <w:hyperlink w:anchor="_Toc220399367" w:history="1">
            <w:r w:rsidRPr="008A1A20">
              <w:rPr>
                <w:rStyle w:val="af4"/>
                <w:rFonts w:ascii="苹方-简" w:eastAsia="苹方-简" w:hAnsi="苹方-简"/>
                <w:i w:val="0"/>
                <w:iCs w:val="0"/>
                <w:noProof/>
              </w:rPr>
              <w:t>触摸板</w:t>
            </w:r>
            <w:r w:rsidRPr="008A1A20">
              <w:rPr>
                <w:rStyle w:val="af4"/>
                <w:rFonts w:ascii="苹方-简" w:eastAsia="苹方-简" w:hAnsi="苹方-简"/>
                <w:i w:val="0"/>
                <w:iCs w:val="0"/>
                <w:noProof/>
                <w:lang w:eastAsia="zh-CN"/>
              </w:rPr>
              <w:t>机制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tab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begin"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instrText>PAGEREF _Toc220399367 \h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separate"/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t>8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79BA0D7" w14:textId="5AADE38B" w:rsidR="008A1A20" w:rsidRPr="008A1A20" w:rsidRDefault="008A1A20">
          <w:pPr>
            <w:pStyle w:val="TOC2"/>
            <w:tabs>
              <w:tab w:val="right" w:leader="dot" w:pos="9628"/>
            </w:tabs>
            <w:rPr>
              <w:rFonts w:ascii="苹方-简" w:eastAsia="苹方-简" w:hAnsi="苹方-简" w:cstheme="minorBidi" w:hint="eastAsia"/>
              <w:i w:val="0"/>
              <w:iCs w:val="0"/>
              <w:noProof/>
              <w:sz w:val="22"/>
              <w:szCs w:val="24"/>
              <w:lang w:eastAsia="zh-CN"/>
              <w14:ligatures w14:val="standardContextual"/>
            </w:rPr>
          </w:pPr>
          <w:hyperlink w:anchor="_Toc220399368" w:history="1">
            <w:r w:rsidRPr="008A1A20">
              <w:rPr>
                <w:rStyle w:val="af4"/>
                <w:rFonts w:ascii="苹方-简" w:eastAsia="苹方-简" w:hAnsi="苹方-简"/>
                <w:i w:val="0"/>
                <w:iCs w:val="0"/>
                <w:noProof/>
              </w:rPr>
              <w:t>电池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tab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begin"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instrText>PAGEREF _Toc220399368 \h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separate"/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t>9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8765E14" w14:textId="6919A573" w:rsidR="008A1A20" w:rsidRPr="008A1A20" w:rsidRDefault="008A1A20">
          <w:pPr>
            <w:pStyle w:val="TOC2"/>
            <w:tabs>
              <w:tab w:val="right" w:leader="dot" w:pos="9628"/>
            </w:tabs>
            <w:rPr>
              <w:rFonts w:ascii="苹方-简" w:eastAsia="苹方-简" w:hAnsi="苹方-简" w:cstheme="minorBidi" w:hint="eastAsia"/>
              <w:i w:val="0"/>
              <w:iCs w:val="0"/>
              <w:noProof/>
              <w:sz w:val="22"/>
              <w:szCs w:val="24"/>
              <w:lang w:eastAsia="zh-CN"/>
              <w14:ligatures w14:val="standardContextual"/>
            </w:rPr>
          </w:pPr>
          <w:hyperlink w:anchor="_Toc220399369" w:history="1">
            <w:r w:rsidRPr="008A1A20">
              <w:rPr>
                <w:rStyle w:val="af4"/>
                <w:rFonts w:ascii="苹方-简" w:eastAsia="苹方-简" w:hAnsi="苹方-简"/>
                <w:i w:val="0"/>
                <w:iCs w:val="0"/>
                <w:noProof/>
              </w:rPr>
              <w:t>应用端（inateck origin）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tab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begin"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instrText>PAGEREF _Toc220399369 \h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separate"/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t>9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003F669" w14:textId="0108C92E" w:rsidR="008A1A20" w:rsidRDefault="008A1A20">
          <w:pPr>
            <w:pStyle w:val="TOC2"/>
            <w:tabs>
              <w:tab w:val="right" w:leader="dot" w:pos="9628"/>
            </w:tabs>
            <w:rPr>
              <w:rFonts w:eastAsiaTheme="minorEastAsia" w:cstheme="minorBidi" w:hint="eastAsia"/>
              <w:i w:val="0"/>
              <w:iCs w:val="0"/>
              <w:noProof/>
              <w:sz w:val="22"/>
              <w:szCs w:val="24"/>
              <w:lang w:eastAsia="zh-CN"/>
              <w14:ligatures w14:val="standardContextual"/>
            </w:rPr>
          </w:pPr>
          <w:hyperlink w:anchor="_Toc220399370" w:history="1">
            <w:r w:rsidRPr="008A1A20">
              <w:rPr>
                <w:rStyle w:val="af4"/>
                <w:rFonts w:ascii="苹方-简" w:eastAsia="苹方-简" w:hAnsi="苹方-简"/>
                <w:i w:val="0"/>
                <w:iCs w:val="0"/>
                <w:noProof/>
                <w:lang w:eastAsia="zh-CN"/>
              </w:rPr>
              <w:t>其他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tab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begin"/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instrText>PAGEREF _Toc220399370 \h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instrText xml:space="preserve"> </w:instrTex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separate"/>
            </w:r>
            <w:r w:rsidRPr="008A1A20">
              <w:rPr>
                <w:rFonts w:ascii="苹方-简" w:eastAsia="苹方-简" w:hAnsi="苹方-简"/>
                <w:i w:val="0"/>
                <w:iCs w:val="0"/>
                <w:noProof/>
                <w:webHidden/>
              </w:rPr>
              <w:t>9</w:t>
            </w:r>
            <w:r w:rsidRPr="008A1A20">
              <w:rPr>
                <w:rFonts w:ascii="苹方-简" w:eastAsia="苹方-简" w:hAnsi="苹方-简" w:hint="eastAsia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B7097AF" w14:textId="13110F7C" w:rsidR="0041550F" w:rsidRPr="0080190A" w:rsidRDefault="004105B5" w:rsidP="00A430E6">
          <w:pPr>
            <w:rPr>
              <w:rFonts w:ascii="苹方-简" w:eastAsia="苹方-简" w:hAnsi="苹方-简" w:hint="eastAsia"/>
              <w:sz w:val="21"/>
              <w:szCs w:val="18"/>
            </w:rPr>
          </w:pPr>
          <w:r w:rsidRPr="0080190A">
            <w:rPr>
              <w:rFonts w:ascii="苹方-简" w:eastAsia="苹方-简" w:hAnsi="苹方-简"/>
              <w:b/>
              <w:sz w:val="21"/>
              <w:szCs w:val="18"/>
            </w:rPr>
            <w:fldChar w:fldCharType="end"/>
          </w:r>
        </w:p>
      </w:sdtContent>
    </w:sdt>
    <w:p w14:paraId="2FE3CF61" w14:textId="51977855" w:rsidR="00181846" w:rsidRPr="0080190A" w:rsidRDefault="00181846" w:rsidP="00181846">
      <w:pPr>
        <w:widowControl/>
        <w:rPr>
          <w:rFonts w:ascii="苹方-简" w:eastAsia="苹方-简" w:hAnsi="苹方-简" w:hint="eastAsia"/>
          <w:kern w:val="0"/>
          <w:szCs w:val="24"/>
          <w:lang w:eastAsia="zh-CN"/>
        </w:rPr>
      </w:pPr>
      <w:r w:rsidRPr="0080190A">
        <w:rPr>
          <w:rFonts w:ascii="苹方-简" w:eastAsia="苹方-简" w:hAnsi="苹方-简"/>
        </w:rPr>
        <w:br w:type="page"/>
      </w:r>
    </w:p>
    <w:p w14:paraId="4977CFFE" w14:textId="1A959365" w:rsidR="0041550F" w:rsidRPr="0080190A" w:rsidRDefault="004105B5" w:rsidP="00991C7A">
      <w:pPr>
        <w:pStyle w:val="2"/>
        <w:rPr>
          <w:rFonts w:ascii="苹方-简" w:eastAsia="苹方-简" w:hAnsi="苹方-简" w:hint="eastAsia"/>
        </w:rPr>
      </w:pPr>
      <w:bookmarkStart w:id="2" w:name="_Toc220399350"/>
      <w:r w:rsidRPr="0080190A">
        <w:rPr>
          <w:rFonts w:ascii="苹方-简" w:eastAsia="苹方-简" w:hAnsi="苹方-简" w:hint="eastAsia"/>
        </w:rPr>
        <w:lastRenderedPageBreak/>
        <w:t>概述</w:t>
      </w:r>
      <w:bookmarkEnd w:id="2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64EDE" w:rsidRPr="008A1A20" w14:paraId="3A5D22CA" w14:textId="77777777" w:rsidTr="00B76738">
        <w:tc>
          <w:tcPr>
            <w:tcW w:w="4814" w:type="dxa"/>
          </w:tcPr>
          <w:p w14:paraId="58DB76E1" w14:textId="77777777" w:rsidR="00364EDE" w:rsidRPr="0080190A" w:rsidRDefault="00364EDE" w:rsidP="00181846">
            <w:pPr>
              <w:spacing w:line="400" w:lineRule="exact"/>
              <w:rPr>
                <w:rFonts w:ascii="苹方-简" w:eastAsia="苹方-简" w:hAnsi="苹方-简" w:cs="微软雅黑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sz w:val="20"/>
                <w:lang w:eastAsia="zh-CN"/>
              </w:rPr>
              <w:t>键盘型号</w:t>
            </w:r>
          </w:p>
        </w:tc>
        <w:tc>
          <w:tcPr>
            <w:tcW w:w="4814" w:type="dxa"/>
          </w:tcPr>
          <w:p w14:paraId="766C78A4" w14:textId="68308A5F" w:rsidR="00364EDE" w:rsidRPr="0080190A" w:rsidRDefault="00BE5687" w:rsidP="00181846">
            <w:pPr>
              <w:spacing w:line="400" w:lineRule="exact"/>
              <w:rPr>
                <w:rFonts w:ascii="苹方-简" w:eastAsia="苹方-简" w:hAnsi="苹方-简" w:cs="微软雅黑"/>
                <w:sz w:val="20"/>
                <w:lang w:eastAsia="zh-CN"/>
              </w:rPr>
            </w:pPr>
            <w:proofErr w:type="gramStart"/>
            <w:r w:rsidRPr="008A1A20">
              <w:rPr>
                <w:rFonts w:ascii="苹方-简" w:eastAsia="苹方-简" w:hAnsi="苹方-简" w:cs="微软雅黑"/>
                <w:sz w:val="20"/>
                <w:lang w:eastAsia="zh-CN"/>
              </w:rPr>
              <w:t>蓝牙</w:t>
            </w:r>
            <w:r w:rsidR="00364EDE" w:rsidRPr="008A1A20">
              <w:rPr>
                <w:rFonts w:ascii="苹方-简" w:eastAsia="苹方-简" w:hAnsi="苹方-简" w:cs="微软雅黑"/>
                <w:sz w:val="20"/>
                <w:lang w:eastAsia="zh-CN"/>
              </w:rPr>
              <w:t>键盘</w:t>
            </w:r>
            <w:proofErr w:type="gramEnd"/>
          </w:p>
        </w:tc>
      </w:tr>
      <w:tr w:rsidR="00364EDE" w:rsidRPr="008A1A20" w14:paraId="1C8C2811" w14:textId="77777777" w:rsidTr="00B76738">
        <w:tc>
          <w:tcPr>
            <w:tcW w:w="4814" w:type="dxa"/>
          </w:tcPr>
          <w:p w14:paraId="220C78ED" w14:textId="77777777" w:rsidR="00364EDE" w:rsidRPr="0080190A" w:rsidRDefault="00364EDE" w:rsidP="00181846">
            <w:pPr>
              <w:spacing w:line="400" w:lineRule="exact"/>
              <w:rPr>
                <w:rFonts w:ascii="苹方-简" w:eastAsia="苹方-简" w:hAnsi="苹方-简" w:cs="微软雅黑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sz w:val="20"/>
                <w:lang w:eastAsia="zh-CN"/>
              </w:rPr>
              <w:t>连接方式</w:t>
            </w:r>
          </w:p>
        </w:tc>
        <w:tc>
          <w:tcPr>
            <w:tcW w:w="4814" w:type="dxa"/>
          </w:tcPr>
          <w:p w14:paraId="5387D1E5" w14:textId="009E3D8C" w:rsidR="00364EDE" w:rsidRPr="0080190A" w:rsidRDefault="00BE5687" w:rsidP="00181846">
            <w:pPr>
              <w:spacing w:line="400" w:lineRule="exact"/>
              <w:rPr>
                <w:rFonts w:ascii="苹方-简" w:eastAsia="苹方-简" w:hAnsi="苹方-简" w:cs="微软雅黑"/>
                <w:sz w:val="20"/>
                <w:lang w:eastAsia="zh-CN"/>
              </w:rPr>
            </w:pPr>
            <w:proofErr w:type="gramStart"/>
            <w:r w:rsidRPr="008A1A20">
              <w:rPr>
                <w:rFonts w:ascii="苹方-简" w:eastAsia="苹方-简" w:hAnsi="苹方-简" w:cs="微软雅黑"/>
                <w:sz w:val="20"/>
                <w:lang w:eastAsia="zh-CN"/>
              </w:rPr>
              <w:t>蓝牙</w:t>
            </w:r>
            <w:proofErr w:type="gramEnd"/>
          </w:p>
        </w:tc>
      </w:tr>
      <w:tr w:rsidR="00364EDE" w:rsidRPr="008A1A20" w14:paraId="4812FF26" w14:textId="77777777" w:rsidTr="00B76738">
        <w:tc>
          <w:tcPr>
            <w:tcW w:w="4814" w:type="dxa"/>
          </w:tcPr>
          <w:p w14:paraId="47E9E0E7" w14:textId="77777777" w:rsidR="00364EDE" w:rsidRPr="0080190A" w:rsidRDefault="00364EDE" w:rsidP="00181846">
            <w:pPr>
              <w:spacing w:line="400" w:lineRule="exact"/>
              <w:rPr>
                <w:rFonts w:ascii="苹方-简" w:eastAsia="苹方-简" w:hAnsi="苹方-简" w:cs="微软雅黑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sz w:val="20"/>
                <w:lang w:eastAsia="zh-CN"/>
              </w:rPr>
              <w:t>语种</w:t>
            </w:r>
          </w:p>
        </w:tc>
        <w:tc>
          <w:tcPr>
            <w:tcW w:w="4814" w:type="dxa"/>
          </w:tcPr>
          <w:p w14:paraId="7265D7C1" w14:textId="4576971D" w:rsidR="00364EDE" w:rsidRPr="0080190A" w:rsidRDefault="00364EDE" w:rsidP="00181846">
            <w:pPr>
              <w:spacing w:line="400" w:lineRule="exact"/>
              <w:rPr>
                <w:rFonts w:ascii="苹方-简" w:eastAsia="苹方-简" w:hAnsi="苹方-简" w:cs="微软雅黑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sz w:val="20"/>
                <w:lang w:eastAsia="zh-CN"/>
              </w:rPr>
              <w:t>US/DE</w:t>
            </w:r>
          </w:p>
        </w:tc>
      </w:tr>
      <w:tr w:rsidR="00364EDE" w:rsidRPr="008A1A20" w14:paraId="651555DC" w14:textId="77777777" w:rsidTr="00B76738">
        <w:tc>
          <w:tcPr>
            <w:tcW w:w="4814" w:type="dxa"/>
          </w:tcPr>
          <w:p w14:paraId="1BD32E59" w14:textId="77777777" w:rsidR="00364EDE" w:rsidRPr="0080190A" w:rsidRDefault="00364EDE" w:rsidP="00181846">
            <w:pPr>
              <w:spacing w:line="400" w:lineRule="exact"/>
              <w:rPr>
                <w:rFonts w:ascii="苹方-简" w:eastAsia="苹方-简" w:hAnsi="苹方-简" w:cs="微软雅黑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sz w:val="20"/>
                <w:lang w:eastAsia="zh-CN"/>
              </w:rPr>
              <w:t>键盘布局</w:t>
            </w:r>
          </w:p>
        </w:tc>
        <w:tc>
          <w:tcPr>
            <w:tcW w:w="4814" w:type="dxa"/>
          </w:tcPr>
          <w:p w14:paraId="0FA5C222" w14:textId="77777777" w:rsidR="00364EDE" w:rsidRPr="0080190A" w:rsidRDefault="00364EDE" w:rsidP="00181846">
            <w:pPr>
              <w:spacing w:line="400" w:lineRule="exact"/>
              <w:rPr>
                <w:rFonts w:ascii="苹方-简" w:eastAsia="苹方-简" w:hAnsi="苹方-简" w:cs="微软雅黑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sz w:val="20"/>
                <w:lang w:eastAsia="zh-CN"/>
              </w:rPr>
              <w:t>US/UK</w:t>
            </w:r>
          </w:p>
        </w:tc>
      </w:tr>
      <w:tr w:rsidR="00364EDE" w:rsidRPr="008A1A20" w14:paraId="2DAC4436" w14:textId="77777777" w:rsidTr="00B76738">
        <w:tc>
          <w:tcPr>
            <w:tcW w:w="4814" w:type="dxa"/>
          </w:tcPr>
          <w:p w14:paraId="7E8BCC02" w14:textId="77777777" w:rsidR="00364EDE" w:rsidRPr="0080190A" w:rsidRDefault="00364EDE" w:rsidP="00181846">
            <w:pPr>
              <w:spacing w:line="400" w:lineRule="exact"/>
              <w:rPr>
                <w:rFonts w:ascii="苹方-简" w:eastAsia="苹方-简" w:hAnsi="苹方-简" w:cs="微软雅黑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sz w:val="20"/>
                <w:lang w:eastAsia="zh-CN"/>
              </w:rPr>
              <w:t>兼容系统</w:t>
            </w:r>
          </w:p>
        </w:tc>
        <w:tc>
          <w:tcPr>
            <w:tcW w:w="4814" w:type="dxa"/>
          </w:tcPr>
          <w:p w14:paraId="541E68EE" w14:textId="77777777" w:rsidR="00364EDE" w:rsidRPr="0080190A" w:rsidRDefault="00364EDE" w:rsidP="00181846">
            <w:pPr>
              <w:spacing w:line="400" w:lineRule="exact"/>
              <w:rPr>
                <w:rFonts w:ascii="苹方-简" w:eastAsia="苹方-简" w:hAnsi="苹方-简" w:cs="微软雅黑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sz w:val="20"/>
                <w:lang w:eastAsia="zh-CN"/>
              </w:rPr>
              <w:t>iPad</w:t>
            </w:r>
          </w:p>
        </w:tc>
      </w:tr>
      <w:tr w:rsidR="00364EDE" w:rsidRPr="008A1A20" w14:paraId="716C0B34" w14:textId="77777777" w:rsidTr="00B76738">
        <w:tc>
          <w:tcPr>
            <w:tcW w:w="4814" w:type="dxa"/>
          </w:tcPr>
          <w:p w14:paraId="44C1859D" w14:textId="77777777" w:rsidR="00364EDE" w:rsidRPr="0080190A" w:rsidRDefault="00364EDE" w:rsidP="00181846">
            <w:pPr>
              <w:spacing w:line="400" w:lineRule="exact"/>
              <w:rPr>
                <w:rFonts w:ascii="苹方-简" w:eastAsia="苹方-简" w:hAnsi="苹方-简" w:cs="微软雅黑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sz w:val="20"/>
                <w:lang w:eastAsia="zh-CN"/>
              </w:rPr>
              <w:t>背光</w:t>
            </w:r>
          </w:p>
        </w:tc>
        <w:tc>
          <w:tcPr>
            <w:tcW w:w="4814" w:type="dxa"/>
          </w:tcPr>
          <w:p w14:paraId="4F2FA223" w14:textId="6944002C" w:rsidR="00364EDE" w:rsidRPr="0080190A" w:rsidRDefault="00364EDE" w:rsidP="00181846">
            <w:pPr>
              <w:spacing w:line="400" w:lineRule="exact"/>
              <w:rPr>
                <w:rFonts w:ascii="苹方-简" w:eastAsia="苹方-简" w:hAnsi="苹方-简" w:cs="微软雅黑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sz w:val="20"/>
                <w:lang w:eastAsia="zh-CN"/>
              </w:rPr>
              <w:t>有，</w:t>
            </w:r>
            <w:r w:rsidR="00E1380C" w:rsidRPr="0080190A">
              <w:rPr>
                <w:rFonts w:ascii="苹方-简" w:eastAsia="苹方-简" w:hAnsi="苹方-简" w:cs="微软雅黑"/>
                <w:sz w:val="20"/>
                <w:lang w:eastAsia="zh-CN"/>
              </w:rPr>
              <w:t>13</w:t>
            </w:r>
            <w:r w:rsidRPr="0080190A">
              <w:rPr>
                <w:rFonts w:ascii="苹方-简" w:eastAsia="苹方-简" w:hAnsi="苹方-简" w:cs="微软雅黑"/>
                <w:sz w:val="20"/>
                <w:lang w:eastAsia="zh-CN"/>
              </w:rPr>
              <w:t>彩背光</w:t>
            </w:r>
          </w:p>
        </w:tc>
      </w:tr>
      <w:tr w:rsidR="00364EDE" w:rsidRPr="008A1A20" w14:paraId="32E7DAF5" w14:textId="77777777" w:rsidTr="00B76738">
        <w:tc>
          <w:tcPr>
            <w:tcW w:w="4814" w:type="dxa"/>
          </w:tcPr>
          <w:p w14:paraId="58F6B8B5" w14:textId="77777777" w:rsidR="00364EDE" w:rsidRPr="0080190A" w:rsidRDefault="00364EDE" w:rsidP="00181846">
            <w:pPr>
              <w:spacing w:line="400" w:lineRule="exact"/>
              <w:rPr>
                <w:rFonts w:ascii="苹方-简" w:eastAsia="苹方-简" w:hAnsi="苹方-简" w:cs="微软雅黑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sz w:val="20"/>
                <w:lang w:eastAsia="zh-CN"/>
              </w:rPr>
              <w:t>触摸板</w:t>
            </w:r>
          </w:p>
        </w:tc>
        <w:tc>
          <w:tcPr>
            <w:tcW w:w="4814" w:type="dxa"/>
          </w:tcPr>
          <w:p w14:paraId="0C18EA79" w14:textId="0D71CE69" w:rsidR="00364EDE" w:rsidRPr="0080190A" w:rsidRDefault="00364EDE" w:rsidP="00181846">
            <w:pPr>
              <w:spacing w:line="400" w:lineRule="exact"/>
              <w:rPr>
                <w:rFonts w:ascii="苹方-简" w:eastAsia="苹方-简" w:hAnsi="苹方-简" w:cs="微软雅黑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sz w:val="20"/>
                <w:lang w:eastAsia="zh-CN"/>
              </w:rPr>
              <w:t>机械全域</w:t>
            </w:r>
          </w:p>
        </w:tc>
      </w:tr>
      <w:tr w:rsidR="00364EDE" w:rsidRPr="008A1A20" w14:paraId="5482E24C" w14:textId="77777777" w:rsidTr="00B76738">
        <w:tc>
          <w:tcPr>
            <w:tcW w:w="4814" w:type="dxa"/>
          </w:tcPr>
          <w:p w14:paraId="03C7A8EC" w14:textId="77777777" w:rsidR="00364EDE" w:rsidRPr="0080190A" w:rsidRDefault="00364EDE" w:rsidP="00181846">
            <w:pPr>
              <w:spacing w:line="400" w:lineRule="exact"/>
              <w:rPr>
                <w:rFonts w:ascii="苹方-简" w:eastAsia="苹方-简" w:hAnsi="苹方-简" w:cs="微软雅黑"/>
                <w:sz w:val="20"/>
                <w:lang w:eastAsia="zh-CN"/>
              </w:rPr>
            </w:pPr>
            <w:proofErr w:type="gramStart"/>
            <w:r w:rsidRPr="0080190A">
              <w:rPr>
                <w:rFonts w:ascii="苹方-简" w:eastAsia="苹方-简" w:hAnsi="苹方-简" w:cs="微软雅黑"/>
                <w:sz w:val="20"/>
                <w:lang w:eastAsia="zh-CN"/>
              </w:rPr>
              <w:t>蓝牙多</w:t>
            </w:r>
            <w:proofErr w:type="gramEnd"/>
            <w:r w:rsidRPr="0080190A">
              <w:rPr>
                <w:rFonts w:ascii="苹方-简" w:eastAsia="苹方-简" w:hAnsi="苹方-简" w:cs="微软雅黑"/>
                <w:sz w:val="20"/>
                <w:lang w:eastAsia="zh-CN"/>
              </w:rPr>
              <w:t>通道</w:t>
            </w:r>
          </w:p>
        </w:tc>
        <w:tc>
          <w:tcPr>
            <w:tcW w:w="4814" w:type="dxa"/>
          </w:tcPr>
          <w:p w14:paraId="1DA816E4" w14:textId="77777777" w:rsidR="00364EDE" w:rsidRPr="0080190A" w:rsidRDefault="00364EDE" w:rsidP="00181846">
            <w:pPr>
              <w:spacing w:line="400" w:lineRule="exact"/>
              <w:rPr>
                <w:rFonts w:ascii="苹方-简" w:eastAsia="苹方-简" w:hAnsi="苹方-简" w:cs="微软雅黑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sz w:val="20"/>
                <w:lang w:eastAsia="zh-CN"/>
              </w:rPr>
              <w:t>否</w:t>
            </w:r>
          </w:p>
        </w:tc>
      </w:tr>
    </w:tbl>
    <w:p w14:paraId="3C3063AA" w14:textId="77777777" w:rsidR="00364EDE" w:rsidRPr="008A1A20" w:rsidRDefault="00364EDE" w:rsidP="00181846">
      <w:pPr>
        <w:spacing w:line="400" w:lineRule="exact"/>
        <w:rPr>
          <w:rFonts w:ascii="苹方-简" w:eastAsia="苹方-简" w:hAnsi="苹方-简" w:cs="微软雅黑" w:hint="eastAsia"/>
          <w:sz w:val="20"/>
          <w:szCs w:val="22"/>
          <w:lang w:eastAsia="zh-CN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364EDE" w:rsidRPr="008A1A20" w14:paraId="58D0D9E5" w14:textId="77777777" w:rsidTr="00B76738">
        <w:tc>
          <w:tcPr>
            <w:tcW w:w="4814" w:type="dxa"/>
          </w:tcPr>
          <w:p w14:paraId="276C335F" w14:textId="77777777" w:rsidR="00364EDE" w:rsidRPr="0080190A" w:rsidRDefault="00364EDE" w:rsidP="00181846">
            <w:pPr>
              <w:spacing w:line="400" w:lineRule="exact"/>
              <w:rPr>
                <w:rFonts w:ascii="苹方-简" w:eastAsia="苹方-简" w:hAnsi="苹方-简" w:cs="微软雅黑"/>
                <w:sz w:val="20"/>
                <w:lang w:eastAsia="zh-CN"/>
              </w:rPr>
            </w:pPr>
            <w:proofErr w:type="gramStart"/>
            <w:r w:rsidRPr="0080190A">
              <w:rPr>
                <w:rFonts w:ascii="苹方-简" w:eastAsia="苹方-简" w:hAnsi="苹方-简" w:cs="微软雅黑"/>
                <w:sz w:val="20"/>
                <w:lang w:eastAsia="zh-CN"/>
              </w:rPr>
              <w:t>键盘蓝牙主控</w:t>
            </w:r>
            <w:proofErr w:type="gramEnd"/>
          </w:p>
        </w:tc>
        <w:tc>
          <w:tcPr>
            <w:tcW w:w="4814" w:type="dxa"/>
          </w:tcPr>
          <w:p w14:paraId="7CFB8957" w14:textId="23A28451" w:rsidR="00364EDE" w:rsidRPr="008A1A20" w:rsidRDefault="00BE5687" w:rsidP="00181846">
            <w:pPr>
              <w:spacing w:line="400" w:lineRule="exact"/>
              <w:rPr>
                <w:rFonts w:ascii="苹方-简" w:eastAsia="苹方-简" w:hAnsi="苹方-简" w:cs="微软雅黑"/>
                <w:sz w:val="20"/>
                <w:lang w:eastAsia="zh-CN"/>
              </w:rPr>
            </w:pPr>
            <w:proofErr w:type="spellStart"/>
            <w:r w:rsidRPr="008A1A20">
              <w:rPr>
                <w:rFonts w:ascii="苹方-简" w:eastAsia="苹方-简" w:hAnsi="苹方-简" w:cs="微软雅黑"/>
                <w:sz w:val="20"/>
                <w:lang w:eastAsia="zh-CN"/>
              </w:rPr>
              <w:t>Pixart</w:t>
            </w:r>
            <w:proofErr w:type="spellEnd"/>
            <w:r w:rsidRPr="008A1A20">
              <w:rPr>
                <w:rFonts w:ascii="苹方-简" w:eastAsia="苹方-简" w:hAnsi="苹方-简" w:cs="微软雅黑"/>
                <w:sz w:val="20"/>
                <w:lang w:eastAsia="zh-CN"/>
              </w:rPr>
              <w:t xml:space="preserve"> Par2860</w:t>
            </w:r>
            <w:r w:rsidRPr="008A1A20">
              <w:rPr>
                <w:rFonts w:ascii="苹方-简" w:eastAsia="苹方-简" w:hAnsi="苹方-简" w:cs="微软雅黑"/>
                <w:sz w:val="20"/>
                <w:lang w:eastAsia="zh-CN"/>
              </w:rPr>
              <w:t>QN_QFN48</w:t>
            </w:r>
          </w:p>
        </w:tc>
      </w:tr>
      <w:tr w:rsidR="00364EDE" w:rsidRPr="008A1A20" w14:paraId="32D4C58B" w14:textId="77777777" w:rsidTr="00B76738">
        <w:tc>
          <w:tcPr>
            <w:tcW w:w="4814" w:type="dxa"/>
          </w:tcPr>
          <w:p w14:paraId="5F4419CE" w14:textId="77777777" w:rsidR="00364EDE" w:rsidRPr="0080190A" w:rsidRDefault="00364EDE" w:rsidP="00181846">
            <w:pPr>
              <w:spacing w:line="400" w:lineRule="exact"/>
              <w:rPr>
                <w:rFonts w:ascii="苹方-简" w:eastAsia="苹方-简" w:hAnsi="苹方-简" w:cs="微软雅黑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sz w:val="20"/>
                <w:lang w:eastAsia="zh-CN"/>
              </w:rPr>
              <w:t>键盘触摸主控</w:t>
            </w:r>
          </w:p>
        </w:tc>
        <w:tc>
          <w:tcPr>
            <w:tcW w:w="4814" w:type="dxa"/>
          </w:tcPr>
          <w:p w14:paraId="529ED817" w14:textId="77777777" w:rsidR="00364EDE" w:rsidRPr="0080190A" w:rsidRDefault="00364EDE" w:rsidP="00181846">
            <w:pPr>
              <w:spacing w:line="400" w:lineRule="exact"/>
              <w:rPr>
                <w:rFonts w:ascii="苹方-简" w:eastAsia="苹方-简" w:hAnsi="苹方-简" w:cs="微软雅黑"/>
                <w:sz w:val="20"/>
                <w:lang w:eastAsia="zh-CN"/>
              </w:rPr>
            </w:pPr>
            <w:proofErr w:type="spellStart"/>
            <w:r w:rsidRPr="0080190A">
              <w:rPr>
                <w:rFonts w:ascii="苹方-简" w:eastAsia="苹方-简" w:hAnsi="苹方-简" w:cs="微软雅黑"/>
                <w:sz w:val="20"/>
                <w:lang w:eastAsia="zh-CN"/>
              </w:rPr>
              <w:t>Pixart</w:t>
            </w:r>
            <w:proofErr w:type="spellEnd"/>
            <w:r w:rsidRPr="0080190A">
              <w:rPr>
                <w:rFonts w:ascii="苹方-简" w:eastAsia="苹方-简" w:hAnsi="苹方-简" w:cs="微软雅黑"/>
                <w:sz w:val="20"/>
                <w:lang w:eastAsia="zh-CN"/>
              </w:rPr>
              <w:t xml:space="preserve"> PCT1336QN</w:t>
            </w:r>
          </w:p>
        </w:tc>
      </w:tr>
    </w:tbl>
    <w:p w14:paraId="0CBA2529" w14:textId="77777777" w:rsidR="0041550F" w:rsidRPr="0080190A" w:rsidRDefault="0041550F" w:rsidP="00A430E6">
      <w:pPr>
        <w:rPr>
          <w:rFonts w:ascii="苹方-简" w:eastAsia="苹方-简" w:hAnsi="苹方-简" w:cs="Arial" w:hint="eastAsia"/>
          <w:kern w:val="0"/>
          <w:lang w:eastAsia="zh-CN"/>
        </w:rPr>
      </w:pPr>
    </w:p>
    <w:p w14:paraId="5C305D99" w14:textId="77777777" w:rsidR="0041550F" w:rsidRPr="0080190A" w:rsidRDefault="004105B5" w:rsidP="006320A0">
      <w:pPr>
        <w:pStyle w:val="2"/>
        <w:rPr>
          <w:rFonts w:ascii="苹方-简" w:eastAsia="苹方-简" w:hAnsi="苹方-简" w:hint="eastAsia"/>
        </w:rPr>
      </w:pPr>
      <w:bookmarkStart w:id="3" w:name="_Toc220399351"/>
      <w:r w:rsidRPr="0080190A">
        <w:rPr>
          <w:rFonts w:ascii="苹方-简" w:eastAsia="苹方-简" w:hAnsi="苹方-简" w:hint="eastAsia"/>
        </w:rPr>
        <w:t>外观轮廓</w:t>
      </w:r>
      <w:bookmarkEnd w:id="3"/>
    </w:p>
    <w:p w14:paraId="53A66F75" w14:textId="77777777" w:rsidR="00991C7A" w:rsidRPr="0080190A" w:rsidRDefault="00991C7A" w:rsidP="00A430E6">
      <w:pPr>
        <w:rPr>
          <w:rFonts w:ascii="苹方-简" w:eastAsia="苹方-简" w:hAnsi="苹方-简" w:hint="eastAsia"/>
          <w:color w:val="417FF9"/>
          <w:lang w:eastAsia="zh-CN"/>
        </w:rPr>
      </w:pPr>
    </w:p>
    <w:p w14:paraId="330ECEBF" w14:textId="77777777" w:rsidR="0041550F" w:rsidRPr="0080190A" w:rsidRDefault="004105B5" w:rsidP="006320A0">
      <w:pPr>
        <w:pStyle w:val="2"/>
        <w:rPr>
          <w:rFonts w:ascii="苹方-简" w:eastAsia="苹方-简" w:hAnsi="苹方-简" w:hint="eastAsia"/>
        </w:rPr>
      </w:pPr>
      <w:bookmarkStart w:id="4" w:name="_Toc220399352"/>
      <w:r w:rsidRPr="0080190A">
        <w:rPr>
          <w:rFonts w:ascii="苹方-简" w:eastAsia="苹方-简" w:hAnsi="苹方-简" w:hint="eastAsia"/>
        </w:rPr>
        <w:t>键芯矩阵图</w:t>
      </w:r>
      <w:bookmarkEnd w:id="4"/>
    </w:p>
    <w:p w14:paraId="5A1E36CC" w14:textId="77777777" w:rsidR="00991C7A" w:rsidRPr="0080190A" w:rsidRDefault="00991C7A" w:rsidP="006320A0">
      <w:pPr>
        <w:pStyle w:val="3"/>
        <w:rPr>
          <w:rFonts w:ascii="苹方-简" w:eastAsia="苹方-简" w:hAnsi="苹方-简" w:hint="eastAsia"/>
          <w:lang w:eastAsia="zh-CN"/>
        </w:rPr>
      </w:pPr>
      <w:bookmarkStart w:id="5" w:name="_Toc220399353"/>
      <w:r w:rsidRPr="0080190A">
        <w:rPr>
          <w:rFonts w:ascii="苹方-简" w:eastAsia="苹方-简" w:hAnsi="苹方-简" w:hint="eastAsia"/>
          <w:lang w:eastAsia="zh-CN"/>
        </w:rPr>
        <w:t>U</w:t>
      </w:r>
      <w:r w:rsidRPr="0080190A">
        <w:rPr>
          <w:rFonts w:ascii="苹方-简" w:eastAsia="苹方-简" w:hAnsi="苹方-简"/>
          <w:lang w:eastAsia="zh-CN"/>
        </w:rPr>
        <w:t>S</w:t>
      </w:r>
      <w:r w:rsidRPr="0080190A">
        <w:rPr>
          <w:rFonts w:ascii="苹方-简" w:eastAsia="苹方-简" w:hAnsi="苹方-简" w:hint="eastAsia"/>
          <w:lang w:eastAsia="zh-CN"/>
        </w:rPr>
        <w:t>键芯</w:t>
      </w:r>
      <w:bookmarkEnd w:id="5"/>
    </w:p>
    <w:p w14:paraId="3A38AD52" w14:textId="77777777" w:rsidR="007B3C56" w:rsidRPr="0080190A" w:rsidRDefault="007B3C56" w:rsidP="007B3C56">
      <w:pPr>
        <w:pStyle w:val="a0"/>
        <w:ind w:left="0"/>
        <w:rPr>
          <w:rFonts w:ascii="苹方-简" w:eastAsia="苹方-简" w:hAnsi="苹方-简" w:hint="eastAsia"/>
          <w:lang w:eastAsia="zh-CN"/>
        </w:rPr>
      </w:pPr>
    </w:p>
    <w:p w14:paraId="516F0A1D" w14:textId="5678DBE8" w:rsidR="007B3C56" w:rsidRPr="0080190A" w:rsidRDefault="007B3C56" w:rsidP="007B3C56">
      <w:pPr>
        <w:pStyle w:val="3"/>
        <w:rPr>
          <w:rFonts w:ascii="苹方-简" w:eastAsia="苹方-简" w:hAnsi="苹方-简" w:hint="eastAsia"/>
          <w:lang w:eastAsia="zh-CN"/>
        </w:rPr>
      </w:pPr>
      <w:bookmarkStart w:id="6" w:name="_Toc220399354"/>
      <w:r w:rsidRPr="0080190A">
        <w:rPr>
          <w:rFonts w:ascii="苹方-简" w:eastAsia="苹方-简" w:hAnsi="苹方-简" w:hint="eastAsia"/>
          <w:lang w:eastAsia="zh-CN"/>
        </w:rPr>
        <w:t>UK键芯</w:t>
      </w:r>
      <w:bookmarkEnd w:id="6"/>
    </w:p>
    <w:p w14:paraId="48B9BB0E" w14:textId="5634146A" w:rsidR="00991C7A" w:rsidRPr="0080190A" w:rsidRDefault="00991C7A" w:rsidP="00A430E6">
      <w:pPr>
        <w:rPr>
          <w:rFonts w:ascii="苹方-简" w:eastAsia="苹方-简" w:hAnsi="苹方-简" w:hint="eastAsia"/>
        </w:rPr>
      </w:pPr>
    </w:p>
    <w:p w14:paraId="1849F5A2" w14:textId="77777777" w:rsidR="0041550F" w:rsidRPr="0080190A" w:rsidRDefault="004105B5" w:rsidP="006320A0">
      <w:pPr>
        <w:pStyle w:val="2"/>
        <w:rPr>
          <w:rFonts w:ascii="苹方-简" w:eastAsia="苹方-简" w:hAnsi="苹方-简" w:hint="eastAsia"/>
          <w:color w:val="F79646" w:themeColor="accent6"/>
        </w:rPr>
      </w:pPr>
      <w:bookmarkStart w:id="7" w:name="_Toc220399355"/>
      <w:r w:rsidRPr="0080190A">
        <w:rPr>
          <w:rFonts w:ascii="苹方-简" w:eastAsia="苹方-简" w:hAnsi="苹方-简" w:hint="eastAsia"/>
        </w:rPr>
        <w:lastRenderedPageBreak/>
        <w:t>丝印文版功能图</w:t>
      </w:r>
      <w:bookmarkEnd w:id="7"/>
    </w:p>
    <w:p w14:paraId="686110C1" w14:textId="77777777" w:rsidR="0041550F" w:rsidRPr="0080190A" w:rsidRDefault="004105B5" w:rsidP="006320A0">
      <w:pPr>
        <w:pStyle w:val="3"/>
        <w:rPr>
          <w:rFonts w:ascii="苹方-简" w:eastAsia="苹方-简" w:hAnsi="苹方-简" w:hint="eastAsia"/>
          <w:lang w:eastAsia="zh-CN"/>
        </w:rPr>
      </w:pPr>
      <w:bookmarkStart w:id="8" w:name="_Toc220399356"/>
      <w:r w:rsidRPr="0080190A">
        <w:rPr>
          <w:rFonts w:ascii="苹方-简" w:eastAsia="苹方-简" w:hAnsi="苹方-简" w:hint="eastAsia"/>
          <w:lang w:eastAsia="zh-CN"/>
        </w:rPr>
        <w:t>US</w:t>
      </w:r>
      <w:bookmarkEnd w:id="8"/>
    </w:p>
    <w:p w14:paraId="6ECCB233" w14:textId="0064A55B" w:rsidR="0041550F" w:rsidRPr="0080190A" w:rsidRDefault="00264302" w:rsidP="00A430E6">
      <w:pPr>
        <w:rPr>
          <w:rFonts w:ascii="苹方-简" w:eastAsia="苹方-简" w:hAnsi="苹方-简" w:cs="宋体" w:hint="eastAsia"/>
          <w:color w:val="417FF9"/>
          <w:lang w:eastAsia="zh-CN"/>
        </w:rPr>
      </w:pPr>
      <w:r>
        <w:rPr>
          <w:noProof/>
        </w:rPr>
        <w:drawing>
          <wp:inline distT="0" distB="0" distL="0" distR="0" wp14:anchorId="302851E0" wp14:editId="6F06E669">
            <wp:extent cx="6120130" cy="2629535"/>
            <wp:effectExtent l="0" t="0" r="0" b="0"/>
            <wp:docPr id="1545667713" name="图片 1" descr="电脑键盘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67713" name="图片 1" descr="电脑键盘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9A32" w14:textId="60CA5068" w:rsidR="007B3C56" w:rsidRPr="0080190A" w:rsidRDefault="007B3C56" w:rsidP="007B3C56">
      <w:pPr>
        <w:spacing w:line="400" w:lineRule="exact"/>
        <w:rPr>
          <w:rFonts w:ascii="苹方-简" w:eastAsia="苹方-简" w:hAnsi="苹方-简" w:cs="宋体" w:hint="eastAsia"/>
          <w:color w:val="417FF9"/>
          <w:szCs w:val="24"/>
          <w:lang w:eastAsia="zh-CN"/>
        </w:rPr>
      </w:pPr>
      <w:r w:rsidRPr="0080190A">
        <w:rPr>
          <w:rFonts w:ascii="苹方-简" w:eastAsia="苹方-简" w:hAnsi="苹方-简" w:cs="微软雅黑" w:hint="eastAsia"/>
          <w:color w:val="417FF9"/>
          <w:szCs w:val="24"/>
          <w:lang w:eastAsia="zh-CN"/>
        </w:rPr>
        <w:t>地球键为全功能。</w:t>
      </w:r>
    </w:p>
    <w:p w14:paraId="2605D0D3" w14:textId="2B1CE636" w:rsidR="007B3C56" w:rsidRPr="0080190A" w:rsidRDefault="007B3C56" w:rsidP="007B3C56">
      <w:pPr>
        <w:pStyle w:val="3"/>
        <w:rPr>
          <w:rFonts w:ascii="苹方-简" w:eastAsia="苹方-简" w:hAnsi="苹方-简" w:hint="eastAsia"/>
          <w:lang w:eastAsia="zh-CN"/>
        </w:rPr>
      </w:pPr>
      <w:bookmarkStart w:id="9" w:name="_Toc220399357"/>
      <w:r w:rsidRPr="0080190A">
        <w:rPr>
          <w:rFonts w:ascii="苹方-简" w:eastAsia="苹方-简" w:hAnsi="苹方-简" w:hint="eastAsia"/>
          <w:lang w:eastAsia="zh-CN"/>
        </w:rPr>
        <w:t>DE</w:t>
      </w:r>
      <w:bookmarkEnd w:id="9"/>
    </w:p>
    <w:p w14:paraId="579E20AF" w14:textId="7E42EFE4" w:rsidR="007B3C56" w:rsidRPr="0080190A" w:rsidRDefault="00264302" w:rsidP="007B3C56">
      <w:pPr>
        <w:pStyle w:val="a0"/>
        <w:ind w:left="0"/>
        <w:rPr>
          <w:rFonts w:ascii="苹方-简" w:eastAsia="苹方-简" w:hAnsi="苹方-简" w:hint="eastAsia"/>
          <w:lang w:eastAsia="zh-CN"/>
        </w:rPr>
      </w:pPr>
      <w:r>
        <w:rPr>
          <w:noProof/>
        </w:rPr>
        <w:drawing>
          <wp:inline distT="0" distB="0" distL="0" distR="0" wp14:anchorId="68F9F26A" wp14:editId="6D4F4A82">
            <wp:extent cx="6120130" cy="2657475"/>
            <wp:effectExtent l="0" t="0" r="0" b="9525"/>
            <wp:docPr id="19334193" name="图片 1" descr="电脑键盘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193" name="图片 1" descr="电脑键盘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2B22" w14:textId="633E2EBE" w:rsidR="007B3C56" w:rsidRPr="0080190A" w:rsidRDefault="007B3C56" w:rsidP="007B3C56">
      <w:pPr>
        <w:spacing w:line="400" w:lineRule="exact"/>
        <w:rPr>
          <w:rFonts w:ascii="苹方-简" w:eastAsia="苹方-简" w:hAnsi="苹方-简" w:cs="微软雅黑" w:hint="eastAsia"/>
          <w:color w:val="417FF9"/>
          <w:szCs w:val="24"/>
          <w:lang w:eastAsia="zh-CN"/>
        </w:rPr>
      </w:pPr>
      <w:r w:rsidRPr="0080190A">
        <w:rPr>
          <w:rFonts w:ascii="苹方-简" w:eastAsia="苹方-简" w:hAnsi="苹方-简" w:cs="微软雅黑" w:hint="eastAsia"/>
          <w:color w:val="417FF9"/>
          <w:szCs w:val="24"/>
          <w:lang w:eastAsia="zh-CN"/>
        </w:rPr>
        <w:t>地球键为全功能。</w:t>
      </w:r>
    </w:p>
    <w:p w14:paraId="763339CA" w14:textId="77777777" w:rsidR="00AC0A98" w:rsidRPr="0080190A" w:rsidRDefault="00AC0A98" w:rsidP="007B3C56">
      <w:pPr>
        <w:spacing w:line="400" w:lineRule="exact"/>
        <w:rPr>
          <w:rFonts w:ascii="苹方-简" w:eastAsia="苹方-简" w:hAnsi="苹方-简" w:cs="宋体" w:hint="eastAsia"/>
          <w:color w:val="417FF9"/>
          <w:szCs w:val="24"/>
          <w:lang w:eastAsia="zh-CN"/>
        </w:rPr>
      </w:pPr>
    </w:p>
    <w:p w14:paraId="38D3C5AE" w14:textId="77777777" w:rsidR="0041550F" w:rsidRPr="0080190A" w:rsidRDefault="004105B5" w:rsidP="006320A0">
      <w:pPr>
        <w:pStyle w:val="2"/>
        <w:rPr>
          <w:rFonts w:ascii="苹方-简" w:eastAsia="苹方-简" w:hAnsi="苹方-简" w:hint="eastAsia"/>
        </w:rPr>
      </w:pPr>
      <w:bookmarkStart w:id="10" w:name="_Toc220399358"/>
      <w:r w:rsidRPr="0080190A">
        <w:rPr>
          <w:rFonts w:ascii="苹方-简" w:eastAsia="苹方-简" w:hAnsi="苹方-简" w:hint="eastAsia"/>
        </w:rPr>
        <w:t>快捷键功能描述</w:t>
      </w:r>
      <w:bookmarkEnd w:id="10"/>
    </w:p>
    <w:tbl>
      <w:tblPr>
        <w:tblpPr w:leftFromText="180" w:rightFromText="180" w:vertAnchor="text" w:horzAnchor="margin" w:tblpY="413"/>
        <w:tblOverlap w:val="never"/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73"/>
        <w:gridCol w:w="2919"/>
        <w:gridCol w:w="1901"/>
        <w:gridCol w:w="2935"/>
      </w:tblGrid>
      <w:tr w:rsidR="007B3C56" w:rsidRPr="0080190A" w14:paraId="6F37E450" w14:textId="77777777" w:rsidTr="00B76738">
        <w:trPr>
          <w:trHeight w:val="703"/>
        </w:trPr>
        <w:tc>
          <w:tcPr>
            <w:tcW w:w="1873" w:type="dxa"/>
            <w:tcBorders>
              <w:tl2br w:val="nil"/>
              <w:tr2bl w:val="nil"/>
            </w:tcBorders>
            <w:shd w:val="clear" w:color="auto" w:fill="C0C0C0"/>
            <w:vAlign w:val="center"/>
          </w:tcPr>
          <w:p w14:paraId="51078971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按键图标</w:t>
            </w:r>
          </w:p>
        </w:tc>
        <w:tc>
          <w:tcPr>
            <w:tcW w:w="2919" w:type="dxa"/>
            <w:tcBorders>
              <w:tl2br w:val="nil"/>
              <w:tr2bl w:val="nil"/>
            </w:tcBorders>
            <w:shd w:val="clear" w:color="auto" w:fill="C0C0C0"/>
            <w:vAlign w:val="center"/>
          </w:tcPr>
          <w:p w14:paraId="29309502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功能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shd w:val="clear" w:color="auto" w:fill="C0C0C0"/>
            <w:vAlign w:val="center"/>
          </w:tcPr>
          <w:p w14:paraId="47D14937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按键图标</w:t>
            </w:r>
          </w:p>
        </w:tc>
        <w:tc>
          <w:tcPr>
            <w:tcW w:w="2935" w:type="dxa"/>
            <w:tcBorders>
              <w:tl2br w:val="nil"/>
              <w:tr2bl w:val="nil"/>
            </w:tcBorders>
            <w:shd w:val="clear" w:color="auto" w:fill="C0C0C0"/>
            <w:vAlign w:val="center"/>
          </w:tcPr>
          <w:p w14:paraId="42F29481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功能</w:t>
            </w:r>
          </w:p>
        </w:tc>
      </w:tr>
      <w:tr w:rsidR="007B3C56" w:rsidRPr="0080190A" w14:paraId="4EA24803" w14:textId="77777777" w:rsidTr="00B76738">
        <w:trPr>
          <w:trHeight w:val="993"/>
        </w:trPr>
        <w:tc>
          <w:tcPr>
            <w:tcW w:w="1873" w:type="dxa"/>
            <w:tcBorders>
              <w:tl2br w:val="nil"/>
              <w:tr2bl w:val="nil"/>
            </w:tcBorders>
            <w:vAlign w:val="center"/>
          </w:tcPr>
          <w:p w14:paraId="4E3ECDE4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drawing>
                <wp:inline distT="0" distB="0" distL="0" distR="0" wp14:anchorId="085B33B1" wp14:editId="0332911F">
                  <wp:extent cx="990600" cy="723900"/>
                  <wp:effectExtent l="0" t="0" r="0" b="0"/>
                  <wp:docPr id="1934277637" name="图片 1" descr="图片包含 镜子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277637" name="图片 1" descr="图片包含 镜子&#10;&#10;AI 生成的内容可能不正确。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  <w:vAlign w:val="center"/>
          </w:tcPr>
          <w:p w14:paraId="5A6D9558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E</w:t>
            </w:r>
            <w:r w:rsidRPr="0080190A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SC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390731ED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drawing>
                <wp:inline distT="0" distB="0" distL="0" distR="0" wp14:anchorId="3AEBF1EF" wp14:editId="45F6127A">
                  <wp:extent cx="923925" cy="619125"/>
                  <wp:effectExtent l="0" t="0" r="9525" b="9525"/>
                  <wp:docPr id="1178080391" name="图片 1" descr="手机屏幕截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8080391" name="图片 1" descr="手机屏幕截图&#10;&#10;AI 生成的内容可能不正确。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5" w:type="dxa"/>
            <w:tcBorders>
              <w:tl2br w:val="nil"/>
              <w:tr2bl w:val="nil"/>
            </w:tcBorders>
            <w:vAlign w:val="center"/>
          </w:tcPr>
          <w:p w14:paraId="64132C95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亮度</w:t>
            </w:r>
            <w:r w:rsidRPr="0080190A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-</w:t>
            </w:r>
          </w:p>
        </w:tc>
      </w:tr>
      <w:tr w:rsidR="007B3C56" w:rsidRPr="0080190A" w14:paraId="270DBD15" w14:textId="77777777" w:rsidTr="00B76738">
        <w:trPr>
          <w:trHeight w:val="848"/>
        </w:trPr>
        <w:tc>
          <w:tcPr>
            <w:tcW w:w="1873" w:type="dxa"/>
            <w:tcBorders>
              <w:tl2br w:val="nil"/>
              <w:tr2bl w:val="nil"/>
            </w:tcBorders>
            <w:vAlign w:val="center"/>
          </w:tcPr>
          <w:p w14:paraId="42B18CE8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lastRenderedPageBreak/>
              <w:drawing>
                <wp:inline distT="0" distB="0" distL="0" distR="0" wp14:anchorId="75E1A196" wp14:editId="6C00E64F">
                  <wp:extent cx="866775" cy="676275"/>
                  <wp:effectExtent l="0" t="0" r="9525" b="9525"/>
                  <wp:docPr id="113722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227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  <w:vAlign w:val="center"/>
          </w:tcPr>
          <w:p w14:paraId="307776C0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亮度</w:t>
            </w:r>
            <w:r w:rsidRPr="0080190A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+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72136EC0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drawing>
                <wp:inline distT="0" distB="0" distL="0" distR="0" wp14:anchorId="79905769" wp14:editId="31765AF2">
                  <wp:extent cx="904875" cy="619125"/>
                  <wp:effectExtent l="0" t="0" r="9525" b="9525"/>
                  <wp:docPr id="16349767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97673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5" w:type="dxa"/>
            <w:tcBorders>
              <w:tl2br w:val="nil"/>
              <w:tr2bl w:val="nil"/>
            </w:tcBorders>
            <w:vAlign w:val="center"/>
          </w:tcPr>
          <w:p w14:paraId="6E8CB522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搜索</w:t>
            </w:r>
          </w:p>
        </w:tc>
      </w:tr>
      <w:tr w:rsidR="007B3C56" w:rsidRPr="0080190A" w14:paraId="014FAF54" w14:textId="77777777" w:rsidTr="00B76738">
        <w:trPr>
          <w:cantSplit/>
          <w:trHeight w:val="902"/>
        </w:trPr>
        <w:tc>
          <w:tcPr>
            <w:tcW w:w="1873" w:type="dxa"/>
            <w:tcBorders>
              <w:tl2br w:val="nil"/>
              <w:tr2bl w:val="nil"/>
            </w:tcBorders>
            <w:vAlign w:val="center"/>
          </w:tcPr>
          <w:p w14:paraId="551B9F7A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drawing>
                <wp:inline distT="0" distB="0" distL="0" distR="0" wp14:anchorId="248BBCE0" wp14:editId="1FD99161">
                  <wp:extent cx="885825" cy="590550"/>
                  <wp:effectExtent l="0" t="0" r="9525" b="0"/>
                  <wp:docPr id="5534885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48857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  <w:tcBorders>
              <w:tl2br w:val="nil"/>
              <w:tr2bl w:val="nil"/>
            </w:tcBorders>
            <w:vAlign w:val="center"/>
          </w:tcPr>
          <w:p w14:paraId="1FC1E4C9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截屏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6C72C836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drawing>
                <wp:inline distT="0" distB="0" distL="0" distR="0" wp14:anchorId="78AAEBF5" wp14:editId="0C2F9F5A">
                  <wp:extent cx="775704" cy="608886"/>
                  <wp:effectExtent l="0" t="0" r="5715" b="1270"/>
                  <wp:docPr id="4" name="图片 3" descr="文本&#10;&#10;AI 生成的内容可能不正确。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1610DBE-9AF1-A4A8-6FD6-BDA6E094516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文本&#10;&#10;AI 生成的内容可能不正确。">
                            <a:extLst>
                              <a:ext uri="{FF2B5EF4-FFF2-40B4-BE49-F238E27FC236}">
                                <a16:creationId xmlns:a16="http://schemas.microsoft.com/office/drawing/2014/main" id="{01610DBE-9AF1-A4A8-6FD6-BDA6E094516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704" cy="608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5" w:type="dxa"/>
            <w:tcBorders>
              <w:tl2br w:val="nil"/>
              <w:tr2bl w:val="nil"/>
            </w:tcBorders>
            <w:vAlign w:val="center"/>
          </w:tcPr>
          <w:p w14:paraId="0A77AD9E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自定义键</w:t>
            </w:r>
          </w:p>
          <w:p w14:paraId="2C4C2C63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默认功能：单按唤起Siri</w:t>
            </w:r>
          </w:p>
        </w:tc>
      </w:tr>
      <w:tr w:rsidR="007B3C56" w:rsidRPr="0080190A" w14:paraId="5D28DCAA" w14:textId="77777777" w:rsidTr="00B76738">
        <w:trPr>
          <w:trHeight w:val="983"/>
        </w:trPr>
        <w:tc>
          <w:tcPr>
            <w:tcW w:w="1873" w:type="dxa"/>
            <w:tcBorders>
              <w:tl2br w:val="nil"/>
              <w:tr2bl w:val="nil"/>
            </w:tcBorders>
            <w:vAlign w:val="center"/>
          </w:tcPr>
          <w:p w14:paraId="6905E96D" w14:textId="4BA26F13" w:rsidR="007B3C56" w:rsidRPr="0080190A" w:rsidRDefault="00264302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drawing>
                <wp:inline distT="0" distB="0" distL="0" distR="0" wp14:anchorId="318C07B1" wp14:editId="4A898CF4">
                  <wp:extent cx="820387" cy="605017"/>
                  <wp:effectExtent l="0" t="0" r="0" b="5080"/>
                  <wp:docPr id="3807637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76377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5286" cy="60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  <w:tcBorders>
              <w:tl2br w:val="nil"/>
              <w:tr2bl w:val="nil"/>
            </w:tcBorders>
            <w:vAlign w:val="center"/>
          </w:tcPr>
          <w:p w14:paraId="22D8F87B" w14:textId="19F145BC" w:rsidR="007B3C56" w:rsidRPr="0080190A" w:rsidRDefault="00264302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上一曲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78C14B9D" w14:textId="6EE9EB89" w:rsidR="007B3C56" w:rsidRPr="0080190A" w:rsidRDefault="00264302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drawing>
                <wp:inline distT="0" distB="0" distL="0" distR="0" wp14:anchorId="1EFDDA76" wp14:editId="0BB2A5BB">
                  <wp:extent cx="876300" cy="590550"/>
                  <wp:effectExtent l="0" t="0" r="0" b="0"/>
                  <wp:docPr id="11191250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3110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5" w:type="dxa"/>
            <w:tcBorders>
              <w:tl2br w:val="nil"/>
              <w:tr2bl w:val="nil"/>
            </w:tcBorders>
            <w:vAlign w:val="center"/>
          </w:tcPr>
          <w:p w14:paraId="2A7ECA6F" w14:textId="2554089F" w:rsidR="007B3C56" w:rsidRPr="0080190A" w:rsidRDefault="00264302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播放/</w:t>
            </w: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暂停</w:t>
            </w:r>
          </w:p>
        </w:tc>
      </w:tr>
      <w:tr w:rsidR="0080190A" w:rsidRPr="0080190A" w14:paraId="21E73FC3" w14:textId="77777777" w:rsidTr="00B76738">
        <w:trPr>
          <w:trHeight w:val="910"/>
        </w:trPr>
        <w:tc>
          <w:tcPr>
            <w:tcW w:w="1873" w:type="dxa"/>
            <w:tcBorders>
              <w:tl2br w:val="nil"/>
              <w:tr2bl w:val="nil"/>
            </w:tcBorders>
            <w:vAlign w:val="center"/>
          </w:tcPr>
          <w:p w14:paraId="03A64585" w14:textId="0FEE3687" w:rsidR="0080190A" w:rsidRPr="0080190A" w:rsidRDefault="0080190A" w:rsidP="0080190A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 xml:space="preserve"> </w:t>
            </w:r>
            <w:r w:rsidRPr="0080190A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 xml:space="preserve"> </w:t>
            </w:r>
            <w:r w:rsidR="00264302"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 xml:space="preserve"> </w:t>
            </w:r>
            <w:r w:rsidR="00264302"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drawing>
                <wp:inline distT="0" distB="0" distL="0" distR="0" wp14:anchorId="6D9C1042" wp14:editId="4535781F">
                  <wp:extent cx="675861" cy="479262"/>
                  <wp:effectExtent l="0" t="0" r="0" b="0"/>
                  <wp:docPr id="10749907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99077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414" cy="48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  <w:tcBorders>
              <w:tl2br w:val="nil"/>
              <w:tr2bl w:val="nil"/>
            </w:tcBorders>
            <w:vAlign w:val="center"/>
          </w:tcPr>
          <w:p w14:paraId="1CC5B80A" w14:textId="2F4E21AB" w:rsidR="0080190A" w:rsidRPr="0080190A" w:rsidRDefault="00264302" w:rsidP="0080190A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下一曲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68321E5D" w14:textId="77777777" w:rsidR="0080190A" w:rsidRPr="0080190A" w:rsidRDefault="0080190A" w:rsidP="0080190A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drawing>
                <wp:inline distT="0" distB="0" distL="0" distR="0" wp14:anchorId="4B3C1699" wp14:editId="5B3BD11C">
                  <wp:extent cx="914400" cy="628650"/>
                  <wp:effectExtent l="0" t="0" r="0" b="0"/>
                  <wp:docPr id="7689449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94497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5" w:type="dxa"/>
            <w:tcBorders>
              <w:tl2br w:val="nil"/>
              <w:tr2bl w:val="nil"/>
            </w:tcBorders>
            <w:vAlign w:val="center"/>
          </w:tcPr>
          <w:p w14:paraId="65C3C19B" w14:textId="77777777" w:rsidR="0080190A" w:rsidRPr="0080190A" w:rsidRDefault="0080190A" w:rsidP="0080190A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静音</w:t>
            </w:r>
          </w:p>
        </w:tc>
      </w:tr>
      <w:tr w:rsidR="007B3C56" w:rsidRPr="0080190A" w14:paraId="3C355417" w14:textId="77777777" w:rsidTr="00B76738">
        <w:trPr>
          <w:trHeight w:val="964"/>
        </w:trPr>
        <w:tc>
          <w:tcPr>
            <w:tcW w:w="1873" w:type="dxa"/>
            <w:tcBorders>
              <w:tl2br w:val="nil"/>
              <w:tr2bl w:val="nil"/>
            </w:tcBorders>
            <w:vAlign w:val="center"/>
          </w:tcPr>
          <w:p w14:paraId="3F85D742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drawing>
                <wp:inline distT="0" distB="0" distL="0" distR="0" wp14:anchorId="20D1FDBC" wp14:editId="32FFD19E">
                  <wp:extent cx="857250" cy="581025"/>
                  <wp:effectExtent l="0" t="0" r="0" b="9525"/>
                  <wp:docPr id="20699338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93384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  <w:tcBorders>
              <w:tl2br w:val="nil"/>
              <w:tr2bl w:val="nil"/>
            </w:tcBorders>
            <w:vAlign w:val="center"/>
          </w:tcPr>
          <w:p w14:paraId="0C9FDA64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音量-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6B89F8E1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drawing>
                <wp:inline distT="0" distB="0" distL="0" distR="0" wp14:anchorId="1B195658" wp14:editId="36122D6F">
                  <wp:extent cx="885825" cy="619125"/>
                  <wp:effectExtent l="0" t="0" r="9525" b="9525"/>
                  <wp:docPr id="17189690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96900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5" w:type="dxa"/>
            <w:tcBorders>
              <w:tl2br w:val="nil"/>
              <w:tr2bl w:val="nil"/>
            </w:tcBorders>
            <w:vAlign w:val="center"/>
          </w:tcPr>
          <w:p w14:paraId="271DC5AD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音量+</w:t>
            </w:r>
          </w:p>
        </w:tc>
      </w:tr>
      <w:tr w:rsidR="007B3C56" w:rsidRPr="0080190A" w14:paraId="356F429C" w14:textId="77777777" w:rsidTr="00B76738">
        <w:trPr>
          <w:trHeight w:val="691"/>
        </w:trPr>
        <w:tc>
          <w:tcPr>
            <w:tcW w:w="1873" w:type="dxa"/>
            <w:tcBorders>
              <w:tl2br w:val="nil"/>
              <w:tr2bl w:val="nil"/>
            </w:tcBorders>
            <w:vAlign w:val="center"/>
          </w:tcPr>
          <w:p w14:paraId="64E7D2D1" w14:textId="2642487B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drawing>
                <wp:inline distT="0" distB="0" distL="0" distR="0" wp14:anchorId="57E35639" wp14:editId="457E12F0">
                  <wp:extent cx="771276" cy="462673"/>
                  <wp:effectExtent l="0" t="0" r="0" b="0"/>
                  <wp:docPr id="4822999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229990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221" cy="46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19" w:type="dxa"/>
            <w:tcBorders>
              <w:tl2br w:val="nil"/>
              <w:tr2bl w:val="nil"/>
            </w:tcBorders>
            <w:vAlign w:val="center"/>
          </w:tcPr>
          <w:p w14:paraId="177A684F" w14:textId="0E604D84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锁屏</w:t>
            </w:r>
          </w:p>
        </w:tc>
        <w:tc>
          <w:tcPr>
            <w:tcW w:w="1901" w:type="dxa"/>
            <w:tcBorders>
              <w:tl2br w:val="nil"/>
              <w:tr2bl w:val="nil"/>
            </w:tcBorders>
            <w:vAlign w:val="center"/>
          </w:tcPr>
          <w:p w14:paraId="4E0053AC" w14:textId="28281042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2935" w:type="dxa"/>
            <w:tcBorders>
              <w:tl2br w:val="nil"/>
              <w:tr2bl w:val="nil"/>
            </w:tcBorders>
            <w:vAlign w:val="center"/>
          </w:tcPr>
          <w:p w14:paraId="1ED39105" w14:textId="1F8A71E2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</w:p>
        </w:tc>
      </w:tr>
    </w:tbl>
    <w:p w14:paraId="7F0D33CB" w14:textId="4A602D5F" w:rsidR="0041550F" w:rsidRPr="0080190A" w:rsidRDefault="0041550F" w:rsidP="002C09D1">
      <w:pPr>
        <w:widowControl/>
        <w:rPr>
          <w:rFonts w:ascii="苹方-简" w:eastAsia="苹方-简" w:hAnsi="苹方-简" w:hint="eastAsia"/>
          <w:lang w:eastAsia="zh-CN"/>
        </w:rPr>
      </w:pPr>
    </w:p>
    <w:p w14:paraId="4ED9C152" w14:textId="77777777" w:rsidR="007B3C56" w:rsidRPr="0080190A" w:rsidRDefault="007B3C56" w:rsidP="007B3C56">
      <w:pPr>
        <w:pStyle w:val="2"/>
        <w:rPr>
          <w:rFonts w:ascii="苹方-简" w:eastAsia="苹方-简" w:hAnsi="苹方-简" w:hint="eastAsia"/>
        </w:rPr>
      </w:pPr>
      <w:bookmarkStart w:id="11" w:name="_Toc220399359"/>
      <w:r w:rsidRPr="0080190A">
        <w:rPr>
          <w:rFonts w:ascii="苹方-简" w:eastAsia="苹方-简" w:hAnsi="苹方-简" w:hint="eastAsia"/>
        </w:rPr>
        <w:t>系统适配要求</w:t>
      </w:r>
      <w:bookmarkEnd w:id="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41"/>
        <w:gridCol w:w="1832"/>
        <w:gridCol w:w="1577"/>
        <w:gridCol w:w="4478"/>
      </w:tblGrid>
      <w:tr w:rsidR="007B3C56" w:rsidRPr="0080190A" w14:paraId="4FF56BF4" w14:textId="77777777" w:rsidTr="00B76738">
        <w:tc>
          <w:tcPr>
            <w:tcW w:w="1741" w:type="dxa"/>
          </w:tcPr>
          <w:p w14:paraId="12DA4ABF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系统</w:t>
            </w:r>
          </w:p>
        </w:tc>
        <w:tc>
          <w:tcPr>
            <w:tcW w:w="1832" w:type="dxa"/>
          </w:tcPr>
          <w:p w14:paraId="5B7240B3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连接&amp;打字输入</w:t>
            </w:r>
          </w:p>
        </w:tc>
        <w:tc>
          <w:tcPr>
            <w:tcW w:w="1577" w:type="dxa"/>
          </w:tcPr>
          <w:p w14:paraId="4928FF86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快捷键</w:t>
            </w:r>
          </w:p>
        </w:tc>
        <w:tc>
          <w:tcPr>
            <w:tcW w:w="4478" w:type="dxa"/>
          </w:tcPr>
          <w:p w14:paraId="44DF921E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触摸板</w:t>
            </w:r>
          </w:p>
        </w:tc>
      </w:tr>
      <w:tr w:rsidR="007B3C56" w:rsidRPr="0080190A" w14:paraId="7AA34F9E" w14:textId="77777777" w:rsidTr="00B76738">
        <w:tc>
          <w:tcPr>
            <w:tcW w:w="1741" w:type="dxa"/>
          </w:tcPr>
          <w:p w14:paraId="153B4E6E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iPad（默认）</w:t>
            </w:r>
          </w:p>
        </w:tc>
        <w:tc>
          <w:tcPr>
            <w:tcW w:w="1832" w:type="dxa"/>
          </w:tcPr>
          <w:p w14:paraId="1F3C7CD2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支持</w:t>
            </w:r>
          </w:p>
        </w:tc>
        <w:tc>
          <w:tcPr>
            <w:tcW w:w="1577" w:type="dxa"/>
          </w:tcPr>
          <w:p w14:paraId="6E8D5A3B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支持</w:t>
            </w:r>
          </w:p>
        </w:tc>
        <w:tc>
          <w:tcPr>
            <w:tcW w:w="4478" w:type="dxa"/>
          </w:tcPr>
          <w:p w14:paraId="3FCB7063" w14:textId="77777777" w:rsidR="007B3C56" w:rsidRPr="0080190A" w:rsidRDefault="007B3C56" w:rsidP="00B76738">
            <w:pPr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全手势支持</w:t>
            </w:r>
          </w:p>
        </w:tc>
      </w:tr>
    </w:tbl>
    <w:p w14:paraId="7ABDA08D" w14:textId="77777777" w:rsidR="00AC0A98" w:rsidRPr="0080190A" w:rsidRDefault="00AC0A98" w:rsidP="00AC0A98">
      <w:pPr>
        <w:rPr>
          <w:rFonts w:ascii="苹方-简" w:eastAsia="苹方-简" w:hAnsi="苹方-简" w:hint="eastAsia"/>
          <w:lang w:eastAsia="zh-CN"/>
        </w:rPr>
      </w:pPr>
      <w:bookmarkStart w:id="12" w:name="_Toc145345863"/>
      <w:bookmarkStart w:id="13" w:name="_Toc184375928"/>
    </w:p>
    <w:p w14:paraId="331E8362" w14:textId="59F08225" w:rsidR="007B3C56" w:rsidRPr="0080190A" w:rsidRDefault="007B3C56" w:rsidP="007B3C56">
      <w:pPr>
        <w:pStyle w:val="2"/>
        <w:rPr>
          <w:rFonts w:ascii="苹方-简" w:eastAsia="苹方-简" w:hAnsi="苹方-简" w:hint="eastAsia"/>
        </w:rPr>
      </w:pPr>
      <w:bookmarkStart w:id="14" w:name="_Toc220399360"/>
      <w:r w:rsidRPr="0080190A">
        <w:rPr>
          <w:rFonts w:ascii="苹方-简" w:eastAsia="苹方-简" w:hAnsi="苹方-简"/>
        </w:rPr>
        <w:t>开机与关机</w:t>
      </w:r>
      <w:bookmarkEnd w:id="12"/>
      <w:bookmarkEnd w:id="13"/>
      <w:bookmarkEnd w:id="14"/>
    </w:p>
    <w:p w14:paraId="3D4B1B55" w14:textId="6E7F499B" w:rsidR="007B3C56" w:rsidRPr="0080190A" w:rsidRDefault="007B3C56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键盘开盖，键盘开机；</w:t>
      </w:r>
    </w:p>
    <w:p w14:paraId="06429E61" w14:textId="2415535B" w:rsidR="007B3C56" w:rsidRPr="008A1A20" w:rsidRDefault="007B3C56" w:rsidP="008A1A20">
      <w:pPr>
        <w:spacing w:line="400" w:lineRule="exact"/>
        <w:rPr>
          <w:rFonts w:ascii="苹方-简" w:eastAsia="苹方-简" w:hAnsi="苹方-简" w:cs="微软雅黑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键盘合盖，键盘</w:t>
      </w:r>
      <w:r w:rsidR="006A008C"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断电</w:t>
      </w: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。</w:t>
      </w:r>
    </w:p>
    <w:p w14:paraId="1C6134E0" w14:textId="3C9E8264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注：开关为霍尔开关，离开霍尔开关为开机，接近霍尔开关为关机</w:t>
      </w:r>
    </w:p>
    <w:p w14:paraId="7A9AE78C" w14:textId="77777777" w:rsidR="007B3C56" w:rsidRPr="0080190A" w:rsidRDefault="007B3C56" w:rsidP="00AC0A98">
      <w:pPr>
        <w:rPr>
          <w:rFonts w:ascii="苹方-简" w:eastAsia="苹方-简" w:hAnsi="苹方-简" w:hint="eastAsia"/>
          <w:lang w:eastAsia="zh-CN"/>
        </w:rPr>
      </w:pPr>
    </w:p>
    <w:p w14:paraId="056450BE" w14:textId="77777777" w:rsidR="007B3C56" w:rsidRPr="0080190A" w:rsidRDefault="007B3C56" w:rsidP="007B3C56">
      <w:pPr>
        <w:pStyle w:val="2"/>
        <w:rPr>
          <w:rFonts w:ascii="苹方-简" w:eastAsia="苹方-简" w:hAnsi="苹方-简" w:hint="eastAsia"/>
        </w:rPr>
      </w:pPr>
      <w:bookmarkStart w:id="15" w:name="_Toc145345864"/>
      <w:bookmarkStart w:id="16" w:name="_Toc220399361"/>
      <w:r w:rsidRPr="0080190A">
        <w:rPr>
          <w:rFonts w:ascii="苹方-简" w:eastAsia="苹方-简" w:hAnsi="苹方-简" w:hint="eastAsia"/>
        </w:rPr>
        <w:t>背光机制</w:t>
      </w:r>
      <w:bookmarkEnd w:id="15"/>
      <w:bookmarkEnd w:id="16"/>
    </w:p>
    <w:p w14:paraId="747A39B9" w14:textId="77777777" w:rsidR="007B3C56" w:rsidRPr="0080190A" w:rsidRDefault="007B3C56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背光亮度档位：无-一档-二档-三挡</w:t>
      </w:r>
    </w:p>
    <w:p w14:paraId="100570F6" w14:textId="2A452931" w:rsidR="007B3C56" w:rsidRPr="0080190A" w:rsidRDefault="007B3C56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背光颜色：</w:t>
      </w:r>
      <w:r w:rsidR="001F62D1"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红-暗红-粉红-紫-靛青-深蓝-蓝-青蓝-青绿-绿-淡黄-橙-白</w:t>
      </w: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 xml:space="preserve"> 默认：白光2档</w:t>
      </w:r>
    </w:p>
    <w:p w14:paraId="3BCB3F7F" w14:textId="77777777" w:rsidR="007B3C56" w:rsidRPr="0080190A" w:rsidRDefault="007B3C56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背光时间：5s无操作，背光熄灭，按键亮起背光。</w:t>
      </w:r>
    </w:p>
    <w:p w14:paraId="7F4FB277" w14:textId="77777777" w:rsidR="007B3C56" w:rsidRPr="0080190A" w:rsidRDefault="007B3C56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注：</w:t>
      </w:r>
    </w:p>
    <w:p w14:paraId="26DC531F" w14:textId="1ED68020" w:rsidR="007B3C56" w:rsidRPr="0080190A" w:rsidRDefault="007B3C56" w:rsidP="00AC0A98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lastRenderedPageBreak/>
        <w:t>记忆背光颜色。关机重启/休眠，背光记忆关机/休眠前颜色的设置。</w:t>
      </w:r>
    </w:p>
    <w:p w14:paraId="213B000D" w14:textId="77777777" w:rsidR="00AC0A98" w:rsidRPr="0080190A" w:rsidRDefault="00AC0A98" w:rsidP="00AC0A98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</w:p>
    <w:p w14:paraId="79A09D3A" w14:textId="77777777" w:rsidR="002244D0" w:rsidRPr="0080190A" w:rsidRDefault="005043FE" w:rsidP="005043FE">
      <w:pPr>
        <w:pStyle w:val="2"/>
        <w:rPr>
          <w:rFonts w:ascii="苹方-简" w:eastAsia="苹方-简" w:hAnsi="苹方-简" w:hint="eastAsia"/>
        </w:rPr>
      </w:pPr>
      <w:bookmarkStart w:id="17" w:name="_Toc220399362"/>
      <w:r w:rsidRPr="0080190A">
        <w:rPr>
          <w:rFonts w:ascii="苹方-简" w:eastAsia="苹方-简" w:hAnsi="苹方-简" w:hint="eastAsia"/>
        </w:rPr>
        <w:t>休眠机制</w:t>
      </w:r>
      <w:bookmarkEnd w:id="17"/>
    </w:p>
    <w:p w14:paraId="21BCB51B" w14:textId="4A6C805B" w:rsidR="005043FE" w:rsidRPr="0080190A" w:rsidRDefault="005043FE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键盘深度休眠时间：</w:t>
      </w:r>
      <w:r w:rsidR="007B3C56"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1</w:t>
      </w:r>
      <w:r w:rsidRPr="0080190A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0</w:t>
      </w: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min</w:t>
      </w:r>
    </w:p>
    <w:p w14:paraId="5F7C8A2C" w14:textId="4FAA64AF" w:rsidR="005043FE" w:rsidRPr="0080190A" w:rsidRDefault="005043FE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注：深度休眠，指客户不使用键盘，并键盘没有合盖，键盘</w:t>
      </w:r>
      <w:r w:rsidR="006A008C"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休眠</w:t>
      </w: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。</w:t>
      </w:r>
    </w:p>
    <w:p w14:paraId="548A7669" w14:textId="77777777" w:rsidR="00AC0A98" w:rsidRDefault="00AC0A98" w:rsidP="00AC0A98">
      <w:pPr>
        <w:spacing w:line="400" w:lineRule="exact"/>
        <w:rPr>
          <w:rFonts w:ascii="苹方-简" w:eastAsiaTheme="minorEastAsia" w:hAnsi="苹方-简" w:cs="微软雅黑"/>
          <w:color w:val="000000" w:themeColor="text1"/>
          <w:sz w:val="20"/>
          <w:lang w:eastAsia="zh-CN"/>
        </w:rPr>
      </w:pPr>
    </w:p>
    <w:p w14:paraId="6E4FFBCD" w14:textId="77777777" w:rsidR="00264302" w:rsidRPr="001410F6" w:rsidRDefault="00264302" w:rsidP="00264302">
      <w:pPr>
        <w:pStyle w:val="2"/>
      </w:pPr>
      <w:bookmarkStart w:id="18" w:name="_Toc186114172"/>
      <w:bookmarkStart w:id="19" w:name="_Toc220399363"/>
      <w:r w:rsidRPr="001410F6">
        <w:rPr>
          <w:rFonts w:hint="eastAsia"/>
        </w:rPr>
        <w:t>蓝牙电性参数规格描述</w:t>
      </w:r>
      <w:bookmarkEnd w:id="18"/>
      <w:bookmarkEnd w:id="19"/>
    </w:p>
    <w:p w14:paraId="0D7BDADE" w14:textId="4A7C21E9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proofErr w:type="gramStart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蓝牙配对</w:t>
      </w:r>
      <w:proofErr w:type="gramEnd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名称：</w:t>
      </w:r>
      <w:proofErr w:type="spellStart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inateck</w:t>
      </w:r>
      <w:proofErr w:type="spellEnd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 xml:space="preserve"> </w:t>
      </w:r>
      <w:proofErr w:type="spellStart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NeoMagic</w:t>
      </w:r>
      <w:proofErr w:type="spellEnd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 xml:space="preserve"> 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Pro</w:t>
      </w:r>
    </w:p>
    <w:p w14:paraId="63881FA2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proofErr w:type="gramStart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蓝牙版本</w:t>
      </w:r>
      <w:proofErr w:type="gramEnd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:</w:t>
      </w:r>
      <w:proofErr w:type="gramStart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蓝牙</w:t>
      </w:r>
      <w:proofErr w:type="gramEnd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5.3及以上</w:t>
      </w:r>
    </w:p>
    <w:p w14:paraId="78327166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连接距离：10米范围内可实现有效操作</w:t>
      </w:r>
    </w:p>
    <w:p w14:paraId="136331EA" w14:textId="77777777" w:rsidR="00264302" w:rsidRDefault="00264302" w:rsidP="00264302">
      <w:pPr>
        <w:rPr>
          <w:rFonts w:ascii="Heiti SC Light" w:eastAsia="Heiti SC Light" w:hAnsi="Heiti SC Light" w:hint="eastAsia"/>
          <w:sz w:val="20"/>
          <w:lang w:eastAsia="zh-CN"/>
        </w:rPr>
      </w:pPr>
    </w:p>
    <w:p w14:paraId="5F7EAB08" w14:textId="77777777" w:rsidR="00264302" w:rsidRDefault="00264302" w:rsidP="00264302">
      <w:pPr>
        <w:pStyle w:val="2"/>
      </w:pPr>
      <w:bookmarkStart w:id="20" w:name="_Toc144151579"/>
      <w:bookmarkStart w:id="21" w:name="_Toc186114173"/>
      <w:bookmarkStart w:id="22" w:name="_Toc220399364"/>
      <w:r>
        <w:rPr>
          <w:rFonts w:hint="eastAsia"/>
        </w:rPr>
        <w:t>蓝牙连接与回连机制</w:t>
      </w:r>
      <w:bookmarkEnd w:id="20"/>
      <w:bookmarkEnd w:id="21"/>
      <w:bookmarkEnd w:id="22"/>
    </w:p>
    <w:p w14:paraId="1974479F" w14:textId="77777777" w:rsidR="00264302" w:rsidRPr="008A1A20" w:rsidRDefault="00264302" w:rsidP="00264302">
      <w:pPr>
        <w:spacing w:line="400" w:lineRule="exact"/>
        <w:rPr>
          <w:rFonts w:ascii="苹方-简" w:eastAsia="苹方-简" w:hAnsi="苹方-简" w:cs="微软雅黑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完成配对的时间要求：设备端点击配对按钮后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3s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内完成连接。</w:t>
      </w:r>
    </w:p>
    <w:p w14:paraId="1CEC5FF4" w14:textId="77777777" w:rsidR="00264302" w:rsidRPr="008A1A20" w:rsidRDefault="00264302" w:rsidP="00264302">
      <w:pPr>
        <w:spacing w:line="400" w:lineRule="exact"/>
        <w:rPr>
          <w:rFonts w:ascii="苹方-简" w:eastAsia="苹方-简" w:hAnsi="苹方-简" w:cs="微软雅黑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完成回连的时间要求：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3s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内完成回连。</w:t>
      </w:r>
    </w:p>
    <w:p w14:paraId="3329C82B" w14:textId="77777777" w:rsidR="00264302" w:rsidRPr="008A1A20" w:rsidRDefault="00264302" w:rsidP="00264302">
      <w:pPr>
        <w:spacing w:line="400" w:lineRule="exact"/>
        <w:rPr>
          <w:rFonts w:ascii="苹方-简" w:eastAsia="苹方-简" w:hAnsi="苹方-简" w:cs="微软雅黑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配对模式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/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广播模式时长：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60s</w:t>
      </w:r>
    </w:p>
    <w:p w14:paraId="64F0D9C2" w14:textId="77777777" w:rsidR="00264302" w:rsidRPr="008A1A20" w:rsidRDefault="00264302" w:rsidP="00264302">
      <w:pPr>
        <w:spacing w:line="400" w:lineRule="exact"/>
        <w:rPr>
          <w:rFonts w:ascii="苹方-简" w:eastAsia="苹方-简" w:hAnsi="苹方-简" w:cs="微软雅黑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回连模式时长：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60s</w:t>
      </w:r>
    </w:p>
    <w:p w14:paraId="06DED3E7" w14:textId="0C8C16DC" w:rsidR="00264302" w:rsidRPr="008A1A20" w:rsidRDefault="00264302" w:rsidP="00264302">
      <w:pPr>
        <w:spacing w:line="400" w:lineRule="exact"/>
        <w:rPr>
          <w:rFonts w:ascii="苹方-简" w:eastAsia="苹方-简" w:hAnsi="苹方-简" w:cs="微软雅黑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回连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（轮询）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机制：即可回连设备，也可与新设备进行配对。</w:t>
      </w:r>
    </w:p>
    <w:p w14:paraId="2D73F207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</w:p>
    <w:p w14:paraId="5418B75B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b/>
          <w:bCs/>
          <w:color w:val="000000" w:themeColor="text1"/>
          <w:sz w:val="20"/>
          <w:lang w:eastAsia="zh-CN"/>
        </w:rPr>
      </w:pPr>
      <w:proofErr w:type="gramStart"/>
      <w:r w:rsidRPr="008A1A20">
        <w:rPr>
          <w:rFonts w:ascii="苹方-简" w:eastAsia="苹方-简" w:hAnsi="苹方-简" w:cs="微软雅黑" w:hint="eastAsia"/>
          <w:b/>
          <w:bCs/>
          <w:color w:val="000000" w:themeColor="text1"/>
          <w:sz w:val="20"/>
          <w:lang w:eastAsia="zh-CN"/>
        </w:rPr>
        <w:t>蓝牙配对</w:t>
      </w:r>
      <w:proofErr w:type="gramEnd"/>
    </w:p>
    <w:p w14:paraId="533EFC78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首次开机使用或恢复出厂设置后，自动</w:t>
      </w:r>
      <w:proofErr w:type="gramStart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进入蓝牙配对</w:t>
      </w:r>
      <w:proofErr w:type="gramEnd"/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（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广播）模式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。</w:t>
      </w:r>
    </w:p>
    <w:p w14:paraId="32685C57" w14:textId="50B80B7A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长按键盘的</w:t>
      </w:r>
      <w:proofErr w:type="spellStart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Fn+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del</w:t>
      </w:r>
      <w:proofErr w:type="spellEnd"/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 xml:space="preserve"> 3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s启动蓝牙配对。</w:t>
      </w:r>
    </w:p>
    <w:p w14:paraId="68AB39CA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广播时长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=60s，60s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内如果没有完成配对则键盘进入到休眠模式。按任意按键可以唤醒键盘，唤醒后再次进入广播模式。</w:t>
      </w:r>
    </w:p>
    <w:p w14:paraId="0BD4DF77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</w:p>
    <w:p w14:paraId="008D8CFC" w14:textId="57994FD3" w:rsidR="00264302" w:rsidRPr="008A1A20" w:rsidRDefault="00264302" w:rsidP="008A1A20">
      <w:pPr>
        <w:spacing w:line="400" w:lineRule="exact"/>
        <w:rPr>
          <w:rFonts w:ascii="苹方-简" w:eastAsiaTheme="minorEastAsia" w:hAnsi="苹方-简" w:cs="微软雅黑" w:hint="eastAsia"/>
          <w:b/>
          <w:bCs/>
          <w:color w:val="000000" w:themeColor="text1"/>
          <w:sz w:val="20"/>
          <w:lang w:eastAsia="zh-CN"/>
        </w:rPr>
      </w:pPr>
      <w:proofErr w:type="gramStart"/>
      <w:r w:rsidRPr="008A1A20">
        <w:rPr>
          <w:rFonts w:ascii="苹方-简" w:eastAsia="苹方-简" w:hAnsi="苹方-简" w:cs="微软雅黑" w:hint="eastAsia"/>
          <w:b/>
          <w:bCs/>
          <w:color w:val="000000" w:themeColor="text1"/>
          <w:sz w:val="20"/>
          <w:lang w:eastAsia="zh-CN"/>
        </w:rPr>
        <w:t>蓝牙回连</w:t>
      </w:r>
      <w:proofErr w:type="gramEnd"/>
    </w:p>
    <w:p w14:paraId="51664E3A" w14:textId="3A23451B" w:rsidR="00264302" w:rsidRPr="008A1A20" w:rsidRDefault="00264302" w:rsidP="008A1A20">
      <w:pPr>
        <w:spacing w:line="400" w:lineRule="exact"/>
        <w:rPr>
          <w:rFonts w:ascii="苹方-简" w:eastAsiaTheme="minorEastAsia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键盘主动断开连接</w:t>
      </w:r>
    </w:p>
    <w:p w14:paraId="5CD3E721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键盘关闭电源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</w:r>
    </w:p>
    <w:p w14:paraId="4856BD0C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  <w:t>-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断连</w:t>
      </w:r>
    </w:p>
    <w:p w14:paraId="429F49F4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  <w:t>-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开机后自动回连上一个连接过的设备（开机后直接回连，无需再按按键）</w:t>
      </w:r>
    </w:p>
    <w:p w14:paraId="73E4F240" w14:textId="77777777" w:rsidR="00264302" w:rsidRPr="008A1A20" w:rsidRDefault="00264302" w:rsidP="008A1A20">
      <w:pPr>
        <w:spacing w:line="400" w:lineRule="exact"/>
        <w:ind w:left="481" w:firstLine="481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-上一个连接过的设备回连不上，进回连机制</w:t>
      </w:r>
    </w:p>
    <w:p w14:paraId="312E6E92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长按蓝牙配对键之后，键盘进入蓝牙配对状态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</w:r>
    </w:p>
    <w:p w14:paraId="5D54B17A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  <w:t>-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广播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60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秒。</w:t>
      </w:r>
    </w:p>
    <w:p w14:paraId="15297861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  <w:t>-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不会自动回连上一个连接过的设备。</w:t>
      </w:r>
    </w:p>
    <w:p w14:paraId="72FBD9A8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  <w:t>-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可在已连接过的设备（不用删除已配对的连接记录）/未配对过的设备进行连接。</w:t>
      </w:r>
    </w:p>
    <w:p w14:paraId="42D9F99E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键盘进入到休眠状态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</w:r>
    </w:p>
    <w:p w14:paraId="3F49F857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  <w:t>-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断连</w:t>
      </w:r>
    </w:p>
    <w:p w14:paraId="13C9088F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lastRenderedPageBreak/>
        <w:tab/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  <w:t>-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按任意键可唤醒键盘，唤醒后自动回连上一个连接过的设备。</w:t>
      </w:r>
    </w:p>
    <w:p w14:paraId="225A1F75" w14:textId="77777777" w:rsidR="00264302" w:rsidRPr="008A1A20" w:rsidRDefault="00264302" w:rsidP="008A1A20">
      <w:pPr>
        <w:spacing w:line="400" w:lineRule="exact"/>
        <w:ind w:left="481" w:firstLine="481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-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上一个连接过的设备回连不上，进回连机制。</w:t>
      </w:r>
    </w:p>
    <w:p w14:paraId="7675863F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键盘被动断开连接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</w:r>
    </w:p>
    <w:p w14:paraId="15AC0850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设备关机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/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关闭蓝牙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/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超出连接距离或信号不稳定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</w:r>
    </w:p>
    <w:p w14:paraId="03C7AE6C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  <w:t>-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信号断开后，进入到回连机制。</w:t>
      </w:r>
    </w:p>
    <w:p w14:paraId="1E7B120B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在设备上删除配对记录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</w:r>
    </w:p>
    <w:p w14:paraId="726FFB4C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  <w:t>-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如果键盘处于开机状态，进入到回连机制。</w:t>
      </w:r>
    </w:p>
    <w:p w14:paraId="4D088181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ab/>
        <w:t>-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如果键盘处于关机状态或不在连接范围内，在键盘再次开机后自动进入回连模式。回连不上，进回连机制。</w:t>
      </w:r>
    </w:p>
    <w:p w14:paraId="5A5D051B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特殊情况说明：</w:t>
      </w:r>
    </w:p>
    <w:p w14:paraId="3D99D572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在配对过程中，设备上弹出是否要进行配对，此时取消配对，键盘重新进入配对状态。（按键触发配对）</w:t>
      </w:r>
    </w:p>
    <w:p w14:paraId="519E3AD3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在回连过程中，设备上弹出是否要进行配对，此时取消配对，键盘重新进入回连机制。（回连状态下）</w:t>
      </w:r>
    </w:p>
    <w:p w14:paraId="3E438446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按蓝牙配对键，进入配对模式，此时关机重启键盘，回连上一个设备。</w:t>
      </w:r>
    </w:p>
    <w:p w14:paraId="74985D38" w14:textId="3F36402E" w:rsidR="00264302" w:rsidRPr="008A1A20" w:rsidRDefault="00264302" w:rsidP="00264302">
      <w:pPr>
        <w:spacing w:line="400" w:lineRule="exact"/>
        <w:rPr>
          <w:rFonts w:ascii="苹方-简" w:eastAsia="苹方-简" w:hAnsi="苹方-简" w:cs="微软雅黑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 xml:space="preserve">※ 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键盘进入待机状态后，客户此时在触摸板轻触，需立即响应。</w:t>
      </w:r>
    </w:p>
    <w:p w14:paraId="0B033A6F" w14:textId="77777777" w:rsidR="00264302" w:rsidRPr="00264302" w:rsidRDefault="00264302" w:rsidP="00AC0A98">
      <w:pPr>
        <w:spacing w:line="400" w:lineRule="exact"/>
        <w:rPr>
          <w:rFonts w:ascii="苹方-简" w:eastAsiaTheme="minorEastAsia" w:hAnsi="苹方-简" w:cs="微软雅黑" w:hint="eastAsia"/>
          <w:color w:val="000000" w:themeColor="text1"/>
          <w:sz w:val="20"/>
          <w:lang w:eastAsia="zh-CN"/>
        </w:rPr>
      </w:pPr>
    </w:p>
    <w:p w14:paraId="3E45760C" w14:textId="77777777" w:rsidR="001F62D1" w:rsidRPr="0080190A" w:rsidRDefault="001F62D1" w:rsidP="001F62D1">
      <w:pPr>
        <w:pStyle w:val="2"/>
        <w:rPr>
          <w:rFonts w:ascii="苹方-简" w:eastAsia="苹方-简" w:hAnsi="苹方-简" w:hint="eastAsia"/>
          <w:sz w:val="20"/>
        </w:rPr>
      </w:pPr>
      <w:bookmarkStart w:id="23" w:name="_Toc1475553089"/>
      <w:bookmarkStart w:id="24" w:name="_Toc184375931"/>
      <w:bookmarkStart w:id="25" w:name="_Toc220399365"/>
      <w:r w:rsidRPr="0080190A">
        <w:rPr>
          <w:rFonts w:ascii="苹方-简" w:eastAsia="苹方-简" w:hAnsi="苹方-简"/>
        </w:rPr>
        <w:t>指示灯</w:t>
      </w:r>
      <w:r w:rsidRPr="0080190A">
        <w:rPr>
          <w:rFonts w:ascii="苹方-简" w:eastAsia="苹方-简" w:hAnsi="苹方-简" w:hint="eastAsia"/>
        </w:rPr>
        <w:t>定义</w:t>
      </w:r>
      <w:bookmarkEnd w:id="23"/>
      <w:bookmarkEnd w:id="24"/>
      <w:bookmarkEnd w:id="25"/>
    </w:p>
    <w:p w14:paraId="09CE849D" w14:textId="77777777" w:rsidR="001F62D1" w:rsidRPr="0080190A" w:rsidRDefault="001F62D1" w:rsidP="00181846">
      <w:pPr>
        <w:spacing w:line="400" w:lineRule="exact"/>
        <w:rPr>
          <w:rFonts w:ascii="苹方-简" w:eastAsia="苹方-简" w:hAnsi="苹方-简" w:cs="微软雅黑" w:hint="eastAsia"/>
          <w:b/>
          <w:bCs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b/>
          <w:bCs/>
          <w:color w:val="000000" w:themeColor="text1"/>
          <w:sz w:val="20"/>
          <w:lang w:eastAsia="zh-CN"/>
        </w:rPr>
        <w:t>指示灯的定义与灯珠颜色：</w:t>
      </w:r>
      <w:r w:rsidRPr="0080190A">
        <w:rPr>
          <w:rFonts w:ascii="苹方-简" w:eastAsia="苹方-简" w:hAnsi="苹方-简" w:cs="微软雅黑"/>
          <w:b/>
          <w:bCs/>
          <w:color w:val="000000" w:themeColor="text1"/>
          <w:sz w:val="20"/>
          <w:lang w:eastAsia="zh-CN"/>
        </w:rPr>
        <w:t xml:space="preserve"> </w:t>
      </w:r>
    </w:p>
    <w:p w14:paraId="0A338AB4" w14:textId="25E1D242" w:rsidR="001F62D1" w:rsidRPr="0080190A" w:rsidRDefault="001F62D1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大写按键右上指示灯：白色</w:t>
      </w:r>
    </w:p>
    <w:p w14:paraId="3BE3C87F" w14:textId="77777777" w:rsidR="001F62D1" w:rsidRPr="0080190A" w:rsidRDefault="001F62D1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</w:p>
    <w:p w14:paraId="2C8F7B11" w14:textId="77777777" w:rsidR="001F62D1" w:rsidRPr="0080190A" w:rsidRDefault="001F62D1" w:rsidP="00181846">
      <w:pPr>
        <w:spacing w:line="400" w:lineRule="exact"/>
        <w:rPr>
          <w:rFonts w:ascii="苹方-简" w:eastAsia="苹方-简" w:hAnsi="苹方-简" w:cs="微软雅黑" w:hint="eastAsia"/>
          <w:b/>
          <w:bCs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b/>
          <w:bCs/>
          <w:color w:val="000000" w:themeColor="text1"/>
          <w:sz w:val="20"/>
          <w:lang w:eastAsia="zh-CN"/>
        </w:rPr>
        <w:t>大写锁定指示灯</w:t>
      </w:r>
    </w:p>
    <w:tbl>
      <w:tblPr>
        <w:tblW w:w="28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1640"/>
      </w:tblGrid>
      <w:tr w:rsidR="001F62D1" w:rsidRPr="0080190A" w14:paraId="3981E522" w14:textId="77777777" w:rsidTr="00B76738">
        <w:trPr>
          <w:trHeight w:val="276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771073B" w14:textId="77777777" w:rsidR="001F62D1" w:rsidRPr="0080190A" w:rsidRDefault="001F62D1" w:rsidP="00181846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大写锁定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62F23EB" w14:textId="753F60D4" w:rsidR="001F62D1" w:rsidRPr="0080190A" w:rsidRDefault="001F62D1" w:rsidP="00181846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白灯常亮</w:t>
            </w:r>
          </w:p>
        </w:tc>
      </w:tr>
      <w:tr w:rsidR="001F62D1" w:rsidRPr="0080190A" w14:paraId="5FB342EC" w14:textId="77777777" w:rsidTr="00B76738">
        <w:trPr>
          <w:trHeight w:val="276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7401F5E" w14:textId="77777777" w:rsidR="001F62D1" w:rsidRPr="0080190A" w:rsidRDefault="001F62D1" w:rsidP="00181846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大写未锁定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004713" w14:textId="18FF7E18" w:rsidR="001F62D1" w:rsidRPr="0080190A" w:rsidRDefault="001F62D1" w:rsidP="00181846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0190A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白灯熄灭</w:t>
            </w:r>
          </w:p>
        </w:tc>
      </w:tr>
    </w:tbl>
    <w:p w14:paraId="7B1B3937" w14:textId="77777777" w:rsidR="001F62D1" w:rsidRPr="0080190A" w:rsidRDefault="001F62D1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记忆大写功能。关机重启/休眠，大写记忆关机/休眠前的设置。</w:t>
      </w:r>
    </w:p>
    <w:p w14:paraId="508CD4C8" w14:textId="16F3F842" w:rsidR="00D52C35" w:rsidRPr="0080190A" w:rsidRDefault="001F62D1" w:rsidP="00AC0A98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注：iPad长时间休眠，大写记忆恢复成小写，可接受。</w:t>
      </w:r>
    </w:p>
    <w:p w14:paraId="77269509" w14:textId="77777777" w:rsidR="00AC0A98" w:rsidRDefault="00AC0A98" w:rsidP="00AC0A98">
      <w:pPr>
        <w:spacing w:line="400" w:lineRule="exact"/>
        <w:rPr>
          <w:rFonts w:ascii="苹方-简" w:eastAsiaTheme="minorEastAsia" w:hAnsi="苹方-简" w:cs="微软雅黑"/>
          <w:color w:val="000000" w:themeColor="text1"/>
          <w:sz w:val="20"/>
          <w:lang w:eastAsia="zh-CN"/>
        </w:rPr>
      </w:pPr>
    </w:p>
    <w:p w14:paraId="5FDFF083" w14:textId="77777777" w:rsidR="00264302" w:rsidRDefault="00264302" w:rsidP="00AC0A98">
      <w:pPr>
        <w:spacing w:line="400" w:lineRule="exact"/>
        <w:rPr>
          <w:rFonts w:ascii="苹方-简" w:eastAsiaTheme="minorEastAsia" w:hAnsi="苹方-简" w:cs="微软雅黑" w:hint="eastAsia"/>
          <w:color w:val="000000" w:themeColor="text1"/>
          <w:sz w:val="20"/>
          <w:lang w:eastAsia="zh-CN"/>
        </w:rPr>
      </w:pPr>
    </w:p>
    <w:p w14:paraId="64CFC39D" w14:textId="00C51DEF" w:rsidR="00264302" w:rsidRPr="000E2608" w:rsidRDefault="003C3C53" w:rsidP="00264302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519F852" wp14:editId="346C409D">
            <wp:extent cx="886193" cy="594176"/>
            <wp:effectExtent l="0" t="0" r="0" b="0"/>
            <wp:docPr id="1891103555" name="图片 1" descr="形状, 箭头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03555" name="图片 1" descr="形状, 箭头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08639" cy="60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04E22" w14:textId="77777777" w:rsidR="00264302" w:rsidRPr="008A1A20" w:rsidRDefault="00264302" w:rsidP="00264302">
      <w:pPr>
        <w:spacing w:line="400" w:lineRule="exact"/>
        <w:rPr>
          <w:rFonts w:ascii="苹方-简" w:eastAsia="苹方-简" w:hAnsi="苹方-简" w:cs="微软雅黑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指示灯从左到右的定义与灯珠颜色：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 xml:space="preserve"> </w:t>
      </w:r>
    </w:p>
    <w:p w14:paraId="681217A3" w14:textId="30B2D0C2" w:rsidR="00264302" w:rsidRPr="008A1A20" w:rsidRDefault="00264302" w:rsidP="00264302">
      <w:pPr>
        <w:spacing w:line="400" w:lineRule="exact"/>
        <w:rPr>
          <w:rFonts w:ascii="苹方-简" w:eastAsia="苹方-简" w:hAnsi="苹方-简" w:cs="微软雅黑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指示灯1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【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蓝色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】：</w:t>
      </w:r>
      <w:proofErr w:type="gramStart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蓝牙状态</w:t>
      </w:r>
      <w:proofErr w:type="gramEnd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指示灯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 xml:space="preserve"> </w:t>
      </w:r>
    </w:p>
    <w:p w14:paraId="1921A547" w14:textId="77777777" w:rsidR="00264302" w:rsidRPr="008A1A20" w:rsidRDefault="00264302" w:rsidP="00264302">
      <w:pPr>
        <w:spacing w:line="400" w:lineRule="exact"/>
        <w:rPr>
          <w:rFonts w:ascii="苹方-简" w:eastAsia="苹方-简" w:hAnsi="苹方-简" w:cs="微软雅黑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指示灯2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【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红色与绿色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】：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电源指示灯</w:t>
      </w:r>
    </w:p>
    <w:p w14:paraId="3ACE5F33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</w:p>
    <w:p w14:paraId="1A26E92B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灯效</w:t>
      </w:r>
    </w:p>
    <w:p w14:paraId="61CBCE97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慢闪：每秒</w:t>
      </w:r>
      <w:proofErr w:type="gramStart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闪</w:t>
      </w:r>
      <w:proofErr w:type="gramEnd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1次——回连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 xml:space="preserve"> </w:t>
      </w:r>
    </w:p>
    <w:p w14:paraId="62C16AFE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快闪：每秒</w:t>
      </w:r>
      <w:proofErr w:type="gramStart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闪</w:t>
      </w:r>
      <w:proofErr w:type="gramEnd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3次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——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配对</w:t>
      </w:r>
    </w:p>
    <w:p w14:paraId="313280F2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常亮：一直点亮</w:t>
      </w:r>
    </w:p>
    <w:p w14:paraId="45A25C48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</w:p>
    <w:p w14:paraId="00BB226F" w14:textId="7B1C8CCA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b/>
          <w:bCs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b/>
          <w:bCs/>
          <w:color w:val="000000" w:themeColor="text1"/>
          <w:sz w:val="20"/>
          <w:lang w:eastAsia="zh-CN"/>
        </w:rPr>
        <w:lastRenderedPageBreak/>
        <w:t>指示灯</w:t>
      </w:r>
      <w:r w:rsidRPr="008A1A20">
        <w:rPr>
          <w:rFonts w:ascii="苹方-简" w:eastAsia="苹方-简" w:hAnsi="苹方-简" w:cs="微软雅黑"/>
          <w:b/>
          <w:bCs/>
          <w:color w:val="000000" w:themeColor="text1"/>
          <w:sz w:val="20"/>
          <w:lang w:eastAsia="zh-CN"/>
        </w:rPr>
        <w:t>1【</w:t>
      </w:r>
      <w:r w:rsidRPr="008A1A20">
        <w:rPr>
          <w:rFonts w:ascii="苹方-简" w:eastAsia="苹方-简" w:hAnsi="苹方-简" w:cs="微软雅黑" w:hint="eastAsia"/>
          <w:b/>
          <w:bCs/>
          <w:color w:val="000000" w:themeColor="text1"/>
          <w:sz w:val="20"/>
          <w:lang w:eastAsia="zh-CN"/>
        </w:rPr>
        <w:t>蓝色】</w:t>
      </w:r>
    </w:p>
    <w:p w14:paraId="26249B7F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proofErr w:type="gramStart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蓝牙状态</w:t>
      </w:r>
      <w:proofErr w:type="gramEnd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指示灯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264302" w:rsidRPr="008A1A20" w14:paraId="07A15054" w14:textId="77777777" w:rsidTr="00767E62">
        <w:tc>
          <w:tcPr>
            <w:tcW w:w="2407" w:type="dxa"/>
          </w:tcPr>
          <w:p w14:paraId="656E2031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开关机状态</w:t>
            </w:r>
          </w:p>
        </w:tc>
        <w:tc>
          <w:tcPr>
            <w:tcW w:w="2407" w:type="dxa"/>
          </w:tcPr>
          <w:p w14:paraId="4CD5E0F6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是否已连接</w:t>
            </w:r>
            <w:proofErr w:type="gramStart"/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充电线</w:t>
            </w:r>
            <w:proofErr w:type="gramEnd"/>
          </w:p>
        </w:tc>
        <w:tc>
          <w:tcPr>
            <w:tcW w:w="2407" w:type="dxa"/>
          </w:tcPr>
          <w:p w14:paraId="442427C4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  <w:proofErr w:type="gramStart"/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蓝牙状态</w:t>
            </w:r>
            <w:proofErr w:type="gramEnd"/>
          </w:p>
        </w:tc>
        <w:tc>
          <w:tcPr>
            <w:tcW w:w="2407" w:type="dxa"/>
          </w:tcPr>
          <w:p w14:paraId="3A166158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  <w:proofErr w:type="gramStart"/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指示灯灯效</w:t>
            </w:r>
            <w:proofErr w:type="gramEnd"/>
          </w:p>
        </w:tc>
      </w:tr>
      <w:tr w:rsidR="00264302" w:rsidRPr="008A1A20" w14:paraId="781A97A0" w14:textId="77777777" w:rsidTr="00767E62">
        <w:tc>
          <w:tcPr>
            <w:tcW w:w="2407" w:type="dxa"/>
            <w:vMerge w:val="restart"/>
            <w:vAlign w:val="center"/>
          </w:tcPr>
          <w:p w14:paraId="52935472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开机</w:t>
            </w:r>
          </w:p>
        </w:tc>
        <w:tc>
          <w:tcPr>
            <w:tcW w:w="2407" w:type="dxa"/>
            <w:vMerge w:val="restart"/>
            <w:vAlign w:val="center"/>
          </w:tcPr>
          <w:p w14:paraId="791B8083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/</w:t>
            </w:r>
          </w:p>
        </w:tc>
        <w:tc>
          <w:tcPr>
            <w:tcW w:w="2407" w:type="dxa"/>
          </w:tcPr>
          <w:p w14:paraId="2F1E1F65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已连接</w:t>
            </w:r>
          </w:p>
        </w:tc>
        <w:tc>
          <w:tcPr>
            <w:tcW w:w="2407" w:type="dxa"/>
          </w:tcPr>
          <w:p w14:paraId="31A73EA2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蓝灯熄灭</w:t>
            </w:r>
          </w:p>
        </w:tc>
      </w:tr>
      <w:tr w:rsidR="00264302" w:rsidRPr="008A1A20" w14:paraId="08C20AE1" w14:textId="77777777" w:rsidTr="00767E62">
        <w:tc>
          <w:tcPr>
            <w:tcW w:w="2407" w:type="dxa"/>
            <w:vMerge/>
          </w:tcPr>
          <w:p w14:paraId="2F37DFF8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2407" w:type="dxa"/>
            <w:vMerge/>
          </w:tcPr>
          <w:p w14:paraId="0D97F6E7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2407" w:type="dxa"/>
          </w:tcPr>
          <w:p w14:paraId="19E7AC2D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未连接</w:t>
            </w:r>
          </w:p>
        </w:tc>
        <w:tc>
          <w:tcPr>
            <w:tcW w:w="2407" w:type="dxa"/>
          </w:tcPr>
          <w:p w14:paraId="67C4ECEC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蓝灯熄灭</w:t>
            </w:r>
          </w:p>
        </w:tc>
      </w:tr>
      <w:tr w:rsidR="00264302" w:rsidRPr="008A1A20" w14:paraId="3CF28FDE" w14:textId="77777777" w:rsidTr="00767E62">
        <w:tc>
          <w:tcPr>
            <w:tcW w:w="2407" w:type="dxa"/>
            <w:vMerge/>
          </w:tcPr>
          <w:p w14:paraId="172817DB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2407" w:type="dxa"/>
            <w:vMerge/>
          </w:tcPr>
          <w:p w14:paraId="7827F649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2407" w:type="dxa"/>
          </w:tcPr>
          <w:p w14:paraId="30204488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配对</w:t>
            </w:r>
          </w:p>
        </w:tc>
        <w:tc>
          <w:tcPr>
            <w:tcW w:w="2407" w:type="dxa"/>
          </w:tcPr>
          <w:p w14:paraId="60F1F28A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蓝灯快闪</w:t>
            </w:r>
          </w:p>
        </w:tc>
      </w:tr>
      <w:tr w:rsidR="00264302" w:rsidRPr="008A1A20" w14:paraId="5D257C10" w14:textId="77777777" w:rsidTr="00767E62">
        <w:tc>
          <w:tcPr>
            <w:tcW w:w="2407" w:type="dxa"/>
            <w:vMerge/>
          </w:tcPr>
          <w:p w14:paraId="40861B87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2407" w:type="dxa"/>
            <w:vMerge/>
          </w:tcPr>
          <w:p w14:paraId="73DAE8C0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2407" w:type="dxa"/>
          </w:tcPr>
          <w:p w14:paraId="301FFE5E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回连</w:t>
            </w:r>
          </w:p>
        </w:tc>
        <w:tc>
          <w:tcPr>
            <w:tcW w:w="2407" w:type="dxa"/>
          </w:tcPr>
          <w:p w14:paraId="566E3649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  <w:proofErr w:type="gramStart"/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蓝灯慢闪</w:t>
            </w:r>
            <w:proofErr w:type="gramEnd"/>
          </w:p>
        </w:tc>
      </w:tr>
      <w:tr w:rsidR="00264302" w:rsidRPr="008A1A20" w14:paraId="40A9FAE5" w14:textId="77777777" w:rsidTr="00767E62">
        <w:tc>
          <w:tcPr>
            <w:tcW w:w="2407" w:type="dxa"/>
          </w:tcPr>
          <w:p w14:paraId="02156116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关机</w:t>
            </w:r>
          </w:p>
        </w:tc>
        <w:tc>
          <w:tcPr>
            <w:tcW w:w="2407" w:type="dxa"/>
          </w:tcPr>
          <w:p w14:paraId="093A325B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/</w:t>
            </w:r>
          </w:p>
        </w:tc>
        <w:tc>
          <w:tcPr>
            <w:tcW w:w="2407" w:type="dxa"/>
          </w:tcPr>
          <w:p w14:paraId="18AA8ABB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/</w:t>
            </w:r>
          </w:p>
        </w:tc>
        <w:tc>
          <w:tcPr>
            <w:tcW w:w="2407" w:type="dxa"/>
          </w:tcPr>
          <w:p w14:paraId="6198DED8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/</w:t>
            </w:r>
          </w:p>
        </w:tc>
      </w:tr>
    </w:tbl>
    <w:p w14:paraId="540AED12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</w:p>
    <w:p w14:paraId="4235A920" w14:textId="189CD545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b/>
          <w:bCs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b/>
          <w:bCs/>
          <w:color w:val="000000" w:themeColor="text1"/>
          <w:sz w:val="20"/>
          <w:lang w:eastAsia="zh-CN"/>
        </w:rPr>
        <w:t>指示灯</w:t>
      </w:r>
      <w:r w:rsidR="008A1A20" w:rsidRPr="008A1A20">
        <w:rPr>
          <w:rFonts w:ascii="苹方-简" w:eastAsia="苹方-简" w:hAnsi="苹方-简" w:cs="微软雅黑" w:hint="eastAsia"/>
          <w:b/>
          <w:bCs/>
          <w:color w:val="000000" w:themeColor="text1"/>
          <w:sz w:val="20"/>
          <w:lang w:eastAsia="zh-CN"/>
        </w:rPr>
        <w:t>2</w:t>
      </w:r>
      <w:r w:rsidRPr="008A1A20">
        <w:rPr>
          <w:rFonts w:ascii="苹方-简" w:eastAsia="苹方-简" w:hAnsi="苹方-简" w:cs="微软雅黑"/>
          <w:b/>
          <w:bCs/>
          <w:color w:val="000000" w:themeColor="text1"/>
          <w:sz w:val="20"/>
          <w:lang w:eastAsia="zh-CN"/>
        </w:rPr>
        <w:t>【</w:t>
      </w:r>
      <w:r w:rsidRPr="008A1A20">
        <w:rPr>
          <w:rFonts w:ascii="苹方-简" w:eastAsia="苹方-简" w:hAnsi="苹方-简" w:cs="微软雅黑" w:hint="eastAsia"/>
          <w:b/>
          <w:bCs/>
          <w:color w:val="000000" w:themeColor="text1"/>
          <w:sz w:val="20"/>
          <w:lang w:eastAsia="zh-CN"/>
        </w:rPr>
        <w:t>红色与绿色】</w:t>
      </w:r>
    </w:p>
    <w:p w14:paraId="1FA60572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1、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常规电量指示</w:t>
      </w:r>
    </w:p>
    <w:tbl>
      <w:tblPr>
        <w:tblW w:w="101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0"/>
        <w:gridCol w:w="1640"/>
        <w:gridCol w:w="1120"/>
        <w:gridCol w:w="1720"/>
        <w:gridCol w:w="4480"/>
      </w:tblGrid>
      <w:tr w:rsidR="00264302" w:rsidRPr="008A1A20" w14:paraId="38EF7385" w14:textId="77777777" w:rsidTr="00767E62">
        <w:trPr>
          <w:trHeight w:val="552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2BB191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开关机状态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47E8A3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是否连接</w:t>
            </w:r>
            <w:proofErr w:type="gramStart"/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充电线</w:t>
            </w:r>
            <w:proofErr w:type="gramEnd"/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3B46A58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剩余电量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tcMar>
              <w:top w:w="15" w:type="dxa"/>
              <w:left w:w="15" w:type="dxa"/>
              <w:right w:w="15" w:type="dxa"/>
            </w:tcMar>
            <w:vAlign w:val="center"/>
          </w:tcPr>
          <w:p w14:paraId="3B605D21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指示灯</w:t>
            </w:r>
            <w:r w:rsidRPr="008A1A20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2</w:t>
            </w:r>
            <w:proofErr w:type="gramStart"/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灯效</w:t>
            </w:r>
            <w:proofErr w:type="gramEnd"/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br/>
              <w:t>（红灯与绿灯）</w:t>
            </w:r>
          </w:p>
        </w:tc>
        <w:tc>
          <w:tcPr>
            <w:tcW w:w="4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E18670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备注</w:t>
            </w:r>
          </w:p>
        </w:tc>
      </w:tr>
      <w:tr w:rsidR="00264302" w:rsidRPr="008A1A20" w14:paraId="2E69A373" w14:textId="77777777" w:rsidTr="00767E62">
        <w:trPr>
          <w:trHeight w:val="276"/>
        </w:trPr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2F8078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开机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605C8E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否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CB68B5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100%~20%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F7CDFA3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熄灭</w:t>
            </w:r>
          </w:p>
        </w:tc>
        <w:tc>
          <w:tcPr>
            <w:tcW w:w="44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49C6207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正常进入休眠</w:t>
            </w:r>
          </w:p>
        </w:tc>
      </w:tr>
      <w:tr w:rsidR="00264302" w:rsidRPr="008A1A20" w14:paraId="6FF626E5" w14:textId="77777777" w:rsidTr="00767E62">
        <w:trPr>
          <w:trHeight w:val="276"/>
        </w:trPr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B044D3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4D2884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918564E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20%~0%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5B395AD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红灯闪烁</w:t>
            </w:r>
          </w:p>
        </w:tc>
        <w:tc>
          <w:tcPr>
            <w:tcW w:w="4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581CF2F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</w:p>
        </w:tc>
      </w:tr>
      <w:tr w:rsidR="00264302" w:rsidRPr="008A1A20" w14:paraId="04E01FA9" w14:textId="77777777" w:rsidTr="00767E62">
        <w:trPr>
          <w:trHeight w:val="405"/>
        </w:trPr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13F23D0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E4DCFE1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是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2CEB78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充满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8521077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绿灯常亮</w:t>
            </w:r>
          </w:p>
        </w:tc>
        <w:tc>
          <w:tcPr>
            <w:tcW w:w="44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</w:tcPr>
          <w:p w14:paraId="7F4E9612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proofErr w:type="gramStart"/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蓝牙已</w:t>
            </w:r>
            <w:proofErr w:type="gramEnd"/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配对时，正常进入休眠；</w:t>
            </w:r>
            <w:proofErr w:type="gramStart"/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蓝牙未</w:t>
            </w:r>
            <w:proofErr w:type="gramEnd"/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配对时，可以进入到休眠状态，按任意键唤醒键盘进入广播模式；</w:t>
            </w:r>
          </w:p>
        </w:tc>
      </w:tr>
      <w:tr w:rsidR="00264302" w:rsidRPr="008A1A20" w14:paraId="31F34A7E" w14:textId="77777777" w:rsidTr="00767E62">
        <w:trPr>
          <w:trHeight w:val="420"/>
        </w:trPr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52B5842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E5A8DB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8B9AF9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proofErr w:type="gramStart"/>
            <w:r w:rsidRPr="008A1A20"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  <w:t>未充满</w:t>
            </w:r>
            <w:proofErr w:type="gramEnd"/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1C50BE3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红灯常亮</w:t>
            </w:r>
          </w:p>
        </w:tc>
        <w:tc>
          <w:tcPr>
            <w:tcW w:w="4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right w:w="15" w:type="dxa"/>
            </w:tcMar>
          </w:tcPr>
          <w:p w14:paraId="6F65DD9A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</w:p>
        </w:tc>
      </w:tr>
      <w:tr w:rsidR="00264302" w:rsidRPr="008A1A20" w14:paraId="4EA1A04F" w14:textId="77777777" w:rsidTr="00767E62">
        <w:trPr>
          <w:trHeight w:val="276"/>
        </w:trPr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D7D8CD4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关机</w:t>
            </w:r>
          </w:p>
        </w:tc>
        <w:tc>
          <w:tcPr>
            <w:tcW w:w="16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4907EAD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是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6588EA3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充满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64CA40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绿灯常亮</w:t>
            </w:r>
          </w:p>
        </w:tc>
        <w:tc>
          <w:tcPr>
            <w:tcW w:w="448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AFB437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根据键盘电量显示对应</w:t>
            </w:r>
            <w:proofErr w:type="gramStart"/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的灯效</w:t>
            </w:r>
            <w:proofErr w:type="gramEnd"/>
          </w:p>
        </w:tc>
      </w:tr>
      <w:tr w:rsidR="00264302" w:rsidRPr="008A1A20" w14:paraId="6F92D0C9" w14:textId="77777777" w:rsidTr="00767E62">
        <w:trPr>
          <w:trHeight w:val="276"/>
        </w:trPr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98FDA21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6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AFFF41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E01D3C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未充满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0CE3841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lang w:eastAsia="zh-CN"/>
              </w:rPr>
              <w:t>红灯常亮</w:t>
            </w:r>
          </w:p>
        </w:tc>
        <w:tc>
          <w:tcPr>
            <w:tcW w:w="448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250C499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 w:hint="eastAsia"/>
                <w:color w:val="000000" w:themeColor="text1"/>
                <w:sz w:val="20"/>
                <w:lang w:eastAsia="zh-CN"/>
              </w:rPr>
            </w:pPr>
          </w:p>
        </w:tc>
      </w:tr>
    </w:tbl>
    <w:p w14:paraId="6E60A4FD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</w:p>
    <w:p w14:paraId="0CA67A12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2、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检查电池电量时的指示</w:t>
      </w:r>
    </w:p>
    <w:p w14:paraId="69A5B743" w14:textId="77777777" w:rsidR="00264302" w:rsidRPr="008A1A20" w:rsidRDefault="00264302" w:rsidP="008A1A20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同时按下</w:t>
      </w:r>
      <w:proofErr w:type="spellStart"/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Fn</w:t>
      </w:r>
      <w:proofErr w:type="spellEnd"/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+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右</w:t>
      </w:r>
      <w:proofErr w:type="spellStart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cmd</w:t>
      </w:r>
      <w:proofErr w:type="spellEnd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后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 xml:space="preserve"> 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指示灯2红色会闪烁（慢闪，参考KB04122工厂</w:t>
      </w:r>
      <w:proofErr w:type="gramStart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的灯效表现</w:t>
      </w:r>
      <w:proofErr w:type="gramEnd"/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），红灯闪烁次数与电量的对应关系如下。</w:t>
      </w:r>
    </w:p>
    <w:tbl>
      <w:tblPr>
        <w:tblStyle w:val="af1"/>
        <w:tblW w:w="8296" w:type="dxa"/>
        <w:tblLayout w:type="fixed"/>
        <w:tblLook w:val="04A0" w:firstRow="1" w:lastRow="0" w:firstColumn="1" w:lastColumn="0" w:noHBand="0" w:noVBand="1"/>
      </w:tblPr>
      <w:tblGrid>
        <w:gridCol w:w="4148"/>
        <w:gridCol w:w="4148"/>
      </w:tblGrid>
      <w:tr w:rsidR="00264302" w:rsidRPr="008A1A20" w14:paraId="187DD1A7" w14:textId="77777777" w:rsidTr="00767E62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846C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szCs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szCs w:val="20"/>
                <w:lang w:eastAsia="zh-CN"/>
              </w:rPr>
              <w:t>闪烁次数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D91C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szCs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szCs w:val="20"/>
                <w:lang w:eastAsia="zh-CN"/>
              </w:rPr>
              <w:t>电量</w:t>
            </w:r>
          </w:p>
        </w:tc>
      </w:tr>
      <w:tr w:rsidR="00264302" w:rsidRPr="008A1A20" w14:paraId="1DC9BF18" w14:textId="77777777" w:rsidTr="00767E62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0BC46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szCs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3A3A5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szCs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szCs w:val="20"/>
                <w:lang w:eastAsia="zh-CN"/>
              </w:rPr>
              <w:t>0-25%</w:t>
            </w:r>
          </w:p>
        </w:tc>
      </w:tr>
      <w:tr w:rsidR="00264302" w:rsidRPr="008A1A20" w14:paraId="11E191E1" w14:textId="77777777" w:rsidTr="00767E62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4C080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szCs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9E4F6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szCs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szCs w:val="20"/>
                <w:lang w:eastAsia="zh-CN"/>
              </w:rPr>
              <w:t>25%-50%</w:t>
            </w:r>
          </w:p>
        </w:tc>
      </w:tr>
      <w:tr w:rsidR="00264302" w:rsidRPr="008A1A20" w14:paraId="428D3DAF" w14:textId="77777777" w:rsidTr="00767E62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6166B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szCs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6CAC2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szCs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szCs w:val="20"/>
                <w:lang w:eastAsia="zh-CN"/>
              </w:rPr>
              <w:t>50%-75%</w:t>
            </w:r>
          </w:p>
        </w:tc>
      </w:tr>
      <w:tr w:rsidR="00264302" w:rsidRPr="008A1A20" w14:paraId="04B47E2C" w14:textId="77777777" w:rsidTr="00767E62"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427CF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szCs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4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803BE" w14:textId="77777777" w:rsidR="00264302" w:rsidRPr="008A1A20" w:rsidRDefault="00264302" w:rsidP="008A1A20">
            <w:pPr>
              <w:spacing w:line="400" w:lineRule="exact"/>
              <w:rPr>
                <w:rFonts w:ascii="苹方-简" w:eastAsia="苹方-简" w:hAnsi="苹方-简" w:cs="微软雅黑"/>
                <w:color w:val="000000" w:themeColor="text1"/>
                <w:sz w:val="20"/>
                <w:szCs w:val="20"/>
                <w:lang w:eastAsia="zh-CN"/>
              </w:rPr>
            </w:pPr>
            <w:r w:rsidRPr="008A1A20">
              <w:rPr>
                <w:rFonts w:ascii="苹方-简" w:eastAsia="苹方-简" w:hAnsi="苹方-简" w:cs="微软雅黑"/>
                <w:color w:val="000000" w:themeColor="text1"/>
                <w:sz w:val="20"/>
                <w:szCs w:val="20"/>
                <w:lang w:eastAsia="zh-CN"/>
              </w:rPr>
              <w:t>75%-100%</w:t>
            </w:r>
          </w:p>
        </w:tc>
      </w:tr>
    </w:tbl>
    <w:p w14:paraId="0093D580" w14:textId="77777777" w:rsidR="00264302" w:rsidRPr="00264302" w:rsidRDefault="00264302" w:rsidP="00AC0A98">
      <w:pPr>
        <w:spacing w:line="400" w:lineRule="exact"/>
        <w:rPr>
          <w:rFonts w:ascii="苹方-简" w:eastAsiaTheme="minorEastAsia" w:hAnsi="苹方-简" w:cs="微软雅黑" w:hint="eastAsia"/>
          <w:color w:val="000000" w:themeColor="text1"/>
          <w:sz w:val="20"/>
          <w:lang w:eastAsia="zh-CN"/>
        </w:rPr>
      </w:pPr>
    </w:p>
    <w:p w14:paraId="638CF32A" w14:textId="77777777" w:rsidR="00D52C35" w:rsidRPr="0080190A" w:rsidRDefault="00D52C35" w:rsidP="00D52C35">
      <w:pPr>
        <w:pStyle w:val="2"/>
        <w:rPr>
          <w:rFonts w:ascii="苹方-简" w:eastAsia="苹方-简" w:hAnsi="苹方-简" w:hint="eastAsia"/>
        </w:rPr>
      </w:pPr>
      <w:bookmarkStart w:id="26" w:name="_Toc144151578"/>
      <w:bookmarkStart w:id="27" w:name="_Toc184375932"/>
      <w:bookmarkStart w:id="28" w:name="_Toc220399366"/>
      <w:r w:rsidRPr="0080190A">
        <w:rPr>
          <w:rFonts w:ascii="苹方-简" w:eastAsia="苹方-简" w:hAnsi="苹方-简" w:hint="eastAsia"/>
        </w:rPr>
        <w:t>恢复出厂设置</w:t>
      </w:r>
      <w:bookmarkEnd w:id="26"/>
      <w:bookmarkEnd w:id="27"/>
      <w:bookmarkEnd w:id="28"/>
    </w:p>
    <w:p w14:paraId="3AAB1862" w14:textId="317FEB6A" w:rsidR="00D52C35" w:rsidRPr="0080190A" w:rsidRDefault="00D52C35" w:rsidP="00AC0A98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proofErr w:type="gramStart"/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长按</w:t>
      </w:r>
      <w:proofErr w:type="gramEnd"/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 xml:space="preserve"> “ESC</w:t>
      </w:r>
      <w:r w:rsidRPr="0080190A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 xml:space="preserve"> +</w:t>
      </w: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=”</w:t>
      </w:r>
      <w:r w:rsidRPr="0080190A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3S</w:t>
      </w: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，恢复出厂设置，指示灯闪烁3次</w:t>
      </w:r>
      <w:r w:rsidRPr="0080190A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，这表示已经完成了恢复出厂设置</w:t>
      </w: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，</w:t>
      </w:r>
      <w:proofErr w:type="gramStart"/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此时键</w:t>
      </w:r>
      <w:proofErr w:type="gramEnd"/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重新连接上iPad，背光白光亮起。</w:t>
      </w:r>
    </w:p>
    <w:p w14:paraId="5A55A308" w14:textId="77777777" w:rsidR="00AC0A98" w:rsidRPr="0080190A" w:rsidRDefault="00AC0A98" w:rsidP="00AC0A98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</w:p>
    <w:p w14:paraId="7A0B9CE5" w14:textId="77777777" w:rsidR="00544854" w:rsidRPr="0080190A" w:rsidRDefault="00544854" w:rsidP="00544854">
      <w:pPr>
        <w:pStyle w:val="2"/>
        <w:rPr>
          <w:rFonts w:ascii="苹方-简" w:eastAsia="苹方-简" w:hAnsi="苹方-简" w:hint="eastAsia"/>
        </w:rPr>
      </w:pPr>
      <w:bookmarkStart w:id="29" w:name="_Toc220399367"/>
      <w:r w:rsidRPr="0080190A">
        <w:rPr>
          <w:rFonts w:ascii="苹方-简" w:eastAsia="苹方-简" w:hAnsi="苹方-简" w:hint="eastAsia"/>
        </w:rPr>
        <w:t>触摸板</w:t>
      </w:r>
      <w:r w:rsidR="004F5AF1" w:rsidRPr="0080190A">
        <w:rPr>
          <w:rFonts w:ascii="苹方-简" w:eastAsia="苹方-简" w:hAnsi="苹方-简" w:hint="eastAsia"/>
          <w:lang w:eastAsia="zh-CN"/>
        </w:rPr>
        <w:t>机制</w:t>
      </w:r>
      <w:bookmarkEnd w:id="29"/>
    </w:p>
    <w:p w14:paraId="2A8F0018" w14:textId="77777777" w:rsidR="003579CD" w:rsidRPr="0080190A" w:rsidRDefault="003579CD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全域触控</w:t>
      </w:r>
    </w:p>
    <w:p w14:paraId="4B0358C8" w14:textId="77777777" w:rsidR="00F70B9E" w:rsidRPr="0080190A" w:rsidRDefault="00F70B9E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lastRenderedPageBreak/>
        <w:t>支持iPad全手势</w:t>
      </w:r>
    </w:p>
    <w:p w14:paraId="5A71D61C" w14:textId="75116054" w:rsidR="003579CD" w:rsidRPr="0080190A" w:rsidRDefault="003579CD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proofErr w:type="gramStart"/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所有点位</w:t>
      </w:r>
      <w:proofErr w:type="gramEnd"/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均可轻点&amp;点按触发</w:t>
      </w:r>
      <w:r w:rsidR="009C7C6D"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 xml:space="preserve">。 </w:t>
      </w:r>
    </w:p>
    <w:p w14:paraId="74701CF3" w14:textId="77777777" w:rsidR="00D52C35" w:rsidRPr="0080190A" w:rsidRDefault="00D52C35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注：</w:t>
      </w:r>
    </w:p>
    <w:p w14:paraId="0C139822" w14:textId="77777777" w:rsidR="00D52C35" w:rsidRPr="0080190A" w:rsidRDefault="00D52C35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中间区域可按压操作选定，不会在拖动文件时，文件掉落。</w:t>
      </w:r>
    </w:p>
    <w:p w14:paraId="66BFFB95" w14:textId="77777777" w:rsidR="00D52C35" w:rsidRPr="0080190A" w:rsidRDefault="00D52C35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单指按压拖动文件，文件</w:t>
      </w:r>
      <w:proofErr w:type="gramStart"/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不</w:t>
      </w:r>
      <w:proofErr w:type="gramEnd"/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掉落。</w:t>
      </w:r>
    </w:p>
    <w:p w14:paraId="6E237BE9" w14:textId="77777777" w:rsidR="00D52C35" w:rsidRPr="0080190A" w:rsidRDefault="00D52C35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防误触机制</w:t>
      </w:r>
    </w:p>
    <w:p w14:paraId="6255925A" w14:textId="77777777" w:rsidR="00D52C35" w:rsidRPr="0080190A" w:rsidRDefault="00D52C35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按键和触摸板可同时使用。（所有键在长按</w:t>
      </w:r>
      <w:proofErr w:type="gramStart"/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不</w:t>
      </w:r>
      <w:proofErr w:type="gramEnd"/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回弹后，均可使用触摸板）</w:t>
      </w:r>
    </w:p>
    <w:p w14:paraId="734C7617" w14:textId="5C39EE12" w:rsidR="00AC0A98" w:rsidRPr="008A1A20" w:rsidRDefault="00D52C35" w:rsidP="00AC0A98">
      <w:pPr>
        <w:spacing w:line="400" w:lineRule="exact"/>
        <w:rPr>
          <w:rFonts w:ascii="苹方-简" w:eastAsiaTheme="minorEastAsia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支持按压唤醒</w:t>
      </w:r>
    </w:p>
    <w:p w14:paraId="342145A4" w14:textId="77777777" w:rsidR="008A1A20" w:rsidRDefault="008A1A20" w:rsidP="008A1A20">
      <w:pPr>
        <w:pStyle w:val="2"/>
      </w:pPr>
      <w:bookmarkStart w:id="30" w:name="_Toc186114176"/>
      <w:bookmarkStart w:id="31" w:name="_Toc220399368"/>
      <w:r>
        <w:rPr>
          <w:rFonts w:hint="eastAsia"/>
        </w:rPr>
        <w:t>电池</w:t>
      </w:r>
      <w:bookmarkEnd w:id="30"/>
      <w:bookmarkEnd w:id="31"/>
    </w:p>
    <w:p w14:paraId="7B79623E" w14:textId="1665AA86" w:rsidR="008A1A20" w:rsidRPr="008A1A20" w:rsidRDefault="008A1A20" w:rsidP="008A1A20">
      <w:pPr>
        <w:spacing w:line="400" w:lineRule="exact"/>
        <w:rPr>
          <w:rFonts w:ascii="苹方-简" w:eastAsia="苹方-简" w:hAnsi="苹方-简" w:cs="微软雅黑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锂电池容量：5</w:t>
      </w:r>
      <w:r>
        <w:rPr>
          <w:rFonts w:ascii="苹方-简" w:eastAsiaTheme="minorEastAsia" w:hAnsi="苹方-简" w:cs="微软雅黑" w:hint="eastAsia"/>
          <w:color w:val="000000" w:themeColor="text1"/>
          <w:sz w:val="20"/>
          <w:lang w:eastAsia="zh-CN"/>
        </w:rPr>
        <w:t>0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0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mA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h</w:t>
      </w:r>
    </w:p>
    <w:p w14:paraId="7ABAD12B" w14:textId="77777777" w:rsidR="008A1A20" w:rsidRPr="008A1A20" w:rsidRDefault="008A1A20" w:rsidP="008A1A20">
      <w:pPr>
        <w:spacing w:line="400" w:lineRule="exact"/>
        <w:rPr>
          <w:rFonts w:ascii="苹方-简" w:eastAsia="苹方-简" w:hAnsi="苹方-简" w:cs="微软雅黑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锂电池规格：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 xml:space="preserve">3.7V </w:t>
      </w: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25</w:t>
      </w:r>
      <w:r w:rsidRPr="008A1A20">
        <w:rPr>
          <w:rFonts w:ascii="苹方-简" w:eastAsia="苹方-简" w:hAnsi="苹方-简" w:cs="微软雅黑"/>
          <w:color w:val="000000" w:themeColor="text1"/>
          <w:sz w:val="20"/>
          <w:lang w:eastAsia="zh-CN"/>
        </w:rPr>
        <w:t>0mAh</w:t>
      </w:r>
    </w:p>
    <w:p w14:paraId="4C8CF045" w14:textId="362C4AAF" w:rsidR="008A1A20" w:rsidRPr="008A1A20" w:rsidRDefault="008A1A20" w:rsidP="00AC0A98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A1A20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主板保护：过压保护，过流保护，短路保护，过放保护</w:t>
      </w:r>
    </w:p>
    <w:p w14:paraId="1C12F044" w14:textId="77777777" w:rsidR="008A1A20" w:rsidRPr="008A1A20" w:rsidRDefault="008A1A20" w:rsidP="00AC0A98">
      <w:pPr>
        <w:spacing w:line="400" w:lineRule="exact"/>
        <w:rPr>
          <w:rFonts w:ascii="苹方-简" w:eastAsiaTheme="minorEastAsia" w:hAnsi="苹方-简" w:cs="微软雅黑" w:hint="eastAsia"/>
          <w:color w:val="000000" w:themeColor="text1"/>
          <w:sz w:val="20"/>
          <w:lang w:eastAsia="zh-CN"/>
        </w:rPr>
      </w:pPr>
    </w:p>
    <w:p w14:paraId="472D6DF3" w14:textId="77777777" w:rsidR="00D52C35" w:rsidRPr="0080190A" w:rsidRDefault="00D52C35" w:rsidP="00D52C35">
      <w:pPr>
        <w:pStyle w:val="2"/>
        <w:rPr>
          <w:rFonts w:ascii="苹方-简" w:eastAsia="苹方-简" w:hAnsi="苹方-简" w:hint="eastAsia"/>
        </w:rPr>
      </w:pPr>
      <w:bookmarkStart w:id="32" w:name="_Toc190682377"/>
      <w:bookmarkStart w:id="33" w:name="_Toc220399369"/>
      <w:r w:rsidRPr="0080190A">
        <w:rPr>
          <w:rFonts w:ascii="苹方-简" w:eastAsia="苹方-简" w:hAnsi="苹方-简" w:hint="eastAsia"/>
        </w:rPr>
        <w:t>应用端（</w:t>
      </w:r>
      <w:proofErr w:type="spellStart"/>
      <w:r w:rsidRPr="0080190A">
        <w:rPr>
          <w:rFonts w:ascii="苹方-简" w:eastAsia="苹方-简" w:hAnsi="苹方-简" w:hint="eastAsia"/>
        </w:rPr>
        <w:t>inateck</w:t>
      </w:r>
      <w:proofErr w:type="spellEnd"/>
      <w:r w:rsidRPr="0080190A">
        <w:rPr>
          <w:rFonts w:ascii="苹方-简" w:eastAsia="苹方-简" w:hAnsi="苹方-简" w:hint="eastAsia"/>
        </w:rPr>
        <w:t xml:space="preserve"> origin）</w:t>
      </w:r>
      <w:bookmarkEnd w:id="32"/>
      <w:bookmarkEnd w:id="33"/>
    </w:p>
    <w:p w14:paraId="0D3DC209" w14:textId="77777777" w:rsidR="00D52C35" w:rsidRPr="0080190A" w:rsidRDefault="00D52C35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支持固件升级；</w:t>
      </w:r>
    </w:p>
    <w:p w14:paraId="15499788" w14:textId="77777777" w:rsidR="00D52C35" w:rsidRPr="0080190A" w:rsidRDefault="00D52C35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支持键盘自定义键的功能自设定；</w:t>
      </w:r>
    </w:p>
    <w:p w14:paraId="43470217" w14:textId="77777777" w:rsidR="00D52C35" w:rsidRPr="0080190A" w:rsidRDefault="00D52C35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支持触摸板手势自定义功能；</w:t>
      </w:r>
    </w:p>
    <w:p w14:paraId="1628035A" w14:textId="77777777" w:rsidR="00D52C35" w:rsidRPr="0080190A" w:rsidRDefault="00D52C35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支持背光时间调整；</w:t>
      </w:r>
    </w:p>
    <w:p w14:paraId="55DE116F" w14:textId="0EEB4068" w:rsidR="00181846" w:rsidRPr="0080190A" w:rsidRDefault="00D52C35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支持休眠时间调整；</w:t>
      </w:r>
    </w:p>
    <w:p w14:paraId="77BF76E8" w14:textId="77777777" w:rsidR="00D52C35" w:rsidRPr="008A1A20" w:rsidRDefault="00D52C35" w:rsidP="00181846">
      <w:pPr>
        <w:spacing w:line="400" w:lineRule="exact"/>
        <w:rPr>
          <w:rFonts w:ascii="苹方-简" w:eastAsiaTheme="minorEastAsia" w:hAnsi="苹方-简" w:cs="等线" w:hint="eastAsia"/>
          <w:color w:val="000000"/>
          <w:sz w:val="20"/>
          <w:shd w:val="clear" w:color="auto" w:fill="FFFFFF"/>
          <w:lang w:eastAsia="zh-CN"/>
        </w:rPr>
      </w:pPr>
    </w:p>
    <w:p w14:paraId="4C897C66" w14:textId="77777777" w:rsidR="0041550F" w:rsidRPr="0080190A" w:rsidRDefault="004105B5" w:rsidP="00E270D2">
      <w:pPr>
        <w:pStyle w:val="2"/>
        <w:rPr>
          <w:rFonts w:ascii="苹方-简" w:eastAsia="苹方-简" w:hAnsi="苹方-简" w:hint="eastAsia"/>
          <w:color w:val="000000"/>
          <w:sz w:val="20"/>
          <w:lang w:eastAsia="zh-CN"/>
        </w:rPr>
      </w:pPr>
      <w:bookmarkStart w:id="34" w:name="_Toc220399370"/>
      <w:r w:rsidRPr="0080190A">
        <w:rPr>
          <w:rFonts w:ascii="苹方-简" w:eastAsia="苹方-简" w:hAnsi="苹方-简" w:hint="eastAsia"/>
          <w:lang w:eastAsia="zh-CN"/>
        </w:rPr>
        <w:t>其他</w:t>
      </w:r>
      <w:bookmarkEnd w:id="34"/>
    </w:p>
    <w:p w14:paraId="517639D5" w14:textId="77777777" w:rsidR="0041550F" w:rsidRPr="0080190A" w:rsidRDefault="00531308" w:rsidP="00181846">
      <w:pPr>
        <w:spacing w:line="400" w:lineRule="exact"/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</w:pPr>
      <w:r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支持</w:t>
      </w:r>
      <w:r w:rsidR="004105B5" w:rsidRPr="0080190A">
        <w:rPr>
          <w:rFonts w:ascii="苹方-简" w:eastAsia="苹方-简" w:hAnsi="苹方-简" w:cs="微软雅黑" w:hint="eastAsia"/>
          <w:color w:val="000000" w:themeColor="text1"/>
          <w:sz w:val="20"/>
          <w:lang w:eastAsia="zh-CN"/>
        </w:rPr>
        <w:t>升级</w:t>
      </w:r>
    </w:p>
    <w:p w14:paraId="3F9585FB" w14:textId="77777777" w:rsidR="0041550F" w:rsidRPr="0080190A" w:rsidRDefault="0041550F" w:rsidP="00A430E6">
      <w:pPr>
        <w:rPr>
          <w:rFonts w:ascii="苹方-简" w:eastAsia="苹方-简" w:hAnsi="苹方-简" w:cs="宋体" w:hint="eastAsia"/>
          <w:color w:val="000000" w:themeColor="text1"/>
          <w:kern w:val="0"/>
          <w:sz w:val="20"/>
          <w:lang w:eastAsia="zh-CN"/>
        </w:rPr>
      </w:pPr>
    </w:p>
    <w:p w14:paraId="6641D3B6" w14:textId="77777777" w:rsidR="0041550F" w:rsidRPr="0080190A" w:rsidRDefault="0041550F" w:rsidP="00A430E6">
      <w:pPr>
        <w:rPr>
          <w:rFonts w:ascii="苹方-简" w:eastAsia="苹方-简" w:hAnsi="苹方-简" w:hint="eastAsia"/>
          <w:sz w:val="20"/>
          <w:szCs w:val="22"/>
          <w:lang w:eastAsia="zh-CN"/>
        </w:rPr>
      </w:pPr>
    </w:p>
    <w:sectPr w:rsidR="0041550F" w:rsidRPr="0080190A" w:rsidSect="00E270D2">
      <w:footerReference w:type="default" r:id="rId28"/>
      <w:pgSz w:w="11906" w:h="16838"/>
      <w:pgMar w:top="567" w:right="1134" w:bottom="567" w:left="1134" w:header="454" w:footer="454" w:gutter="0"/>
      <w:pgNumType w:start="0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43FEB" w14:textId="77777777" w:rsidR="000415AC" w:rsidRDefault="000415AC">
      <w:r>
        <w:separator/>
      </w:r>
    </w:p>
  </w:endnote>
  <w:endnote w:type="continuationSeparator" w:id="0">
    <w:p w14:paraId="612BB4B7" w14:textId="77777777" w:rsidR="000415AC" w:rsidRDefault="00041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iti SC Light">
    <w:altName w:val="Malgun Gothic Semilight"/>
    <w:charset w:val="80"/>
    <w:family w:val="auto"/>
    <w:pitch w:val="default"/>
    <w:sig w:usb0="00000000" w:usb1="00000000" w:usb2="00000010" w:usb3="00000000" w:csb0="003E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苹方-简">
    <w:panose1 w:val="020B0400000000000000"/>
    <w:charset w:val="80"/>
    <w:family w:val="swiss"/>
    <w:pitch w:val="variable"/>
    <w:sig w:usb0="A00002FF" w:usb1="7ACFFDFB" w:usb2="00000016" w:usb3="00000000" w:csb0="00020101" w:csb1="00000000"/>
  </w:font>
  <w:font w:name="Arial Black">
    <w:altName w:val="Arial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6D2F7" w14:textId="77777777" w:rsidR="002244D0" w:rsidRDefault="002244D0">
    <w:pPr>
      <w:pStyle w:val="ac"/>
      <w:wordWrap w:val="0"/>
      <w:rPr>
        <w:rFonts w:ascii="Arial Black" w:eastAsia="PMingLiU" w:hAnsi="Arial Blac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5D1B0" w14:textId="77777777" w:rsidR="000415AC" w:rsidRDefault="000415AC">
      <w:r>
        <w:separator/>
      </w:r>
    </w:p>
  </w:footnote>
  <w:footnote w:type="continuationSeparator" w:id="0">
    <w:p w14:paraId="2401688B" w14:textId="77777777" w:rsidR="000415AC" w:rsidRDefault="000415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BAB628"/>
    <w:multiLevelType w:val="singleLevel"/>
    <w:tmpl w:val="B5BAB62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BC742027"/>
    <w:multiLevelType w:val="singleLevel"/>
    <w:tmpl w:val="BC74202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BFEE9CC5"/>
    <w:multiLevelType w:val="singleLevel"/>
    <w:tmpl w:val="BFEE9CC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FBFF3E51"/>
    <w:multiLevelType w:val="singleLevel"/>
    <w:tmpl w:val="FBFF3E5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63963FC8"/>
    <w:multiLevelType w:val="hybridMultilevel"/>
    <w:tmpl w:val="590699AE"/>
    <w:lvl w:ilvl="0" w:tplc="AAB094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75380744">
    <w:abstractNumId w:val="1"/>
  </w:num>
  <w:num w:numId="2" w16cid:durableId="758209213">
    <w:abstractNumId w:val="3"/>
  </w:num>
  <w:num w:numId="3" w16cid:durableId="1176573909">
    <w:abstractNumId w:val="2"/>
  </w:num>
  <w:num w:numId="4" w16cid:durableId="78213549">
    <w:abstractNumId w:val="0"/>
  </w:num>
  <w:num w:numId="5" w16cid:durableId="1436099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1"/>
  <w:drawingGridHorizontalSpacing w:val="0"/>
  <w:noPunctuationKerning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5E48"/>
    <w:rsid w:val="00007636"/>
    <w:rsid w:val="00011BA6"/>
    <w:rsid w:val="0003004D"/>
    <w:rsid w:val="00040179"/>
    <w:rsid w:val="000415AC"/>
    <w:rsid w:val="00047F5C"/>
    <w:rsid w:val="00065438"/>
    <w:rsid w:val="000A5A09"/>
    <w:rsid w:val="000B7D44"/>
    <w:rsid w:val="000C6139"/>
    <w:rsid w:val="000C7E1B"/>
    <w:rsid w:val="000D5660"/>
    <w:rsid w:val="000D613C"/>
    <w:rsid w:val="000D6528"/>
    <w:rsid w:val="000E1A17"/>
    <w:rsid w:val="000E2C4D"/>
    <w:rsid w:val="000F300C"/>
    <w:rsid w:val="000F547B"/>
    <w:rsid w:val="001027C7"/>
    <w:rsid w:val="00105A16"/>
    <w:rsid w:val="0010750F"/>
    <w:rsid w:val="00114D65"/>
    <w:rsid w:val="0013277C"/>
    <w:rsid w:val="00137CB8"/>
    <w:rsid w:val="00144188"/>
    <w:rsid w:val="001454CF"/>
    <w:rsid w:val="00145FD2"/>
    <w:rsid w:val="001511FC"/>
    <w:rsid w:val="00160DB2"/>
    <w:rsid w:val="00165A4D"/>
    <w:rsid w:val="00172A27"/>
    <w:rsid w:val="001817C9"/>
    <w:rsid w:val="00181846"/>
    <w:rsid w:val="0018520C"/>
    <w:rsid w:val="001940FB"/>
    <w:rsid w:val="00197139"/>
    <w:rsid w:val="0019778A"/>
    <w:rsid w:val="001A1686"/>
    <w:rsid w:val="001A4ACC"/>
    <w:rsid w:val="001C5A51"/>
    <w:rsid w:val="001F3FD1"/>
    <w:rsid w:val="001F4BFA"/>
    <w:rsid w:val="001F62D1"/>
    <w:rsid w:val="00201F96"/>
    <w:rsid w:val="002057E9"/>
    <w:rsid w:val="00207F70"/>
    <w:rsid w:val="00214841"/>
    <w:rsid w:val="002216F4"/>
    <w:rsid w:val="002244D0"/>
    <w:rsid w:val="00224F9D"/>
    <w:rsid w:val="002267E9"/>
    <w:rsid w:val="0023148A"/>
    <w:rsid w:val="00234E5D"/>
    <w:rsid w:val="00251A75"/>
    <w:rsid w:val="00256265"/>
    <w:rsid w:val="00264302"/>
    <w:rsid w:val="00264DCF"/>
    <w:rsid w:val="00272334"/>
    <w:rsid w:val="00273BC8"/>
    <w:rsid w:val="00274ADA"/>
    <w:rsid w:val="00280456"/>
    <w:rsid w:val="002B54CC"/>
    <w:rsid w:val="002C09D1"/>
    <w:rsid w:val="002C3DAA"/>
    <w:rsid w:val="002D7375"/>
    <w:rsid w:val="002E5951"/>
    <w:rsid w:val="002F14F7"/>
    <w:rsid w:val="002F2857"/>
    <w:rsid w:val="0030005A"/>
    <w:rsid w:val="00300211"/>
    <w:rsid w:val="00302DF2"/>
    <w:rsid w:val="00306C5C"/>
    <w:rsid w:val="00313AA9"/>
    <w:rsid w:val="00321B0C"/>
    <w:rsid w:val="00322DDF"/>
    <w:rsid w:val="00323E82"/>
    <w:rsid w:val="003315DB"/>
    <w:rsid w:val="00335B76"/>
    <w:rsid w:val="00341C93"/>
    <w:rsid w:val="00342DB3"/>
    <w:rsid w:val="0035639E"/>
    <w:rsid w:val="003574A4"/>
    <w:rsid w:val="003579CD"/>
    <w:rsid w:val="00363ED1"/>
    <w:rsid w:val="00363F59"/>
    <w:rsid w:val="00364EDE"/>
    <w:rsid w:val="00375121"/>
    <w:rsid w:val="00383072"/>
    <w:rsid w:val="003925E0"/>
    <w:rsid w:val="00394A7A"/>
    <w:rsid w:val="003A7589"/>
    <w:rsid w:val="003C1B4A"/>
    <w:rsid w:val="003C3C53"/>
    <w:rsid w:val="003D1C76"/>
    <w:rsid w:val="003D249F"/>
    <w:rsid w:val="003D753A"/>
    <w:rsid w:val="003E32FD"/>
    <w:rsid w:val="004018E8"/>
    <w:rsid w:val="004105B5"/>
    <w:rsid w:val="00412043"/>
    <w:rsid w:val="00414EA9"/>
    <w:rsid w:val="00415372"/>
    <w:rsid w:val="0041550F"/>
    <w:rsid w:val="00420758"/>
    <w:rsid w:val="00421828"/>
    <w:rsid w:val="00422055"/>
    <w:rsid w:val="004259C2"/>
    <w:rsid w:val="004266A9"/>
    <w:rsid w:val="004362BB"/>
    <w:rsid w:val="00437F63"/>
    <w:rsid w:val="0044437F"/>
    <w:rsid w:val="00447922"/>
    <w:rsid w:val="00450B19"/>
    <w:rsid w:val="00457492"/>
    <w:rsid w:val="00464CDE"/>
    <w:rsid w:val="00472463"/>
    <w:rsid w:val="00474496"/>
    <w:rsid w:val="00477315"/>
    <w:rsid w:val="004854BC"/>
    <w:rsid w:val="004B2DF6"/>
    <w:rsid w:val="004C005C"/>
    <w:rsid w:val="004C0AA5"/>
    <w:rsid w:val="004F0D1A"/>
    <w:rsid w:val="004F5AF1"/>
    <w:rsid w:val="005043FE"/>
    <w:rsid w:val="00521BD5"/>
    <w:rsid w:val="005301C5"/>
    <w:rsid w:val="00531308"/>
    <w:rsid w:val="00534B1E"/>
    <w:rsid w:val="00536615"/>
    <w:rsid w:val="00544854"/>
    <w:rsid w:val="005507A7"/>
    <w:rsid w:val="0055320F"/>
    <w:rsid w:val="00554FDD"/>
    <w:rsid w:val="00556A8D"/>
    <w:rsid w:val="00566F0C"/>
    <w:rsid w:val="0057414D"/>
    <w:rsid w:val="005748F4"/>
    <w:rsid w:val="00593546"/>
    <w:rsid w:val="00596724"/>
    <w:rsid w:val="005B3654"/>
    <w:rsid w:val="005B7580"/>
    <w:rsid w:val="005D2C0A"/>
    <w:rsid w:val="005D657B"/>
    <w:rsid w:val="005F5F4B"/>
    <w:rsid w:val="005F73E0"/>
    <w:rsid w:val="006101AE"/>
    <w:rsid w:val="006141BB"/>
    <w:rsid w:val="00623A51"/>
    <w:rsid w:val="00623CA6"/>
    <w:rsid w:val="006320A0"/>
    <w:rsid w:val="00633518"/>
    <w:rsid w:val="006375AF"/>
    <w:rsid w:val="00643B65"/>
    <w:rsid w:val="00645FBA"/>
    <w:rsid w:val="00650118"/>
    <w:rsid w:val="00650621"/>
    <w:rsid w:val="0065327D"/>
    <w:rsid w:val="006569BA"/>
    <w:rsid w:val="006625CE"/>
    <w:rsid w:val="00665D23"/>
    <w:rsid w:val="006676D9"/>
    <w:rsid w:val="00667D41"/>
    <w:rsid w:val="006729FE"/>
    <w:rsid w:val="00682FDC"/>
    <w:rsid w:val="00685762"/>
    <w:rsid w:val="00692513"/>
    <w:rsid w:val="00693E6B"/>
    <w:rsid w:val="00696ADA"/>
    <w:rsid w:val="006972F6"/>
    <w:rsid w:val="00697C38"/>
    <w:rsid w:val="006A008C"/>
    <w:rsid w:val="006A07DC"/>
    <w:rsid w:val="006B3090"/>
    <w:rsid w:val="006C7326"/>
    <w:rsid w:val="006D0039"/>
    <w:rsid w:val="006E1073"/>
    <w:rsid w:val="006E43C3"/>
    <w:rsid w:val="006E5FF8"/>
    <w:rsid w:val="0070178C"/>
    <w:rsid w:val="00711803"/>
    <w:rsid w:val="00723688"/>
    <w:rsid w:val="00727795"/>
    <w:rsid w:val="00732C98"/>
    <w:rsid w:val="0074450E"/>
    <w:rsid w:val="00751695"/>
    <w:rsid w:val="00752FC2"/>
    <w:rsid w:val="00757D45"/>
    <w:rsid w:val="00764F6F"/>
    <w:rsid w:val="00784A13"/>
    <w:rsid w:val="007A2F4A"/>
    <w:rsid w:val="007B02E1"/>
    <w:rsid w:val="007B3C56"/>
    <w:rsid w:val="007B5AA8"/>
    <w:rsid w:val="007C3B3B"/>
    <w:rsid w:val="007D4376"/>
    <w:rsid w:val="007D5D4E"/>
    <w:rsid w:val="007D6183"/>
    <w:rsid w:val="007F016A"/>
    <w:rsid w:val="007F5356"/>
    <w:rsid w:val="007F6B04"/>
    <w:rsid w:val="007F6BF9"/>
    <w:rsid w:val="0080190A"/>
    <w:rsid w:val="00802EC7"/>
    <w:rsid w:val="00807C8E"/>
    <w:rsid w:val="0081630B"/>
    <w:rsid w:val="00821488"/>
    <w:rsid w:val="00825BC4"/>
    <w:rsid w:val="00835BCE"/>
    <w:rsid w:val="00837918"/>
    <w:rsid w:val="00841140"/>
    <w:rsid w:val="00855AD4"/>
    <w:rsid w:val="0086604C"/>
    <w:rsid w:val="00872544"/>
    <w:rsid w:val="00882414"/>
    <w:rsid w:val="00897072"/>
    <w:rsid w:val="008A1767"/>
    <w:rsid w:val="008A1A20"/>
    <w:rsid w:val="008A2003"/>
    <w:rsid w:val="008B3F51"/>
    <w:rsid w:val="008B54A1"/>
    <w:rsid w:val="008C2E81"/>
    <w:rsid w:val="008C32EE"/>
    <w:rsid w:val="008C678B"/>
    <w:rsid w:val="008D16D0"/>
    <w:rsid w:val="008E2A9F"/>
    <w:rsid w:val="008E5170"/>
    <w:rsid w:val="008F04F7"/>
    <w:rsid w:val="008F2E5E"/>
    <w:rsid w:val="008F7F10"/>
    <w:rsid w:val="00910E56"/>
    <w:rsid w:val="00956348"/>
    <w:rsid w:val="00961E7D"/>
    <w:rsid w:val="00970D51"/>
    <w:rsid w:val="00974EEB"/>
    <w:rsid w:val="00976388"/>
    <w:rsid w:val="0098722F"/>
    <w:rsid w:val="00991AB1"/>
    <w:rsid w:val="00991C7A"/>
    <w:rsid w:val="009939F8"/>
    <w:rsid w:val="00994D3F"/>
    <w:rsid w:val="009A28BF"/>
    <w:rsid w:val="009B1D03"/>
    <w:rsid w:val="009B4B0C"/>
    <w:rsid w:val="009C0CE6"/>
    <w:rsid w:val="009C2C8D"/>
    <w:rsid w:val="009C76E5"/>
    <w:rsid w:val="009C7C6D"/>
    <w:rsid w:val="009D2D21"/>
    <w:rsid w:val="009E3362"/>
    <w:rsid w:val="009F5F55"/>
    <w:rsid w:val="00A050B6"/>
    <w:rsid w:val="00A165AC"/>
    <w:rsid w:val="00A3709F"/>
    <w:rsid w:val="00A41E1A"/>
    <w:rsid w:val="00A430E6"/>
    <w:rsid w:val="00A63B61"/>
    <w:rsid w:val="00A8242D"/>
    <w:rsid w:val="00A835E0"/>
    <w:rsid w:val="00A84D0B"/>
    <w:rsid w:val="00A95EEF"/>
    <w:rsid w:val="00AA6301"/>
    <w:rsid w:val="00AC0A98"/>
    <w:rsid w:val="00AC496A"/>
    <w:rsid w:val="00AD1139"/>
    <w:rsid w:val="00AE4C31"/>
    <w:rsid w:val="00B03BDD"/>
    <w:rsid w:val="00B03D17"/>
    <w:rsid w:val="00B05C2D"/>
    <w:rsid w:val="00B21193"/>
    <w:rsid w:val="00B316F0"/>
    <w:rsid w:val="00B50683"/>
    <w:rsid w:val="00B60BFF"/>
    <w:rsid w:val="00B627EE"/>
    <w:rsid w:val="00B6454D"/>
    <w:rsid w:val="00B67C21"/>
    <w:rsid w:val="00B90689"/>
    <w:rsid w:val="00B97AD4"/>
    <w:rsid w:val="00BA07A3"/>
    <w:rsid w:val="00BA0E0C"/>
    <w:rsid w:val="00BA71F0"/>
    <w:rsid w:val="00BC3715"/>
    <w:rsid w:val="00BD047E"/>
    <w:rsid w:val="00BD179E"/>
    <w:rsid w:val="00BE5687"/>
    <w:rsid w:val="00C073F1"/>
    <w:rsid w:val="00C2105A"/>
    <w:rsid w:val="00C30207"/>
    <w:rsid w:val="00C32791"/>
    <w:rsid w:val="00C35E77"/>
    <w:rsid w:val="00C415D3"/>
    <w:rsid w:val="00C4359A"/>
    <w:rsid w:val="00C52970"/>
    <w:rsid w:val="00C70549"/>
    <w:rsid w:val="00C8176D"/>
    <w:rsid w:val="00C85EE8"/>
    <w:rsid w:val="00CA108B"/>
    <w:rsid w:val="00CA5DAF"/>
    <w:rsid w:val="00CC1A19"/>
    <w:rsid w:val="00CC2BD2"/>
    <w:rsid w:val="00CC51C7"/>
    <w:rsid w:val="00CC5B41"/>
    <w:rsid w:val="00CD3272"/>
    <w:rsid w:val="00CD4296"/>
    <w:rsid w:val="00CE0DB0"/>
    <w:rsid w:val="00CF1F90"/>
    <w:rsid w:val="00CF6DA3"/>
    <w:rsid w:val="00D01F3C"/>
    <w:rsid w:val="00D05C9E"/>
    <w:rsid w:val="00D27BA8"/>
    <w:rsid w:val="00D32D6E"/>
    <w:rsid w:val="00D455A4"/>
    <w:rsid w:val="00D52C35"/>
    <w:rsid w:val="00D6556E"/>
    <w:rsid w:val="00D77B1E"/>
    <w:rsid w:val="00DA1756"/>
    <w:rsid w:val="00DA1BDC"/>
    <w:rsid w:val="00DA3BE1"/>
    <w:rsid w:val="00DA4BDE"/>
    <w:rsid w:val="00DB432E"/>
    <w:rsid w:val="00DC3EB7"/>
    <w:rsid w:val="00DC757C"/>
    <w:rsid w:val="00DC7ED1"/>
    <w:rsid w:val="00DE0AB0"/>
    <w:rsid w:val="00DE505C"/>
    <w:rsid w:val="00DF4647"/>
    <w:rsid w:val="00E050FE"/>
    <w:rsid w:val="00E0717A"/>
    <w:rsid w:val="00E1380C"/>
    <w:rsid w:val="00E16561"/>
    <w:rsid w:val="00E270D2"/>
    <w:rsid w:val="00E3487D"/>
    <w:rsid w:val="00E430EE"/>
    <w:rsid w:val="00E45B1F"/>
    <w:rsid w:val="00E5092F"/>
    <w:rsid w:val="00E56969"/>
    <w:rsid w:val="00E60B23"/>
    <w:rsid w:val="00E73B9F"/>
    <w:rsid w:val="00E906E7"/>
    <w:rsid w:val="00E94DC4"/>
    <w:rsid w:val="00EA68CF"/>
    <w:rsid w:val="00EB246C"/>
    <w:rsid w:val="00EC5B24"/>
    <w:rsid w:val="00ED215F"/>
    <w:rsid w:val="00EF6020"/>
    <w:rsid w:val="00F04928"/>
    <w:rsid w:val="00F0514F"/>
    <w:rsid w:val="00F0582D"/>
    <w:rsid w:val="00F0668B"/>
    <w:rsid w:val="00F20274"/>
    <w:rsid w:val="00F332C1"/>
    <w:rsid w:val="00F34B03"/>
    <w:rsid w:val="00F4053B"/>
    <w:rsid w:val="00F5289B"/>
    <w:rsid w:val="00F61D01"/>
    <w:rsid w:val="00F636C6"/>
    <w:rsid w:val="00F70B9E"/>
    <w:rsid w:val="00F72BF9"/>
    <w:rsid w:val="00F76F12"/>
    <w:rsid w:val="00F84FE4"/>
    <w:rsid w:val="00F931F9"/>
    <w:rsid w:val="00FA2241"/>
    <w:rsid w:val="00FB0E29"/>
    <w:rsid w:val="00FC7422"/>
    <w:rsid w:val="00FD45FB"/>
    <w:rsid w:val="00FE4F3D"/>
    <w:rsid w:val="00FF4B4D"/>
    <w:rsid w:val="011776BC"/>
    <w:rsid w:val="0153673B"/>
    <w:rsid w:val="015B2662"/>
    <w:rsid w:val="016F4DFC"/>
    <w:rsid w:val="01846F0A"/>
    <w:rsid w:val="018E309C"/>
    <w:rsid w:val="01AF5E3A"/>
    <w:rsid w:val="01EE6B3C"/>
    <w:rsid w:val="025A0231"/>
    <w:rsid w:val="02F32963"/>
    <w:rsid w:val="03497C46"/>
    <w:rsid w:val="03546989"/>
    <w:rsid w:val="039A7D7D"/>
    <w:rsid w:val="042D4C6A"/>
    <w:rsid w:val="043A3F7F"/>
    <w:rsid w:val="04A226AA"/>
    <w:rsid w:val="057B562E"/>
    <w:rsid w:val="05823366"/>
    <w:rsid w:val="058B6DA4"/>
    <w:rsid w:val="05B24A66"/>
    <w:rsid w:val="05EB1E78"/>
    <w:rsid w:val="06297802"/>
    <w:rsid w:val="065D70FD"/>
    <w:rsid w:val="066A73C3"/>
    <w:rsid w:val="068602C1"/>
    <w:rsid w:val="06A61794"/>
    <w:rsid w:val="06FD6E21"/>
    <w:rsid w:val="070D3A3B"/>
    <w:rsid w:val="071C1AB9"/>
    <w:rsid w:val="076034A7"/>
    <w:rsid w:val="0763442C"/>
    <w:rsid w:val="07660C34"/>
    <w:rsid w:val="078139DC"/>
    <w:rsid w:val="0789466C"/>
    <w:rsid w:val="07CB5D99"/>
    <w:rsid w:val="07DB536F"/>
    <w:rsid w:val="081B26D1"/>
    <w:rsid w:val="085262B3"/>
    <w:rsid w:val="08A22BBA"/>
    <w:rsid w:val="08B65C4C"/>
    <w:rsid w:val="090249C5"/>
    <w:rsid w:val="09097FE0"/>
    <w:rsid w:val="09280895"/>
    <w:rsid w:val="095F2589"/>
    <w:rsid w:val="09E54C2D"/>
    <w:rsid w:val="0A44274D"/>
    <w:rsid w:val="0A5C1B8B"/>
    <w:rsid w:val="0A742AB5"/>
    <w:rsid w:val="0A77680C"/>
    <w:rsid w:val="0A9877F2"/>
    <w:rsid w:val="0A9A7472"/>
    <w:rsid w:val="0ABD23E1"/>
    <w:rsid w:val="0AEE0402"/>
    <w:rsid w:val="0B0364F1"/>
    <w:rsid w:val="0B0A2747"/>
    <w:rsid w:val="0BBB661A"/>
    <w:rsid w:val="0C5010C1"/>
    <w:rsid w:val="0CBA266F"/>
    <w:rsid w:val="0CC14878"/>
    <w:rsid w:val="0CDB3000"/>
    <w:rsid w:val="0CEB6D41"/>
    <w:rsid w:val="0CFB3759"/>
    <w:rsid w:val="0CFF215F"/>
    <w:rsid w:val="0D7C0EB9"/>
    <w:rsid w:val="0D8F7D47"/>
    <w:rsid w:val="0DDD3D35"/>
    <w:rsid w:val="0E22613D"/>
    <w:rsid w:val="0E280947"/>
    <w:rsid w:val="0E511B0C"/>
    <w:rsid w:val="0E9B5403"/>
    <w:rsid w:val="0EC6754C"/>
    <w:rsid w:val="0F336C6B"/>
    <w:rsid w:val="0F441980"/>
    <w:rsid w:val="0F447886"/>
    <w:rsid w:val="0F552EC5"/>
    <w:rsid w:val="0F632C4E"/>
    <w:rsid w:val="0F656C0F"/>
    <w:rsid w:val="0FB54F6E"/>
    <w:rsid w:val="0FE1571A"/>
    <w:rsid w:val="10206884"/>
    <w:rsid w:val="102A4C15"/>
    <w:rsid w:val="105820F2"/>
    <w:rsid w:val="10A122F2"/>
    <w:rsid w:val="10AB42D6"/>
    <w:rsid w:val="111D76A0"/>
    <w:rsid w:val="1128256D"/>
    <w:rsid w:val="11291D72"/>
    <w:rsid w:val="118B5BFE"/>
    <w:rsid w:val="119A02EF"/>
    <w:rsid w:val="12322137"/>
    <w:rsid w:val="123527EB"/>
    <w:rsid w:val="128E64BB"/>
    <w:rsid w:val="129D2F61"/>
    <w:rsid w:val="12EE319F"/>
    <w:rsid w:val="12F33DA3"/>
    <w:rsid w:val="12F91530"/>
    <w:rsid w:val="13200BC3"/>
    <w:rsid w:val="13244572"/>
    <w:rsid w:val="13AC59E2"/>
    <w:rsid w:val="13BB2095"/>
    <w:rsid w:val="141A13FB"/>
    <w:rsid w:val="14825911"/>
    <w:rsid w:val="14EB1BED"/>
    <w:rsid w:val="14F63574"/>
    <w:rsid w:val="14FF717F"/>
    <w:rsid w:val="15127621"/>
    <w:rsid w:val="15337B56"/>
    <w:rsid w:val="154D0497"/>
    <w:rsid w:val="15574072"/>
    <w:rsid w:val="156328A3"/>
    <w:rsid w:val="158E191A"/>
    <w:rsid w:val="15A56704"/>
    <w:rsid w:val="15A84456"/>
    <w:rsid w:val="15DE21ED"/>
    <w:rsid w:val="15E417A7"/>
    <w:rsid w:val="16501227"/>
    <w:rsid w:val="167B44D9"/>
    <w:rsid w:val="1698051E"/>
    <w:rsid w:val="16FD2274"/>
    <w:rsid w:val="17006E4C"/>
    <w:rsid w:val="171170E7"/>
    <w:rsid w:val="17492AC4"/>
    <w:rsid w:val="17674272"/>
    <w:rsid w:val="17831FED"/>
    <w:rsid w:val="17A542AE"/>
    <w:rsid w:val="17A70206"/>
    <w:rsid w:val="17BB3CFC"/>
    <w:rsid w:val="17C31108"/>
    <w:rsid w:val="17EA0FC8"/>
    <w:rsid w:val="17ED57D0"/>
    <w:rsid w:val="17ED7DFE"/>
    <w:rsid w:val="17F2048B"/>
    <w:rsid w:val="189B3387"/>
    <w:rsid w:val="18D91F99"/>
    <w:rsid w:val="19954B97"/>
    <w:rsid w:val="199E07C1"/>
    <w:rsid w:val="19A9414C"/>
    <w:rsid w:val="19BE88EE"/>
    <w:rsid w:val="19E21103"/>
    <w:rsid w:val="19EC5296"/>
    <w:rsid w:val="1A101FD2"/>
    <w:rsid w:val="1A142BD7"/>
    <w:rsid w:val="1A1D5A65"/>
    <w:rsid w:val="1A3E1530"/>
    <w:rsid w:val="1A4B1A49"/>
    <w:rsid w:val="1A826A8E"/>
    <w:rsid w:val="1A9B035F"/>
    <w:rsid w:val="1B0E6672"/>
    <w:rsid w:val="1B3EED82"/>
    <w:rsid w:val="1B43035A"/>
    <w:rsid w:val="1B5946A7"/>
    <w:rsid w:val="1BC100C9"/>
    <w:rsid w:val="1C217D49"/>
    <w:rsid w:val="1C512C50"/>
    <w:rsid w:val="1C7F7BB3"/>
    <w:rsid w:val="1C98798D"/>
    <w:rsid w:val="1D0D0336"/>
    <w:rsid w:val="1D301A12"/>
    <w:rsid w:val="1D5D4C3D"/>
    <w:rsid w:val="1D83543C"/>
    <w:rsid w:val="1D8437F8"/>
    <w:rsid w:val="1DBC74E6"/>
    <w:rsid w:val="1DD71083"/>
    <w:rsid w:val="1DEC3D50"/>
    <w:rsid w:val="1DF8703A"/>
    <w:rsid w:val="1DF90915"/>
    <w:rsid w:val="1E192DF2"/>
    <w:rsid w:val="1E253381"/>
    <w:rsid w:val="1E2F1712"/>
    <w:rsid w:val="1E8D00BC"/>
    <w:rsid w:val="1ED25DF0"/>
    <w:rsid w:val="1EFA4321"/>
    <w:rsid w:val="1F095B52"/>
    <w:rsid w:val="1F103D07"/>
    <w:rsid w:val="1F117B06"/>
    <w:rsid w:val="1F13300A"/>
    <w:rsid w:val="1F225822"/>
    <w:rsid w:val="1F43795A"/>
    <w:rsid w:val="1F5F5356"/>
    <w:rsid w:val="1F610B8A"/>
    <w:rsid w:val="1F6C4ED8"/>
    <w:rsid w:val="1F7D04D4"/>
    <w:rsid w:val="1FB42DCC"/>
    <w:rsid w:val="2003323B"/>
    <w:rsid w:val="201B5A3A"/>
    <w:rsid w:val="201D6D3F"/>
    <w:rsid w:val="201E1AF4"/>
    <w:rsid w:val="2084273E"/>
    <w:rsid w:val="208A7432"/>
    <w:rsid w:val="20E413BD"/>
    <w:rsid w:val="212D6B7C"/>
    <w:rsid w:val="215C1C4A"/>
    <w:rsid w:val="218E5F51"/>
    <w:rsid w:val="21985B8F"/>
    <w:rsid w:val="21C24F8D"/>
    <w:rsid w:val="223615AD"/>
    <w:rsid w:val="22453DC6"/>
    <w:rsid w:val="22865EB4"/>
    <w:rsid w:val="22950583"/>
    <w:rsid w:val="234651DC"/>
    <w:rsid w:val="23510E00"/>
    <w:rsid w:val="2358620C"/>
    <w:rsid w:val="23780432"/>
    <w:rsid w:val="23B9752B"/>
    <w:rsid w:val="23C9261C"/>
    <w:rsid w:val="23D200D4"/>
    <w:rsid w:val="23EE5289"/>
    <w:rsid w:val="23F4608B"/>
    <w:rsid w:val="23F74966"/>
    <w:rsid w:val="23FC2EFF"/>
    <w:rsid w:val="24634140"/>
    <w:rsid w:val="247B506A"/>
    <w:rsid w:val="24DA3F46"/>
    <w:rsid w:val="24E26A17"/>
    <w:rsid w:val="24F26AD5"/>
    <w:rsid w:val="24F43A2F"/>
    <w:rsid w:val="250D45D9"/>
    <w:rsid w:val="2512708E"/>
    <w:rsid w:val="25163BE4"/>
    <w:rsid w:val="258E7261"/>
    <w:rsid w:val="2598673B"/>
    <w:rsid w:val="25B84A72"/>
    <w:rsid w:val="25C73A07"/>
    <w:rsid w:val="25CC7E8F"/>
    <w:rsid w:val="25FD3EE1"/>
    <w:rsid w:val="266D7A18"/>
    <w:rsid w:val="271436A9"/>
    <w:rsid w:val="27165B41"/>
    <w:rsid w:val="27305558"/>
    <w:rsid w:val="273745A7"/>
    <w:rsid w:val="27524813"/>
    <w:rsid w:val="27582E99"/>
    <w:rsid w:val="27657FB0"/>
    <w:rsid w:val="27A16B2E"/>
    <w:rsid w:val="27AC64E8"/>
    <w:rsid w:val="27B92902"/>
    <w:rsid w:val="27F21AE8"/>
    <w:rsid w:val="28167DD4"/>
    <w:rsid w:val="2887138D"/>
    <w:rsid w:val="28915B60"/>
    <w:rsid w:val="289A72B6"/>
    <w:rsid w:val="289D014C"/>
    <w:rsid w:val="28CE7583"/>
    <w:rsid w:val="28F56C06"/>
    <w:rsid w:val="291753F8"/>
    <w:rsid w:val="293B2135"/>
    <w:rsid w:val="296341F3"/>
    <w:rsid w:val="296D0CD1"/>
    <w:rsid w:val="29C64297"/>
    <w:rsid w:val="29F8438D"/>
    <w:rsid w:val="2A1E13A7"/>
    <w:rsid w:val="2A527194"/>
    <w:rsid w:val="2A5D3A26"/>
    <w:rsid w:val="2A646A64"/>
    <w:rsid w:val="2A762DB6"/>
    <w:rsid w:val="2A8049CB"/>
    <w:rsid w:val="2A930168"/>
    <w:rsid w:val="2AED4728"/>
    <w:rsid w:val="2AF04C7E"/>
    <w:rsid w:val="2B23042E"/>
    <w:rsid w:val="2B843DD8"/>
    <w:rsid w:val="2B9D609C"/>
    <w:rsid w:val="2BA8442D"/>
    <w:rsid w:val="2BC63F44"/>
    <w:rsid w:val="2BC7145E"/>
    <w:rsid w:val="2BFF4E3C"/>
    <w:rsid w:val="2C1D186E"/>
    <w:rsid w:val="2C3853EE"/>
    <w:rsid w:val="2D0F66B9"/>
    <w:rsid w:val="2D352178"/>
    <w:rsid w:val="2D3B4E80"/>
    <w:rsid w:val="2D4B774B"/>
    <w:rsid w:val="2D665687"/>
    <w:rsid w:val="2D9E144A"/>
    <w:rsid w:val="2E0A308B"/>
    <w:rsid w:val="2E124095"/>
    <w:rsid w:val="2E334DDB"/>
    <w:rsid w:val="2E75385E"/>
    <w:rsid w:val="2EDC1D71"/>
    <w:rsid w:val="2EE4717D"/>
    <w:rsid w:val="2EE5573E"/>
    <w:rsid w:val="2F230265"/>
    <w:rsid w:val="2FA14FB2"/>
    <w:rsid w:val="2FC41A6B"/>
    <w:rsid w:val="2FC751AB"/>
    <w:rsid w:val="302B1693"/>
    <w:rsid w:val="303850C5"/>
    <w:rsid w:val="303F1318"/>
    <w:rsid w:val="30825925"/>
    <w:rsid w:val="308D1737"/>
    <w:rsid w:val="309148BA"/>
    <w:rsid w:val="30A5355B"/>
    <w:rsid w:val="30C43580"/>
    <w:rsid w:val="30EA07CC"/>
    <w:rsid w:val="31013C75"/>
    <w:rsid w:val="31585201"/>
    <w:rsid w:val="315B5608"/>
    <w:rsid w:val="3166141B"/>
    <w:rsid w:val="31814819"/>
    <w:rsid w:val="31B859A2"/>
    <w:rsid w:val="328D6C7F"/>
    <w:rsid w:val="331852A3"/>
    <w:rsid w:val="3338613F"/>
    <w:rsid w:val="333B02A8"/>
    <w:rsid w:val="33712774"/>
    <w:rsid w:val="33C67C80"/>
    <w:rsid w:val="33E0082A"/>
    <w:rsid w:val="33EB1461"/>
    <w:rsid w:val="34076AA3"/>
    <w:rsid w:val="342E4A1E"/>
    <w:rsid w:val="34B82A8C"/>
    <w:rsid w:val="34CD7217"/>
    <w:rsid w:val="351D413D"/>
    <w:rsid w:val="353558D8"/>
    <w:rsid w:val="356D5A32"/>
    <w:rsid w:val="35B31A2A"/>
    <w:rsid w:val="35CC4B52"/>
    <w:rsid w:val="36584736"/>
    <w:rsid w:val="368462FF"/>
    <w:rsid w:val="369640A4"/>
    <w:rsid w:val="3699644C"/>
    <w:rsid w:val="36BF39F9"/>
    <w:rsid w:val="36D20D35"/>
    <w:rsid w:val="36ED04AD"/>
    <w:rsid w:val="36FA135A"/>
    <w:rsid w:val="373D5CAD"/>
    <w:rsid w:val="374A2DC5"/>
    <w:rsid w:val="3753277D"/>
    <w:rsid w:val="37741FAE"/>
    <w:rsid w:val="38F56527"/>
    <w:rsid w:val="390A7522"/>
    <w:rsid w:val="393A2270"/>
    <w:rsid w:val="39573D9E"/>
    <w:rsid w:val="39C20ECF"/>
    <w:rsid w:val="39ED5597"/>
    <w:rsid w:val="3A1E5D66"/>
    <w:rsid w:val="3A4B4DB6"/>
    <w:rsid w:val="3A8F5545"/>
    <w:rsid w:val="3ACE61F1"/>
    <w:rsid w:val="3AD41C7C"/>
    <w:rsid w:val="3B0350DF"/>
    <w:rsid w:val="3B2B4BB9"/>
    <w:rsid w:val="3B2D17A6"/>
    <w:rsid w:val="3B4D29BE"/>
    <w:rsid w:val="3B5E197F"/>
    <w:rsid w:val="3B795D2E"/>
    <w:rsid w:val="3B8643FA"/>
    <w:rsid w:val="3BB9652E"/>
    <w:rsid w:val="3BF98190"/>
    <w:rsid w:val="3C017C3C"/>
    <w:rsid w:val="3C204924"/>
    <w:rsid w:val="3C743EDB"/>
    <w:rsid w:val="3C961C72"/>
    <w:rsid w:val="3D242985"/>
    <w:rsid w:val="3D546FE1"/>
    <w:rsid w:val="3D941B95"/>
    <w:rsid w:val="3DF100EB"/>
    <w:rsid w:val="3E092484"/>
    <w:rsid w:val="3E2A2088"/>
    <w:rsid w:val="3E3B3627"/>
    <w:rsid w:val="3EAA16DD"/>
    <w:rsid w:val="3F4B7D4A"/>
    <w:rsid w:val="3F794D8F"/>
    <w:rsid w:val="3F9BC8F7"/>
    <w:rsid w:val="3FA40418"/>
    <w:rsid w:val="3FC05A3B"/>
    <w:rsid w:val="40751C4D"/>
    <w:rsid w:val="40983DF7"/>
    <w:rsid w:val="40DD79B5"/>
    <w:rsid w:val="40E86709"/>
    <w:rsid w:val="40ED2BAE"/>
    <w:rsid w:val="410D437F"/>
    <w:rsid w:val="4124320D"/>
    <w:rsid w:val="41266C67"/>
    <w:rsid w:val="413D7498"/>
    <w:rsid w:val="41B25E54"/>
    <w:rsid w:val="41E85EA1"/>
    <w:rsid w:val="43AA13BF"/>
    <w:rsid w:val="43B06F1C"/>
    <w:rsid w:val="43F4670C"/>
    <w:rsid w:val="44562F2D"/>
    <w:rsid w:val="448239F1"/>
    <w:rsid w:val="44942A12"/>
    <w:rsid w:val="44EC4671"/>
    <w:rsid w:val="44F1532A"/>
    <w:rsid w:val="451A06ED"/>
    <w:rsid w:val="455F43E0"/>
    <w:rsid w:val="45763ABA"/>
    <w:rsid w:val="45CA2A8F"/>
    <w:rsid w:val="46022BE9"/>
    <w:rsid w:val="46201C93"/>
    <w:rsid w:val="462570DF"/>
    <w:rsid w:val="46B226AF"/>
    <w:rsid w:val="46D17DBE"/>
    <w:rsid w:val="46E37CD8"/>
    <w:rsid w:val="46FB474F"/>
    <w:rsid w:val="4752380F"/>
    <w:rsid w:val="475E2077"/>
    <w:rsid w:val="47835663"/>
    <w:rsid w:val="47983ABA"/>
    <w:rsid w:val="479B7487"/>
    <w:rsid w:val="47A30116"/>
    <w:rsid w:val="47B03BA9"/>
    <w:rsid w:val="47B9631D"/>
    <w:rsid w:val="47C45369"/>
    <w:rsid w:val="47EC3452"/>
    <w:rsid w:val="48624CD1"/>
    <w:rsid w:val="487D7A79"/>
    <w:rsid w:val="48D64F84"/>
    <w:rsid w:val="48FF3FE4"/>
    <w:rsid w:val="4923730E"/>
    <w:rsid w:val="493278DF"/>
    <w:rsid w:val="495208E9"/>
    <w:rsid w:val="498D0558"/>
    <w:rsid w:val="49AA246B"/>
    <w:rsid w:val="49B91A00"/>
    <w:rsid w:val="49D93823"/>
    <w:rsid w:val="49E30645"/>
    <w:rsid w:val="49FF7EF9"/>
    <w:rsid w:val="4A0A341A"/>
    <w:rsid w:val="4A1C53BF"/>
    <w:rsid w:val="4A407E68"/>
    <w:rsid w:val="4A7C4FC1"/>
    <w:rsid w:val="4A811448"/>
    <w:rsid w:val="4AE820F1"/>
    <w:rsid w:val="4B0750B6"/>
    <w:rsid w:val="4B1367B9"/>
    <w:rsid w:val="4B262088"/>
    <w:rsid w:val="4B54116B"/>
    <w:rsid w:val="4B91290A"/>
    <w:rsid w:val="4B9F5BFF"/>
    <w:rsid w:val="4BBE6C52"/>
    <w:rsid w:val="4BCA04E6"/>
    <w:rsid w:val="4BE32F1C"/>
    <w:rsid w:val="4BF8638E"/>
    <w:rsid w:val="4C1B3248"/>
    <w:rsid w:val="4C4250A9"/>
    <w:rsid w:val="4C5F67DB"/>
    <w:rsid w:val="4C6B47EC"/>
    <w:rsid w:val="4C84143E"/>
    <w:rsid w:val="4CA4286F"/>
    <w:rsid w:val="4CA80706"/>
    <w:rsid w:val="4CAC0AD9"/>
    <w:rsid w:val="4CDB5DA5"/>
    <w:rsid w:val="4CE9093D"/>
    <w:rsid w:val="4D215B43"/>
    <w:rsid w:val="4D40475A"/>
    <w:rsid w:val="4D5608E1"/>
    <w:rsid w:val="4DD90246"/>
    <w:rsid w:val="4DFFE8E2"/>
    <w:rsid w:val="4EA64116"/>
    <w:rsid w:val="4EC95EBD"/>
    <w:rsid w:val="4EFEBEBE"/>
    <w:rsid w:val="4FEF14D5"/>
    <w:rsid w:val="505A4FC2"/>
    <w:rsid w:val="506F3702"/>
    <w:rsid w:val="50CC731F"/>
    <w:rsid w:val="50D40EA8"/>
    <w:rsid w:val="515A7B2D"/>
    <w:rsid w:val="516F7D3B"/>
    <w:rsid w:val="51750A31"/>
    <w:rsid w:val="518C3EDA"/>
    <w:rsid w:val="51C67537"/>
    <w:rsid w:val="51F31E36"/>
    <w:rsid w:val="52840BEF"/>
    <w:rsid w:val="52A47895"/>
    <w:rsid w:val="52EC27B2"/>
    <w:rsid w:val="53080E48"/>
    <w:rsid w:val="534F22D5"/>
    <w:rsid w:val="539C16BB"/>
    <w:rsid w:val="539C7448"/>
    <w:rsid w:val="53A31046"/>
    <w:rsid w:val="53DA11A0"/>
    <w:rsid w:val="54654D42"/>
    <w:rsid w:val="54A156E6"/>
    <w:rsid w:val="54A43A92"/>
    <w:rsid w:val="553B6C49"/>
    <w:rsid w:val="5540005A"/>
    <w:rsid w:val="554B22FB"/>
    <w:rsid w:val="556E15B6"/>
    <w:rsid w:val="55784BBD"/>
    <w:rsid w:val="55865A1C"/>
    <w:rsid w:val="55F873F7"/>
    <w:rsid w:val="56237DE0"/>
    <w:rsid w:val="56BB1258"/>
    <w:rsid w:val="56BB6A2E"/>
    <w:rsid w:val="56E03A17"/>
    <w:rsid w:val="56F20ED9"/>
    <w:rsid w:val="56F2746D"/>
    <w:rsid w:val="571102C1"/>
    <w:rsid w:val="57203B5E"/>
    <w:rsid w:val="576D104B"/>
    <w:rsid w:val="578754A9"/>
    <w:rsid w:val="57F57CDB"/>
    <w:rsid w:val="58035003"/>
    <w:rsid w:val="58183713"/>
    <w:rsid w:val="58645DAE"/>
    <w:rsid w:val="58B46E15"/>
    <w:rsid w:val="592E6ADF"/>
    <w:rsid w:val="593F47FB"/>
    <w:rsid w:val="5957070E"/>
    <w:rsid w:val="596A2299"/>
    <w:rsid w:val="59A154A8"/>
    <w:rsid w:val="59CC1E60"/>
    <w:rsid w:val="5A1B5462"/>
    <w:rsid w:val="5A704B6C"/>
    <w:rsid w:val="5ACD2D08"/>
    <w:rsid w:val="5AF041C1"/>
    <w:rsid w:val="5AF81198"/>
    <w:rsid w:val="5B0608E3"/>
    <w:rsid w:val="5B195385"/>
    <w:rsid w:val="5B376F6A"/>
    <w:rsid w:val="5BA91B0F"/>
    <w:rsid w:val="5BAD7DF7"/>
    <w:rsid w:val="5BB43EFF"/>
    <w:rsid w:val="5BB61230"/>
    <w:rsid w:val="5C017FE7"/>
    <w:rsid w:val="5C13779B"/>
    <w:rsid w:val="5C1D50DB"/>
    <w:rsid w:val="5C366A56"/>
    <w:rsid w:val="5C684556"/>
    <w:rsid w:val="5CA2740B"/>
    <w:rsid w:val="5CDF39EC"/>
    <w:rsid w:val="5DAF5C2B"/>
    <w:rsid w:val="5DC40993"/>
    <w:rsid w:val="5E0F62DC"/>
    <w:rsid w:val="5E1228DE"/>
    <w:rsid w:val="5E1D2384"/>
    <w:rsid w:val="5E4A2C3E"/>
    <w:rsid w:val="5E5B095A"/>
    <w:rsid w:val="5E7F7895"/>
    <w:rsid w:val="5E9033B3"/>
    <w:rsid w:val="5ED770D0"/>
    <w:rsid w:val="5F2F41B6"/>
    <w:rsid w:val="5F4E11AE"/>
    <w:rsid w:val="5F9129DB"/>
    <w:rsid w:val="5FBD4BD3"/>
    <w:rsid w:val="5FD311F4"/>
    <w:rsid w:val="5FD76A65"/>
    <w:rsid w:val="605C13A4"/>
    <w:rsid w:val="607D7B8B"/>
    <w:rsid w:val="60817771"/>
    <w:rsid w:val="60B47835"/>
    <w:rsid w:val="60EC8091"/>
    <w:rsid w:val="60F33F59"/>
    <w:rsid w:val="612D0A45"/>
    <w:rsid w:val="61333986"/>
    <w:rsid w:val="61451322"/>
    <w:rsid w:val="614A1E8E"/>
    <w:rsid w:val="616E00A1"/>
    <w:rsid w:val="618D2D9B"/>
    <w:rsid w:val="61920223"/>
    <w:rsid w:val="61BB7369"/>
    <w:rsid w:val="61C57E76"/>
    <w:rsid w:val="622F0779"/>
    <w:rsid w:val="6260788A"/>
    <w:rsid w:val="626E292D"/>
    <w:rsid w:val="627C139F"/>
    <w:rsid w:val="629673D7"/>
    <w:rsid w:val="62B42BAC"/>
    <w:rsid w:val="62BE0F0F"/>
    <w:rsid w:val="62E9063B"/>
    <w:rsid w:val="62ED7B55"/>
    <w:rsid w:val="62FA075F"/>
    <w:rsid w:val="62FE3EF7"/>
    <w:rsid w:val="632B6AF3"/>
    <w:rsid w:val="633059CA"/>
    <w:rsid w:val="636700A3"/>
    <w:rsid w:val="63AD0B9B"/>
    <w:rsid w:val="63C433AC"/>
    <w:rsid w:val="63CE9452"/>
    <w:rsid w:val="640C6632"/>
    <w:rsid w:val="64244C36"/>
    <w:rsid w:val="64C433BC"/>
    <w:rsid w:val="64D305FA"/>
    <w:rsid w:val="64E94321"/>
    <w:rsid w:val="64F45CC6"/>
    <w:rsid w:val="65320613"/>
    <w:rsid w:val="657B7A2D"/>
    <w:rsid w:val="662B2FED"/>
    <w:rsid w:val="662C39C8"/>
    <w:rsid w:val="6679092A"/>
    <w:rsid w:val="66BC48A0"/>
    <w:rsid w:val="66CD03D1"/>
    <w:rsid w:val="66FF6893"/>
    <w:rsid w:val="67483581"/>
    <w:rsid w:val="677C0558"/>
    <w:rsid w:val="677C4CD5"/>
    <w:rsid w:val="67D23731"/>
    <w:rsid w:val="67DB587F"/>
    <w:rsid w:val="68205494"/>
    <w:rsid w:val="6824459A"/>
    <w:rsid w:val="68320F80"/>
    <w:rsid w:val="686700D0"/>
    <w:rsid w:val="68AC2E48"/>
    <w:rsid w:val="68E00A78"/>
    <w:rsid w:val="692D6C1A"/>
    <w:rsid w:val="69403FC9"/>
    <w:rsid w:val="69A16971"/>
    <w:rsid w:val="69A3339E"/>
    <w:rsid w:val="69CC75BD"/>
    <w:rsid w:val="69D830C3"/>
    <w:rsid w:val="69DE6A3D"/>
    <w:rsid w:val="69F23B28"/>
    <w:rsid w:val="69F44CA8"/>
    <w:rsid w:val="6A077C02"/>
    <w:rsid w:val="6A1B4326"/>
    <w:rsid w:val="6A2E5BA4"/>
    <w:rsid w:val="6A9277E6"/>
    <w:rsid w:val="6AC769BB"/>
    <w:rsid w:val="6AD001C0"/>
    <w:rsid w:val="6AFF5C1B"/>
    <w:rsid w:val="6B1724CA"/>
    <w:rsid w:val="6B6D5D3C"/>
    <w:rsid w:val="6BA91DF2"/>
    <w:rsid w:val="6BD510F7"/>
    <w:rsid w:val="6C5816D0"/>
    <w:rsid w:val="6CA2084A"/>
    <w:rsid w:val="6CD5451D"/>
    <w:rsid w:val="6CFD4A94"/>
    <w:rsid w:val="6DA53394"/>
    <w:rsid w:val="6DCC0A54"/>
    <w:rsid w:val="6E113135"/>
    <w:rsid w:val="6E2A56D8"/>
    <w:rsid w:val="6E66012B"/>
    <w:rsid w:val="6E6A23B4"/>
    <w:rsid w:val="6E7064BC"/>
    <w:rsid w:val="6E746F70"/>
    <w:rsid w:val="6E795EDC"/>
    <w:rsid w:val="6ED0322A"/>
    <w:rsid w:val="6EF90D84"/>
    <w:rsid w:val="6F8A028E"/>
    <w:rsid w:val="6F921E34"/>
    <w:rsid w:val="6FAA342B"/>
    <w:rsid w:val="703E1388"/>
    <w:rsid w:val="70D34D38"/>
    <w:rsid w:val="710A7485"/>
    <w:rsid w:val="71180999"/>
    <w:rsid w:val="720802A1"/>
    <w:rsid w:val="721857DC"/>
    <w:rsid w:val="728D3D7E"/>
    <w:rsid w:val="72A35F21"/>
    <w:rsid w:val="72C22F53"/>
    <w:rsid w:val="730F14F1"/>
    <w:rsid w:val="73241B4D"/>
    <w:rsid w:val="734F3E3C"/>
    <w:rsid w:val="73707BF4"/>
    <w:rsid w:val="738C686F"/>
    <w:rsid w:val="73A225C1"/>
    <w:rsid w:val="74077D67"/>
    <w:rsid w:val="742B287F"/>
    <w:rsid w:val="748C3843"/>
    <w:rsid w:val="749331CE"/>
    <w:rsid w:val="74CA3328"/>
    <w:rsid w:val="74D37727"/>
    <w:rsid w:val="75707339"/>
    <w:rsid w:val="757B0F4D"/>
    <w:rsid w:val="757D4A6B"/>
    <w:rsid w:val="75D62561"/>
    <w:rsid w:val="763151F9"/>
    <w:rsid w:val="763D320A"/>
    <w:rsid w:val="76442B95"/>
    <w:rsid w:val="76483DFB"/>
    <w:rsid w:val="7657B097"/>
    <w:rsid w:val="765A0B08"/>
    <w:rsid w:val="76726E88"/>
    <w:rsid w:val="767955ED"/>
    <w:rsid w:val="76A41CB5"/>
    <w:rsid w:val="76B579D0"/>
    <w:rsid w:val="774E68CA"/>
    <w:rsid w:val="77D24925"/>
    <w:rsid w:val="77E66DCA"/>
    <w:rsid w:val="77EC35AD"/>
    <w:rsid w:val="77F96D63"/>
    <w:rsid w:val="77FB1624"/>
    <w:rsid w:val="78360DC6"/>
    <w:rsid w:val="78BF32A9"/>
    <w:rsid w:val="78DA3B67"/>
    <w:rsid w:val="78E7227B"/>
    <w:rsid w:val="78FF4092"/>
    <w:rsid w:val="7938163E"/>
    <w:rsid w:val="793918EE"/>
    <w:rsid w:val="793F4C0D"/>
    <w:rsid w:val="794722E5"/>
    <w:rsid w:val="79753CD1"/>
    <w:rsid w:val="79795F5A"/>
    <w:rsid w:val="799C3A6B"/>
    <w:rsid w:val="79BE5F10"/>
    <w:rsid w:val="7A68455E"/>
    <w:rsid w:val="7A7051EE"/>
    <w:rsid w:val="7AC40083"/>
    <w:rsid w:val="7AD52994"/>
    <w:rsid w:val="7B4A03D4"/>
    <w:rsid w:val="7B8F5645"/>
    <w:rsid w:val="7BD13B30"/>
    <w:rsid w:val="7BEA7CF6"/>
    <w:rsid w:val="7C207132"/>
    <w:rsid w:val="7C262A78"/>
    <w:rsid w:val="7CB12660"/>
    <w:rsid w:val="7D1519D1"/>
    <w:rsid w:val="7D5602E6"/>
    <w:rsid w:val="7D5B10A7"/>
    <w:rsid w:val="7D6E2658"/>
    <w:rsid w:val="7DDA520A"/>
    <w:rsid w:val="7DEC05D7"/>
    <w:rsid w:val="7E086FD3"/>
    <w:rsid w:val="7E264004"/>
    <w:rsid w:val="7E3C3B47"/>
    <w:rsid w:val="7E872E72"/>
    <w:rsid w:val="7E993718"/>
    <w:rsid w:val="7F1D6B1B"/>
    <w:rsid w:val="7F2403CC"/>
    <w:rsid w:val="7F296738"/>
    <w:rsid w:val="7F491415"/>
    <w:rsid w:val="7F5524F8"/>
    <w:rsid w:val="7F60471F"/>
    <w:rsid w:val="7F8437DF"/>
    <w:rsid w:val="7F893C4C"/>
    <w:rsid w:val="7FC73731"/>
    <w:rsid w:val="7FE348C5"/>
    <w:rsid w:val="7FF5566C"/>
    <w:rsid w:val="7FFF7B5F"/>
    <w:rsid w:val="9DEDED18"/>
    <w:rsid w:val="9E5EB002"/>
    <w:rsid w:val="AFDFC003"/>
    <w:rsid w:val="C4F736BD"/>
    <w:rsid w:val="CDDECCDB"/>
    <w:rsid w:val="D3F27D9E"/>
    <w:rsid w:val="D4FB94E7"/>
    <w:rsid w:val="D6B66B2F"/>
    <w:rsid w:val="EEBDE9EF"/>
    <w:rsid w:val="EEFD1712"/>
    <w:rsid w:val="EFB3A43F"/>
    <w:rsid w:val="EFFEAE8C"/>
    <w:rsid w:val="F3BF96FF"/>
    <w:rsid w:val="F7056C18"/>
    <w:rsid w:val="F73B9EA2"/>
    <w:rsid w:val="F73FB941"/>
    <w:rsid w:val="FD6F9AEE"/>
    <w:rsid w:val="FDF7577A"/>
    <w:rsid w:val="FDF79C25"/>
    <w:rsid w:val="FDFF4346"/>
    <w:rsid w:val="FE6E13D1"/>
    <w:rsid w:val="FEEF948E"/>
    <w:rsid w:val="FF39FEDD"/>
    <w:rsid w:val="FFAFEC7F"/>
    <w:rsid w:val="FFFEC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BB7FAC8"/>
  <w15:docId w15:val="{08294951-45CE-4D59-B585-392563322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 w:qFormat="1"/>
    <w:lsdException w:name="toc 3" w:semiHidden="1" w:uiPriority="39" w:unhideWhenUsed="1"/>
    <w:lsdException w:name="toc 4" w:semiHidden="1" w:unhideWhenUsed="1" w:qFormat="1"/>
    <w:lsdException w:name="toc 5" w:semiHidden="1" w:unhideWhenUsed="1" w:qFormat="1"/>
    <w:lsdException w:name="toc 6" w:semiHidden="1" w:unhideWhenUsed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qFormat="1"/>
    <w:lsdException w:name="footnote text" w:semiHidden="1" w:unhideWhenUsed="1"/>
    <w:lsdException w:name="annotation text" w:semiHidden="1" w:unhideWhenUsed="1"/>
    <w:lsdException w:name="header" w:uiPriority="99" w:qFormat="1"/>
    <w:lsdException w:name="footer" w:uiPriority="99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99" w:qFormat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050B6"/>
    <w:pPr>
      <w:widowControl w:val="0"/>
    </w:pPr>
    <w:rPr>
      <w:kern w:val="2"/>
      <w:sz w:val="24"/>
      <w:lang w:eastAsia="zh-TW"/>
    </w:rPr>
  </w:style>
  <w:style w:type="paragraph" w:styleId="1">
    <w:name w:val="heading 1"/>
    <w:basedOn w:val="a"/>
    <w:next w:val="a"/>
    <w:qFormat/>
    <w:rsid w:val="00E270D2"/>
    <w:pPr>
      <w:keepNext/>
      <w:widowControl/>
      <w:tabs>
        <w:tab w:val="left" w:pos="8222"/>
      </w:tabs>
      <w:autoSpaceDE w:val="0"/>
      <w:autoSpaceDN w:val="0"/>
      <w:adjustRightInd w:val="0"/>
      <w:ind w:right="84"/>
      <w:jc w:val="center"/>
      <w:textAlignment w:val="bottom"/>
      <w:outlineLvl w:val="0"/>
    </w:pPr>
    <w:rPr>
      <w:rFonts w:ascii="Heiti SC Light" w:eastAsia="微软雅黑" w:hAnsi="Heiti SC Light"/>
      <w:b/>
      <w:bCs/>
      <w:kern w:val="0"/>
      <w:sz w:val="44"/>
      <w:lang w:eastAsia="zh-CN"/>
    </w:rPr>
  </w:style>
  <w:style w:type="paragraph" w:styleId="2">
    <w:name w:val="heading 2"/>
    <w:basedOn w:val="a"/>
    <w:next w:val="a0"/>
    <w:qFormat/>
    <w:rsid w:val="00991C7A"/>
    <w:pPr>
      <w:keepNext/>
      <w:widowControl/>
      <w:tabs>
        <w:tab w:val="left" w:pos="8222"/>
      </w:tabs>
      <w:autoSpaceDE w:val="0"/>
      <w:autoSpaceDN w:val="0"/>
      <w:adjustRightInd w:val="0"/>
      <w:textAlignment w:val="bottom"/>
      <w:outlineLvl w:val="1"/>
    </w:pPr>
    <w:rPr>
      <w:rFonts w:eastAsia="微软雅黑"/>
      <w:b/>
      <w:kern w:val="0"/>
      <w:sz w:val="36"/>
    </w:rPr>
  </w:style>
  <w:style w:type="paragraph" w:styleId="3">
    <w:name w:val="heading 3"/>
    <w:basedOn w:val="a"/>
    <w:next w:val="a0"/>
    <w:qFormat/>
    <w:rsid w:val="006320A0"/>
    <w:pPr>
      <w:keepNext/>
      <w:widowControl/>
      <w:tabs>
        <w:tab w:val="left" w:pos="8222"/>
      </w:tabs>
      <w:autoSpaceDE w:val="0"/>
      <w:autoSpaceDN w:val="0"/>
      <w:adjustRightInd w:val="0"/>
      <w:textAlignment w:val="bottom"/>
      <w:outlineLvl w:val="2"/>
    </w:pPr>
    <w:rPr>
      <w:rFonts w:eastAsia="微软雅黑"/>
      <w:b/>
      <w:kern w:val="0"/>
      <w:sz w:val="30"/>
    </w:rPr>
  </w:style>
  <w:style w:type="paragraph" w:styleId="4">
    <w:name w:val="heading 4"/>
    <w:basedOn w:val="a"/>
    <w:next w:val="a0"/>
    <w:qFormat/>
    <w:pPr>
      <w:keepNext/>
      <w:widowControl/>
      <w:autoSpaceDE w:val="0"/>
      <w:autoSpaceDN w:val="0"/>
      <w:ind w:left="480"/>
      <w:textAlignment w:val="bottom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widowControl/>
      <w:autoSpaceDE w:val="0"/>
      <w:autoSpaceDN w:val="0"/>
      <w:jc w:val="both"/>
      <w:textAlignment w:val="bottom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spacing w:line="360" w:lineRule="auto"/>
      <w:ind w:firstLineChars="200" w:firstLine="561"/>
      <w:outlineLvl w:val="5"/>
    </w:pPr>
    <w:rPr>
      <w:b/>
      <w:color w:val="0000F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left="480"/>
    </w:pPr>
  </w:style>
  <w:style w:type="paragraph" w:styleId="TOC7">
    <w:name w:val="toc 7"/>
    <w:basedOn w:val="a"/>
    <w:next w:val="a"/>
    <w:semiHidden/>
    <w:unhideWhenUsed/>
    <w:qFormat/>
    <w:pPr>
      <w:ind w:left="1440"/>
    </w:pPr>
    <w:rPr>
      <w:rFonts w:asciiTheme="minorHAnsi" w:hAnsiTheme="minorHAnsi"/>
      <w:sz w:val="20"/>
    </w:rPr>
  </w:style>
  <w:style w:type="paragraph" w:styleId="a4">
    <w:name w:val="caption"/>
    <w:basedOn w:val="a"/>
    <w:next w:val="a5"/>
    <w:qFormat/>
    <w:pPr>
      <w:widowControl/>
      <w:spacing w:before="120" w:after="160"/>
    </w:pPr>
    <w:rPr>
      <w:rFonts w:eastAsia="Batang"/>
      <w:i/>
      <w:kern w:val="0"/>
      <w:sz w:val="18"/>
      <w:lang w:eastAsia="en-US"/>
    </w:rPr>
  </w:style>
  <w:style w:type="paragraph" w:styleId="a5">
    <w:name w:val="Body Text"/>
    <w:basedOn w:val="a"/>
    <w:qFormat/>
    <w:pPr>
      <w:widowControl/>
      <w:autoSpaceDE w:val="0"/>
      <w:autoSpaceDN w:val="0"/>
      <w:ind w:right="-625"/>
      <w:textAlignment w:val="bottom"/>
    </w:pPr>
    <w:rPr>
      <w:b/>
    </w:rPr>
  </w:style>
  <w:style w:type="paragraph" w:styleId="a6">
    <w:name w:val="annotation text"/>
    <w:basedOn w:val="a"/>
    <w:semiHidden/>
    <w:unhideWhenUsed/>
  </w:style>
  <w:style w:type="paragraph" w:styleId="a7">
    <w:name w:val="Body Text Indent"/>
    <w:basedOn w:val="a"/>
    <w:qFormat/>
    <w:pPr>
      <w:widowControl/>
      <w:autoSpaceDE w:val="0"/>
      <w:autoSpaceDN w:val="0"/>
      <w:ind w:leftChars="645" w:left="1548"/>
      <w:textAlignment w:val="bottom"/>
    </w:pPr>
    <w:rPr>
      <w:b/>
      <w:bCs/>
    </w:rPr>
  </w:style>
  <w:style w:type="paragraph" w:styleId="a8">
    <w:name w:val="Block Text"/>
    <w:basedOn w:val="a"/>
    <w:qFormat/>
    <w:pPr>
      <w:widowControl/>
      <w:autoSpaceDE w:val="0"/>
      <w:autoSpaceDN w:val="0"/>
      <w:ind w:leftChars="250" w:left="600" w:right="-341"/>
      <w:textAlignment w:val="bottom"/>
    </w:pPr>
  </w:style>
  <w:style w:type="paragraph" w:styleId="TOC5">
    <w:name w:val="toc 5"/>
    <w:basedOn w:val="a"/>
    <w:next w:val="a"/>
    <w:semiHidden/>
    <w:unhideWhenUsed/>
    <w:qFormat/>
    <w:pPr>
      <w:ind w:left="960"/>
    </w:pPr>
    <w:rPr>
      <w:rFonts w:asciiTheme="minorHAnsi" w:hAnsiTheme="minorHAnsi"/>
      <w:sz w:val="20"/>
    </w:rPr>
  </w:style>
  <w:style w:type="paragraph" w:styleId="TOC3">
    <w:name w:val="toc 3"/>
    <w:basedOn w:val="a"/>
    <w:next w:val="a"/>
    <w:uiPriority w:val="39"/>
    <w:unhideWhenUsed/>
    <w:pPr>
      <w:ind w:left="480"/>
    </w:pPr>
    <w:rPr>
      <w:rFonts w:asciiTheme="minorHAnsi" w:hAnsiTheme="minorHAnsi"/>
      <w:sz w:val="20"/>
    </w:rPr>
  </w:style>
  <w:style w:type="paragraph" w:styleId="TOC8">
    <w:name w:val="toc 8"/>
    <w:basedOn w:val="a"/>
    <w:next w:val="a"/>
    <w:semiHidden/>
    <w:unhideWhenUsed/>
    <w:qFormat/>
    <w:pPr>
      <w:ind w:left="1680"/>
    </w:pPr>
    <w:rPr>
      <w:rFonts w:asciiTheme="minorHAnsi" w:hAnsiTheme="minorHAnsi"/>
      <w:sz w:val="20"/>
    </w:rPr>
  </w:style>
  <w:style w:type="paragraph" w:styleId="a9">
    <w:name w:val="Date"/>
    <w:basedOn w:val="a"/>
    <w:next w:val="a"/>
    <w:qFormat/>
    <w:pPr>
      <w:jc w:val="right"/>
    </w:pPr>
    <w:rPr>
      <w:b/>
    </w:rPr>
  </w:style>
  <w:style w:type="paragraph" w:styleId="aa">
    <w:name w:val="Balloon Text"/>
    <w:basedOn w:val="a"/>
    <w:link w:val="ab"/>
    <w:qFormat/>
    <w:rPr>
      <w:sz w:val="18"/>
      <w:szCs w:val="18"/>
    </w:rPr>
  </w:style>
  <w:style w:type="paragraph" w:styleId="ac">
    <w:name w:val="footer"/>
    <w:basedOn w:val="a"/>
    <w:link w:val="ad"/>
    <w:uiPriority w:val="99"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header"/>
    <w:basedOn w:val="a"/>
    <w:link w:val="af"/>
    <w:uiPriority w:val="99"/>
    <w:qFormat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TOC1">
    <w:name w:val="toc 1"/>
    <w:basedOn w:val="a"/>
    <w:next w:val="a"/>
    <w:uiPriority w:val="39"/>
    <w:unhideWhenUsed/>
    <w:pPr>
      <w:spacing w:before="240" w:after="120"/>
    </w:pPr>
    <w:rPr>
      <w:rFonts w:asciiTheme="minorHAnsi" w:hAnsiTheme="minorHAnsi"/>
      <w:b/>
      <w:bCs/>
      <w:sz w:val="20"/>
    </w:rPr>
  </w:style>
  <w:style w:type="paragraph" w:styleId="TOC4">
    <w:name w:val="toc 4"/>
    <w:basedOn w:val="a"/>
    <w:next w:val="a"/>
    <w:semiHidden/>
    <w:unhideWhenUsed/>
    <w:qFormat/>
    <w:pPr>
      <w:ind w:left="720"/>
    </w:pPr>
    <w:rPr>
      <w:rFonts w:asciiTheme="minorHAnsi" w:hAnsiTheme="minorHAnsi"/>
      <w:sz w:val="20"/>
    </w:rPr>
  </w:style>
  <w:style w:type="paragraph" w:styleId="TOC6">
    <w:name w:val="toc 6"/>
    <w:basedOn w:val="a"/>
    <w:next w:val="a"/>
    <w:semiHidden/>
    <w:unhideWhenUsed/>
    <w:pPr>
      <w:ind w:left="1200"/>
    </w:pPr>
    <w:rPr>
      <w:rFonts w:asciiTheme="minorHAnsi" w:hAnsiTheme="minorHAnsi"/>
      <w:sz w:val="20"/>
    </w:rPr>
  </w:style>
  <w:style w:type="paragraph" w:styleId="TOC2">
    <w:name w:val="toc 2"/>
    <w:basedOn w:val="a"/>
    <w:next w:val="a"/>
    <w:uiPriority w:val="39"/>
    <w:unhideWhenUsed/>
    <w:qFormat/>
    <w:pPr>
      <w:spacing w:before="120"/>
      <w:ind w:left="240"/>
    </w:pPr>
    <w:rPr>
      <w:rFonts w:asciiTheme="minorHAnsi" w:hAnsiTheme="minorHAnsi"/>
      <w:i/>
      <w:iCs/>
      <w:sz w:val="20"/>
    </w:rPr>
  </w:style>
  <w:style w:type="paragraph" w:styleId="TOC9">
    <w:name w:val="toc 9"/>
    <w:basedOn w:val="a"/>
    <w:next w:val="a"/>
    <w:semiHidden/>
    <w:unhideWhenUsed/>
    <w:qFormat/>
    <w:pPr>
      <w:ind w:left="1920"/>
    </w:pPr>
    <w:rPr>
      <w:rFonts w:asciiTheme="minorHAnsi" w:hAnsiTheme="minorHAnsi"/>
      <w:sz w:val="20"/>
    </w:rPr>
  </w:style>
  <w:style w:type="paragraph" w:styleId="20">
    <w:name w:val="Body Text 2"/>
    <w:basedOn w:val="a"/>
    <w:qFormat/>
    <w:pPr>
      <w:widowControl/>
      <w:autoSpaceDE w:val="0"/>
      <w:autoSpaceDN w:val="0"/>
      <w:textAlignment w:val="bottom"/>
    </w:pPr>
    <w:rPr>
      <w:b/>
      <w:bCs/>
    </w:rPr>
  </w:style>
  <w:style w:type="paragraph" w:styleId="af0">
    <w:name w:val="Normal (Web)"/>
    <w:basedOn w:val="a"/>
    <w:semiHidden/>
    <w:unhideWhenUsed/>
    <w:qFormat/>
    <w:pPr>
      <w:spacing w:beforeAutospacing="1" w:afterAutospacing="1"/>
    </w:pPr>
    <w:rPr>
      <w:kern w:val="0"/>
      <w:lang w:eastAsia="zh-CN"/>
    </w:rPr>
  </w:style>
  <w:style w:type="table" w:styleId="af1">
    <w:name w:val="Table Grid"/>
    <w:basedOn w:val="a2"/>
    <w:uiPriority w:val="99"/>
    <w:unhideWhenUsed/>
    <w:qFormat/>
    <w:rPr>
      <w:rFonts w:ascii="等线" w:eastAsia="等线" w:hAnsi="等线" w:cs="等线" w:hint="eastAsia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character" w:styleId="af2">
    <w:name w:val="page number"/>
    <w:basedOn w:val="a1"/>
    <w:qFormat/>
  </w:style>
  <w:style w:type="character" w:styleId="af3">
    <w:name w:val="FollowedHyperlink"/>
    <w:basedOn w:val="a1"/>
    <w:qFormat/>
    <w:rPr>
      <w:color w:val="800080"/>
      <w:u w:val="single"/>
    </w:rPr>
  </w:style>
  <w:style w:type="character" w:styleId="af4">
    <w:name w:val="Hyperlink"/>
    <w:basedOn w:val="a1"/>
    <w:uiPriority w:val="99"/>
    <w:qFormat/>
    <w:rPr>
      <w:color w:val="0000FF"/>
      <w:u w:val="single"/>
    </w:rPr>
  </w:style>
  <w:style w:type="character" w:customStyle="1" w:styleId="font71">
    <w:name w:val="font71"/>
    <w:basedOn w:val="a1"/>
    <w:qFormat/>
    <w:rPr>
      <w:rFonts w:ascii="宋体" w:eastAsia="宋体" w:hAnsi="宋体" w:cs="宋体" w:hint="eastAsia"/>
      <w:b/>
      <w:color w:val="000000"/>
      <w:sz w:val="32"/>
      <w:szCs w:val="32"/>
      <w:u w:val="none"/>
    </w:rPr>
  </w:style>
  <w:style w:type="character" w:customStyle="1" w:styleId="af5">
    <w:name w:val="頁首 字元"/>
    <w:basedOn w:val="a1"/>
    <w:qFormat/>
    <w:rPr>
      <w:kern w:val="2"/>
    </w:rPr>
  </w:style>
  <w:style w:type="character" w:customStyle="1" w:styleId="font41">
    <w:name w:val="font41"/>
    <w:basedOn w:val="a1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51">
    <w:name w:val="font51"/>
    <w:basedOn w:val="a1"/>
    <w:qFormat/>
    <w:rPr>
      <w:rFonts w:ascii="宋体" w:eastAsia="宋体" w:hAnsi="宋体" w:cs="宋体" w:hint="eastAsia"/>
      <w:color w:val="000000"/>
      <w:sz w:val="48"/>
      <w:szCs w:val="48"/>
      <w:u w:val="none"/>
    </w:rPr>
  </w:style>
  <w:style w:type="character" w:customStyle="1" w:styleId="font01">
    <w:name w:val="font01"/>
    <w:basedOn w:val="a1"/>
    <w:qFormat/>
    <w:rPr>
      <w:rFonts w:ascii="宋体" w:eastAsia="宋体" w:hAnsi="宋体" w:cs="宋体" w:hint="eastAsia"/>
      <w:color w:val="000000"/>
      <w:sz w:val="32"/>
      <w:szCs w:val="32"/>
      <w:u w:val="none"/>
    </w:rPr>
  </w:style>
  <w:style w:type="character" w:customStyle="1" w:styleId="font31">
    <w:name w:val="font31"/>
    <w:basedOn w:val="a1"/>
    <w:qFormat/>
    <w:rPr>
      <w:rFonts w:ascii="宋体" w:eastAsia="宋体" w:hAnsi="宋体" w:cs="宋体" w:hint="eastAsia"/>
      <w:color w:val="000000"/>
      <w:sz w:val="32"/>
      <w:szCs w:val="32"/>
      <w:u w:val="none"/>
    </w:rPr>
  </w:style>
  <w:style w:type="paragraph" w:customStyle="1" w:styleId="CM4">
    <w:name w:val="CM4"/>
    <w:basedOn w:val="Default"/>
    <w:next w:val="Default"/>
    <w:qFormat/>
    <w:pPr>
      <w:spacing w:line="363" w:lineRule="atLeast"/>
    </w:pPr>
    <w:rPr>
      <w:rFonts w:ascii="Arial" w:hAnsi="Arial"/>
      <w:color w:val="auto"/>
      <w:lang w:eastAsia="zh-CN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  <w:lang w:eastAsia="zh-TW"/>
    </w:rPr>
  </w:style>
  <w:style w:type="paragraph" w:customStyle="1" w:styleId="CM26">
    <w:name w:val="CM26"/>
    <w:basedOn w:val="Default"/>
    <w:next w:val="Default"/>
    <w:qFormat/>
    <w:pPr>
      <w:spacing w:after="685"/>
    </w:pPr>
    <w:rPr>
      <w:rFonts w:ascii="Arial" w:hAnsi="Arial"/>
      <w:color w:val="auto"/>
      <w:lang w:eastAsia="zh-CN"/>
    </w:rPr>
  </w:style>
  <w:style w:type="paragraph" w:customStyle="1" w:styleId="Headline">
    <w:name w:val="Headline"/>
    <w:qFormat/>
    <w:pPr>
      <w:widowControl w:val="0"/>
      <w:tabs>
        <w:tab w:val="left" w:pos="850"/>
      </w:tabs>
      <w:autoSpaceDE w:val="0"/>
      <w:autoSpaceDN w:val="0"/>
      <w:adjustRightInd w:val="0"/>
      <w:spacing w:before="57" w:after="45"/>
    </w:pPr>
    <w:rPr>
      <w:b/>
      <w:color w:val="000000"/>
      <w:sz w:val="24"/>
      <w:lang w:eastAsia="zh-TW"/>
    </w:rPr>
  </w:style>
  <w:style w:type="paragraph" w:customStyle="1" w:styleId="CM20">
    <w:name w:val="CM20"/>
    <w:basedOn w:val="Default"/>
    <w:next w:val="Default"/>
    <w:qFormat/>
    <w:pPr>
      <w:spacing w:after="590"/>
    </w:pPr>
    <w:rPr>
      <w:rFonts w:ascii="Arial" w:hAnsi="Arial"/>
      <w:color w:val="auto"/>
      <w:lang w:eastAsia="zh-CN"/>
    </w:rPr>
  </w:style>
  <w:style w:type="paragraph" w:customStyle="1" w:styleId="CM21">
    <w:name w:val="CM21"/>
    <w:basedOn w:val="Default"/>
    <w:next w:val="Default"/>
    <w:qFormat/>
    <w:pPr>
      <w:spacing w:after="158"/>
    </w:pPr>
    <w:rPr>
      <w:rFonts w:ascii="Arial" w:hAnsi="Arial"/>
      <w:color w:val="auto"/>
      <w:lang w:eastAsia="zh-CN"/>
    </w:rPr>
  </w:style>
  <w:style w:type="paragraph" w:customStyle="1" w:styleId="CM8">
    <w:name w:val="CM8"/>
    <w:basedOn w:val="Default"/>
    <w:next w:val="Default"/>
    <w:qFormat/>
    <w:pPr>
      <w:spacing w:line="360" w:lineRule="atLeast"/>
    </w:pPr>
    <w:rPr>
      <w:rFonts w:ascii="Arial" w:hAnsi="Arial"/>
      <w:color w:val="auto"/>
      <w:lang w:eastAsia="zh-CN"/>
    </w:rPr>
  </w:style>
  <w:style w:type="paragraph" w:customStyle="1" w:styleId="af6">
    <w:name w:val="註解方塊文字"/>
    <w:basedOn w:val="a"/>
    <w:semiHidden/>
    <w:qFormat/>
    <w:rPr>
      <w:rFonts w:ascii="Arial" w:hAnsi="Arial"/>
      <w:sz w:val="18"/>
      <w:szCs w:val="18"/>
    </w:rPr>
  </w:style>
  <w:style w:type="paragraph" w:customStyle="1" w:styleId="CM3">
    <w:name w:val="CM3"/>
    <w:basedOn w:val="Default"/>
    <w:next w:val="Default"/>
    <w:qFormat/>
    <w:rPr>
      <w:rFonts w:ascii="Arial" w:hAnsi="Arial"/>
      <w:color w:val="auto"/>
      <w:lang w:eastAsia="zh-CN"/>
    </w:rPr>
  </w:style>
  <w:style w:type="paragraph" w:customStyle="1" w:styleId="CM25">
    <w:name w:val="CM25"/>
    <w:basedOn w:val="Default"/>
    <w:next w:val="Default"/>
    <w:qFormat/>
    <w:pPr>
      <w:spacing w:after="495"/>
    </w:pPr>
    <w:rPr>
      <w:rFonts w:ascii="Arial" w:hAnsi="Arial"/>
      <w:color w:val="auto"/>
      <w:lang w:eastAsia="zh-CN"/>
    </w:rPr>
  </w:style>
  <w:style w:type="paragraph" w:customStyle="1" w:styleId="CM23">
    <w:name w:val="CM23"/>
    <w:basedOn w:val="Default"/>
    <w:next w:val="Default"/>
    <w:qFormat/>
    <w:pPr>
      <w:spacing w:after="225"/>
    </w:pPr>
    <w:rPr>
      <w:rFonts w:ascii="Arial" w:hAnsi="Arial"/>
      <w:color w:val="auto"/>
      <w:lang w:eastAsia="zh-CN"/>
    </w:rPr>
  </w:style>
  <w:style w:type="paragraph" w:customStyle="1" w:styleId="CM18">
    <w:name w:val="CM18"/>
    <w:basedOn w:val="Default"/>
    <w:next w:val="Default"/>
    <w:qFormat/>
    <w:pPr>
      <w:spacing w:after="413"/>
    </w:pPr>
    <w:rPr>
      <w:rFonts w:ascii="Arial" w:hAnsi="Arial"/>
      <w:color w:val="auto"/>
      <w:lang w:eastAsia="zh-CN"/>
    </w:rPr>
  </w:style>
  <w:style w:type="paragraph" w:customStyle="1" w:styleId="10">
    <w:name w:val="正文文本1"/>
    <w:qFormat/>
    <w:pPr>
      <w:widowControl w:val="0"/>
      <w:tabs>
        <w:tab w:val="left" w:pos="850"/>
        <w:tab w:val="left" w:pos="1134"/>
      </w:tabs>
      <w:autoSpaceDE w:val="0"/>
      <w:autoSpaceDN w:val="0"/>
      <w:adjustRightInd w:val="0"/>
      <w:spacing w:before="45" w:after="28"/>
      <w:ind w:left="822"/>
      <w:jc w:val="both"/>
    </w:pPr>
    <w:rPr>
      <w:color w:val="000000"/>
      <w:lang w:eastAsia="zh-TW"/>
    </w:rPr>
  </w:style>
  <w:style w:type="paragraph" w:customStyle="1" w:styleId="CM7">
    <w:name w:val="CM7"/>
    <w:basedOn w:val="Default"/>
    <w:next w:val="Default"/>
    <w:qFormat/>
    <w:pPr>
      <w:spacing w:line="360" w:lineRule="atLeast"/>
    </w:pPr>
    <w:rPr>
      <w:rFonts w:ascii="Arial" w:hAnsi="Arial"/>
      <w:color w:val="auto"/>
      <w:lang w:eastAsia="zh-CN"/>
    </w:rPr>
  </w:style>
  <w:style w:type="paragraph" w:customStyle="1" w:styleId="CM11">
    <w:name w:val="CM11"/>
    <w:basedOn w:val="Default"/>
    <w:next w:val="Default"/>
    <w:qFormat/>
    <w:pPr>
      <w:spacing w:line="373" w:lineRule="atLeast"/>
    </w:pPr>
    <w:rPr>
      <w:rFonts w:ascii="Arial" w:hAnsi="Arial"/>
      <w:color w:val="auto"/>
      <w:lang w:eastAsia="zh-CN"/>
    </w:rPr>
  </w:style>
  <w:style w:type="paragraph" w:customStyle="1" w:styleId="CM22">
    <w:name w:val="CM22"/>
    <w:basedOn w:val="Default"/>
    <w:next w:val="Default"/>
    <w:qFormat/>
    <w:pPr>
      <w:spacing w:after="80"/>
    </w:pPr>
    <w:rPr>
      <w:rFonts w:ascii="Arial" w:hAnsi="Arial"/>
      <w:color w:val="auto"/>
      <w:lang w:eastAsia="zh-CN"/>
    </w:rPr>
  </w:style>
  <w:style w:type="paragraph" w:customStyle="1" w:styleId="BodyTextSpecCharCharCharChar">
    <w:name w:val="Body Text Spec Char Char Char Char"/>
    <w:basedOn w:val="a"/>
    <w:qFormat/>
    <w:pPr>
      <w:widowControl/>
      <w:overflowPunct w:val="0"/>
      <w:autoSpaceDE w:val="0"/>
      <w:autoSpaceDN w:val="0"/>
      <w:adjustRightInd w:val="0"/>
      <w:spacing w:before="120" w:line="300" w:lineRule="exact"/>
      <w:ind w:left="1440"/>
      <w:textAlignment w:val="baseline"/>
    </w:pPr>
    <w:rPr>
      <w:rFonts w:ascii="Arial" w:eastAsia="MingLiU" w:hAnsi="Arial"/>
      <w:kern w:val="0"/>
      <w:sz w:val="20"/>
    </w:rPr>
  </w:style>
  <w:style w:type="paragraph" w:customStyle="1" w:styleId="CM19">
    <w:name w:val="CM19"/>
    <w:basedOn w:val="Default"/>
    <w:next w:val="Default"/>
    <w:qFormat/>
    <w:pPr>
      <w:spacing w:after="340"/>
    </w:pPr>
    <w:rPr>
      <w:rFonts w:ascii="Arial" w:hAnsi="Arial"/>
      <w:color w:val="auto"/>
      <w:lang w:eastAsia="zh-CN"/>
    </w:rPr>
  </w:style>
  <w:style w:type="paragraph" w:customStyle="1" w:styleId="CM27">
    <w:name w:val="CM27"/>
    <w:basedOn w:val="Default"/>
    <w:next w:val="Default"/>
    <w:qFormat/>
    <w:pPr>
      <w:spacing w:after="980"/>
    </w:pPr>
    <w:rPr>
      <w:rFonts w:ascii="Arial" w:hAnsi="Arial"/>
      <w:color w:val="auto"/>
      <w:lang w:eastAsia="zh-CN"/>
    </w:rPr>
  </w:style>
  <w:style w:type="character" w:customStyle="1" w:styleId="ad">
    <w:name w:val="页脚 字符"/>
    <w:basedOn w:val="a1"/>
    <w:link w:val="ac"/>
    <w:uiPriority w:val="99"/>
    <w:qFormat/>
    <w:rPr>
      <w:kern w:val="2"/>
      <w:lang w:eastAsia="zh-TW" w:bidi="ar-SA"/>
    </w:rPr>
  </w:style>
  <w:style w:type="character" w:customStyle="1" w:styleId="ab">
    <w:name w:val="批注框文本 字符"/>
    <w:basedOn w:val="a1"/>
    <w:link w:val="aa"/>
    <w:qFormat/>
    <w:rPr>
      <w:kern w:val="2"/>
      <w:sz w:val="18"/>
      <w:szCs w:val="18"/>
      <w:lang w:eastAsia="zh-TW" w:bidi="ar-SA"/>
    </w:rPr>
  </w:style>
  <w:style w:type="character" w:customStyle="1" w:styleId="af">
    <w:name w:val="页眉 字符"/>
    <w:basedOn w:val="a1"/>
    <w:link w:val="ae"/>
    <w:uiPriority w:val="99"/>
    <w:qFormat/>
    <w:rPr>
      <w:kern w:val="2"/>
      <w:lang w:eastAsia="zh-TW" w:bidi="ar-SA"/>
    </w:rPr>
  </w:style>
  <w:style w:type="paragraph" w:styleId="af7">
    <w:name w:val="List Paragraph"/>
    <w:basedOn w:val="a"/>
    <w:uiPriority w:val="99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keepLines/>
      <w:tabs>
        <w:tab w:val="clear" w:pos="8222"/>
      </w:tabs>
      <w:autoSpaceDE/>
      <w:autoSpaceDN/>
      <w:adjustRightInd/>
      <w:spacing w:before="480" w:line="276" w:lineRule="auto"/>
      <w:ind w:right="0"/>
      <w:textAlignment w:val="auto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sz w:val="28"/>
      <w:szCs w:val="28"/>
    </w:rPr>
  </w:style>
  <w:style w:type="character" w:styleId="af8">
    <w:name w:val="annotation reference"/>
    <w:basedOn w:val="a1"/>
    <w:semiHidden/>
    <w:unhideWhenUsed/>
    <w:rPr>
      <w:sz w:val="21"/>
      <w:szCs w:val="21"/>
    </w:rPr>
  </w:style>
  <w:style w:type="paragraph" w:styleId="af9">
    <w:name w:val="No Spacing"/>
    <w:link w:val="afa"/>
    <w:uiPriority w:val="1"/>
    <w:qFormat/>
    <w:rsid w:val="00E270D2"/>
    <w:rPr>
      <w:rFonts w:asciiTheme="minorHAnsi" w:eastAsiaTheme="minorEastAsia" w:hAnsiTheme="minorHAnsi" w:cstheme="minorBidi"/>
      <w:sz w:val="22"/>
      <w:szCs w:val="22"/>
    </w:rPr>
  </w:style>
  <w:style w:type="character" w:customStyle="1" w:styleId="afa">
    <w:name w:val="无间隔 字符"/>
    <w:basedOn w:val="a1"/>
    <w:link w:val="af9"/>
    <w:uiPriority w:val="1"/>
    <w:rsid w:val="00E270D2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80C3D3078294046979DE5324558F14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0CE6BECF-107E-4813-B010-F1B69E59AA52}"/>
      </w:docPartPr>
      <w:docPartBody>
        <w:p w:rsidR="008504A6" w:rsidRDefault="00F369B6" w:rsidP="00F369B6">
          <w:pPr>
            <w:pStyle w:val="980C3D3078294046979DE5324558F148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zh-CN"/>
            </w:rPr>
            <w:t>[文档标题]</w:t>
          </w:r>
        </w:p>
      </w:docPartBody>
    </w:docPart>
    <w:docPart>
      <w:docPartPr>
        <w:name w:val="BD6A039E8B7141239A5DBC9F2B69557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CDEAFC3-A39C-4BF3-BE32-239C9E1572A8}"/>
      </w:docPartPr>
      <w:docPartBody>
        <w:p w:rsidR="008504A6" w:rsidRDefault="00F369B6" w:rsidP="00F369B6">
          <w:pPr>
            <w:pStyle w:val="BD6A039E8B7141239A5DBC9F2B69557D"/>
            <w:rPr>
              <w:rFonts w:hint="eastAsia"/>
            </w:rPr>
          </w:pPr>
          <w:r>
            <w:rPr>
              <w:color w:val="156082" w:themeColor="accent1"/>
              <w:sz w:val="28"/>
              <w:szCs w:val="28"/>
              <w:lang w:val="zh-CN"/>
            </w:rPr>
            <w:t>[文档副标题]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iti SC Light">
    <w:altName w:val="Malgun Gothic Semilight"/>
    <w:charset w:val="80"/>
    <w:family w:val="auto"/>
    <w:pitch w:val="default"/>
    <w:sig w:usb0="00000000" w:usb1="00000000" w:usb2="00000010" w:usb3="00000000" w:csb0="003E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苹方-简">
    <w:panose1 w:val="020B0400000000000000"/>
    <w:charset w:val="80"/>
    <w:family w:val="swiss"/>
    <w:pitch w:val="variable"/>
    <w:sig w:usb0="A00002FF" w:usb1="7ACFFDFB" w:usb2="00000016" w:usb3="00000000" w:csb0="00020101" w:csb1="00000000"/>
  </w:font>
  <w:font w:name="Arial Black">
    <w:altName w:val="Arial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comments="0" w:insDel="0" w:formatting="0" w:inkAnnotation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9B6"/>
    <w:rsid w:val="001C5A51"/>
    <w:rsid w:val="002147E4"/>
    <w:rsid w:val="003423F2"/>
    <w:rsid w:val="00463709"/>
    <w:rsid w:val="005328A6"/>
    <w:rsid w:val="005E6CC6"/>
    <w:rsid w:val="006101AE"/>
    <w:rsid w:val="006E5FF8"/>
    <w:rsid w:val="007602AB"/>
    <w:rsid w:val="007C3B3B"/>
    <w:rsid w:val="00835276"/>
    <w:rsid w:val="008504A6"/>
    <w:rsid w:val="008B2852"/>
    <w:rsid w:val="00A84D0B"/>
    <w:rsid w:val="00BC2937"/>
    <w:rsid w:val="00C502EF"/>
    <w:rsid w:val="00D00906"/>
    <w:rsid w:val="00F369B6"/>
    <w:rsid w:val="00FE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80C3D3078294046979DE5324558F148">
    <w:name w:val="980C3D3078294046979DE5324558F148"/>
    <w:rsid w:val="00F369B6"/>
    <w:pPr>
      <w:widowControl w:val="0"/>
      <w:jc w:val="both"/>
    </w:pPr>
  </w:style>
  <w:style w:type="paragraph" w:customStyle="1" w:styleId="BD6A039E8B7141239A5DBC9F2B69557D">
    <w:name w:val="BD6A039E8B7141239A5DBC9F2B69557D"/>
    <w:rsid w:val="00F369B6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2025-10-21T00:00:00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6AB1E7F2-D1AD-42EC-BAA9-FC560ACBB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10</Pages>
  <Words>1955</Words>
  <Characters>2151</Characters>
  <Application>Microsoft Office Word</Application>
  <DocSecurity>0</DocSecurity>
  <Lines>307</Lines>
  <Paragraphs>410</Paragraphs>
  <ScaleCrop>false</ScaleCrop>
  <Company>SOLID YEAR CO., LTD</Company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电子定义书</dc:title>
  <dc:subject>蓝牙妙控</dc:subject>
  <dc:creator>David Fan</dc:creator>
  <cp:lastModifiedBy>Fret Huang</cp:lastModifiedBy>
  <cp:revision>3</cp:revision>
  <cp:lastPrinted>2014-09-19T19:03:00Z</cp:lastPrinted>
  <dcterms:created xsi:type="dcterms:W3CDTF">2026-01-27T00:28:00Z</dcterms:created>
  <dcterms:modified xsi:type="dcterms:W3CDTF">2026-01-27T01:42:00Z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37E63F1B52F6483392EB0F99042C00F9</vt:lpwstr>
  </property>
</Properties>
</file>