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baipishu</w:t>
      </w:r>
    </w:p>
    <w:p>
      <w:pPr>
        <w:pStyle w:val="Author"/>
      </w:pPr>
      <w:r>
        <w:t xml:space="preserve">marshall</w:t>
      </w:r>
      <w:r>
        <w:t xml:space="preserve"> </w:t>
      </w:r>
      <w:r>
        <w:t xml:space="preserve">ma</w:t>
      </w:r>
    </w:p>
    <w:p>
      <w:pPr>
        <w:pStyle w:val="Date"/>
      </w:pPr>
      <w:r>
        <w:t xml:space="preserve">7/10/2020</w:t>
      </w:r>
    </w:p>
    <w:p>
      <w:pPr>
        <w:pStyle w:val="FirstParagraph"/>
      </w:pPr>
      <w:r>
        <w:t xml:space="preserve">##Stage I: Filtering</w:t>
      </w:r>
      <w:r>
        <w:t xml:space="preserve"> </w:t>
      </w:r>
      <w:r>
        <w:t xml:space="preserve">1. 时间低于10分钟。</w:t>
      </w:r>
      <w:r>
        <w:br/>
      </w:r>
      <w:r>
        <w:t xml:space="preserve">2. PSS: 所有题目得分一致。</w:t>
      </w:r>
      <w:r>
        <w:br/>
      </w:r>
      <w:r>
        <w:t xml:space="preserve">3. PHQ第10题和前9题逻辑不一致。</w:t>
      </w:r>
      <w:r>
        <w:br/>
      </w:r>
      <w:r>
        <w:t xml:space="preserve">4. 没有使用心理咨询等服务却选了满意度（没有选</w:t>
      </w:r>
      <w:r>
        <w:t xml:space="preserve">“</w:t>
      </w:r>
      <w:r>
        <w:t xml:space="preserve">不适用</w:t>
      </w:r>
      <w:r>
        <w:t xml:space="preserve">”</w:t>
      </w:r>
      <w:r>
        <w:t xml:space="preserve">）。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0.1336  0.0000  5.0000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(check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qc_idx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3  125  134  159  270  373  374  375  376  379  381  387  388  431  503</w:t>
      </w:r>
      <w:r>
        <w:br/>
      </w:r>
      <w:r>
        <w:rPr>
          <w:rStyle w:val="VerbatimChar"/>
        </w:rPr>
        <w:t xml:space="preserve">## [16]  613  619  626  637  779  803  804  829  853  907  912  966  976 1032 1077</w:t>
      </w:r>
      <w:r>
        <w:br/>
      </w:r>
      <w:r>
        <w:rPr>
          <w:rStyle w:val="VerbatimChar"/>
        </w:rPr>
        <w:t xml:space="preserve">## [31] 1126 1182 1201</w:t>
      </w:r>
    </w:p>
    <w:p>
      <w:pPr>
        <w:pStyle w:val="FirstParagraph"/>
      </w:pPr>
      <w:r>
        <w:t xml:space="preserve">##Stage II: Overview</w:t>
      </w:r>
      <w:r>
        <w:t xml:space="preserve"> </w:t>
      </w:r>
      <w:r>
        <w:t xml:space="preserve">| demo | MH exp |</w:t>
      </w:r>
      <w:r>
        <w:t xml:space="preserve"> </w:t>
      </w:r>
      <w:r>
        <w:t xml:space="preserve">PWB | x | x</w:t>
      </w:r>
      <w:r>
        <w:t xml:space="preserve"> </w:t>
      </w:r>
      <w:r>
        <w:t xml:space="preserve">Latent| x | x</w:t>
      </w:r>
      <w:r>
        <w:t xml:space="preserve"> </w:t>
      </w:r>
      <w:r>
        <w:t xml:space="preserve">Spec | x | x</w:t>
      </w:r>
      <w:r>
        <w:t xml:space="preserve"> </w:t>
      </w:r>
      <w:r>
        <w:t xml:space="preserve">MH exp| x |</w:t>
      </w:r>
    </w:p>
    <w:p>
      <w:pPr>
        <w:pStyle w:val="SourceCode"/>
      </w:pPr>
      <w:r>
        <w:rPr>
          <w:rStyle w:val="CommentTok"/>
        </w:rPr>
        <w:t xml:space="preserve">#extra transformation</w:t>
      </w:r>
      <w:r>
        <w:br/>
      </w:r>
      <w:r>
        <w:rPr>
          <w:rStyle w:val="NormalTok"/>
        </w:rPr>
        <w:t xml:space="preserve">data_vis_pwb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(PWB, PWB_val, PSS_sum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QLES_sum)</w:t>
      </w:r>
      <w:r>
        <w:br/>
      </w:r>
      <w:r>
        <w:br/>
      </w:r>
      <w:r>
        <w:rPr>
          <w:rStyle w:val="NormalTok"/>
        </w:rPr>
        <w:t xml:space="preserve">data_vis_lt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(Latent, Lt_val,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(ERQ_reap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MEMS, SSSI_avg))</w:t>
      </w:r>
      <w:r>
        <w:br/>
      </w:r>
      <w:r>
        <w:rPr>
          <w:rStyle w:val="CommentTok"/>
        </w:rPr>
        <w:t xml:space="preserve">#-------------------------------</w:t>
      </w:r>
      <w:r>
        <w:br/>
      </w:r>
      <w:r>
        <w:br/>
      </w:r>
      <w:r>
        <w:rPr>
          <w:rStyle w:val="CommentTok"/>
        </w:rPr>
        <w:t xml:space="preserve">#part 1.1  finance and tuition</w:t>
      </w:r>
      <w:r>
        <w:br/>
      </w:r>
      <w:r>
        <w:br/>
      </w:r>
      <w:r>
        <w:br/>
      </w:r>
      <w:r>
        <w:rPr>
          <w:rStyle w:val="CommentTok"/>
        </w:rPr>
        <w:t xml:space="preserve">#120 307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tui_sum))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"Plot1.1.1 Count of Subjects in 5 Tuition Conditions"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1%20dem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(data_vis,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(tui_sum)))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scale_fill_grey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"Plot1.1.2 Count of Subjects in 5 Tuition Conditions"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1%20dem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 1.2  basic demo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gender_grp))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"Plot1.2.1 Count of Subjects in Gender Groups"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1%20dem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varname, groupnames){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  summary_func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col){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(x[[col]],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(x[[col]],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(x[[col]],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(x[[col]])))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#need to check se correctness</w:t>
      </w:r>
      <w:r>
        <w:br/>
      </w:r>
      <w:r>
        <w:rPr>
          <w:rStyle w:val="NormalTok"/>
        </w:rPr>
        <w:t xml:space="preserve">  data_sum&lt;-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(data, groupnames, </w:t>
      </w:r>
      <w:r>
        <w:rPr>
          <w:rStyle w:val="DataTypeTok"/>
        </w:rPr>
        <w:t xml:space="preserve">.fun=</w:t>
      </w:r>
      <w:r>
        <w:rPr>
          <w:rStyle w:val="NormalTok"/>
        </w:rPr>
        <w:t xml:space="preserve">summary_func,</w:t>
      </w:r>
      <w:r>
        <w:br/>
      </w:r>
      <w:r>
        <w:rPr>
          <w:rStyle w:val="NormalTok"/>
        </w:rPr>
        <w:t xml:space="preserve">                  varname)</w:t>
      </w:r>
      <w:r>
        <w:br/>
      </w:r>
      <w:r>
        <w:rPr>
          <w:rStyle w:val="NormalTok"/>
        </w:rPr>
        <w:t xml:space="preserve">  data_sum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(data_sum,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varname))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(data_sum)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#Error Bar</w:t>
      </w:r>
      <w:r>
        <w:br/>
      </w:r>
      <w:r>
        <w:rPr>
          <w:rStyle w:val="NormalTok"/>
        </w:rPr>
        <w:t xml:space="preserve">data_vis_pwb_sum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data_summary</w:t>
      </w:r>
      <w:r>
        <w:rPr>
          <w:rStyle w:val="NormalTok"/>
        </w:rPr>
        <w:t xml:space="preserve">(data_vis_pwb, </w:t>
      </w:r>
      <w:r>
        <w:rPr>
          <w:rStyle w:val="DataTypeTok"/>
        </w:rPr>
        <w:t xml:space="preserve">varname=</w:t>
      </w:r>
      <w:r>
        <w:rPr>
          <w:rStyle w:val="StringTok"/>
        </w:rPr>
        <w:t xml:space="preserve">"PWB_val"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(data_vis_pwb_sum,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PWB_val,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PWB,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PWB_val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PWB_val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"Plot2.1.1 PWB x ICE groups"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2.1%20help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data_vis_short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data_vis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(PSS_sum, PHQ_sum, GAD_sum, SCOFF_nervosa, SWLS_sum, QLES_sum, GSE_sum, MEMS_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SSSI_avg)</w:t>
      </w:r>
      <w:r>
        <w:br/>
      </w:r>
      <w:r>
        <w:br/>
      </w:r>
      <w:r>
        <w:rPr>
          <w:rStyle w:val="CommentTok"/>
        </w:rPr>
        <w:t xml:space="preserve">#scaled plot</w:t>
      </w:r>
      <w:r>
        <w:br/>
      </w:r>
      <w:r>
        <w:rPr>
          <w:rStyle w:val="NormalTok"/>
        </w:rPr>
        <w:t xml:space="preserve">(plot1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(data_vis_short,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density plots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correlation ellipses</w:t>
      </w:r>
      <w:r>
        <w:br/>
      </w:r>
      <w:r>
        <w:rPr>
          <w:rStyle w:val="NormalTok"/>
        </w:rPr>
        <w:t xml:space="preserve">             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2.2%20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(data_vis_short)</w:t>
      </w:r>
      <w:r>
        <w:br/>
      </w:r>
      <w:r>
        <w:rPr>
          <w:rStyle w:val="NormalTok"/>
        </w:rPr>
        <w:t xml:space="preserve">(plot2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2.2%20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#gather and spread </w:t>
      </w:r>
      <w:r>
        <w:br/>
      </w:r>
      <w:r>
        <w:br/>
      </w:r>
      <w:r>
        <w:rPr>
          <w:rStyle w:val="NormalTok"/>
        </w:rPr>
        <w:t xml:space="preserve">(plot3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(data_vis_pwb,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PWB,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PWB_val,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gpa_grp))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2.2%20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(data_vis_lt,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Latent,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Lt_val,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gpa_grp))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2.2%20x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#ICE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PSS_sum,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time_day,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XM_files/figure-docx/part%202.2%20x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PHQ_sum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GAD_sum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PSS_sum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SWLS_sum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QLES_sum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SCOFF_nervosa,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data_vis)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(table_test,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| beforeICE (N=163) | duringICE (N=724) | postICE (N=348) | Total (N=1235) | p value|</w:t>
      </w:r>
      <w:r>
        <w:br/>
      </w:r>
      <w:r>
        <w:rPr>
          <w:rStyle w:val="VerbatimChar"/>
        </w:rPr>
        <w:t xml:space="preserve">## |:-------------|:-----------------:|:-----------------:|:---------------:|:--------------:|-------:|</w:t>
      </w:r>
      <w:r>
        <w:br/>
      </w:r>
      <w:r>
        <w:rPr>
          <w:rStyle w:val="VerbatimChar"/>
        </w:rPr>
        <w:t xml:space="preserve">## |PHQ_sum       |                   |                   |                 |                |   0.105|</w:t>
      </w:r>
      <w:r>
        <w:br/>
      </w:r>
      <w:r>
        <w:rPr>
          <w:rStyle w:val="VerbatimChar"/>
        </w:rPr>
        <w:t xml:space="preserve">## |-  Mean (SD)  |   7.865 (5.710)   |   8.782 (6.213)   |  9.109 (6.366)  | 8.753 (6.199)  |        |</w:t>
      </w:r>
      <w:r>
        <w:br/>
      </w:r>
      <w:r>
        <w:rPr>
          <w:rStyle w:val="VerbatimChar"/>
        </w:rPr>
        <w:t xml:space="preserve">## |-  Range      |  0.000 - 26.000   |  0.000 - 27.000   | 0.000 - 27.000  | 0.000 - 27.000 |        |</w:t>
      </w:r>
      <w:r>
        <w:br/>
      </w:r>
      <w:r>
        <w:rPr>
          <w:rStyle w:val="VerbatimChar"/>
        </w:rPr>
        <w:t xml:space="preserve">## |GAD_sum       |                   |                   |                 |                |   0.058|</w:t>
      </w:r>
      <w:r>
        <w:br/>
      </w:r>
      <w:r>
        <w:rPr>
          <w:rStyle w:val="VerbatimChar"/>
        </w:rPr>
        <w:t xml:space="preserve">## |-  Mean (SD)  |   5.405 (5.080)   |   6.159 (5.308)   |  6.612 (5.524)  | 6.187 (5.349)  |        |</w:t>
      </w:r>
      <w:r>
        <w:br/>
      </w:r>
      <w:r>
        <w:rPr>
          <w:rStyle w:val="VerbatimChar"/>
        </w:rPr>
        <w:t xml:space="preserve">## |-  Range      |  0.000 - 21.000   |  0.000 - 21.000   | 0.000 - 21.000  | 0.000 - 21.000 |        |</w:t>
      </w:r>
      <w:r>
        <w:br/>
      </w:r>
      <w:r>
        <w:rPr>
          <w:rStyle w:val="VerbatimChar"/>
        </w:rPr>
        <w:t xml:space="preserve">## |PSS_sum       |                   |                   |                 |                |   0.088|</w:t>
      </w:r>
      <w:r>
        <w:br/>
      </w:r>
      <w:r>
        <w:rPr>
          <w:rStyle w:val="VerbatimChar"/>
        </w:rPr>
        <w:t xml:space="preserve">## |-  Mean (SD)  |  17.785 (8.604)   |  19.319 (8.863)   | 19.563 (8.935)  | 19.185 (8.860) |        |</w:t>
      </w:r>
      <w:r>
        <w:br/>
      </w:r>
      <w:r>
        <w:rPr>
          <w:rStyle w:val="VerbatimChar"/>
        </w:rPr>
        <w:t xml:space="preserve">## |-  Range      |  3.000 - 40.000   |  0.000 - 40.000   | 0.000 - 40.000  | 0.000 - 40.000 |        |</w:t>
      </w:r>
      <w:r>
        <w:br/>
      </w:r>
      <w:r>
        <w:rPr>
          <w:rStyle w:val="VerbatimChar"/>
        </w:rPr>
        <w:t xml:space="preserve">## |SWLS_sum      |                   |                   |                 |                | &lt; 0.001|</w:t>
      </w:r>
      <w:r>
        <w:br/>
      </w:r>
      <w:r>
        <w:rPr>
          <w:rStyle w:val="VerbatimChar"/>
        </w:rPr>
        <w:t xml:space="preserve">## |-  Mean (SD)  |  22.804 (6.518)   |  20.488 (6.859)   | 20.503 (7.057)  | 20.798 (6.910) |        |</w:t>
      </w:r>
      <w:r>
        <w:br/>
      </w:r>
      <w:r>
        <w:rPr>
          <w:rStyle w:val="VerbatimChar"/>
        </w:rPr>
        <w:t xml:space="preserve">## |-  Range      |  5.000 - 35.000   |  5.000 - 35.000   | 5.000 - 35.000  | 5.000 - 35.000 |        |</w:t>
      </w:r>
      <w:r>
        <w:br/>
      </w:r>
      <w:r>
        <w:rPr>
          <w:rStyle w:val="VerbatimChar"/>
        </w:rPr>
        <w:t xml:space="preserve">## |QLES_sum      |                   |                   |                 |                |   0.014|</w:t>
      </w:r>
      <w:r>
        <w:br/>
      </w:r>
      <w:r>
        <w:rPr>
          <w:rStyle w:val="VerbatimChar"/>
        </w:rPr>
        <w:t xml:space="preserve">## |-  Mean (SD)  |  13.172 (4.327)   |  12.174 (4.802)   | 11.888 (4.634)  | 12.225 (4.707) |        |</w:t>
      </w:r>
      <w:r>
        <w:br/>
      </w:r>
      <w:r>
        <w:rPr>
          <w:rStyle w:val="VerbatimChar"/>
        </w:rPr>
        <w:t xml:space="preserve">## |-  Range      |  3.000 - 21.000   |  3.000 - 21.000   | 3.000 - 21.000  | 3.000 - 21.000 |        |</w:t>
      </w:r>
      <w:r>
        <w:br/>
      </w:r>
      <w:r>
        <w:rPr>
          <w:rStyle w:val="VerbatimChar"/>
        </w:rPr>
        <w:t xml:space="preserve">## |SCOFF_nervosa |                   |                   |                 |                |   0.827|</w:t>
      </w:r>
      <w:r>
        <w:br/>
      </w:r>
      <w:r>
        <w:rPr>
          <w:rStyle w:val="VerbatimChar"/>
        </w:rPr>
        <w:t xml:space="preserve">## |-  Mean (SD)  |   0.773 (1.118)   |   0.830 (1.140)   |  0.807 (1.049)  | 0.816 (1.112)  |        |</w:t>
      </w:r>
      <w:r>
        <w:br/>
      </w:r>
      <w:r>
        <w:rPr>
          <w:rStyle w:val="VerbatimChar"/>
        </w:rPr>
        <w:t xml:space="preserve">## |-  Range      |   0.000 - 5.000   |   0.000 - 5.000   |  0.000 - 5.000  | 0.000 - 5.000  |        |</w:t>
      </w:r>
    </w:p>
    <w:p>
      <w:pPr>
        <w:pStyle w:val="SourceCode"/>
      </w:pPr>
      <w:r>
        <w:rPr>
          <w:rStyle w:val="NormalTok"/>
        </w:rPr>
        <w:t xml:space="preserve">table_</w:t>
      </w:r>
      <w:r>
        <w:rPr>
          <w:rStyle w:val="DecValTok"/>
        </w:rPr>
        <w:t xml:space="preserve">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(Service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religion_grp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gpa_change_grp,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data_vis)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</w:t>
      </w:r>
      <w:r>
        <w:rPr>
          <w:rStyle w:val="DecValTok"/>
        </w:rPr>
        <w:t xml:space="preserve">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By Service"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demo By 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|  1 (N=375)  |  2 (N=860)  | Total (N=1235) | p value|</w:t>
      </w:r>
      <w:r>
        <w:br/>
      </w:r>
      <w:r>
        <w:rPr>
          <w:rStyle w:val="VerbatimChar"/>
        </w:rPr>
        <w:t xml:space="preserve">## |:--------------|:-----------:|:-----------:|:--------------:|-------:|</w:t>
      </w:r>
      <w:r>
        <w:br/>
      </w:r>
      <w:r>
        <w:rPr>
          <w:rStyle w:val="VerbatimChar"/>
        </w:rPr>
        <w:t xml:space="preserve">## |age_grp        |             |             |                |   0.012|</w:t>
      </w:r>
      <w:r>
        <w:br/>
      </w:r>
      <w:r>
        <w:rPr>
          <w:rStyle w:val="VerbatimChar"/>
        </w:rPr>
        <w:t xml:space="preserve">## |-  25+         | 85 (22.7%)  | 143 (16.6%) |  228 (18.5%)   |        |</w:t>
      </w:r>
      <w:r>
        <w:br/>
      </w:r>
      <w:r>
        <w:rPr>
          <w:rStyle w:val="VerbatimChar"/>
        </w:rPr>
        <w:t xml:space="preserve">## |-  below25     | 290 (77.3%) | 717 (83.4%) |  1007 (81.5%)  |        |</w:t>
      </w:r>
      <w:r>
        <w:br/>
      </w:r>
      <w:r>
        <w:rPr>
          <w:rStyle w:val="VerbatimChar"/>
        </w:rPr>
        <w:t xml:space="preserve">## |gender_grp     |             |             |                | &lt; 0.001|</w:t>
      </w:r>
      <w:r>
        <w:br/>
      </w:r>
      <w:r>
        <w:rPr>
          <w:rStyle w:val="VerbatimChar"/>
        </w:rPr>
        <w:t xml:space="preserve">## |-  N-Miss      |      9      |     12      |       21       |        |</w:t>
      </w:r>
      <w:r>
        <w:br/>
      </w:r>
      <w:r>
        <w:rPr>
          <w:rStyle w:val="VerbatimChar"/>
        </w:rPr>
        <w:t xml:space="preserve">## |-  Female      | 286 (78.1%) | 550 (64.9%) |  836 (68.9%)   |        |</w:t>
      </w:r>
      <w:r>
        <w:br/>
      </w:r>
      <w:r>
        <w:rPr>
          <w:rStyle w:val="VerbatimChar"/>
        </w:rPr>
        <w:t xml:space="preserve">## |-  Male        | 77 (21.0%)  | 296 (34.9%) |  373 (30.7%)   |        |</w:t>
      </w:r>
      <w:r>
        <w:br/>
      </w:r>
      <w:r>
        <w:rPr>
          <w:rStyle w:val="VerbatimChar"/>
        </w:rPr>
        <w:t xml:space="preserve">## |-  Spectrum    |  3 (0.8%)   |  2 (0.2%)   |    5 (0.4%)    |        |</w:t>
      </w:r>
      <w:r>
        <w:br/>
      </w:r>
      <w:r>
        <w:rPr>
          <w:rStyle w:val="VerbatimChar"/>
        </w:rPr>
        <w:t xml:space="preserve">## |degree_grp     |             |             |                |   0.027|</w:t>
      </w:r>
      <w:r>
        <w:br/>
      </w:r>
      <w:r>
        <w:rPr>
          <w:rStyle w:val="VerbatimChar"/>
        </w:rPr>
        <w:t xml:space="preserve">## |-  MBA         |  3 (0.8%)   |  12 (1.4%)  |   15 (1.2%)    |        |</w:t>
      </w:r>
      <w:r>
        <w:br/>
      </w:r>
      <w:r>
        <w:rPr>
          <w:rStyle w:val="VerbatimChar"/>
        </w:rPr>
        <w:t xml:space="preserve">## |-  博士        | 45 (12.0%)  | 94 (10.9%)  |  139 (11.3%)   |        |</w:t>
      </w:r>
      <w:r>
        <w:br/>
      </w:r>
      <w:r>
        <w:rPr>
          <w:rStyle w:val="VerbatimChar"/>
        </w:rPr>
        <w:t xml:space="preserve">## |-  本科        | 225 (60.0%) | 581 (67.6%) |  806 (65.3%)   |        |</w:t>
      </w:r>
      <w:r>
        <w:br/>
      </w:r>
      <w:r>
        <w:rPr>
          <w:rStyle w:val="VerbatimChar"/>
        </w:rPr>
        <w:t xml:space="preserve">## |-  硕士        | 102 (27.2%) | 173 (20.1%) |  275 (22.3%)   |        |</w:t>
      </w:r>
      <w:r>
        <w:br/>
      </w:r>
      <w:r>
        <w:rPr>
          <w:rStyle w:val="VerbatimChar"/>
        </w:rPr>
        <w:t xml:space="preserve">## |religion_grp   |             |             |                |   0.230|</w:t>
      </w:r>
      <w:r>
        <w:br/>
      </w:r>
      <w:r>
        <w:rPr>
          <w:rStyle w:val="VerbatimChar"/>
        </w:rPr>
        <w:t xml:space="preserve">## |-  N-Miss      |     28      |     50      |       78       |        |</w:t>
      </w:r>
      <w:r>
        <w:br/>
      </w:r>
      <w:r>
        <w:rPr>
          <w:rStyle w:val="VerbatimChar"/>
        </w:rPr>
        <w:t xml:space="preserve">## |-  教          | 50 (14.4%)  | 96 (11.9%)  |  146 (12.6%)   |        |</w:t>
      </w:r>
      <w:r>
        <w:br/>
      </w:r>
      <w:r>
        <w:rPr>
          <w:rStyle w:val="VerbatimChar"/>
        </w:rPr>
        <w:t xml:space="preserve">## |-  无宗教信仰  | 297 (85.6%) | 714 (88.1%) |  1011 (87.4%)  |        |</w:t>
      </w:r>
      <w:r>
        <w:br/>
      </w:r>
      <w:r>
        <w:rPr>
          <w:rStyle w:val="VerbatimChar"/>
        </w:rPr>
        <w:t xml:space="preserve">## |gpa_grp        |             |             |                |   0.747|</w:t>
      </w:r>
      <w:r>
        <w:br/>
      </w:r>
      <w:r>
        <w:rPr>
          <w:rStyle w:val="VerbatimChar"/>
        </w:rPr>
        <w:t xml:space="preserve">## |-  N-Miss      |     24      |     58      |       82       |        |</w:t>
      </w:r>
      <w:r>
        <w:br/>
      </w:r>
      <w:r>
        <w:rPr>
          <w:rStyle w:val="VerbatimChar"/>
        </w:rPr>
        <w:t xml:space="preserve">## |-  a.3.8+      | 130 (37.0%) | 309 (38.5%) |  439 (38.1%)   |        |</w:t>
      </w:r>
      <w:r>
        <w:br/>
      </w:r>
      <w:r>
        <w:rPr>
          <w:rStyle w:val="VerbatimChar"/>
        </w:rPr>
        <w:t xml:space="preserve">## |-  b.3.5-3.8   | 119 (33.9%) | 256 (31.9%) |  375 (32.5%)   |        |</w:t>
      </w:r>
      <w:r>
        <w:br/>
      </w:r>
      <w:r>
        <w:rPr>
          <w:rStyle w:val="VerbatimChar"/>
        </w:rPr>
        <w:t xml:space="preserve">## |-  c.3.3-3.5   | 47 (13.4%)  | 109 (13.6%) |  156 (13.5%)   |        |</w:t>
      </w:r>
      <w:r>
        <w:br/>
      </w:r>
      <w:r>
        <w:rPr>
          <w:rStyle w:val="VerbatimChar"/>
        </w:rPr>
        <w:t xml:space="preserve">## |-  d.3.0-3.3   | 35 (10.0%)  | 93 (11.6%)  |  128 (11.1%)   |        |</w:t>
      </w:r>
      <w:r>
        <w:br/>
      </w:r>
      <w:r>
        <w:rPr>
          <w:rStyle w:val="VerbatimChar"/>
        </w:rPr>
        <w:t xml:space="preserve">## |-  e.3-        |  20 (5.7%)  |  35 (4.4%)  |   55 (4.8%)    |        |</w:t>
      </w:r>
      <w:r>
        <w:br/>
      </w:r>
      <w:r>
        <w:rPr>
          <w:rStyle w:val="VerbatimChar"/>
        </w:rPr>
        <w:t xml:space="preserve">## |gpa_change_grp |             |             |                |   0.251|</w:t>
      </w:r>
      <w:r>
        <w:br/>
      </w:r>
      <w:r>
        <w:rPr>
          <w:rStyle w:val="VerbatimChar"/>
        </w:rPr>
        <w:t xml:space="preserve">## |-  a明显变好   | 78 (20.8%)  | 166 (19.3%) |  244 (19.8%)   |        |</w:t>
      </w:r>
      <w:r>
        <w:br/>
      </w:r>
      <w:r>
        <w:rPr>
          <w:rStyle w:val="VerbatimChar"/>
        </w:rPr>
        <w:t xml:space="preserve">## |-  b变好       | 105 (28.0%) | 258 (30.0%) |  363 (29.4%)   |        |</w:t>
      </w:r>
      <w:r>
        <w:br/>
      </w:r>
      <w:r>
        <w:rPr>
          <w:rStyle w:val="VerbatimChar"/>
        </w:rPr>
        <w:t xml:space="preserve">## |-  c不变       | 134 (35.7%) | 334 (38.8%) |  468 (37.9%)   |        |</w:t>
      </w:r>
      <w:r>
        <w:br/>
      </w:r>
      <w:r>
        <w:rPr>
          <w:rStyle w:val="VerbatimChar"/>
        </w:rPr>
        <w:t xml:space="preserve">## |-  d变差       | 46 (12.3%)  | 88 (10.2%)  |  134 (10.9%)   |        |</w:t>
      </w:r>
      <w:r>
        <w:br/>
      </w:r>
      <w:r>
        <w:rPr>
          <w:rStyle w:val="VerbatimChar"/>
        </w:rPr>
        <w:t xml:space="preserve">## |-  e明显变差   |  12 (3.2%)  |  14 (1.6%)  |   26 (2.1%)    |        |</w:t>
      </w:r>
    </w:p>
    <w:p>
      <w:pPr>
        <w:pStyle w:val="SourceCode"/>
      </w:pPr>
      <w:r>
        <w:rPr>
          <w:rStyle w:val="NormalTok"/>
        </w:rPr>
        <w:t xml:space="preserve">table_y2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(GAD_sum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religion_grp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gpa_grp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gpa_change_grp,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data_vis)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(table_y2,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By Service"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demo By 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|  0 (N=144)  |  1 (N=118)  |  2 (N=121)  |  3 (N=93)  |  4 (N=95)  |  5 (N=94)  |  6 (N=72)  | 7 (N=112)  |  8 (N=48)  |  9 (N=53)  | 10 (N=43)  | 11 (N=38)  | 12 (N=28)  | 13 (N=29)  | 14 (N=38)  |  15 (N=14)  | 16 (N=17)  | 17 (N=16)  | 18 (N=15)  |  19 (N=11)  |  20 (N=7)  | 21 (N=29)  | Total (N=1235) | p value|</w:t>
      </w:r>
      <w:r>
        <w:br/>
      </w:r>
      <w:r>
        <w:rPr>
          <w:rStyle w:val="VerbatimChar"/>
        </w:rPr>
        <w:t xml:space="preserve">## |:--------------|:-----------:|:-----------:|:-----------:|:----------:|:----------:|:----------:|:----------:|:----------:|:----------:|:----------:|:----------:|:----------:|:----------:|:----------:|:----------:|:-----------:|:----------:|:----------:|:----------:|:-----------:|:----------:|:----------:|:--------------:|-------:|</w:t>
      </w:r>
      <w:r>
        <w:br/>
      </w:r>
      <w:r>
        <w:rPr>
          <w:rStyle w:val="VerbatimChar"/>
        </w:rPr>
        <w:t xml:space="preserve">## |age_grp        |             |             |             |            |            |            |            |            |            |            |            |            |            |            |            |             |            |            |            |             |            |            |                |   0.618|</w:t>
      </w:r>
      <w:r>
        <w:br/>
      </w:r>
      <w:r>
        <w:rPr>
          <w:rStyle w:val="VerbatimChar"/>
        </w:rPr>
        <w:t xml:space="preserve">## |-  25+         | 28 (19.4%)  | 18 (15.3%)  | 25 (20.7%)  | 13 (14.0%) | 21 (22.1%) | 17 (18.1%) | 14 (19.4%) | 16 (14.3%) | 11 (22.9%) | 7 (13.2%)  | 5 (11.6%)  | 8 (21.1%)  | 7 (25.0%)  | 5 (17.2%)  | 13 (34.2%) |  2 (14.3%)  | 5 (29.4%)  | 3 (18.8%)  |  1 (6.7%)  |  3 (27.3%)  | 1 (14.3%)  | 5 (17.2%)  |  228 (18.5%)   |        |</w:t>
      </w:r>
      <w:r>
        <w:br/>
      </w:r>
      <w:r>
        <w:rPr>
          <w:rStyle w:val="VerbatimChar"/>
        </w:rPr>
        <w:t xml:space="preserve">## |-  below25     | 116 (80.6%) | 100 (84.7%) | 96 (79.3%)  | 80 (86.0%) | 74 (77.9%) | 77 (81.9%) | 58 (80.6%) | 96 (85.7%) | 37 (77.1%) | 46 (86.8%) | 38 (88.4%) | 30 (78.9%) | 21 (75.0%) | 24 (82.8%) | 25 (65.8%) | 12 (85.7%)  | 12 (70.6%) | 13 (81.2%) | 14 (93.3%) |  8 (72.7%)  | 6 (85.7%)  | 24 (82.8%) |  1007 (81.5%)  |        |</w:t>
      </w:r>
      <w:r>
        <w:br/>
      </w:r>
      <w:r>
        <w:rPr>
          <w:rStyle w:val="VerbatimChar"/>
        </w:rPr>
        <w:t xml:space="preserve">## |gender_grp     |             |             |             |            |            |            |            |            |            |            |            |            |            |            |            |             |            |            |            |             |            |            |                |   0.412|</w:t>
      </w:r>
      <w:r>
        <w:br/>
      </w:r>
      <w:r>
        <w:rPr>
          <w:rStyle w:val="VerbatimChar"/>
        </w:rPr>
        <w:t xml:space="preserve">## |-  N-Miss      |      1      |      1      |      0      |     2      |     1      |     4      |     1      |     2      |     3      |     0      |     3      |     0      |     0      |     0      |     1      |      1      |     0      |     0      |     1      |      0      |     0      |     0      |       21       |        |</w:t>
      </w:r>
      <w:r>
        <w:br/>
      </w:r>
      <w:r>
        <w:rPr>
          <w:rStyle w:val="VerbatimChar"/>
        </w:rPr>
        <w:t xml:space="preserve">## |-  Female      | 89 (62.2%)  | 82 (70.1%)  | 76 (62.8%)  | 70 (76.9%) | 66 (70.2%) | 57 (63.3%) | 48 (67.6%) | 82 (74.5%) | 34 (75.6%) | 40 (75.5%) | 27 (67.5%) | 31 (81.6%) | 18 (64.3%) | 19 (65.5%) | 22 (59.5%) |  8 (61.5%)  | 11 (64.7%) | 11 (68.8%) | 9 (64.3%)  | 11 (100.0%) | 6 (85.7%)  | 19 (65.5%) |  836 (68.9%)   |        |</w:t>
      </w:r>
      <w:r>
        <w:br/>
      </w:r>
      <w:r>
        <w:rPr>
          <w:rStyle w:val="VerbatimChar"/>
        </w:rPr>
        <w:t xml:space="preserve">## |-  Male        | 53 (37.1%)  | 35 (29.9%)  | 45 (37.2%)  | 20 (22.0%) | 27 (28.7%) | 32 (35.6%) | 23 (32.4%) | 28 (25.5%) | 11 (24.4%) | 13 (24.5%) | 13 (32.5%) | 7 (18.4%)  | 10 (35.7%) | 10 (34.5%) | 15 (40.5%) |  5 (38.5%)  | 5 (29.4%)  | 5 (31.2%)  | 5 (35.7%)  |  0 (0.0%)   | 1 (14.3%)  | 10 (34.5%) |  373 (30.7%)   |        |</w:t>
      </w:r>
      <w:r>
        <w:br/>
      </w:r>
      <w:r>
        <w:rPr>
          <w:rStyle w:val="VerbatimChar"/>
        </w:rPr>
        <w:t xml:space="preserve">## |-  Spectrum    |  1 (0.7%)   |  0 (0.0%)   |  0 (0.0%)   |  1 (1.1%)  |  1 (1.1%)  |  1 (1.1%)  |  0 (0.0%)  |  0 (0.0%)  |  0 (0.0%)  |  0 (0.0%)  |  0 (0.0%)  |  0 (0.0%)  |  0 (0.0%)  |  0 (0.0%)  |  0 (0.0%)  |  0 (0.0%)   |  1 (5.9%)  |  0 (0.0%)  |  0 (0.0%)  |  0 (0.0%)   |  0 (0.0%)  |  0 (0.0%)  |    5 (0.4%)    |        |</w:t>
      </w:r>
      <w:r>
        <w:br/>
      </w:r>
      <w:r>
        <w:rPr>
          <w:rStyle w:val="VerbatimChar"/>
        </w:rPr>
        <w:t xml:space="preserve">## |degree_grp     |             |             |             |            |            |            |            |            |            |            |            |            |            |            |            |             |            |            |            |             |            |            |                |   0.876|</w:t>
      </w:r>
      <w:r>
        <w:br/>
      </w:r>
      <w:r>
        <w:rPr>
          <w:rStyle w:val="VerbatimChar"/>
        </w:rPr>
        <w:t xml:space="preserve">## |-  MBA         |  3 (2.1%)   |  2 (1.7%)   |  0 (0.0%)   |  1 (1.1%)  |  1 (1.1%)  |  1 (1.1%)  |  1 (1.4%)  |  1 (0.9%)  |  1 (2.1%)  |  2 (3.8%)  |  0 (0.0%)  |  0 (0.0%)  |  0 (0.0%)  |  0 (0.0%)  |  1 (2.6%)  |  0 (0.0%)   |  1 (5.9%)  |  0 (0.0%)  |  0 (0.0%)  |  0 (0.0%)   |  0 (0.0%)  |  0 (0.0%)  |   15 (1.2%)    |        |</w:t>
      </w:r>
      <w:r>
        <w:br/>
      </w:r>
      <w:r>
        <w:rPr>
          <w:rStyle w:val="VerbatimChar"/>
        </w:rPr>
        <w:t xml:space="preserve">## |-  博士        | 20 (13.9%)  | 16 (13.6%)  | 14 (11.6%)  | 10 (10.8%) | 11 (11.6%) | 13 (13.8%) |  3 (4.2%)  | 11 (9.8%)  | 9 (18.8%)  | 6 (11.3%)  |  3 (7.0%)  | 5 (13.2%)  |  1 (3.6%)  |  2 (6.9%)  | 8 (21.1%)  |  1 (7.1%)   | 2 (11.8%)  | 2 (12.5%)  |  0 (0.0%)  |  0 (0.0%)   |  0 (0.0%)  |  2 (6.9%)  |  139 (11.3%)   |        |</w:t>
      </w:r>
      <w:r>
        <w:br/>
      </w:r>
      <w:r>
        <w:rPr>
          <w:rStyle w:val="VerbatimChar"/>
        </w:rPr>
        <w:t xml:space="preserve">## |-  本科        | 91 (63.2%)  | 70 (59.3%)  | 76 (62.8%)  | 62 (66.7%) | 65 (68.4%) | 61 (64.9%) | 51 (70.8%) | 73 (65.2%) | 24 (50.0%) | 35 (66.0%) | 33 (76.7%) | 25 (65.8%) | 18 (64.3%) | 22 (75.9%) | 22 (57.9%) |  9 (64.3%)  | 9 (52.9%)  | 12 (75.0%) | 14 (93.3%) |  8 (72.7%)  | 7 (100.0%) | 19 (65.5%) |  806 (65.3%)   |        |</w:t>
      </w:r>
      <w:r>
        <w:br/>
      </w:r>
      <w:r>
        <w:rPr>
          <w:rStyle w:val="VerbatimChar"/>
        </w:rPr>
        <w:t xml:space="preserve">## |-  硕士        | 30 (20.8%)  | 30 (25.4%)  | 31 (25.6%)  | 20 (21.5%) | 18 (18.9%) | 19 (20.2%) | 17 (23.6%) | 27 (24.1%) | 14 (29.2%) | 10 (18.9%) | 7 (16.3%)  | 8 (21.1%)  | 9 (32.1%)  | 5 (17.2%)  | 7 (18.4%)  |  4 (28.6%)  | 5 (29.4%)  | 2 (12.5%)  |  1 (6.7%)  |  3 (27.3%)  |  0 (0.0%)  | 8 (27.6%)  |  275 (22.3%)   |        |</w:t>
      </w:r>
      <w:r>
        <w:br/>
      </w:r>
      <w:r>
        <w:rPr>
          <w:rStyle w:val="VerbatimChar"/>
        </w:rPr>
        <w:t xml:space="preserve">## |religion_grp   |             |             |             |            |            |            |            |            |            |            |            |            |            |            |            |             |            |            |            |             |            |            |                |   0.971|</w:t>
      </w:r>
      <w:r>
        <w:br/>
      </w:r>
      <w:r>
        <w:rPr>
          <w:rStyle w:val="VerbatimChar"/>
        </w:rPr>
        <w:t xml:space="preserve">## |-  N-Miss      |      9      |     12      |      4      |     7      |     6      |     1      |     5      |     9      |     2      |     1      |     4      |     2      |     3      |     0      |     2      |      2      |     2      |     3      |     0      |      1      |     1      |     2      |       78       |        |</w:t>
      </w:r>
      <w:r>
        <w:br/>
      </w:r>
      <w:r>
        <w:rPr>
          <w:rStyle w:val="VerbatimChar"/>
        </w:rPr>
        <w:t xml:space="preserve">## |-  教          | 20 (14.8%)  | 12 (11.3%)  | 13 (11.1%)  | 13 (15.1%) | 13 (14.6%) | 10 (10.8%) | 8 (11.9%)  | 13 (12.6%) | 5 (10.9%)  | 7 (13.5%)  |  3 (7.7%)  | 5 (13.9%)  | 3 (12.0%)  | 3 (10.3%)  | 6 (16.7%)  |  0 (0.0%)   | 2 (13.3%)  |  1 (7.7%)  | 3 (20.0%)  |  0 (0.0%)   | 2 (33.3%)  | 4 (14.8%)  |  146 (12.6%)   |        |</w:t>
      </w:r>
      <w:r>
        <w:br/>
      </w:r>
      <w:r>
        <w:rPr>
          <w:rStyle w:val="VerbatimChar"/>
        </w:rPr>
        <w:t xml:space="preserve">## |-  无宗教信仰  | 115 (85.2%) | 94 (88.7%)  | 104 (88.9%) | 73 (84.9%) | 76 (85.4%) | 83 (89.2%) | 59 (88.1%) | 90 (87.4%) | 41 (89.1%) | 45 (86.5%) | 36 (92.3%) | 31 (86.1%) | 22 (88.0%) | 26 (89.7%) | 30 (83.3%) | 12 (100.0%) | 13 (86.7%) | 12 (92.3%) | 12 (80.0%) | 10 (100.0%) | 4 (66.7%)  | 23 (85.2%) |  1011 (87.4%)  |        |</w:t>
      </w:r>
      <w:r>
        <w:br/>
      </w:r>
      <w:r>
        <w:rPr>
          <w:rStyle w:val="VerbatimChar"/>
        </w:rPr>
        <w:t xml:space="preserve">## |gpa_grp        |             |             |             |            |            |            |            |            |            |            |            |            |            |            |            |             |            |            |            |             |            |            |                | &lt; 0.001|</w:t>
      </w:r>
      <w:r>
        <w:br/>
      </w:r>
      <w:r>
        <w:rPr>
          <w:rStyle w:val="VerbatimChar"/>
        </w:rPr>
        <w:t xml:space="preserve">## |-  N-Miss      |      9      |      6      |      8      |     7      |     7      |     5      |     7      |     3      |     2      |     1      |     5      |     2      |     4      |     1      |     3      |      1      |     1      |     0      |     3      |      1      |     1      |     5      |       82       |        |</w:t>
      </w:r>
      <w:r>
        <w:br/>
      </w:r>
      <w:r>
        <w:rPr>
          <w:rStyle w:val="VerbatimChar"/>
        </w:rPr>
        <w:t xml:space="preserve">## |-  a.3.8+      | 55 (40.7%)  | 52 (46.4%)  | 51 (45.1%)  | 39 (45.3%) | 37 (42.0%) | 32 (36.0%) | 26 (40.0%) | 39 (35.8%) | 14 (30.4%) | 16 (30.8%) | 10 (26.3%) | 8 (22.2%)  | 9 (37.5%)  | 9 (32.1%)  | 11 (31.4%) |  5 (38.5%)  | 6 (37.5%)  | 2 (12.5%)  | 5 (41.7%)  |  4 (40.0%)  |  0 (0.0%)  | 9 (37.5%)  |  439 (38.1%)   |        |</w:t>
      </w:r>
      <w:r>
        <w:br/>
      </w:r>
      <w:r>
        <w:rPr>
          <w:rStyle w:val="VerbatimChar"/>
        </w:rPr>
        <w:t xml:space="preserve">## |-  b.3.5-3.8   | 46 (34.1%)  | 36 (32.1%)  | 30 (26.5%)  | 27 (31.4%) | 23 (26.1%) | 33 (37.1%) | 18 (27.7%) | 34 (31.2%) | 18 (39.1%) | 22 (42.3%) | 21 (55.3%) | 11 (30.6%) | 5 (20.8%)  | 10 (35.7%) | 12 (34.3%) |  6 (46.2%)  | 6 (37.5%)  | 4 (25.0%)  | 3 (25.0%)  |  2 (20.0%)  | 1 (16.7%)  | 7 (29.2%)  |  375 (32.5%)   |        |</w:t>
      </w:r>
      <w:r>
        <w:br/>
      </w:r>
      <w:r>
        <w:rPr>
          <w:rStyle w:val="VerbatimChar"/>
        </w:rPr>
        <w:t xml:space="preserve">## |-  c.3.3-3.5   | 18 (13.3%)  | 13 (11.6%)  | 18 (15.9%)  | 12 (14.0%) | 10 (11.4%) | 13 (14.6%) | 10 (15.4%) | 19 (17.4%) | 5 (10.9%)  |  5 (9.6%)  |  2 (5.3%)  | 5 (13.9%)  | 4 (16.7%)  | 4 (14.3%)  |  1 (2.9%)  |  1 (7.7%)   | 3 (18.8%)  | 6 (37.5%)  |  0 (0.0%)  |  2 (20.0%)  | 2 (33.3%)  | 3 (12.5%)  |  156 (13.5%)   |        |</w:t>
      </w:r>
      <w:r>
        <w:br/>
      </w:r>
      <w:r>
        <w:rPr>
          <w:rStyle w:val="VerbatimChar"/>
        </w:rPr>
        <w:t xml:space="preserve">## |-  d.3.0-3.3   |  11 (8.1%)  |  5 (4.5%)   |  10 (8.8%)  |  6 (7.0%)  | 14 (15.9%) | 9 (10.1%)  | 8 (12.3%)  | 12 (11.0%) | 8 (17.4%)  | 6 (11.5%)  | 5 (13.2%)  | 11 (30.6%) | 4 (16.7%)  | 3 (10.7%)  | 7 (20.0%)  |  1 (7.7%)   |  0 (0.0%)  | 4 (25.0%)  |  0 (0.0%)  |  1 (10.0%)  | 1 (16.7%)  |  2 (8.3%)  |  128 (11.1%)   |        |</w:t>
      </w:r>
      <w:r>
        <w:br/>
      </w:r>
      <w:r>
        <w:rPr>
          <w:rStyle w:val="VerbatimChar"/>
        </w:rPr>
        <w:t xml:space="preserve">## |-  e.3-        |  5 (3.7%)   |  6 (5.4%)   |  4 (3.5%)   |  2 (2.3%)  |  4 (4.5%)  |  2 (2.2%)  |  3 (4.6%)  |  5 (4.6%)  |  1 (2.2%)  |  3 (5.8%)  |  0 (0.0%)  |  1 (2.8%)  |  2 (8.3%)  |  2 (7.1%)  | 4 (11.4%)  |  0 (0.0%)   |  1 (6.2%)  |  0 (0.0%)  | 4 (33.3%)  |  1 (10.0%)  | 2 (33.3%)  | 3 (12.5%)  |   55 (4.8%)    |        |</w:t>
      </w:r>
      <w:r>
        <w:br/>
      </w:r>
      <w:r>
        <w:rPr>
          <w:rStyle w:val="VerbatimChar"/>
        </w:rPr>
        <w:t xml:space="preserve">## |gpa_change_grp |             |             |             |            |            |            |            |            |            |            |            |            |            |            |            |             |            |            |            |             |            |            |                | &lt; 0.001|</w:t>
      </w:r>
      <w:r>
        <w:br/>
      </w:r>
      <w:r>
        <w:rPr>
          <w:rStyle w:val="VerbatimChar"/>
        </w:rPr>
        <w:t xml:space="preserve">## |-  a明显变好   | 34 (23.6%)  | 25 (21.2%)  | 17 (14.0%)  | 15 (16.1%) | 19 (20.0%) | 21 (22.3%) | 15 (20.8%) | 14 (12.5%) | 10 (20.8%) | 18 (34.0%) | 6 (14.0%)  | 6 (15.8%)  | 4 (14.3%)  | 6 (20.7%)  | 7 (18.4%)  |  4 (28.6%)  | 4 (23.5%)  | 3 (18.8%)  | 4 (26.7%)  |  5 (45.5%)  | 1 (14.3%)  | 6 (20.7%)  |  244 (19.8%)   |        |</w:t>
      </w:r>
      <w:r>
        <w:br/>
      </w:r>
      <w:r>
        <w:rPr>
          <w:rStyle w:val="VerbatimChar"/>
        </w:rPr>
        <w:t xml:space="preserve">## |-  b变好       | 37 (25.7%)  | 34 (28.8%)  | 36 (29.8%)  | 38 (40.9%) | 23 (24.2%) | 23 (24.5%) | 21 (29.2%) | 38 (33.9%) | 14 (29.2%) | 20 (37.7%) | 13 (30.2%) | 14 (36.8%) | 11 (39.3%) | 8 (27.6%)  | 13 (34.2%) |  1 (7.1%)   | 4 (23.5%)  | 6 (37.5%)  |  1 (6.7%)  |  1 (9.1%)   | 3 (42.9%)  | 4 (13.8%)  |  363 (29.4%)   |        |</w:t>
      </w:r>
      <w:r>
        <w:br/>
      </w:r>
      <w:r>
        <w:rPr>
          <w:rStyle w:val="VerbatimChar"/>
        </w:rPr>
        <w:t xml:space="preserve">## |-  c不变       | 64 (44.4%)  | 48 (40.7%)  | 49 (40.5%)  | 31 (33.3%) | 40 (42.1%) | 35 (37.2%) | 32 (44.4%) | 54 (48.2%) | 12 (25.0%) | 13 (24.5%) | 19 (44.2%) | 8 (21.1%)  | 9 (32.1%)  | 10 (34.5%) | 10 (26.3%) |  7 (50.0%)  | 4 (23.5%)  | 3 (18.8%)  | 7 (46.7%)  |  2 (18.2%)  | 1 (14.3%)  | 10 (34.5%) |  468 (37.9%)   |        |</w:t>
      </w:r>
      <w:r>
        <w:br/>
      </w:r>
      <w:r>
        <w:rPr>
          <w:rStyle w:val="VerbatimChar"/>
        </w:rPr>
        <w:t xml:space="preserve">## |-  d变差       |  8 (5.6%)   |  9 (7.6%)   | 17 (14.0%)  |  9 (9.7%)  | 11 (11.6%) | 13 (13.8%) |  4 (5.6%)  |  5 (4.5%)  | 9 (18.8%)  |  1 (1.9%)  | 5 (11.6%)  | 8 (21.1%)  |  2 (7.1%)  | 5 (17.2%)  | 7 (18.4%)  |  1 (7.1%)   | 5 (29.4%)  | 3 (18.8%)  | 2 (13.3%)  |  2 (18.2%)  | 1 (14.3%)  | 7 (24.1%)  |  134 (10.9%)   |        |</w:t>
      </w:r>
      <w:r>
        <w:br/>
      </w:r>
      <w:r>
        <w:rPr>
          <w:rStyle w:val="VerbatimChar"/>
        </w:rPr>
        <w:t xml:space="preserve">## |-  e明显变差   |  1 (0.7%)   |  2 (1.7%)   |  2 (1.7%)   |  0 (0.0%)  |  2 (2.1%)  |  2 (2.1%)  |  0 (0.0%)  |  1 (0.9%)  |  3 (6.2%)  |  1 (1.9%)  |  0 (0.0%)  |  2 (5.3%)  |  2 (7.1%)  |  0 (0.0%)  |  1 (2.6%)  |  1 (7.1%)   |  0 (0.0%)  |  1 (6.2%)  |  1 (6.7%)  |  1 (9.1%)   | 1 (14.3%)  |  2 (6.9%)  |   26 (2.1%)    |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baipishu</dc:title>
  <dc:creator>marshall ma</dc:creator>
  <cp:keywords/>
  <dcterms:created xsi:type="dcterms:W3CDTF">2020-07-25T13:58:49Z</dcterms:created>
  <dcterms:modified xsi:type="dcterms:W3CDTF">2020-07-25T13:58:49Z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7/10/2020</vt:lpwstr>
  </property>
  <property fmtid="{D5CDD505-2E9C-101B-9397-08002B2CF9AE}" pid="3" name="output">
    <vt:lpwstr/>
  </property>
</Properties>
</file>