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>Become a finfluencer</w:t>
      </w:r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>Portfolio rebalance</w:t>
      </w:r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>. A this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>Once the asset and timing is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(i.e.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(VaR</w:t>
      </w:r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r w:rsidR="00F45081" w:rsidRPr="00576B88">
        <w:rPr>
          <w:highlight w:val="green"/>
          <w:lang w:val="en-GB"/>
        </w:rPr>
        <w:t>cdf</w:t>
      </w:r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>Seasonality (coincides with liquidity, i.e. volumes)</w:t>
      </w:r>
    </w:p>
    <w:p w14:paraId="743BC04B" w14:textId="047F060F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>mov. avg,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="00CC45FA">
        <w:rPr>
          <w:highlight w:val="green"/>
        </w:rPr>
        <w:t xml:space="preserve">, </w:t>
      </w:r>
      <w:r w:rsidR="00CC45FA" w:rsidRPr="00200C85">
        <w:t>Bollinger bands based on Bayessian inference</w:t>
      </w:r>
      <w:r w:rsidR="00200C85" w:rsidRPr="00200C85">
        <w:t xml:space="preserve"> and GARCH prediction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Copula</w:t>
      </w:r>
    </w:p>
    <w:p w14:paraId="6FDA2A10" w14:textId="0D30A09E" w:rsidR="00E50BB3" w:rsidRPr="00E50BB3" w:rsidRDefault="00E50BB3" w:rsidP="00E50BB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VaR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1E4DD6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0BAB4B49" w:rsidR="001E4DD6" w:rsidRDefault="001E4DD6" w:rsidP="001E4DD6">
      <w:pPr>
        <w:rPr>
          <w:lang w:val="de-DE"/>
        </w:rPr>
      </w:pPr>
      <w:r>
        <w:t>Будет объект с индивидуальным перформансом и объект, для коллективного анализа. Индивидуальный объект можно легко инициализировать и запускать интенсивные вычисления по команде. Тогда объект для коллективного анализа можно будет инициализировать через серию индивидуальных объектов. Нужно переписать текущий класс как «входящая таблица» и исходящая таблица, где каждый метод достраивает колонку к ней. Только так сохранить целостность временного ряда</w:t>
      </w:r>
    </w:p>
    <w:p w14:paraId="0B8E0350" w14:textId="60A7C14C" w:rsidR="00AE281A" w:rsidRDefault="00AE281A" w:rsidP="00AE281A">
      <w:pPr>
        <w:pStyle w:val="Heading2"/>
        <w:rPr>
          <w:lang w:val="ru-RU"/>
        </w:rPr>
      </w:pPr>
      <w:r>
        <w:rPr>
          <w:lang w:val="ru-RU"/>
        </w:rPr>
        <w:t>Масштабирование</w:t>
      </w:r>
    </w:p>
    <w:p w14:paraId="4CF0889D" w14:textId="6BBD76A7" w:rsidR="00AE281A" w:rsidRPr="00AE281A" w:rsidRDefault="00AE281A" w:rsidP="00AE281A">
      <w:r>
        <w:t>Надо продумать, на каком уровне задавать входные параметры типа размера ряда и тд. Есть ощущения, что там каша</w:t>
      </w:r>
    </w:p>
    <w:sectPr w:rsidR="00AE281A" w:rsidRPr="00AE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Backtest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AB617" w14:textId="77777777" w:rsidR="00173C0D" w:rsidRDefault="00173C0D" w:rsidP="00F764A4">
      <w:pPr>
        <w:spacing w:after="0" w:line="240" w:lineRule="auto"/>
      </w:pPr>
      <w:r>
        <w:separator/>
      </w:r>
    </w:p>
  </w:endnote>
  <w:endnote w:type="continuationSeparator" w:id="0">
    <w:p w14:paraId="49BE74AA" w14:textId="77777777" w:rsidR="00173C0D" w:rsidRDefault="00173C0D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9B17B" w14:textId="77777777" w:rsidR="00173C0D" w:rsidRDefault="00173C0D" w:rsidP="00F764A4">
      <w:pPr>
        <w:spacing w:after="0" w:line="240" w:lineRule="auto"/>
      </w:pPr>
      <w:r>
        <w:separator/>
      </w:r>
    </w:p>
  </w:footnote>
  <w:footnote w:type="continuationSeparator" w:id="0">
    <w:p w14:paraId="66C5350B" w14:textId="77777777" w:rsidR="00173C0D" w:rsidRDefault="00173C0D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92972">
    <w:abstractNumId w:val="1"/>
  </w:num>
  <w:num w:numId="2" w16cid:durableId="1735616828">
    <w:abstractNumId w:val="2"/>
  </w:num>
  <w:num w:numId="3" w16cid:durableId="1923490002">
    <w:abstractNumId w:val="0"/>
  </w:num>
  <w:num w:numId="4" w16cid:durableId="6547278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E6FDE"/>
    <w:rsid w:val="000F5E1B"/>
    <w:rsid w:val="00173C0D"/>
    <w:rsid w:val="001C7B55"/>
    <w:rsid w:val="001E4DD6"/>
    <w:rsid w:val="001E7890"/>
    <w:rsid w:val="001F2CC4"/>
    <w:rsid w:val="00200C85"/>
    <w:rsid w:val="00211543"/>
    <w:rsid w:val="00215A21"/>
    <w:rsid w:val="00221BC0"/>
    <w:rsid w:val="00261FFC"/>
    <w:rsid w:val="0028173A"/>
    <w:rsid w:val="002A7C97"/>
    <w:rsid w:val="002D34F1"/>
    <w:rsid w:val="003B2294"/>
    <w:rsid w:val="003B29D7"/>
    <w:rsid w:val="003D06D5"/>
    <w:rsid w:val="003F2304"/>
    <w:rsid w:val="00463AEE"/>
    <w:rsid w:val="00503A3A"/>
    <w:rsid w:val="00503C62"/>
    <w:rsid w:val="00576B88"/>
    <w:rsid w:val="0058006B"/>
    <w:rsid w:val="00581760"/>
    <w:rsid w:val="00605816"/>
    <w:rsid w:val="00646A86"/>
    <w:rsid w:val="00656BAE"/>
    <w:rsid w:val="007E2A78"/>
    <w:rsid w:val="00815E22"/>
    <w:rsid w:val="00817EDD"/>
    <w:rsid w:val="008367A3"/>
    <w:rsid w:val="0087015E"/>
    <w:rsid w:val="00877A13"/>
    <w:rsid w:val="00881391"/>
    <w:rsid w:val="008C4CA8"/>
    <w:rsid w:val="00935139"/>
    <w:rsid w:val="00972B6B"/>
    <w:rsid w:val="00AE281A"/>
    <w:rsid w:val="00AF2738"/>
    <w:rsid w:val="00B633C7"/>
    <w:rsid w:val="00C151D1"/>
    <w:rsid w:val="00C40555"/>
    <w:rsid w:val="00CB3809"/>
    <w:rsid w:val="00CC45FA"/>
    <w:rsid w:val="00CF0ADB"/>
    <w:rsid w:val="00CF4412"/>
    <w:rsid w:val="00D53F5C"/>
    <w:rsid w:val="00D86B3B"/>
    <w:rsid w:val="00DB5754"/>
    <w:rsid w:val="00DC0725"/>
    <w:rsid w:val="00DD0964"/>
    <w:rsid w:val="00E24A8D"/>
    <w:rsid w:val="00E50BB3"/>
    <w:rsid w:val="00EF62BC"/>
    <w:rsid w:val="00F3144A"/>
    <w:rsid w:val="00F45081"/>
    <w:rsid w:val="00F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Aleksei Shvetsov</cp:lastModifiedBy>
  <cp:revision>46</cp:revision>
  <dcterms:created xsi:type="dcterms:W3CDTF">2024-05-27T10:00:00Z</dcterms:created>
  <dcterms:modified xsi:type="dcterms:W3CDTF">2024-07-03T16:01:00Z</dcterms:modified>
</cp:coreProperties>
</file>