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120"/>
        <w:gridCol w:w="3120"/>
        <w:gridCol w:w="3120"/>
      </w:tblGrid>
      <w:tr w:rsidR="054BE329" w:rsidTr="5FED4C43" w14:paraId="0D376000">
        <w:trPr>
          <w:trHeight w:val="7604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A8769BE" w:rsidP="054BE329" w:rsidRDefault="7A8769BE" w14:paraId="07044E25" w14:textId="0A2ABE51">
            <w:pPr>
              <w:pStyle w:val="NoSpacing"/>
              <w:ind w:left="0" w:right="0"/>
              <w:jc w:val="right"/>
            </w:pPr>
            <w:r w:rsidR="7A8769BE">
              <w:drawing>
                <wp:inline wp14:editId="20262396" wp14:anchorId="63F1AAD7">
                  <wp:extent cx="5943600" cy="3962400"/>
                  <wp:effectExtent l="0" t="0" r="0" b="0"/>
                  <wp:docPr id="6138396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c25b9212fd4c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4BE329" w:rsidTr="5FED4C43" w14:paraId="5C2A3BA3">
        <w:trPr>
          <w:trHeight w:val="433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5FED4C43" w:rsidP="5FED4C43" w:rsidRDefault="5FED4C43" w14:paraId="0BAD6B51" w14:textId="5CAC44EA">
            <w:pPr>
              <w:pStyle w:val="Title"/>
              <w:spacing w:before="240" w:beforeAutospacing="off" w:after="240" w:afterAutospacing="off"/>
              <w:jc w:val="center"/>
            </w:pPr>
          </w:p>
          <w:p w:rsidR="4109450B" w:rsidP="054BE329" w:rsidRDefault="4109450B" w14:paraId="58574513" w14:textId="35587BC2">
            <w:pPr>
              <w:pStyle w:val="Title"/>
              <w:spacing w:before="240" w:beforeAutospacing="off" w:after="240" w:afterAutospacing="off"/>
              <w:jc w:val="center"/>
            </w:pPr>
            <w:bookmarkStart w:name="_Int_MRBZZYR5" w:id="1166703143"/>
            <w:r w:rsidR="4109450B">
              <w:rPr/>
              <w:t>R</w:t>
            </w:r>
            <w:r w:rsidR="054BE329">
              <w:rPr/>
              <w:t>e</w:t>
            </w:r>
            <w:r w:rsidR="4ED9ACE0">
              <w:rPr/>
              <w:t>fute Questions</w:t>
            </w:r>
            <w:r w:rsidR="054BE329">
              <w:rPr/>
              <w:t xml:space="preserve"> </w:t>
            </w:r>
            <w:bookmarkEnd w:id="1166703143"/>
          </w:p>
          <w:p w:rsidR="5B401BBE" w:rsidP="054BE329" w:rsidRDefault="5B401BBE" w14:paraId="38DDC60D" w14:textId="3F3375D4">
            <w:pPr>
              <w:pStyle w:val="Subtitle"/>
              <w:spacing w:before="240" w:beforeAutospacing="off" w:after="240" w:afterAutospacing="off"/>
              <w:jc w:val="center"/>
              <w:rPr>
                <w:sz w:val="32"/>
                <w:szCs w:val="32"/>
              </w:rPr>
            </w:pPr>
            <w:r w:rsidRPr="5FED4C43" w:rsidR="5B401BBE">
              <w:rPr>
                <w:sz w:val="32"/>
                <w:szCs w:val="32"/>
              </w:rPr>
              <w:t>Submitted to:</w:t>
            </w:r>
            <w:r w:rsidRPr="5FED4C43" w:rsidR="64184124">
              <w:rPr>
                <w:sz w:val="32"/>
                <w:szCs w:val="32"/>
              </w:rPr>
              <w:t xml:space="preserve"> Dr.</w:t>
            </w:r>
            <w:r w:rsidRPr="5FED4C43" w:rsidR="5B401BBE">
              <w:rPr>
                <w:sz w:val="32"/>
                <w:szCs w:val="32"/>
              </w:rPr>
              <w:t xml:space="preserve"> </w:t>
            </w:r>
            <w:r w:rsidRPr="5FED4C43" w:rsidR="13CEDA73">
              <w:rPr>
                <w:sz w:val="32"/>
                <w:szCs w:val="32"/>
              </w:rPr>
              <w:t>P</w:t>
            </w:r>
            <w:r w:rsidRPr="5FED4C43" w:rsidR="5B401BBE">
              <w:rPr>
                <w:sz w:val="32"/>
                <w:szCs w:val="32"/>
              </w:rPr>
              <w:t xml:space="preserve">. </w:t>
            </w:r>
            <w:r w:rsidRPr="5FED4C43" w:rsidR="7E4A3F9B">
              <w:rPr>
                <w:sz w:val="32"/>
                <w:szCs w:val="32"/>
              </w:rPr>
              <w:t>Savaridassan</w:t>
            </w:r>
            <w:r>
              <w:br/>
            </w:r>
            <w:r w:rsidRPr="5FED4C43" w:rsidR="268B9DFF">
              <w:rPr>
                <w:sz w:val="32"/>
                <w:szCs w:val="32"/>
              </w:rPr>
              <w:t>Mayank Anand</w:t>
            </w:r>
            <w:r>
              <w:br/>
            </w:r>
            <w:r w:rsidRPr="5FED4C43" w:rsidR="65853B6D">
              <w:rPr>
                <w:sz w:val="32"/>
                <w:szCs w:val="32"/>
              </w:rPr>
              <w:t>RA2411030010067</w:t>
            </w:r>
            <w:r>
              <w:br/>
            </w:r>
            <w:r w:rsidRPr="5FED4C43" w:rsidR="0554720F">
              <w:rPr>
                <w:sz w:val="32"/>
                <w:szCs w:val="32"/>
              </w:rPr>
              <w:t>819 / U1</w:t>
            </w:r>
            <w:r>
              <w:br/>
            </w:r>
            <w:r w:rsidRPr="5FED4C43" w:rsidR="038C3DDA">
              <w:rPr>
                <w:sz w:val="32"/>
                <w:szCs w:val="32"/>
              </w:rPr>
              <w:t>BTech CSE Cybersecurity</w:t>
            </w:r>
          </w:p>
        </w:tc>
      </w:tr>
      <w:tr w:rsidR="054BE329" w:rsidTr="5FED4C43" w14:paraId="3A9478D7">
        <w:trPr>
          <w:trHeight w:val="66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54BE329" w:rsidP="054BE329" w:rsidRDefault="054BE329" w14:paraId="2BE3AE3E" w14:textId="7549BBBB">
            <w:pPr>
              <w:spacing w:before="200" w:beforeAutospacing="off" w:after="200" w:afterAutospacing="off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54BE329" w:rsidRDefault="054BE329" w14:paraId="1CFE7D90" w14:textId="7150EB41">
            <w:bookmarkStart w:name="_Int_KNbTOOVt" w:id="1400561216"/>
            <w:bookmarkEnd w:id="1400561216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54BE329" w:rsidP="054BE329" w:rsidRDefault="054BE329" w14:paraId="0DF2CE68" w14:textId="7F77FDA1">
            <w:pPr>
              <w:spacing w:before="180" w:beforeAutospacing="off" w:after="180" w:afterAutospacing="off"/>
              <w:jc w:val="right"/>
              <w:rPr>
                <w:b w:val="1"/>
                <w:bCs w:val="1"/>
                <w:sz w:val="18"/>
                <w:szCs w:val="18"/>
              </w:rPr>
            </w:pPr>
          </w:p>
        </w:tc>
      </w:tr>
    </w:tbl>
    <w:p w:rsidR="4109450B" w:rsidP="054BE329" w:rsidRDefault="4109450B" w14:paraId="09DDD47A" w14:textId="29AD08FD">
      <w:pPr>
        <w:spacing w:before="240" w:beforeAutospacing="off" w:after="240" w:afterAutospacing="off"/>
        <w:rPr>
          <w:noProof w:val="0"/>
          <w:lang w:val="en-US"/>
        </w:rPr>
      </w:pPr>
      <w:bookmarkStart w:name="_Int_Jf09a4gn" w:id="1128293284"/>
      <w:r w:rsidRPr="054BE329" w:rsidR="4109450B">
        <w:rPr>
          <w:noProof w:val="0"/>
          <w:lang w:val="en-US"/>
        </w:rPr>
        <w:t xml:space="preserve"> </w:t>
      </w:r>
      <w:bookmarkEnd w:id="1128293284"/>
    </w:p>
    <w:p w:rsidR="2B8B3971" w:rsidP="054BE329" w:rsidRDefault="2B8B3971" w14:paraId="69C40ACB" w14:textId="736F6AE1">
      <w:pPr>
        <w:pStyle w:val="Title"/>
        <w:spacing w:before="240" w:beforeAutospacing="off" w:after="240" w:afterAutospacing="off"/>
        <w:rPr>
          <w:noProof w:val="0"/>
          <w:lang w:val="en-US"/>
        </w:rPr>
      </w:pPr>
      <w:r w:rsidRPr="6CF3E74F" w:rsidR="1A171D21">
        <w:rPr>
          <w:noProof w:val="0"/>
          <w:lang w:val="en-US"/>
        </w:rPr>
        <w:t>C Language</w:t>
      </w:r>
    </w:p>
    <w:p w:rsidR="054BE329" w:rsidP="054BE329" w:rsidRDefault="054BE329" w14:paraId="52669967" w14:textId="14C405EE">
      <w:pPr>
        <w:pStyle w:val="Subtitle"/>
        <w:spacing w:before="240" w:beforeAutospacing="off" w:after="240" w:afterAutospacing="off"/>
        <w:rPr>
          <w:noProof w:val="0"/>
          <w:lang w:val="en-US"/>
        </w:rPr>
      </w:pPr>
    </w:p>
    <w:p w:rsidR="4109450B" w:rsidP="054BE329" w:rsidRDefault="4109450B" w14:paraId="16930123" w14:textId="70291A21">
      <w:pPr>
        <w:pStyle w:val="Heading1"/>
        <w:spacing w:before="240" w:beforeAutospacing="off" w:after="240" w:afterAutospacing="off"/>
        <w:rPr>
          <w:noProof w:val="0"/>
          <w:lang w:val="en-US"/>
        </w:rPr>
      </w:pPr>
      <w:r w:rsidRPr="6CF3E74F" w:rsidR="0CD5F8EA">
        <w:rPr>
          <w:noProof w:val="0"/>
          <w:lang w:val="en-US"/>
        </w:rPr>
        <w:t>Problem Statement</w:t>
      </w:r>
    </w:p>
    <w:p w:rsidR="28CB91FC" w:rsidP="6CF3E74F" w:rsidRDefault="28CB91FC" w14:paraId="5E8684E2" w14:textId="54AE0535">
      <w:pPr>
        <w:pStyle w:val="Normal"/>
        <w:spacing w:before="240" w:beforeAutospacing="off" w:after="240" w:afterAutospacing="off"/>
      </w:pPr>
      <w:r w:rsidRPr="6CF3E74F" w:rsidR="28CB91FC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Implement a menu-driven program for selecting preferred </w:t>
      </w:r>
      <w:r w:rsidRPr="6CF3E74F" w:rsidR="28CB91FC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>units</w:t>
      </w:r>
      <w:r w:rsidRPr="6CF3E74F" w:rsidR="28CB91FC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. Demonstrate that </w:t>
      </w:r>
      <w:r w:rsidRPr="6CF3E74F" w:rsidR="28CB91FC">
        <w:rPr>
          <w:rFonts w:ascii="Consolas" w:hAnsi="Consolas" w:eastAsia="Consolas" w:cs="Consolas"/>
          <w:noProof w:val="0"/>
          <w:sz w:val="28"/>
          <w:szCs w:val="28"/>
          <w:lang w:val="en-US"/>
        </w:rPr>
        <w:t>switch</w:t>
      </w:r>
      <w:r w:rsidRPr="6CF3E74F" w:rsidR="28CB91FC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 works with integer choices but fails with string input.</w:t>
      </w:r>
    </w:p>
    <w:p xmlns:wp14="http://schemas.microsoft.com/office/word/2010/wordml" w:rsidP="6CF3E74F" wp14:paraId="19EDE153" wp14:textId="084D58C0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40"/>
          <w:szCs w:val="40"/>
          <w:lang w:val="en-US"/>
        </w:rPr>
      </w:pPr>
      <w:r w:rsidRPr="6CF3E74F" w:rsidR="2FE0AFC1">
        <w:rPr>
          <w:noProof w:val="0"/>
          <w:sz w:val="36"/>
          <w:szCs w:val="36"/>
          <w:lang w:val="en-US"/>
        </w:rPr>
        <w:t>Solution Code</w:t>
      </w:r>
    </w:p>
    <w:p xmlns:wp14="http://schemas.microsoft.com/office/word/2010/wordml" w:rsidP="054BE329" wp14:paraId="2C078E63" wp14:textId="327482B4">
      <w:pPr>
        <w:pStyle w:val="Normal"/>
      </w:pPr>
      <w:r w:rsidR="1B2B0419">
        <w:drawing>
          <wp:inline xmlns:wp14="http://schemas.microsoft.com/office/word/2010/wordprocessingDrawing" wp14:editId="0B816D46" wp14:anchorId="389F6DEF">
            <wp:extent cx="4485418" cy="3838483"/>
            <wp:effectExtent l="0" t="0" r="0" b="0"/>
            <wp:docPr id="89606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2563e0e50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418" cy="38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RDefault="5FED4C43" w14:paraId="7393B588" w14:textId="14441003">
      <w:r>
        <w:br w:type="page"/>
      </w:r>
    </w:p>
    <w:p w:rsidR="700EE696" w:rsidP="5FED4C43" w:rsidRDefault="700EE696" w14:paraId="1C6F57D8" w14:textId="22DB949D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6"/>
          <w:szCs w:val="36"/>
        </w:rPr>
      </w:pPr>
      <w:r w:rsidRPr="5FED4C43" w:rsidR="700EE696">
        <w:rPr>
          <w:sz w:val="36"/>
          <w:szCs w:val="36"/>
        </w:rPr>
        <w:t>Execution</w:t>
      </w:r>
    </w:p>
    <w:p w:rsidR="18656B8D" w:rsidP="5FED4C43" w:rsidRDefault="18656B8D" w14:paraId="04DDC298" w14:textId="118C2228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2"/>
          <w:szCs w:val="32"/>
        </w:rPr>
      </w:pPr>
      <w:r w:rsidRPr="6CF3E74F" w:rsidR="18656B8D">
        <w:rPr>
          <w:sz w:val="32"/>
          <w:szCs w:val="32"/>
        </w:rPr>
        <w:t>Test Case 1:</w:t>
      </w:r>
      <w:r w:rsidRPr="6CF3E74F" w:rsidR="782598D8">
        <w:rPr>
          <w:sz w:val="32"/>
          <w:szCs w:val="32"/>
        </w:rPr>
        <w:t xml:space="preserve"> </w:t>
      </w:r>
      <w:r w:rsidRPr="6CF3E74F" w:rsidR="782598D8">
        <w:rPr>
          <w:sz w:val="32"/>
          <w:szCs w:val="32"/>
        </w:rPr>
        <w:t>Successful</w:t>
      </w:r>
      <w:r w:rsidRPr="6CF3E74F" w:rsidR="782598D8">
        <w:rPr>
          <w:sz w:val="32"/>
          <w:szCs w:val="32"/>
        </w:rPr>
        <w:t xml:space="preserve"> Execution</w:t>
      </w:r>
    </w:p>
    <w:p w:rsidR="700EE696" w:rsidP="5FED4C43" w:rsidRDefault="700EE696" w14:paraId="50F6C960" w14:textId="2D1F9344">
      <w:pPr>
        <w:pStyle w:val="Normal"/>
      </w:pPr>
      <w:r w:rsidR="3034C8AA">
        <w:drawing>
          <wp:inline wp14:editId="7A765A7D" wp14:anchorId="5D428A1F">
            <wp:extent cx="2391109" cy="362000"/>
            <wp:effectExtent l="0" t="0" r="0" b="0"/>
            <wp:docPr id="42847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db1742a6b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P="5FED4C43" w:rsidRDefault="5FED4C43" w14:paraId="43BDACCD" w14:textId="01809BD8">
      <w:pPr>
        <w:pStyle w:val="Normal"/>
      </w:pPr>
    </w:p>
    <w:p w:rsidR="27976D9D" w:rsidP="5FED4C43" w:rsidRDefault="27976D9D" w14:paraId="4AF6312D" w14:textId="0920E6DD">
      <w:pPr>
        <w:pStyle w:val="Normal"/>
      </w:pPr>
      <w:r w:rsidRPr="6CF3E74F" w:rsidR="27976D9D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2"/>
          <w:szCs w:val="32"/>
          <w:u w:val="none"/>
          <w:lang w:eastAsia="ja-JP" w:bidi="ar-SA"/>
        </w:rPr>
        <w:t>Test Case 2:</w:t>
      </w:r>
      <w:r w:rsidRPr="6CF3E74F" w:rsidR="694493F0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2"/>
          <w:szCs w:val="32"/>
          <w:u w:val="none"/>
          <w:lang w:eastAsia="ja-JP" w:bidi="ar-SA"/>
        </w:rPr>
        <w:t xml:space="preserve"> If Assertion was wrong</w:t>
      </w:r>
    </w:p>
    <w:p w:rsidR="3E970B60" w:rsidP="5FED4C43" w:rsidRDefault="3E970B60" w14:paraId="22F96661" w14:textId="344F629A">
      <w:pPr>
        <w:pStyle w:val="Normal"/>
        <w:bidi w:val="0"/>
      </w:pPr>
      <w:r w:rsidR="5D98DA76">
        <w:drawing>
          <wp:inline wp14:editId="4D1A4740" wp14:anchorId="495127EE">
            <wp:extent cx="3467584" cy="304843"/>
            <wp:effectExtent l="0" t="0" r="0" b="0"/>
            <wp:docPr id="96612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fd0dd46b0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3E74F" w:rsidP="6CF3E74F" w:rsidRDefault="6CF3E74F" w14:paraId="275A2FA6" w14:textId="1C082A0D">
      <w:pPr>
        <w:pStyle w:val="Normal"/>
      </w:pPr>
    </w:p>
    <w:p w:rsidR="3E970B60" w:rsidP="5FED4C43" w:rsidRDefault="3E970B60" w14:paraId="500B367F" w14:textId="517008CB">
      <w:pPr>
        <w:pStyle w:val="Normal"/>
        <w:bidi w:val="0"/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</w:pPr>
      <w:r w:rsidRPr="6CF3E74F" w:rsidR="3E970B60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  <w:t>Explanation Of Failure</w:t>
      </w:r>
    </w:p>
    <w:p w:rsidR="3E970B60" w:rsidP="6CF3E74F" w:rsidRDefault="3E970B60" w14:paraId="38E5A6B8" w14:textId="13B20ADE">
      <w:pPr>
        <w:bidi w:val="0"/>
        <w:spacing w:before="0" w:beforeAutospacing="off" w:after="240" w:afterAutospacing="off"/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</w:pPr>
      <w:r w:rsidRPr="6CF3E74F" w:rsidR="4EB87893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The failure occurs if </w:t>
      </w:r>
      <w:r w:rsidRPr="6CF3E74F" w:rsidR="4EB87893">
        <w:rPr>
          <w:rFonts w:ascii="Consolas" w:hAnsi="Consolas" w:eastAsia="Consolas" w:cs="Consolas"/>
          <w:noProof w:val="0"/>
          <w:sz w:val="28"/>
          <w:szCs w:val="28"/>
          <w:lang w:val="en-US"/>
        </w:rPr>
        <w:t>switch</w:t>
      </w:r>
      <w:r w:rsidRPr="6CF3E74F" w:rsidR="4EB87893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 is used with a string literal (e.g., </w:t>
      </w:r>
      <w:r w:rsidRPr="6CF3E74F" w:rsidR="4EB87893">
        <w:rPr>
          <w:rFonts w:ascii="Consolas" w:hAnsi="Consolas" w:eastAsia="Consolas" w:cs="Consolas"/>
          <w:noProof w:val="0"/>
          <w:sz w:val="28"/>
          <w:szCs w:val="28"/>
          <w:lang w:val="en-US"/>
        </w:rPr>
        <w:t>"Km"</w:t>
      </w:r>
      <w:r w:rsidRPr="6CF3E74F" w:rsidR="4EB87893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). This results in a compile-time error since strings are pointers, not integral constants. The limitation lies in the </w:t>
      </w:r>
      <w:r w:rsidRPr="6CF3E74F" w:rsidR="4EB87893">
        <w:rPr>
          <w:rFonts w:ascii="Consolas" w:hAnsi="Consolas" w:eastAsia="Consolas" w:cs="Consolas"/>
          <w:noProof w:val="0"/>
          <w:sz w:val="28"/>
          <w:szCs w:val="28"/>
          <w:lang w:val="en-US"/>
        </w:rPr>
        <w:t>switch</w:t>
      </w:r>
      <w:r w:rsidRPr="6CF3E74F" w:rsidR="4EB87893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 statement’s inability to handle non-integer types.</w:t>
      </w:r>
    </w:p>
    <w:p w:rsidR="3E970B60" w:rsidP="5FED4C43" w:rsidRDefault="3E970B60" w14:paraId="6395177E" w14:textId="60549768">
      <w:pPr>
        <w:pStyle w:val="Normal"/>
        <w:bidi w:val="0"/>
        <w:rPr>
          <w:noProof w:val="0"/>
          <w:sz w:val="28"/>
          <w:szCs w:val="28"/>
          <w:lang w:val="en-US"/>
        </w:rPr>
      </w:pPr>
    </w:p>
    <w:p w:rsidR="5FED4C43" w:rsidRDefault="5FED4C43" w14:paraId="14FB92AC" w14:textId="5ACADE7F">
      <w:r>
        <w:br w:type="page"/>
      </w:r>
    </w:p>
    <w:p w:rsidR="44AE5179" w:rsidP="5FED4C43" w:rsidRDefault="44AE5179" w14:paraId="2648E91B" w14:textId="70291A21">
      <w:pPr>
        <w:pStyle w:val="Heading1"/>
        <w:spacing w:before="240" w:beforeAutospacing="off" w:after="240" w:afterAutospacing="off"/>
        <w:rPr>
          <w:noProof w:val="0"/>
          <w:lang w:val="en-US"/>
        </w:rPr>
      </w:pPr>
      <w:r w:rsidRPr="6CF3E74F" w:rsidR="44AE5179">
        <w:rPr>
          <w:noProof w:val="0"/>
          <w:lang w:val="en-US"/>
        </w:rPr>
        <w:t>Problem Statement</w:t>
      </w:r>
    </w:p>
    <w:p w:rsidR="2D70171E" w:rsidP="6CF3E74F" w:rsidRDefault="2D70171E" w14:paraId="4458E851" w14:textId="0340D758">
      <w:pPr>
        <w:pStyle w:val="Normal"/>
        <w:spacing w:before="240" w:beforeAutospacing="off" w:after="240" w:afterAutospacing="off"/>
      </w:pPr>
      <w:r w:rsidRPr="6CF3E74F" w:rsidR="2D70171E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>Use a global variable to count the number of users logged into a system. Validate that the variable is initialized to zero by default.</w:t>
      </w:r>
    </w:p>
    <w:p w:rsidR="44AE5179" w:rsidP="5FED4C43" w:rsidRDefault="44AE5179" w14:paraId="7FD5A611" w14:textId="5FA61949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40"/>
          <w:szCs w:val="40"/>
          <w:lang w:val="en-US"/>
        </w:rPr>
      </w:pPr>
      <w:r w:rsidRPr="5FED4C43" w:rsidR="44AE5179">
        <w:rPr>
          <w:noProof w:val="0"/>
          <w:sz w:val="36"/>
          <w:szCs w:val="36"/>
          <w:lang w:val="en-US"/>
        </w:rPr>
        <w:t>Solution Code</w:t>
      </w:r>
    </w:p>
    <w:p w:rsidR="5FED4C43" w:rsidP="5FED4C43" w:rsidRDefault="5FED4C43" w14:paraId="38CE3215" w14:textId="09C03A94">
      <w:pPr>
        <w:pStyle w:val="Normal"/>
        <w:bidi w:val="0"/>
        <w:rPr>
          <w:noProof w:val="0"/>
          <w:lang w:val="en-US"/>
        </w:rPr>
      </w:pPr>
    </w:p>
    <w:p w:rsidR="663C1D92" w:rsidP="5FED4C43" w:rsidRDefault="663C1D92" w14:paraId="0756F909" w14:textId="3480FDCF">
      <w:pPr>
        <w:pStyle w:val="Normal"/>
        <w:bidi w:val="0"/>
      </w:pPr>
      <w:r w:rsidR="45726A3C">
        <w:drawing>
          <wp:inline wp14:editId="41428B03" wp14:anchorId="78D35949">
            <wp:extent cx="5163269" cy="4086795"/>
            <wp:effectExtent l="0" t="0" r="0" b="0"/>
            <wp:docPr id="198929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7385e501f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RDefault="5FED4C43" w14:paraId="5965BDF0" w14:textId="5CFB9376">
      <w:r>
        <w:br w:type="page"/>
      </w:r>
    </w:p>
    <w:p w:rsidR="663C1D92" w:rsidP="5FED4C43" w:rsidRDefault="663C1D92" w14:paraId="358D81ED" w14:textId="22DB949D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6"/>
          <w:szCs w:val="36"/>
        </w:rPr>
      </w:pPr>
      <w:r w:rsidRPr="5FED4C43" w:rsidR="663C1D92">
        <w:rPr>
          <w:sz w:val="36"/>
          <w:szCs w:val="36"/>
        </w:rPr>
        <w:t>Execution</w:t>
      </w:r>
    </w:p>
    <w:p w:rsidR="663C1D92" w:rsidP="5FED4C43" w:rsidRDefault="663C1D92" w14:paraId="0D4F6B4E" w14:textId="118C2228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2"/>
          <w:szCs w:val="32"/>
        </w:rPr>
      </w:pPr>
      <w:r w:rsidRPr="6CF3E74F" w:rsidR="663C1D92">
        <w:rPr>
          <w:sz w:val="32"/>
          <w:szCs w:val="32"/>
        </w:rPr>
        <w:t>Test Case 1: Successful Execution</w:t>
      </w:r>
    </w:p>
    <w:p w:rsidR="56A94C5E" w:rsidP="5FED4C43" w:rsidRDefault="56A94C5E" w14:paraId="4F63270D" w14:textId="5D848177">
      <w:pPr>
        <w:pStyle w:val="Normal"/>
        <w:bidi w:val="0"/>
      </w:pPr>
      <w:r w:rsidR="2FCEEC32">
        <w:drawing>
          <wp:inline wp14:editId="0E842F2A" wp14:anchorId="5788EA6B">
            <wp:extent cx="2219635" cy="171474"/>
            <wp:effectExtent l="0" t="0" r="0" b="0"/>
            <wp:docPr id="74608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963201971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P="5FED4C43" w:rsidRDefault="5FED4C43" w14:paraId="0B56B5BB" w14:textId="6790D531">
      <w:pPr>
        <w:pStyle w:val="Normal"/>
        <w:bidi w:val="0"/>
        <w:rPr>
          <w:noProof w:val="0"/>
          <w:sz w:val="28"/>
          <w:szCs w:val="28"/>
          <w:lang w:val="en-US"/>
        </w:rPr>
      </w:pPr>
    </w:p>
    <w:p w:rsidR="56A94C5E" w:rsidP="5FED4C43" w:rsidRDefault="56A94C5E" w14:paraId="051F2D30" w14:textId="0920E6DD">
      <w:pPr>
        <w:pStyle w:val="Normal"/>
      </w:pPr>
      <w:r w:rsidRPr="6CF3E74F" w:rsidR="56A94C5E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2"/>
          <w:szCs w:val="32"/>
          <w:u w:val="none"/>
          <w:lang w:eastAsia="ja-JP" w:bidi="ar-SA"/>
        </w:rPr>
        <w:t>Test Case 2: If Assertion was wrong</w:t>
      </w:r>
    </w:p>
    <w:p w:rsidR="10CB7DC0" w:rsidP="5FED4C43" w:rsidRDefault="10CB7DC0" w14:paraId="6B69F1DE" w14:textId="7BCA9A97">
      <w:pPr>
        <w:pStyle w:val="Normal"/>
        <w:bidi w:val="0"/>
      </w:pPr>
      <w:r w:rsidR="4D7A6D17">
        <w:drawing>
          <wp:inline wp14:editId="5AA26486" wp14:anchorId="26365030">
            <wp:extent cx="2457793" cy="152421"/>
            <wp:effectExtent l="0" t="0" r="0" b="0"/>
            <wp:docPr id="48590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78162f0b6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3E74F" w:rsidP="6CF3E74F" w:rsidRDefault="6CF3E74F" w14:paraId="7E22E322" w14:textId="0A2CB647">
      <w:pPr>
        <w:pStyle w:val="Normal"/>
      </w:pPr>
    </w:p>
    <w:p w:rsidR="11ADB38C" w:rsidP="5FED4C43" w:rsidRDefault="11ADB38C" w14:paraId="43731C6D" w14:textId="517008CB">
      <w:pPr>
        <w:pStyle w:val="Normal"/>
        <w:bidi w:val="0"/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</w:pPr>
      <w:r w:rsidRPr="5FED4C43" w:rsidR="11ADB38C"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  <w:t>Explanation Of Failure</w:t>
      </w:r>
    </w:p>
    <w:p w:rsidR="11ADB38C" w:rsidP="6CF3E74F" w:rsidRDefault="11ADB38C" w14:paraId="20FABFA2" w14:textId="0D539C90">
      <w:pPr>
        <w:pStyle w:val="Normal"/>
      </w:pPr>
      <w:r w:rsidRPr="6CF3E74F" w:rsidR="11ADB38C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If the test fails, </w:t>
      </w:r>
      <w:r w:rsidRPr="6CF3E74F" w:rsidR="53A8FD93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here it </w:t>
      </w:r>
      <w:r w:rsidRPr="6CF3E74F" w:rsidR="53A8FD93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>indicates</w:t>
      </w:r>
      <w:r w:rsidRPr="6CF3E74F" w:rsidR="53A8FD93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 the global variable was initialized with a non-zero value. This could happen if the variable is explicitly assigned a value or if uninitialized memory is accessed due to compiler-specific behavior or incorrect testing setup.</w:t>
      </w:r>
    </w:p>
    <w:p w:rsidR="5FED4C43" w:rsidP="5FED4C43" w:rsidRDefault="5FED4C43" w14:paraId="4AB7FC22" w14:textId="1DA6E5C7">
      <w:pPr>
        <w:pStyle w:val="Normal"/>
        <w:bidi w:val="0"/>
        <w:rPr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q1SVLao" int2:invalidationBookmarkName="" int2:hashCode="JJtWErz1VM5ch/" int2:id="etCtodHr">
      <int2:state int2:type="WordDesignerComplexDecoratorAnnotationType" int2:value="Rejected"/>
    </int2:bookmark>
    <int2:bookmark int2:bookmarkName="_Int_rmW2Kh3u" int2:invalidationBookmarkName="" int2:hashCode="JXKWY1VDGGV8+Q" int2:id="kCX3GhVl">
      <int2:state int2:type="WordDesignerComplexDecoratorAnnotationType" int2:value="Rejected"/>
    </int2:bookmark>
    <int2:bookmark int2:bookmarkName="_Int_snpXrqIT" int2:invalidationBookmarkName="" int2:hashCode="JSs5RT3FV6DQVF" int2:id="FSkQYQNU">
      <int2:state int2:type="WordDesignerComplexDecoratorAnnotationType" int2:value="Rejected"/>
    </int2:bookmark>
    <int2:bookmark int2:bookmarkName="_Int_61TD1Ds4" int2:invalidationBookmarkName="" int2:hashCode="CD/wVkFTfPlCRV" int2:id="vtRssiCS">
      <int2:state int2:type="WordDesignerComplexDecoratorAnnotationType" int2:value="Rejected"/>
    </int2:bookmark>
    <int2:bookmark int2:bookmarkName="_Int_jvJ6kHyC" int2:invalidationBookmarkName="" int2:hashCode="CpPKXxUQaWmaMU" int2:id="hiiMOivl">
      <int2:state int2:type="WordDesignerComplexDecoratorAnnotationType" int2:value="Rejected"/>
    </int2:bookmark>
    <int2:bookmark int2:bookmarkName="_Int_XTpuFA7c" int2:invalidationBookmarkName="" int2:hashCode="8nX7tIXshRNAyh" int2:id="Ivx594GG">
      <int2:state int2:type="WordDesignerComplexDecoratorAnnotationType" int2:value="Rejected"/>
    </int2:bookmark>
    <int2:bookmark int2:bookmarkName="_Int_Jf09a4gn" int2:invalidationBookmarkName="" int2:hashCode="uFjLKCYX+wlW2W" int2:id="zQgwPzNN">
      <int2:state int2:type="WordDesignerComplexDecoratorAnnotationType" int2:value="Rejected"/>
    </int2:bookmark>
    <int2:bookmark int2:bookmarkName="_Int_KNbTOOVt" int2:invalidationBookmarkName="" int2:hashCode="2jmj7l5rSw0yVb" int2:id="gFCLkiZQ">
      <int2:state int2:type="WordDesignerComplexDecoratorAnnotationType" int2:value="Rejected"/>
    </int2:bookmark>
    <int2:bookmark int2:bookmarkName="_Int_N7RzK2To" int2:invalidationBookmarkName="" int2:hashCode="cMTU/uUq7y/DUc" int2:id="VD28qciY">
      <int2:state int2:type="WordDesignerComplexDecoratorAnnotationType" int2:value="Rejected"/>
    </int2:bookmark>
    <int2:bookmark int2:bookmarkName="_Int_iz2Ttk7w" int2:invalidationBookmarkName="" int2:hashCode="BBtXbxjtckbu7P" int2:id="UcNrntsv">
      <int2:state int2:type="WordDesignerComplexDecoratorAnnotationType" int2:value="Rejected"/>
    </int2:bookmark>
    <int2:bookmark int2:bookmarkName="_Int_mNQuau14" int2:invalidationBookmarkName="" int2:hashCode="q2S0/QVVuYKBjL" int2:id="JbHXZrom">
      <int2:state int2:type="WordDesignerComplexDecoratorAnnotationType" int2:value="Rejected"/>
    </int2:bookmark>
    <int2:bookmark int2:bookmarkName="_Int_MRBZZYR5" int2:invalidationBookmarkName="" int2:hashCode="nMjZj4eQ4YQ9jB" int2:id="KPEAELYT">
      <int2:state int2:type="WordDesignerComplexDecoratorAnnotationType" int2:value="Rejected"/>
    </int2:bookmark>
    <int2:bookmark int2:bookmarkName="_Int_foVl0jSJ" int2:invalidationBookmarkName="" int2:hashCode="ja6QQs7tE7uC44" int2:id="HAgXk4pD">
      <int2:state int2:type="WordDesignerComplexDecoratorAnnotationTyp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A54EF"/>
    <w:rsid w:val="012D31EF"/>
    <w:rsid w:val="0263644B"/>
    <w:rsid w:val="038C3DDA"/>
    <w:rsid w:val="054BE329"/>
    <w:rsid w:val="0554720F"/>
    <w:rsid w:val="075BC59E"/>
    <w:rsid w:val="0CD5F8EA"/>
    <w:rsid w:val="0D5FEFD3"/>
    <w:rsid w:val="0E28A539"/>
    <w:rsid w:val="10CB7DC0"/>
    <w:rsid w:val="11ADB38C"/>
    <w:rsid w:val="13CEDA73"/>
    <w:rsid w:val="145919DF"/>
    <w:rsid w:val="152136E8"/>
    <w:rsid w:val="172C9DBD"/>
    <w:rsid w:val="18656B8D"/>
    <w:rsid w:val="1A171D21"/>
    <w:rsid w:val="1B2B0419"/>
    <w:rsid w:val="1D4D9DA2"/>
    <w:rsid w:val="1D4D9DA2"/>
    <w:rsid w:val="1DEA54EF"/>
    <w:rsid w:val="1E03FB14"/>
    <w:rsid w:val="1E187105"/>
    <w:rsid w:val="1F6EB2C2"/>
    <w:rsid w:val="1F6EB2C2"/>
    <w:rsid w:val="212EFA67"/>
    <w:rsid w:val="22A89DA9"/>
    <w:rsid w:val="22DDBBFA"/>
    <w:rsid w:val="268B9DFF"/>
    <w:rsid w:val="27976D9D"/>
    <w:rsid w:val="27990A4B"/>
    <w:rsid w:val="28423906"/>
    <w:rsid w:val="28A0CCFE"/>
    <w:rsid w:val="28CB91FC"/>
    <w:rsid w:val="29D2C864"/>
    <w:rsid w:val="2A207E27"/>
    <w:rsid w:val="2AFB01D1"/>
    <w:rsid w:val="2B89C6A6"/>
    <w:rsid w:val="2B8B3971"/>
    <w:rsid w:val="2CFEF374"/>
    <w:rsid w:val="2D0E6F9A"/>
    <w:rsid w:val="2D70171E"/>
    <w:rsid w:val="2FCEEC32"/>
    <w:rsid w:val="2FE0AFC1"/>
    <w:rsid w:val="302226E7"/>
    <w:rsid w:val="3034C8AA"/>
    <w:rsid w:val="32523D12"/>
    <w:rsid w:val="3476D3B9"/>
    <w:rsid w:val="35E73208"/>
    <w:rsid w:val="39DE2D5F"/>
    <w:rsid w:val="3AD1A5E7"/>
    <w:rsid w:val="3B53BD0E"/>
    <w:rsid w:val="3C584978"/>
    <w:rsid w:val="3DF09186"/>
    <w:rsid w:val="3E970B60"/>
    <w:rsid w:val="4109450B"/>
    <w:rsid w:val="43663067"/>
    <w:rsid w:val="43663067"/>
    <w:rsid w:val="44AE5179"/>
    <w:rsid w:val="4507032D"/>
    <w:rsid w:val="45726A3C"/>
    <w:rsid w:val="457E2CB9"/>
    <w:rsid w:val="4894796B"/>
    <w:rsid w:val="4D7A6D17"/>
    <w:rsid w:val="4EB87893"/>
    <w:rsid w:val="4ED9ACE0"/>
    <w:rsid w:val="53A8FD93"/>
    <w:rsid w:val="53FDF584"/>
    <w:rsid w:val="53FDF584"/>
    <w:rsid w:val="55EB61D6"/>
    <w:rsid w:val="56A94C5E"/>
    <w:rsid w:val="5B401BBE"/>
    <w:rsid w:val="5BBAD3E2"/>
    <w:rsid w:val="5D5366CC"/>
    <w:rsid w:val="5D5366CC"/>
    <w:rsid w:val="5D98DA76"/>
    <w:rsid w:val="5EA46C17"/>
    <w:rsid w:val="5FED4C43"/>
    <w:rsid w:val="64184124"/>
    <w:rsid w:val="65853B6D"/>
    <w:rsid w:val="663C1D92"/>
    <w:rsid w:val="694493F0"/>
    <w:rsid w:val="6C1609F4"/>
    <w:rsid w:val="6C1609F4"/>
    <w:rsid w:val="6CF3E74F"/>
    <w:rsid w:val="6E244766"/>
    <w:rsid w:val="700EE696"/>
    <w:rsid w:val="703E70F9"/>
    <w:rsid w:val="729A3E5F"/>
    <w:rsid w:val="73FCB24D"/>
    <w:rsid w:val="782598D8"/>
    <w:rsid w:val="7A8769BE"/>
    <w:rsid w:val="7DC57E58"/>
    <w:rsid w:val="7DC57E58"/>
    <w:rsid w:val="7E133A40"/>
    <w:rsid w:val="7E4A3F9B"/>
    <w:rsid w:val="7EE0307C"/>
    <w:rsid w:val="7F002FB2"/>
    <w:rsid w:val="7F07A263"/>
    <w:rsid w:val="7F26F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54EF"/>
  <w15:chartTrackingRefBased/>
  <w15:docId w15:val="{6059E1D2-38AD-409E-9ECA-6F77CC732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54BE329"/>
    <w:rPr>
      <w:rFonts w:ascii="Avenir Next LT Pro" w:hAnsi="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54BE329"/>
    <w:rPr>
      <w:rFonts w:ascii="Baskerville Old Face" w:hAnsi="" w:eastAsia="" w:cs=""/>
      <w:b w:val="0"/>
      <w:bCs w:val="0"/>
      <w:i w:val="0"/>
      <w:iCs w:val="0"/>
      <w:color w:val="auto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54BE329"/>
    <w:rPr>
      <w:rFonts w:ascii="Baskerville Old Face"/>
      <w:sz w:val="36"/>
      <w:szCs w:val="36"/>
    </w:rPr>
    <w:pPr>
      <w:keepNext w:val="1"/>
      <w:keepLines w:val="1"/>
      <w:spacing w:after="30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54BE329"/>
    <w:rPr>
      <w:rFonts w:ascii="Baskerville Old Face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54BE329"/>
    <w:rPr>
      <w:rFonts w:ascii="Baskerville Old Face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54BE329"/>
    <w:rPr>
      <w:rFonts w:ascii="Baskerville Old Face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54BE329"/>
    <w:rPr>
      <w:rFonts w:ascii="Baskerville Old Face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54BE329"/>
    <w:rPr>
      <w:rFonts w:ascii="Baskerville Old Face" w:hAnsi="" w:eastAsia="" w:cs=""/>
      <w:b w:val="0"/>
      <w:bCs w:val="0"/>
      <w:i w:val="0"/>
      <w:iCs w:val="0"/>
      <w:color w:val="auto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4BE329"/>
    <w:rPr>
      <w:rFonts w:ascii="Baskerville Old Face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54BE329"/>
    <w:rPr>
      <w:rFonts w:ascii="Baskerville Old Face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4BE329"/>
    <w:rPr>
      <w:rFonts w:ascii="Baskerville Old Face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54BE329"/>
    <w:rPr>
      <w:rFonts w:ascii="Baskerville Old Face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4BE329"/>
    <w:rPr>
      <w:rFonts w:ascii="Baskerville Old Face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54BE329"/>
    <w:rPr>
      <w:rFonts w:ascii="Baskerville Old Face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4BE329"/>
    <w:rPr>
      <w:rFonts w:ascii="Baskerville Old Face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54BE329"/>
    <w:rPr>
      <w:rFonts w:ascii="Baskerville Old Face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4BE329"/>
    <w:rPr>
      <w:rFonts w:ascii="Baskerville Old Face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54BE329"/>
    <w:rPr>
      <w:rFonts w:ascii="Baskerville Old Face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4BE329"/>
    <w:rPr>
      <w:rFonts w:ascii="Baskerville Old Face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54BE329"/>
    <w:rPr>
      <w:rFonts w:ascii="Baskerville Old Face" w:hAnsi="" w:eastAsia="" w:cs=""/>
      <w:b w:val="1"/>
      <w:bCs w:val="1"/>
      <w:i w:val="0"/>
      <w:iCs w:val="0"/>
      <w:color w:val="auto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54BE329"/>
    <w:rPr>
      <w:rFonts w:ascii="Baskerville Old Face"/>
      <w:b w:val="1"/>
      <w:bCs w:val="1"/>
      <w:sz w:val="76"/>
      <w:szCs w:val="76"/>
    </w:rPr>
    <w:pPr>
      <w:spacing w:after="200"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054BE329"/>
    <w:rPr>
      <w:rFonts w:ascii="Baskerville Old Face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54BE329"/>
    <w:rPr>
      <w:rFonts w:ascii="Baskerville Old Face"/>
      <w:sz w:val="40"/>
      <w:szCs w:val="40"/>
    </w:rPr>
    <w:pPr>
      <w:spacing w:after="500"/>
      <w:jc w:val="center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54BE32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54BE32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4BE329"/>
    <w:pPr>
      <w:spacing w:after="280"/>
      <w:ind w:left="0"/>
      <w:contextualSpacing/>
    </w:pPr>
  </w:style>
  <w:style w:type="paragraph" w:styleId="NoSpacing">
    <w:uiPriority w:val="1"/>
    <w:name w:val="No Spacing"/>
    <w:qFormat/>
    <w:rsid w:val="054BE329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c25b9212fd4c03" /><Relationship Type="http://schemas.microsoft.com/office/2020/10/relationships/intelligence" Target="intelligence2.xml" Id="Rbff07e60106d4cf6" /><Relationship Type="http://schemas.openxmlformats.org/officeDocument/2006/relationships/image" Target="/media/image7.png" Id="Raea2563e0e5043f1" /><Relationship Type="http://schemas.openxmlformats.org/officeDocument/2006/relationships/image" Target="/media/image8.png" Id="R045db1742a6b4b9e" /><Relationship Type="http://schemas.openxmlformats.org/officeDocument/2006/relationships/image" Target="/media/image9.png" Id="R7b8fd0dd46b04680" /><Relationship Type="http://schemas.openxmlformats.org/officeDocument/2006/relationships/image" Target="/media/imagea.png" Id="R7a37385e501f40ae" /><Relationship Type="http://schemas.openxmlformats.org/officeDocument/2006/relationships/image" Target="/media/imageb.png" Id="R07d9632019714ef2" /><Relationship Type="http://schemas.openxmlformats.org/officeDocument/2006/relationships/image" Target="/media/imagec.png" Id="R5bc78162f0b6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2024-12-08T12:30:23.5123352Z</dcterms:created>
  <dcterms:modified xsi:type="dcterms:W3CDTF">2024-12-09T03:08:33.9930993Z</dcterms:modified>
  <dc:creator>MAYANK ANAND (RA2411030010067)</dc:creator>
  <lastModifiedBy>MAYANK ANAND (RA2411030010067)</lastModifiedBy>
</coreProperties>
</file>