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rPr>
          <w:rFonts w:ascii="Roboto" w:cs="Roboto" w:eastAsia="Roboto" w:hAnsi="Roboto"/>
        </w:rPr>
      </w:pPr>
      <w:bookmarkStart w:colFirst="0" w:colLast="0" w:name="_459xhyj81x3u" w:id="0"/>
      <w:bookmarkEnd w:id="0"/>
      <w:r w:rsidDel="00000000" w:rsidR="00000000" w:rsidRPr="00000000">
        <w:rPr>
          <w:rFonts w:ascii="Roboto" w:cs="Roboto" w:eastAsia="Roboto" w:hAnsi="Roboto"/>
          <w:rtl w:val="0"/>
        </w:rPr>
        <w:t xml:space="preserve">Network Analysis</w:t>
      </w:r>
    </w:p>
    <w:p w:rsidR="00000000" w:rsidDel="00000000" w:rsidP="00000000" w:rsidRDefault="00000000" w:rsidRPr="00000000" w14:paraId="00000002">
      <w:pPr>
        <w:pStyle w:val="Heading2"/>
        <w:keepNext w:val="0"/>
        <w:keepLines w:val="0"/>
        <w:pageBreakBefore w:val="0"/>
        <w:shd w:fill="ffffff" w:val="clear"/>
        <w:spacing w:after="240" w:before="360" w:line="300" w:lineRule="auto"/>
        <w:rPr>
          <w:rFonts w:ascii="Roboto" w:cs="Roboto" w:eastAsia="Roboto" w:hAnsi="Roboto"/>
        </w:rPr>
      </w:pPr>
      <w:bookmarkStart w:colFirst="0" w:colLast="0" w:name="_psgbegu0jr28" w:id="1"/>
      <w:bookmarkEnd w:id="1"/>
      <w:r w:rsidDel="00000000" w:rsidR="00000000" w:rsidRPr="00000000">
        <w:rPr>
          <w:rFonts w:ascii="Roboto" w:cs="Roboto" w:eastAsia="Roboto" w:hAnsi="Roboto"/>
          <w:rtl w:val="0"/>
        </w:rPr>
        <w:t xml:space="preserve">Time Thieves</w:t>
      </w:r>
    </w:p>
    <w:p w:rsidR="00000000" w:rsidDel="00000000" w:rsidP="00000000" w:rsidRDefault="00000000" w:rsidRPr="00000000" w14:paraId="00000003">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At least two users on the network have been wasting time on YouTube. Usually, IT wouldn't pay much mind to this behavior, but it seems these people have created their own web server on the corporate network. So far, Security knows the following about these time thieves:</w:t>
      </w:r>
    </w:p>
    <w:p w:rsidR="00000000" w:rsidDel="00000000" w:rsidP="00000000" w:rsidRDefault="00000000" w:rsidRPr="00000000" w14:paraId="00000004">
      <w:pPr>
        <w:pageBreakBefore w:val="0"/>
        <w:numPr>
          <w:ilvl w:val="0"/>
          <w:numId w:val="1"/>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have set up an Active Directory network.</w:t>
      </w:r>
    </w:p>
    <w:p w:rsidR="00000000" w:rsidDel="00000000" w:rsidP="00000000" w:rsidRDefault="00000000" w:rsidRPr="00000000" w14:paraId="00000005">
      <w:pPr>
        <w:pageBreakBefore w:val="0"/>
        <w:numPr>
          <w:ilvl w:val="0"/>
          <w:numId w:val="1"/>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are constantly watching videos on YouTube.</w:t>
      </w:r>
    </w:p>
    <w:p w:rsidR="00000000" w:rsidDel="00000000" w:rsidP="00000000" w:rsidRDefault="00000000" w:rsidRPr="00000000" w14:paraId="00000006">
      <w:pPr>
        <w:pageBreakBefore w:val="0"/>
        <w:numPr>
          <w:ilvl w:val="0"/>
          <w:numId w:val="1"/>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Their IP addresses are somewhere in the range </w:t>
      </w:r>
      <w:r w:rsidDel="00000000" w:rsidR="00000000" w:rsidRPr="00000000">
        <w:rPr>
          <w:rFonts w:ascii="Inconsolata" w:cs="Inconsolata" w:eastAsia="Inconsolata" w:hAnsi="Inconsolata"/>
          <w:color w:val="24292e"/>
          <w:sz w:val="24"/>
          <w:szCs w:val="24"/>
          <w:rtl w:val="0"/>
        </w:rPr>
        <w:t xml:space="preserve">10.6.12.0/24</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07">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You must inspect your traffic capture to answer the following questions:</w:t>
      </w:r>
    </w:p>
    <w:p w:rsidR="00000000" w:rsidDel="00000000" w:rsidP="00000000" w:rsidRDefault="00000000" w:rsidRPr="00000000" w14:paraId="00000008">
      <w:pPr>
        <w:pageBreakBefore w:val="0"/>
        <w:numPr>
          <w:ilvl w:val="0"/>
          <w:numId w:val="3"/>
        </w:numPr>
        <w:shd w:fill="ffffff" w:val="clear"/>
        <w:spacing w:after="24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domain name of the users' custom site? </w:t>
      </w:r>
      <w:r w:rsidDel="00000000" w:rsidR="00000000" w:rsidRPr="00000000">
        <w:rPr>
          <w:rFonts w:ascii="Roboto" w:cs="Roboto" w:eastAsia="Roboto" w:hAnsi="Roboto"/>
          <w:color w:val="24292e"/>
          <w:sz w:val="24"/>
          <w:szCs w:val="24"/>
          <w:shd w:fill="e69138" w:val="clear"/>
          <w:rtl w:val="0"/>
        </w:rPr>
        <w:t xml:space="preserve">frank-n-ted.com</w:t>
      </w:r>
    </w:p>
    <w:p w:rsidR="00000000" w:rsidDel="00000000" w:rsidP="00000000" w:rsidRDefault="00000000" w:rsidRPr="00000000" w14:paraId="00000009">
      <w:pPr>
        <w:pageBreakBefore w:val="0"/>
        <w:shd w:fill="ffffff" w:val="clear"/>
        <w:spacing w:after="24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1962150" cy="409575"/>
            <wp:effectExtent b="0" l="0" r="0" t="0"/>
            <wp:docPr id="19"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96215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ageBreakBefore w:val="0"/>
        <w:shd w:fill="ffffff" w:val="clear"/>
        <w:spacing w:after="24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1333500"/>
            <wp:effectExtent b="0" l="0" r="0" t="0"/>
            <wp:docPr id="1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shd w:fill="ffffff" w:val="clear"/>
        <w:spacing w:after="24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2838450" cy="552450"/>
            <wp:effectExtent b="0" l="0" r="0" t="0"/>
            <wp:docPr id="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283845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ageBreakBefore w:val="0"/>
        <w:numPr>
          <w:ilvl w:val="0"/>
          <w:numId w:val="3"/>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IP address of the Domain Controller (DC) of the AD network?</w:t>
      </w:r>
      <w:r w:rsidDel="00000000" w:rsidR="00000000" w:rsidRPr="00000000">
        <w:rPr>
          <w:rFonts w:ascii="Roboto" w:cs="Roboto" w:eastAsia="Roboto" w:hAnsi="Roboto"/>
          <w:color w:val="24292e"/>
          <w:sz w:val="24"/>
          <w:szCs w:val="24"/>
          <w:shd w:fill="e69138" w:val="clear"/>
          <w:rtl w:val="0"/>
        </w:rPr>
        <w:t xml:space="preserve"> IP: 10.6.12.12</w:t>
      </w:r>
    </w:p>
    <w:p w:rsidR="00000000" w:rsidDel="00000000" w:rsidP="00000000" w:rsidRDefault="00000000" w:rsidRPr="00000000" w14:paraId="0000000D">
      <w:pPr>
        <w:pageBreakBefore w:val="0"/>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2552700" cy="533400"/>
            <wp:effectExtent b="0" l="0" r="0" t="0"/>
            <wp:docPr id="1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5527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shd w:fill="ffffff" w:val="clea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4848225" cy="2105025"/>
            <wp:effectExtent b="0" l="0" r="0" t="0"/>
            <wp:docPr id="9"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84822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numPr>
          <w:ilvl w:val="0"/>
          <w:numId w:val="3"/>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name of the malware downloaded to the </w:t>
      </w:r>
      <w:r w:rsidDel="00000000" w:rsidR="00000000" w:rsidRPr="00000000">
        <w:rPr>
          <w:rFonts w:ascii="Inconsolata" w:cs="Inconsolata" w:eastAsia="Inconsolata" w:hAnsi="Inconsolata"/>
          <w:color w:val="24292e"/>
          <w:sz w:val="24"/>
          <w:szCs w:val="24"/>
          <w:rtl w:val="0"/>
        </w:rPr>
        <w:t xml:space="preserve">10.6.12.203</w:t>
      </w:r>
      <w:r w:rsidDel="00000000" w:rsidR="00000000" w:rsidRPr="00000000">
        <w:rPr>
          <w:rFonts w:ascii="Roboto" w:cs="Roboto" w:eastAsia="Roboto" w:hAnsi="Roboto"/>
          <w:color w:val="24292e"/>
          <w:sz w:val="24"/>
          <w:szCs w:val="24"/>
          <w:rtl w:val="0"/>
        </w:rPr>
        <w:t xml:space="preserve"> machine? </w:t>
      </w:r>
      <w:r w:rsidDel="00000000" w:rsidR="00000000" w:rsidRPr="00000000">
        <w:rPr>
          <w:rFonts w:ascii="Roboto" w:cs="Roboto" w:eastAsia="Roboto" w:hAnsi="Roboto"/>
          <w:color w:val="24292e"/>
          <w:sz w:val="24"/>
          <w:szCs w:val="24"/>
          <w:shd w:fill="e69138" w:val="clear"/>
          <w:rtl w:val="0"/>
        </w:rPr>
        <w:t xml:space="preserve">Malware file is named june11.dll</w:t>
      </w:r>
    </w:p>
    <w:p w:rsidR="00000000" w:rsidDel="00000000" w:rsidP="00000000" w:rsidRDefault="00000000" w:rsidRPr="00000000" w14:paraId="00000010">
      <w:pPr>
        <w:pageBreakBefore w:val="0"/>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Once you have found the file, export it to your Kali machine's desktop.</w:t>
      </w:r>
    </w:p>
    <w:p w:rsidR="00000000" w:rsidDel="00000000" w:rsidP="00000000" w:rsidRDefault="00000000" w:rsidRPr="00000000" w14:paraId="00000011">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686425" cy="762000"/>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68642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12573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1308100"/>
            <wp:effectExtent b="0" l="0" r="0" t="0"/>
            <wp:docPr id="10"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1028700"/>
            <wp:effectExtent b="0" l="0" r="0" t="0"/>
            <wp:docPr id="14"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4292600"/>
            <wp:effectExtent b="0" l="0" r="0" t="0"/>
            <wp:docPr id="1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shd w:fill="ffffff" w:val="clear"/>
        <w:spacing w:after="24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17">
      <w:pPr>
        <w:pageBreakBefore w:val="0"/>
        <w:numPr>
          <w:ilvl w:val="0"/>
          <w:numId w:val="2"/>
        </w:numPr>
        <w:shd w:fill="ffffff" w:val="clear"/>
        <w:spacing w:after="24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Upload the file to </w:t>
      </w:r>
      <w:hyperlink r:id="rId16">
        <w:r w:rsidDel="00000000" w:rsidR="00000000" w:rsidRPr="00000000">
          <w:rPr>
            <w:rFonts w:ascii="Roboto" w:cs="Roboto" w:eastAsia="Roboto" w:hAnsi="Roboto"/>
            <w:color w:val="0366d6"/>
            <w:sz w:val="24"/>
            <w:szCs w:val="24"/>
            <w:rtl w:val="0"/>
          </w:rPr>
          <w:t xml:space="preserve">VirusTotal.com</w:t>
        </w:r>
      </w:hyperlink>
      <w:r w:rsidDel="00000000" w:rsidR="00000000" w:rsidRPr="00000000">
        <w:rPr>
          <w:rFonts w:ascii="Roboto" w:cs="Roboto" w:eastAsia="Roboto" w:hAnsi="Roboto"/>
          <w:color w:val="24292e"/>
          <w:sz w:val="24"/>
          <w:szCs w:val="24"/>
          <w:rtl w:val="0"/>
        </w:rPr>
        <w:t xml:space="preserve">. What kind of malware is this classified as?</w:t>
      </w:r>
      <w:r w:rsidDel="00000000" w:rsidR="00000000" w:rsidRPr="00000000">
        <w:rPr>
          <w:rFonts w:ascii="Roboto" w:cs="Roboto" w:eastAsia="Roboto" w:hAnsi="Roboto"/>
          <w:color w:val="24292e"/>
          <w:sz w:val="24"/>
          <w:szCs w:val="24"/>
          <w:shd w:fill="e69138" w:val="clear"/>
          <w:rtl w:val="0"/>
        </w:rPr>
        <w:t xml:space="preserve"> The type of malware is TROJAN.</w:t>
      </w:r>
      <w:r w:rsidDel="00000000" w:rsidR="00000000" w:rsidRPr="00000000">
        <w:rPr>
          <w:rtl w:val="0"/>
        </w:rPr>
      </w:r>
    </w:p>
    <w:p w:rsidR="00000000" w:rsidDel="00000000" w:rsidP="00000000" w:rsidRDefault="00000000" w:rsidRPr="00000000" w14:paraId="00000018">
      <w:pPr>
        <w:pStyle w:val="Heading4"/>
        <w:keepNext w:val="0"/>
        <w:keepLines w:val="0"/>
        <w:pageBreakBefore w:val="0"/>
        <w:shd w:fill="ffffff" w:val="clear"/>
        <w:spacing w:after="240" w:before="360" w:line="240" w:lineRule="auto"/>
        <w:ind w:left="-300" w:firstLine="0"/>
        <w:rPr>
          <w:rFonts w:ascii="Roboto" w:cs="Roboto" w:eastAsia="Roboto" w:hAnsi="Roboto"/>
          <w:b w:val="1"/>
          <w:color w:val="24292e"/>
        </w:rPr>
      </w:pPr>
      <w:bookmarkStart w:colFirst="0" w:colLast="0" w:name="_vbgqub3vu9ta" w:id="2"/>
      <w:bookmarkEnd w:id="2"/>
      <w:r w:rsidDel="00000000" w:rsidR="00000000" w:rsidRPr="00000000">
        <w:rPr>
          <w:rFonts w:ascii="Roboto" w:cs="Roboto" w:eastAsia="Roboto" w:hAnsi="Roboto"/>
          <w:b w:val="1"/>
          <w:color w:val="24292e"/>
        </w:rPr>
        <w:drawing>
          <wp:inline distB="114300" distT="114300" distL="114300" distR="114300">
            <wp:extent cx="5943600" cy="4076700"/>
            <wp:effectExtent b="0" l="0" r="0" t="0"/>
            <wp:docPr id="1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2"/>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360" w:line="300" w:lineRule="auto"/>
        <w:ind w:left="0" w:right="0" w:firstLine="0"/>
        <w:jc w:val="left"/>
        <w:rPr>
          <w:rFonts w:ascii="Roboto" w:cs="Roboto" w:eastAsia="Roboto" w:hAnsi="Roboto"/>
          <w:color w:val="000000"/>
          <w:sz w:val="32"/>
          <w:szCs w:val="32"/>
        </w:rPr>
      </w:pPr>
      <w:bookmarkStart w:colFirst="0" w:colLast="0" w:name="_p0bq09kozj4z" w:id="3"/>
      <w:bookmarkEnd w:id="3"/>
      <w:r w:rsidDel="00000000" w:rsidR="00000000" w:rsidRPr="00000000">
        <w:rPr>
          <w:rFonts w:ascii="Roboto" w:cs="Roboto" w:eastAsia="Roboto" w:hAnsi="Roboto"/>
          <w:color w:val="000000"/>
          <w:sz w:val="32"/>
          <w:szCs w:val="32"/>
          <w:rtl w:val="0"/>
        </w:rPr>
        <w:t xml:space="preserve">Vulnerable Windows Machines</w:t>
      </w:r>
    </w:p>
    <w:p w:rsidR="00000000" w:rsidDel="00000000" w:rsidP="00000000" w:rsidRDefault="00000000" w:rsidRPr="00000000" w14:paraId="0000001B">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The Security team received reports of an infected Windows host on the network. They know the following:</w:t>
      </w:r>
    </w:p>
    <w:p w:rsidR="00000000" w:rsidDel="00000000" w:rsidP="00000000" w:rsidRDefault="00000000" w:rsidRPr="00000000" w14:paraId="0000001C">
      <w:pPr>
        <w:pageBreakBefore w:val="0"/>
        <w:numPr>
          <w:ilvl w:val="0"/>
          <w:numId w:val="4"/>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Machines in the network live in the range </w:t>
      </w:r>
      <w:r w:rsidDel="00000000" w:rsidR="00000000" w:rsidRPr="00000000">
        <w:rPr>
          <w:rFonts w:ascii="Inconsolata" w:cs="Inconsolata" w:eastAsia="Inconsolata" w:hAnsi="Inconsolata"/>
          <w:color w:val="24292e"/>
          <w:sz w:val="24"/>
          <w:szCs w:val="24"/>
          <w:rtl w:val="0"/>
        </w:rPr>
        <w:t xml:space="preserve">172.16.4.0/24</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1D">
      <w:pPr>
        <w:pageBreakBefore w:val="0"/>
        <w:numPr>
          <w:ilvl w:val="0"/>
          <w:numId w:val="4"/>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domain mind-hammer.net is associated with the infected computer.</w:t>
      </w:r>
    </w:p>
    <w:p w:rsidR="00000000" w:rsidDel="00000000" w:rsidP="00000000" w:rsidRDefault="00000000" w:rsidRPr="00000000" w14:paraId="0000001E">
      <w:pPr>
        <w:pageBreakBefore w:val="0"/>
        <w:numPr>
          <w:ilvl w:val="0"/>
          <w:numId w:val="4"/>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for this network lives at </w:t>
      </w:r>
      <w:r w:rsidDel="00000000" w:rsidR="00000000" w:rsidRPr="00000000">
        <w:rPr>
          <w:rFonts w:ascii="Inconsolata" w:cs="Inconsolata" w:eastAsia="Inconsolata" w:hAnsi="Inconsolata"/>
          <w:color w:val="24292e"/>
          <w:sz w:val="24"/>
          <w:szCs w:val="24"/>
          <w:rtl w:val="0"/>
        </w:rPr>
        <w:t xml:space="preserve">172.16.4.4</w:t>
      </w:r>
      <w:r w:rsidDel="00000000" w:rsidR="00000000" w:rsidRPr="00000000">
        <w:rPr>
          <w:rFonts w:ascii="Roboto" w:cs="Roboto" w:eastAsia="Roboto" w:hAnsi="Roboto"/>
          <w:color w:val="24292e"/>
          <w:sz w:val="24"/>
          <w:szCs w:val="24"/>
          <w:rtl w:val="0"/>
        </w:rPr>
        <w:t xml:space="preserve"> and is named Mind-Hammer-DC.</w:t>
      </w:r>
    </w:p>
    <w:p w:rsidR="00000000" w:rsidDel="00000000" w:rsidP="00000000" w:rsidRDefault="00000000" w:rsidRPr="00000000" w14:paraId="0000001F">
      <w:pPr>
        <w:pageBreakBefore w:val="0"/>
        <w:numPr>
          <w:ilvl w:val="0"/>
          <w:numId w:val="4"/>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network has standard gateway and broadcast addresses.</w:t>
      </w:r>
    </w:p>
    <w:p w:rsidR="00000000" w:rsidDel="00000000" w:rsidP="00000000" w:rsidRDefault="00000000" w:rsidRPr="00000000" w14:paraId="00000020">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Inspect your traffic to answer the following questions:</w:t>
      </w:r>
    </w:p>
    <w:p w:rsidR="00000000" w:rsidDel="00000000" w:rsidP="00000000" w:rsidRDefault="00000000" w:rsidRPr="00000000" w14:paraId="00000021">
      <w:pPr>
        <w:pageBreakBefore w:val="0"/>
        <w:numPr>
          <w:ilvl w:val="0"/>
          <w:numId w:val="5"/>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Find the following information about the infected Windows machine:</w:t>
      </w:r>
    </w:p>
    <w:p w:rsidR="00000000" w:rsidDel="00000000" w:rsidP="00000000" w:rsidRDefault="00000000" w:rsidRPr="00000000" w14:paraId="00000022">
      <w:pPr>
        <w:pageBreakBefore w:val="0"/>
        <w:numPr>
          <w:ilvl w:val="1"/>
          <w:numId w:val="5"/>
        </w:numPr>
        <w:spacing w:after="0" w:afterAutospacing="0" w:lineRule="auto"/>
        <w:ind w:left="1440" w:hanging="360"/>
        <w:rPr>
          <w:rFonts w:ascii="Roboto" w:cs="Roboto" w:eastAsia="Roboto" w:hAnsi="Roboto"/>
          <w:shd w:fill="e69138" w:val="clear"/>
        </w:rPr>
      </w:pPr>
      <w:r w:rsidDel="00000000" w:rsidR="00000000" w:rsidRPr="00000000">
        <w:rPr>
          <w:rFonts w:ascii="Roboto" w:cs="Roboto" w:eastAsia="Roboto" w:hAnsi="Roboto"/>
          <w:color w:val="24292e"/>
          <w:sz w:val="24"/>
          <w:szCs w:val="24"/>
          <w:shd w:fill="e69138" w:val="clear"/>
          <w:rtl w:val="0"/>
        </w:rPr>
        <w:t xml:space="preserve">Host name:ROTTERDAM-PC</w:t>
      </w:r>
    </w:p>
    <w:p w:rsidR="00000000" w:rsidDel="00000000" w:rsidP="00000000" w:rsidRDefault="00000000" w:rsidRPr="00000000" w14:paraId="00000023">
      <w:pPr>
        <w:pageBreakBefore w:val="0"/>
        <w:numPr>
          <w:ilvl w:val="1"/>
          <w:numId w:val="5"/>
        </w:numPr>
        <w:spacing w:after="0" w:afterAutospacing="0" w:before="0" w:beforeAutospacing="0" w:lineRule="auto"/>
        <w:ind w:left="1440" w:hanging="360"/>
        <w:rPr>
          <w:rFonts w:ascii="Roboto" w:cs="Roboto" w:eastAsia="Roboto" w:hAnsi="Roboto"/>
          <w:shd w:fill="e69138" w:val="clear"/>
        </w:rPr>
      </w:pPr>
      <w:r w:rsidDel="00000000" w:rsidR="00000000" w:rsidRPr="00000000">
        <w:rPr>
          <w:rFonts w:ascii="Roboto" w:cs="Roboto" w:eastAsia="Roboto" w:hAnsi="Roboto"/>
          <w:color w:val="24292e"/>
          <w:sz w:val="24"/>
          <w:szCs w:val="24"/>
          <w:shd w:fill="e69138" w:val="clear"/>
          <w:rtl w:val="0"/>
        </w:rPr>
        <w:t xml:space="preserve">IP address:172.16.4.205</w:t>
      </w:r>
    </w:p>
    <w:p w:rsidR="00000000" w:rsidDel="00000000" w:rsidP="00000000" w:rsidRDefault="00000000" w:rsidRPr="00000000" w14:paraId="00000024">
      <w:pPr>
        <w:pageBreakBefore w:val="0"/>
        <w:numPr>
          <w:ilvl w:val="1"/>
          <w:numId w:val="5"/>
        </w:numPr>
        <w:spacing w:after="240" w:before="0" w:beforeAutospacing="0" w:lineRule="auto"/>
        <w:ind w:left="1440" w:hanging="360"/>
        <w:rPr>
          <w:rFonts w:ascii="Roboto" w:cs="Roboto" w:eastAsia="Roboto" w:hAnsi="Roboto"/>
          <w:shd w:fill="e69138" w:val="clear"/>
        </w:rPr>
      </w:pPr>
      <w:r w:rsidDel="00000000" w:rsidR="00000000" w:rsidRPr="00000000">
        <w:rPr>
          <w:rFonts w:ascii="Roboto" w:cs="Roboto" w:eastAsia="Roboto" w:hAnsi="Roboto"/>
          <w:color w:val="24292e"/>
          <w:sz w:val="24"/>
          <w:szCs w:val="24"/>
          <w:shd w:fill="e69138" w:val="clear"/>
          <w:rtl w:val="0"/>
        </w:rPr>
        <w:t xml:space="preserve">MAC address:00:59:07:b0:63:a4</w:t>
      </w:r>
    </w:p>
    <w:p w:rsidR="00000000" w:rsidDel="00000000" w:rsidP="00000000" w:rsidRDefault="00000000" w:rsidRPr="00000000" w14:paraId="00000025">
      <w:pPr>
        <w:pageBreakBefore w:val="0"/>
        <w:spacing w:after="240" w:before="60" w:lineRule="auto"/>
        <w:ind w:left="144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1676400"/>
            <wp:effectExtent b="0" l="0" r="0" t="0"/>
            <wp:docPr id="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spacing w:after="240" w:before="60" w:lineRule="auto"/>
        <w:ind w:left="144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1041400"/>
            <wp:effectExtent b="0" l="0" r="0" t="0"/>
            <wp:docPr id="1"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spacing w:after="240" w:before="60" w:lineRule="auto"/>
        <w:ind w:left="144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4133850" cy="219075"/>
            <wp:effectExtent b="0" l="0" r="0" t="0"/>
            <wp:docPr id="18"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413385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spacing w:after="240" w:before="60" w:lineRule="auto"/>
        <w:ind w:left="144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3409950" cy="190500"/>
            <wp:effectExtent b="0" l="0" r="0" t="0"/>
            <wp:docPr id="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4099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spacing w:after="240" w:before="60" w:lineRule="auto"/>
        <w:ind w:left="1440" w:firstLine="0"/>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2A">
      <w:pPr>
        <w:pageBreakBefore w:val="0"/>
        <w:spacing w:after="240" w:before="60" w:lineRule="auto"/>
        <w:ind w:left="1440" w:firstLine="0"/>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2B">
      <w:pPr>
        <w:pageBreakBefore w:val="0"/>
        <w:spacing w:after="240" w:before="60" w:lineRule="auto"/>
        <w:ind w:left="1440" w:firstLine="0"/>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2C">
      <w:pPr>
        <w:pageBreakBefore w:val="0"/>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2D">
      <w:pPr>
        <w:pageBreakBefore w:val="0"/>
        <w:numPr>
          <w:ilvl w:val="0"/>
          <w:numId w:val="5"/>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username of the Windows user whose computer is infected? </w:t>
      </w:r>
      <w:r w:rsidDel="00000000" w:rsidR="00000000" w:rsidRPr="00000000">
        <w:rPr>
          <w:rFonts w:ascii="Roboto" w:cs="Roboto" w:eastAsia="Roboto" w:hAnsi="Roboto"/>
          <w:color w:val="24292e"/>
          <w:sz w:val="24"/>
          <w:szCs w:val="24"/>
          <w:shd w:fill="e69138" w:val="clear"/>
          <w:rtl w:val="0"/>
        </w:rPr>
        <w:t xml:space="preserve">matthijs.devries</w:t>
      </w:r>
    </w:p>
    <w:p w:rsidR="00000000" w:rsidDel="00000000" w:rsidP="00000000" w:rsidRDefault="00000000" w:rsidRPr="00000000" w14:paraId="0000002E">
      <w:pPr>
        <w:spacing w:after="240" w:before="60" w:lineRule="auto"/>
        <w:ind w:left="144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4371975" cy="600075"/>
            <wp:effectExtent b="0" l="0" r="0" t="0"/>
            <wp:docPr id="12"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37197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3181350" cy="733425"/>
            <wp:effectExtent b="0" l="0" r="0" t="0"/>
            <wp:docPr id="5"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318135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shd w:fill="ffffff" w:val="clea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31">
      <w:pPr>
        <w:pageBreakBefore w:val="0"/>
        <w:numPr>
          <w:ilvl w:val="0"/>
          <w:numId w:val="5"/>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are the IP addresses used in the actual infection traffic?</w:t>
      </w:r>
      <w:r w:rsidDel="00000000" w:rsidR="00000000" w:rsidRPr="00000000">
        <w:rPr>
          <w:rFonts w:ascii="Roboto" w:cs="Roboto" w:eastAsia="Roboto" w:hAnsi="Roboto"/>
          <w:color w:val="24292e"/>
          <w:sz w:val="24"/>
          <w:szCs w:val="24"/>
          <w:shd w:fill="e69138" w:val="clear"/>
          <w:rtl w:val="0"/>
        </w:rPr>
        <w:t xml:space="preserve"> IP:172.16.4.205 is used in the actual infection of traffic</w:t>
      </w:r>
      <w:r w:rsidDel="00000000" w:rsidR="00000000" w:rsidRPr="00000000">
        <w:rPr>
          <w:rFonts w:ascii="Roboto" w:cs="Roboto" w:eastAsia="Roboto" w:hAnsi="Roboto"/>
          <w:color w:val="24292e"/>
          <w:sz w:val="24"/>
          <w:szCs w:val="24"/>
          <w:rtl w:val="0"/>
        </w:rPr>
        <w:t xml:space="preserve">. </w:t>
      </w:r>
    </w:p>
    <w:p w:rsidR="00000000" w:rsidDel="00000000" w:rsidP="00000000" w:rsidRDefault="00000000" w:rsidRPr="00000000" w14:paraId="00000032">
      <w:pPr>
        <w:pageBreakBefore w:val="0"/>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However, </w:t>
      </w:r>
      <w:r w:rsidDel="00000000" w:rsidR="00000000" w:rsidRPr="00000000">
        <w:rPr>
          <w:rFonts w:ascii="Roboto" w:cs="Roboto" w:eastAsia="Roboto" w:hAnsi="Roboto"/>
          <w:color w:val="24292e"/>
          <w:sz w:val="24"/>
          <w:szCs w:val="24"/>
          <w:rtl w:val="0"/>
        </w:rPr>
        <w:t xml:space="preserve">other notable IPs connected to infected traffic are shown in the screenshot below.</w:t>
      </w:r>
    </w:p>
    <w:p w:rsidR="00000000" w:rsidDel="00000000" w:rsidP="00000000" w:rsidRDefault="00000000" w:rsidRPr="00000000" w14:paraId="00000033">
      <w:pPr>
        <w:pageBreakBefore w:val="0"/>
        <w:shd w:fill="ffffff" w:val="clea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1333500"/>
            <wp:effectExtent b="0" l="0" r="0" t="0"/>
            <wp:docPr id="6"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shd w:fill="ffffff" w:val="clea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35">
      <w:pPr>
        <w:pageBreakBefore w:val="0"/>
        <w:numPr>
          <w:ilvl w:val="0"/>
          <w:numId w:val="5"/>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As a bonus, retrieve the desktop background of the Windows host.</w:t>
      </w:r>
    </w:p>
    <w:p w:rsidR="00000000" w:rsidDel="00000000" w:rsidP="00000000" w:rsidRDefault="00000000" w:rsidRPr="00000000" w14:paraId="00000036">
      <w:pPr>
        <w:pageBreakBefore w:val="0"/>
        <w:shd w:fill="ffffff" w:val="clear"/>
        <w:spacing w:after="240" w:before="60" w:lineRule="auto"/>
        <w:ind w:left="72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4089400"/>
            <wp:effectExtent b="0" l="0" r="0" t="0"/>
            <wp:docPr id="11"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ageBreakBefore w:val="0"/>
        <w:shd w:fill="ffffff" w:val="clear"/>
        <w:spacing w:after="240" w:before="60"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38">
      <w:pPr>
        <w:pageBreakBefore w:val="0"/>
        <w:shd w:fill="ffffff" w:val="clear"/>
        <w:spacing w:after="240" w:before="60" w:lineRule="auto"/>
        <w:ind w:left="720" w:firstLine="0"/>
        <w:rPr>
          <w:rFonts w:ascii="Roboto" w:cs="Roboto" w:eastAsia="Roboto" w:hAnsi="Robo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4"/>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1.png"/><Relationship Id="rId21" Type="http://schemas.openxmlformats.org/officeDocument/2006/relationships/image" Target="media/image3.png"/><Relationship Id="rId24" Type="http://schemas.openxmlformats.org/officeDocument/2006/relationships/image" Target="media/image12.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5"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14.png"/><Relationship Id="rId11" Type="http://schemas.openxmlformats.org/officeDocument/2006/relationships/image" Target="media/image1.png"/><Relationship Id="rId10" Type="http://schemas.openxmlformats.org/officeDocument/2006/relationships/image" Target="media/image13.png"/><Relationship Id="rId13" Type="http://schemas.openxmlformats.org/officeDocument/2006/relationships/image" Target="media/image19.png"/><Relationship Id="rId12"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16.png"/><Relationship Id="rId17" Type="http://schemas.openxmlformats.org/officeDocument/2006/relationships/image" Target="media/image5.png"/><Relationship Id="rId16" Type="http://schemas.openxmlformats.org/officeDocument/2006/relationships/hyperlink" Target="https://www.virustotal.com/gui/" TargetMode="External"/><Relationship Id="rId19" Type="http://schemas.openxmlformats.org/officeDocument/2006/relationships/image" Target="media/image17.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