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232969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2684C7"/>
          <w:kern w:val="0"/>
          <w:lang w:val="en-US"/>
        </w:rPr>
      </w:pPr>
      <w:r w:rsidRPr="00822719">
        <w:rPr>
          <w:rFonts w:ascii="Calibri" w:hAnsi="Calibri" w:cs="Calibri"/>
          <w:color w:val="2684C7"/>
          <w:kern w:val="0"/>
          <w:lang w:val="en-US"/>
        </w:rPr>
        <w:t>P R O F I L</w:t>
      </w:r>
    </w:p>
    <w:p w14:paraId="04F88D0C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Mehr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als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25 Jahre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Erfahrung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im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Management und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Führung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von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Unternehmen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</w:t>
      </w:r>
    </w:p>
    <w:p w14:paraId="4E47A80D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Geschäftsbereichen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vom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Mittelstand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bis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zum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Konzern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.</w:t>
      </w:r>
    </w:p>
    <w:p w14:paraId="2E06D862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Experte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für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Projektmanagement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Operation, Service, Prozesse,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strategischen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</w:t>
      </w:r>
    </w:p>
    <w:p w14:paraId="57A80363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performanten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Weiterentwicklung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von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Organisationen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operativen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Einheiten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.</w:t>
      </w:r>
    </w:p>
    <w:p w14:paraId="6396DA5C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Branchen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/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Schwerpunkte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Elektrotechnik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TGA, Handwerk,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Photovoltaik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, Montage- und</w:t>
      </w:r>
    </w:p>
    <w:p w14:paraId="2D43DCC1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Serviceorganisationen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im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Innen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-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Außendienst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, Automotive, Produktion, Industrie,</w:t>
      </w:r>
    </w:p>
    <w:p w14:paraId="1F78B015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Medizintechnik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, und Automation.</w:t>
      </w:r>
    </w:p>
    <w:p w14:paraId="7407D28B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Mit und für Menschen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arbeiten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etwas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bewegen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.</w:t>
      </w:r>
    </w:p>
    <w:p w14:paraId="6B25122F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Für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Unternehmen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Wertstrom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optimieren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Erträge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steigern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das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ist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meine</w:t>
      </w:r>
      <w:proofErr w:type="spellEnd"/>
    </w:p>
    <w:p w14:paraId="0837804D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Herausforderung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Leidenschaft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. Als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handlungsstarke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Führungspersönlichkeit</w:t>
      </w:r>
      <w:proofErr w:type="spellEnd"/>
    </w:p>
    <w:p w14:paraId="5441BAC0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bestehende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Organisationen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ausbauen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optimieren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strategische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Unternehmensziele</w:t>
      </w:r>
      <w:proofErr w:type="spellEnd"/>
    </w:p>
    <w:p w14:paraId="78A63B1A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umsetzen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. Als Interim-Manager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Verantwortung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für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interessante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Mandate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Projekte</w:t>
      </w:r>
      <w:proofErr w:type="spellEnd"/>
    </w:p>
    <w:p w14:paraId="1C364F1B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übernehmen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.</w:t>
      </w:r>
    </w:p>
    <w:p w14:paraId="2142C8BE" w14:textId="77777777" w:rsid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2684C7"/>
          <w:kern w:val="0"/>
        </w:rPr>
      </w:pPr>
    </w:p>
    <w:p w14:paraId="6021BBEB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2684C7"/>
          <w:kern w:val="0"/>
        </w:rPr>
      </w:pPr>
      <w:r w:rsidRPr="00822719">
        <w:rPr>
          <w:rFonts w:ascii="Calibri" w:hAnsi="Calibri" w:cs="Calibri"/>
          <w:color w:val="2684C7"/>
          <w:kern w:val="0"/>
        </w:rPr>
        <w:t>P E R S Ö N L I C H E K I T</w:t>
      </w:r>
    </w:p>
    <w:p w14:paraId="09331C89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Kommunikation</w:t>
      </w:r>
      <w:proofErr w:type="spellEnd"/>
    </w:p>
    <w:p w14:paraId="08DA7868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Analysefähigkeit</w:t>
      </w:r>
      <w:proofErr w:type="spellEnd"/>
    </w:p>
    <w:p w14:paraId="4049EFF1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Gewissenhaftigkeit</w:t>
      </w:r>
      <w:proofErr w:type="spellEnd"/>
    </w:p>
    <w:p w14:paraId="6F86D94C" w14:textId="77777777" w:rsid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</w:p>
    <w:p w14:paraId="234B3644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2684C7"/>
          <w:kern w:val="0"/>
        </w:rPr>
      </w:pPr>
      <w:r w:rsidRPr="00822719">
        <w:rPr>
          <w:rFonts w:ascii="Calibri" w:hAnsi="Calibri" w:cs="Calibri"/>
          <w:color w:val="2684C7"/>
          <w:kern w:val="0"/>
        </w:rPr>
        <w:t xml:space="preserve">S K I L </w:t>
      </w:r>
      <w:proofErr w:type="spellStart"/>
      <w:r w:rsidRPr="00822719">
        <w:rPr>
          <w:rFonts w:ascii="Calibri" w:hAnsi="Calibri" w:cs="Calibri"/>
          <w:color w:val="2684C7"/>
          <w:kern w:val="0"/>
        </w:rPr>
        <w:t>L</w:t>
      </w:r>
      <w:proofErr w:type="spellEnd"/>
      <w:r w:rsidRPr="00822719">
        <w:rPr>
          <w:rFonts w:ascii="Calibri" w:hAnsi="Calibri" w:cs="Calibri"/>
          <w:color w:val="2684C7"/>
          <w:kern w:val="0"/>
        </w:rPr>
        <w:t xml:space="preserve"> S</w:t>
      </w:r>
    </w:p>
    <w:p w14:paraId="176D99B6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Bereichsleitung</w:t>
      </w:r>
      <w:proofErr w:type="spellEnd"/>
    </w:p>
    <w:p w14:paraId="62AE87C6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Projektmanagement</w:t>
      </w:r>
      <w:proofErr w:type="spellEnd"/>
    </w:p>
    <w:p w14:paraId="5C9B9AA8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Prozessoptimierung</w:t>
      </w:r>
      <w:proofErr w:type="spellEnd"/>
    </w:p>
    <w:p w14:paraId="5889162B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>Change Management</w:t>
      </w:r>
    </w:p>
    <w:p w14:paraId="3954FCEE" w14:textId="77777777" w:rsid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2684C7"/>
          <w:kern w:val="0"/>
        </w:rPr>
      </w:pPr>
    </w:p>
    <w:p w14:paraId="29B7BAFA" w14:textId="1A1BD8B3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2684C7"/>
          <w:kern w:val="0"/>
        </w:rPr>
      </w:pPr>
      <w:r w:rsidRPr="00822719">
        <w:rPr>
          <w:rFonts w:ascii="Calibri" w:hAnsi="Calibri" w:cs="Calibri"/>
          <w:color w:val="2684C7"/>
          <w:kern w:val="0"/>
        </w:rPr>
        <w:t xml:space="preserve">P R O J E K T E &amp; K A R </w:t>
      </w:r>
      <w:proofErr w:type="spellStart"/>
      <w:r w:rsidRPr="00822719">
        <w:rPr>
          <w:rFonts w:ascii="Calibri" w:hAnsi="Calibri" w:cs="Calibri"/>
          <w:color w:val="2684C7"/>
          <w:kern w:val="0"/>
        </w:rPr>
        <w:t>R</w:t>
      </w:r>
      <w:proofErr w:type="spellEnd"/>
      <w:r w:rsidRPr="00822719">
        <w:rPr>
          <w:rFonts w:ascii="Calibri" w:hAnsi="Calibri" w:cs="Calibri"/>
          <w:color w:val="2684C7"/>
          <w:kern w:val="0"/>
        </w:rPr>
        <w:t xml:space="preserve"> I E R E</w:t>
      </w:r>
    </w:p>
    <w:p w14:paraId="088CE3F0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C6195"/>
          <w:kern w:val="0"/>
          <w:lang w:val="en-US"/>
        </w:rPr>
      </w:pPr>
      <w:r w:rsidRPr="00822719">
        <w:rPr>
          <w:rFonts w:ascii="Calibri" w:hAnsi="Calibri" w:cs="Calibri"/>
          <w:color w:val="1C6195"/>
          <w:kern w:val="0"/>
          <w:lang w:val="en-US"/>
        </w:rPr>
        <w:t xml:space="preserve">11/2023 – </w:t>
      </w:r>
      <w:proofErr w:type="spellStart"/>
      <w:r w:rsidRPr="00822719">
        <w:rPr>
          <w:rFonts w:ascii="Calibri" w:hAnsi="Calibri" w:cs="Calibri"/>
          <w:color w:val="1C6195"/>
          <w:kern w:val="0"/>
          <w:lang w:val="en-US"/>
        </w:rPr>
        <w:t>heute</w:t>
      </w:r>
      <w:proofErr w:type="spellEnd"/>
      <w:r w:rsidRPr="00822719">
        <w:rPr>
          <w:rFonts w:ascii="Calibri" w:hAnsi="Calibri" w:cs="Calibri"/>
          <w:color w:val="1C6195"/>
          <w:kern w:val="0"/>
          <w:lang w:val="en-US"/>
        </w:rPr>
        <w:t xml:space="preserve"> | </w:t>
      </w:r>
      <w:proofErr w:type="spellStart"/>
      <w:r w:rsidRPr="00822719">
        <w:rPr>
          <w:rFonts w:ascii="Calibri" w:hAnsi="Calibri" w:cs="Calibri"/>
          <w:color w:val="1C6195"/>
          <w:kern w:val="0"/>
          <w:lang w:val="en-US"/>
        </w:rPr>
        <w:t>Bereichsleitung</w:t>
      </w:r>
      <w:proofErr w:type="spellEnd"/>
      <w:r w:rsidRPr="00822719">
        <w:rPr>
          <w:rFonts w:ascii="Calibri" w:hAnsi="Calibri" w:cs="Calibri"/>
          <w:color w:val="1C6195"/>
          <w:kern w:val="0"/>
          <w:lang w:val="en-US"/>
        </w:rPr>
        <w:t xml:space="preserve">, Post-Merger Integration Interim, </w:t>
      </w:r>
      <w:proofErr w:type="spellStart"/>
      <w:r w:rsidRPr="00822719">
        <w:rPr>
          <w:rFonts w:ascii="Calibri" w:hAnsi="Calibri" w:cs="Calibri"/>
          <w:color w:val="1C6195"/>
          <w:kern w:val="0"/>
          <w:lang w:val="en-US"/>
        </w:rPr>
        <w:t>bundesweit</w:t>
      </w:r>
      <w:proofErr w:type="spellEnd"/>
    </w:p>
    <w:p w14:paraId="20111CDF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Mandat: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Bereichsleitung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Operation &amp; Fulfillment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eines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führenden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bundeweiten</w:t>
      </w:r>
      <w:proofErr w:type="spellEnd"/>
    </w:p>
    <w:p w14:paraId="4B8D50B5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Anbieters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für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Energielösungen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Solaranlagen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. Operatives Management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diverser</w:t>
      </w:r>
      <w:proofErr w:type="spellEnd"/>
    </w:p>
    <w:p w14:paraId="075E045A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Teams,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kfm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.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Auftragsabwicklung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Baukoordination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.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Führung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des</w:t>
      </w:r>
    </w:p>
    <w:p w14:paraId="3CD9A6F2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Montagepartnermanagements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Schnittstelle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zu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Nachunternehmen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</w:t>
      </w:r>
    </w:p>
    <w:p w14:paraId="04E658E0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Dienstleistungspartnern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sowie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Support M&amp;A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Integrationen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.</w:t>
      </w:r>
    </w:p>
    <w:p w14:paraId="74EDED74" w14:textId="77777777" w:rsid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C6195"/>
          <w:kern w:val="0"/>
          <w:lang w:val="en-US"/>
        </w:rPr>
      </w:pPr>
    </w:p>
    <w:p w14:paraId="13EC3D61" w14:textId="0C780F41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C6195"/>
          <w:kern w:val="0"/>
          <w:lang w:val="en-US"/>
        </w:rPr>
      </w:pPr>
      <w:r w:rsidRPr="00822719">
        <w:rPr>
          <w:rFonts w:ascii="Calibri" w:hAnsi="Calibri" w:cs="Calibri"/>
          <w:color w:val="1C6195"/>
          <w:kern w:val="0"/>
          <w:lang w:val="en-US"/>
        </w:rPr>
        <w:t xml:space="preserve">06/23 – 10/223 | Partner- und </w:t>
      </w:r>
      <w:proofErr w:type="spellStart"/>
      <w:r w:rsidRPr="00822719">
        <w:rPr>
          <w:rFonts w:ascii="Calibri" w:hAnsi="Calibri" w:cs="Calibri"/>
          <w:color w:val="1C6195"/>
          <w:kern w:val="0"/>
          <w:lang w:val="en-US"/>
        </w:rPr>
        <w:t>Beteiligungsmanagement</w:t>
      </w:r>
      <w:proofErr w:type="spellEnd"/>
      <w:r w:rsidRPr="00822719">
        <w:rPr>
          <w:rFonts w:ascii="Calibri" w:hAnsi="Calibri" w:cs="Calibri"/>
          <w:color w:val="1C6195"/>
          <w:kern w:val="0"/>
          <w:lang w:val="en-US"/>
        </w:rPr>
        <w:t xml:space="preserve"> Interim, </w:t>
      </w:r>
      <w:proofErr w:type="spellStart"/>
      <w:r w:rsidRPr="00822719">
        <w:rPr>
          <w:rFonts w:ascii="Calibri" w:hAnsi="Calibri" w:cs="Calibri"/>
          <w:color w:val="1C6195"/>
          <w:kern w:val="0"/>
          <w:lang w:val="en-US"/>
        </w:rPr>
        <w:t>bundesweit</w:t>
      </w:r>
      <w:proofErr w:type="spellEnd"/>
    </w:p>
    <w:p w14:paraId="68FB67F6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Mandat: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Optimierung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Zusammenarbeit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Ergebnisperformance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</w:t>
      </w:r>
    </w:p>
    <w:p w14:paraId="0FD02B47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Tochtergesellschaften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für die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Geschäftsführung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eines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führenden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bundesweiten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Anbieters</w:t>
      </w:r>
      <w:proofErr w:type="spellEnd"/>
    </w:p>
    <w:p w14:paraId="4018ED47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von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Photovoltaikanlagen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.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Begleitung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Umsetzung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Unterstützung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akquirierten</w:t>
      </w:r>
      <w:proofErr w:type="spellEnd"/>
    </w:p>
    <w:p w14:paraId="17539643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Tochtergesellschaften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im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Zuge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Profitabilitätssteigerung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-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Einführung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</w:t>
      </w:r>
    </w:p>
    <w:p w14:paraId="7CB8372B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Durchführung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von KPI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Systemen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sowie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Reporting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Aktivitäten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-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Einführung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Umsetzung</w:t>
      </w:r>
      <w:proofErr w:type="spellEnd"/>
    </w:p>
    <w:p w14:paraId="42295A9E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von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Unternehmensweiten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Standards/Benchmarks - Coaching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Entwicklung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</w:t>
      </w:r>
    </w:p>
    <w:p w14:paraId="47862BC0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Führungskultur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-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Vernetzung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Tochtergesellschaften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untereinander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als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auch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mit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</w:t>
      </w:r>
    </w:p>
    <w:p w14:paraId="0149421D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Zentrale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.</w:t>
      </w:r>
    </w:p>
    <w:p w14:paraId="727A1272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Umsetzung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&amp;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Realisierung</w:t>
      </w:r>
      <w:proofErr w:type="spellEnd"/>
    </w:p>
    <w:p w14:paraId="50229D4B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lastRenderedPageBreak/>
        <w:t xml:space="preserve">- Aufbau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qualifizierter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Partner,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dadurch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Erhöhung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Montagekapazitäten</w:t>
      </w:r>
      <w:proofErr w:type="spellEnd"/>
    </w:p>
    <w:p w14:paraId="5AF9319E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>- SWOT-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Analysen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mit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allen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Tochtergesellschaften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daraus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abgeleitet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individuelle</w:t>
      </w:r>
      <w:proofErr w:type="spellEnd"/>
    </w:p>
    <w:p w14:paraId="24F15F67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Maßnahmenpläne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zur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Steigerung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Ergebnisperformance</w:t>
      </w:r>
      <w:proofErr w:type="spellEnd"/>
    </w:p>
    <w:p w14:paraId="5AE5C690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-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Einführung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einheitlicher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Teamstrukturen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in den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Organisationen</w:t>
      </w:r>
      <w:proofErr w:type="spellEnd"/>
    </w:p>
    <w:p w14:paraId="3BFF5B7A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-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Einführung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von </w:t>
      </w:r>
      <w:proofErr w:type="gramStart"/>
      <w:r w:rsidRPr="00822719">
        <w:rPr>
          <w:rFonts w:ascii="Calibri" w:hAnsi="Calibri" w:cs="Calibri"/>
          <w:color w:val="000000"/>
          <w:kern w:val="0"/>
          <w:lang w:val="en-US"/>
        </w:rPr>
        <w:t>Weekly‘ und</w:t>
      </w:r>
      <w:proofErr w:type="gram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Routinen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um die Zusammenarbeit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Zentrale</w:t>
      </w:r>
      <w:proofErr w:type="spellEnd"/>
    </w:p>
    <w:p w14:paraId="4E653701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mit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Tochtergesellschaften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zu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verbessern</w:t>
      </w:r>
      <w:proofErr w:type="spellEnd"/>
    </w:p>
    <w:p w14:paraId="1BFBF97B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-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Engpassmanagement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Prozessoptimierung</w:t>
      </w:r>
      <w:proofErr w:type="spellEnd"/>
    </w:p>
    <w:p w14:paraId="2C9EAE8A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Ergebnisse</w:t>
      </w:r>
      <w:proofErr w:type="spellEnd"/>
    </w:p>
    <w:p w14:paraId="5E9AA937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-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Steigerung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Ergebnisperformance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um ca. 80%</w:t>
      </w:r>
    </w:p>
    <w:p w14:paraId="6E5A8EF3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-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Auftrags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-Stau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im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Fulfillment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aufgelöst</w:t>
      </w:r>
      <w:proofErr w:type="spellEnd"/>
    </w:p>
    <w:p w14:paraId="232AF6AB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-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Eingeführtes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KPI Controlling Dashboard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ermöglicht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faktenbasierte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</w:t>
      </w:r>
    </w:p>
    <w:p w14:paraId="4245B14C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zielgerichtete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Steuerung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Einheiten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sowie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Benchmark von Teams</w:t>
      </w:r>
    </w:p>
    <w:p w14:paraId="06AF8CC6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-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Spürbare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Verbesserung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Zusammenarbeit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Abteilungen</w:t>
      </w:r>
      <w:proofErr w:type="spellEnd"/>
    </w:p>
    <w:p w14:paraId="3E8C5257" w14:textId="77777777" w:rsid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C6195"/>
          <w:kern w:val="0"/>
          <w:lang w:val="en-US"/>
        </w:rPr>
      </w:pPr>
    </w:p>
    <w:p w14:paraId="17B84B71" w14:textId="66BB67DC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C6195"/>
          <w:kern w:val="0"/>
          <w:lang w:val="en-US"/>
        </w:rPr>
      </w:pPr>
      <w:r w:rsidRPr="00822719">
        <w:rPr>
          <w:rFonts w:ascii="Calibri" w:hAnsi="Calibri" w:cs="Calibri"/>
          <w:color w:val="1C6195"/>
          <w:kern w:val="0"/>
          <w:lang w:val="en-US"/>
        </w:rPr>
        <w:t xml:space="preserve">2022 – </w:t>
      </w:r>
      <w:proofErr w:type="spellStart"/>
      <w:r w:rsidRPr="00822719">
        <w:rPr>
          <w:rFonts w:ascii="Calibri" w:hAnsi="Calibri" w:cs="Calibri"/>
          <w:color w:val="1C6195"/>
          <w:kern w:val="0"/>
          <w:lang w:val="en-US"/>
        </w:rPr>
        <w:t>heute</w:t>
      </w:r>
      <w:proofErr w:type="spellEnd"/>
      <w:r w:rsidRPr="00822719">
        <w:rPr>
          <w:rFonts w:ascii="Calibri" w:hAnsi="Calibri" w:cs="Calibri"/>
          <w:color w:val="1C6195"/>
          <w:kern w:val="0"/>
          <w:lang w:val="en-US"/>
        </w:rPr>
        <w:t xml:space="preserve"> | </w:t>
      </w:r>
      <w:proofErr w:type="spellStart"/>
      <w:r w:rsidRPr="00822719">
        <w:rPr>
          <w:rFonts w:ascii="Calibri" w:hAnsi="Calibri" w:cs="Calibri"/>
          <w:color w:val="1C6195"/>
          <w:kern w:val="0"/>
          <w:lang w:val="en-US"/>
        </w:rPr>
        <w:t>Projektmanagement</w:t>
      </w:r>
      <w:proofErr w:type="spellEnd"/>
      <w:r w:rsidRPr="00822719">
        <w:rPr>
          <w:rFonts w:ascii="Calibri" w:hAnsi="Calibri" w:cs="Calibri"/>
          <w:color w:val="1C6195"/>
          <w:kern w:val="0"/>
          <w:lang w:val="en-US"/>
        </w:rPr>
        <w:t xml:space="preserve"> &amp; Consultant, </w:t>
      </w:r>
      <w:proofErr w:type="spellStart"/>
      <w:r w:rsidRPr="00822719">
        <w:rPr>
          <w:rFonts w:ascii="Calibri" w:hAnsi="Calibri" w:cs="Calibri"/>
          <w:color w:val="1C6195"/>
          <w:kern w:val="0"/>
          <w:lang w:val="en-US"/>
        </w:rPr>
        <w:t>Viernheim</w:t>
      </w:r>
      <w:proofErr w:type="spellEnd"/>
    </w:p>
    <w:p w14:paraId="1432FAC8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>Mandat (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permananet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): Projekt-Management und Executive Coach für die</w:t>
      </w:r>
    </w:p>
    <w:p w14:paraId="02CB7E23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Geschäftsführung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eines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mittelständischen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Industrieunternehmens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(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Dienstleister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</w:t>
      </w:r>
    </w:p>
    <w:p w14:paraId="53B2B006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Handel für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komplexe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Pneumatik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-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Hydrauliksysteme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) -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Prozessoptimierung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</w:t>
      </w:r>
    </w:p>
    <w:p w14:paraId="0917AF93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Datenmanagement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des ERP-Systems und für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verschiedene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E-Procurement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Plattformen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.</w:t>
      </w:r>
    </w:p>
    <w:p w14:paraId="2E80597E" w14:textId="77777777" w:rsid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</w:p>
    <w:p w14:paraId="5416A92B" w14:textId="77777777" w:rsid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</w:p>
    <w:p w14:paraId="3CCF08D6" w14:textId="77777777" w:rsid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2684C7"/>
          <w:kern w:val="0"/>
        </w:rPr>
      </w:pPr>
    </w:p>
    <w:p w14:paraId="1730873D" w14:textId="5053E041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2684C7"/>
          <w:kern w:val="0"/>
        </w:rPr>
      </w:pPr>
      <w:r w:rsidRPr="00822719">
        <w:rPr>
          <w:rFonts w:ascii="Calibri" w:hAnsi="Calibri" w:cs="Calibri"/>
          <w:color w:val="2684C7"/>
          <w:kern w:val="0"/>
        </w:rPr>
        <w:t xml:space="preserve">P R O J E K T E &amp; K A R </w:t>
      </w:r>
      <w:proofErr w:type="spellStart"/>
      <w:r w:rsidRPr="00822719">
        <w:rPr>
          <w:rFonts w:ascii="Calibri" w:hAnsi="Calibri" w:cs="Calibri"/>
          <w:color w:val="2684C7"/>
          <w:kern w:val="0"/>
        </w:rPr>
        <w:t>R</w:t>
      </w:r>
      <w:proofErr w:type="spellEnd"/>
      <w:r w:rsidRPr="00822719">
        <w:rPr>
          <w:rFonts w:ascii="Calibri" w:hAnsi="Calibri" w:cs="Calibri"/>
          <w:color w:val="2684C7"/>
          <w:kern w:val="0"/>
        </w:rPr>
        <w:t xml:space="preserve"> I E R E</w:t>
      </w:r>
    </w:p>
    <w:p w14:paraId="3BC0F8D1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C6195"/>
          <w:kern w:val="0"/>
          <w:lang w:val="en-US"/>
        </w:rPr>
      </w:pPr>
      <w:r w:rsidRPr="00822719">
        <w:rPr>
          <w:rFonts w:ascii="Calibri" w:hAnsi="Calibri" w:cs="Calibri"/>
          <w:color w:val="1C6195"/>
          <w:kern w:val="0"/>
          <w:lang w:val="en-US"/>
        </w:rPr>
        <w:t xml:space="preserve">2011 – 2022 | Director Technical Excellence, Bosch </w:t>
      </w:r>
      <w:proofErr w:type="spellStart"/>
      <w:r w:rsidRPr="00822719">
        <w:rPr>
          <w:rFonts w:ascii="Calibri" w:hAnsi="Calibri" w:cs="Calibri"/>
          <w:color w:val="1C6195"/>
          <w:kern w:val="0"/>
          <w:lang w:val="en-US"/>
        </w:rPr>
        <w:t>Sicherheitssysteme</w:t>
      </w:r>
      <w:proofErr w:type="spellEnd"/>
      <w:r w:rsidRPr="00822719">
        <w:rPr>
          <w:rFonts w:ascii="Calibri" w:hAnsi="Calibri" w:cs="Calibri"/>
          <w:color w:val="1C6195"/>
          <w:kern w:val="0"/>
          <w:lang w:val="en-US"/>
        </w:rPr>
        <w:t xml:space="preserve"> GmbH,</w:t>
      </w:r>
    </w:p>
    <w:p w14:paraId="7516329A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C6195"/>
          <w:kern w:val="0"/>
          <w:lang w:val="en-US"/>
        </w:rPr>
      </w:pPr>
      <w:r w:rsidRPr="00822719">
        <w:rPr>
          <w:rFonts w:ascii="Calibri" w:hAnsi="Calibri" w:cs="Calibri"/>
          <w:color w:val="1C6195"/>
          <w:kern w:val="0"/>
          <w:lang w:val="en-US"/>
        </w:rPr>
        <w:t>Frankfurt</w:t>
      </w:r>
    </w:p>
    <w:p w14:paraId="6FA0457D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COO - Chief Operation Officer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Geschäftseinheit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Sicherheitstechnik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bundesweiter</w:t>
      </w:r>
      <w:proofErr w:type="spellEnd"/>
    </w:p>
    <w:p w14:paraId="7296BCE0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Errichter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TGA &amp; Smart Building Solutions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inkl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.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Serviceorganisation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.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Umsatzverantwortung</w:t>
      </w:r>
      <w:proofErr w:type="spellEnd"/>
    </w:p>
    <w:p w14:paraId="1BD8CFF1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280 Mio. €/a - 10 Teams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bundesweit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mit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ca. 500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Mitarbeitenden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.</w:t>
      </w:r>
    </w:p>
    <w:p w14:paraId="67AE200C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Stetige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Optimierung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Organisation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deren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Produktivität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–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strategische</w:t>
      </w:r>
      <w:proofErr w:type="spellEnd"/>
    </w:p>
    <w:p w14:paraId="1E1061D9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Weiterentwicklung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Geschäftseinheit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Einführung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neuer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Prozesse und IT-Tools, in der</w:t>
      </w:r>
    </w:p>
    <w:p w14:paraId="7586947A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Matrixfunktion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Schnittstelle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zu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anderen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Geschäftseinheiten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im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Konzern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-</w:t>
      </w:r>
    </w:p>
    <w:p w14:paraId="46FAF392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Implementierung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neuer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moderner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Führungsleitlinien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(Change) -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Umstrukturierung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</w:t>
      </w:r>
    </w:p>
    <w:p w14:paraId="245F0D92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technischen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Organisation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Aufbau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eines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neuen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Geschäftsbereiches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externen</w:t>
      </w:r>
      <w:proofErr w:type="spellEnd"/>
    </w:p>
    <w:p w14:paraId="6D98523C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Partnerorganisation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.</w:t>
      </w:r>
    </w:p>
    <w:p w14:paraId="0797AA7B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Erfolge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-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Steigerung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Produktivität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Wertschöpfung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&gt; 20%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durch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SWOT-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Analysen</w:t>
      </w:r>
      <w:proofErr w:type="spellEnd"/>
    </w:p>
    <w:p w14:paraId="6073ECB3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Umsetzung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von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Potentialen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nach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PDCA-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Methodik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- EBIT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Steigerung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&gt; 30% -</w:t>
      </w:r>
    </w:p>
    <w:p w14:paraId="5A4C7BD2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Verkürzung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Liefer-/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Ausführungszeiten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für den Kunden von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Auftragserteilung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bis</w:t>
      </w:r>
    </w:p>
    <w:p w14:paraId="43371D9A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Fertigstellung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durch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Verschlankung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Optimierung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Roll-Out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neuen</w:t>
      </w:r>
      <w:proofErr w:type="spellEnd"/>
    </w:p>
    <w:p w14:paraId="34776F84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Prozesslandschaft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(50%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schneller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)–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dadurch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deutliche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Verbesserung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Kunden- und</w:t>
      </w:r>
    </w:p>
    <w:p w14:paraId="64FDFB3C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Mitarbeiterzufriedenheit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.</w:t>
      </w:r>
    </w:p>
    <w:p w14:paraId="34617196" w14:textId="77777777" w:rsid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C6195"/>
          <w:kern w:val="0"/>
          <w:lang w:val="en-US"/>
        </w:rPr>
      </w:pPr>
    </w:p>
    <w:p w14:paraId="7E9C164B" w14:textId="6D92D0CE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C6195"/>
          <w:kern w:val="0"/>
          <w:lang w:val="en-US"/>
        </w:rPr>
      </w:pPr>
      <w:r w:rsidRPr="00822719">
        <w:rPr>
          <w:rFonts w:ascii="Calibri" w:hAnsi="Calibri" w:cs="Calibri"/>
          <w:color w:val="1C6195"/>
          <w:kern w:val="0"/>
          <w:lang w:val="en-US"/>
        </w:rPr>
        <w:t xml:space="preserve">2007 – 2011 | </w:t>
      </w:r>
      <w:proofErr w:type="spellStart"/>
      <w:r w:rsidRPr="00822719">
        <w:rPr>
          <w:rFonts w:ascii="Calibri" w:hAnsi="Calibri" w:cs="Calibri"/>
          <w:color w:val="1C6195"/>
          <w:kern w:val="0"/>
          <w:lang w:val="en-US"/>
        </w:rPr>
        <w:t>Betriebsleiter</w:t>
      </w:r>
      <w:proofErr w:type="spellEnd"/>
      <w:r w:rsidRPr="00822719">
        <w:rPr>
          <w:rFonts w:ascii="Calibri" w:hAnsi="Calibri" w:cs="Calibri"/>
          <w:color w:val="1C6195"/>
          <w:kern w:val="0"/>
          <w:lang w:val="en-US"/>
        </w:rPr>
        <w:t>/</w:t>
      </w:r>
      <w:proofErr w:type="spellStart"/>
      <w:r w:rsidRPr="00822719">
        <w:rPr>
          <w:rFonts w:ascii="Calibri" w:hAnsi="Calibri" w:cs="Calibri"/>
          <w:color w:val="1C6195"/>
          <w:kern w:val="0"/>
          <w:lang w:val="en-US"/>
        </w:rPr>
        <w:t>Werksleiter</w:t>
      </w:r>
      <w:proofErr w:type="spellEnd"/>
      <w:r w:rsidRPr="00822719">
        <w:rPr>
          <w:rFonts w:ascii="Calibri" w:hAnsi="Calibri" w:cs="Calibri"/>
          <w:color w:val="1C6195"/>
          <w:kern w:val="0"/>
          <w:lang w:val="en-US"/>
        </w:rPr>
        <w:t xml:space="preserve"> (</w:t>
      </w:r>
      <w:proofErr w:type="spellStart"/>
      <w:r w:rsidRPr="00822719">
        <w:rPr>
          <w:rFonts w:ascii="Calibri" w:hAnsi="Calibri" w:cs="Calibri"/>
          <w:color w:val="1C6195"/>
          <w:kern w:val="0"/>
          <w:lang w:val="en-US"/>
        </w:rPr>
        <w:t>Prokurist</w:t>
      </w:r>
      <w:proofErr w:type="spellEnd"/>
      <w:r w:rsidRPr="00822719">
        <w:rPr>
          <w:rFonts w:ascii="Calibri" w:hAnsi="Calibri" w:cs="Calibri"/>
          <w:color w:val="1C6195"/>
          <w:kern w:val="0"/>
          <w:lang w:val="en-US"/>
        </w:rPr>
        <w:t>)</w:t>
      </w:r>
    </w:p>
    <w:p w14:paraId="451031DC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C6195"/>
          <w:kern w:val="0"/>
          <w:lang w:val="en-US"/>
        </w:rPr>
      </w:pPr>
      <w:r w:rsidRPr="00822719">
        <w:rPr>
          <w:rFonts w:ascii="Calibri" w:hAnsi="Calibri" w:cs="Calibri"/>
          <w:color w:val="1C6195"/>
          <w:kern w:val="0"/>
          <w:lang w:val="en-US"/>
        </w:rPr>
        <w:t xml:space="preserve">Vision Machine Technic </w:t>
      </w:r>
      <w:proofErr w:type="spellStart"/>
      <w:r w:rsidRPr="00822719">
        <w:rPr>
          <w:rFonts w:ascii="Calibri" w:hAnsi="Calibri" w:cs="Calibri"/>
          <w:color w:val="1C6195"/>
          <w:kern w:val="0"/>
          <w:lang w:val="en-US"/>
        </w:rPr>
        <w:t>Bildverarbeitungssysteme</w:t>
      </w:r>
      <w:proofErr w:type="spellEnd"/>
      <w:r w:rsidRPr="00822719">
        <w:rPr>
          <w:rFonts w:ascii="Calibri" w:hAnsi="Calibri" w:cs="Calibri"/>
          <w:color w:val="1C6195"/>
          <w:kern w:val="0"/>
          <w:lang w:val="en-US"/>
        </w:rPr>
        <w:t xml:space="preserve"> GmbH, Mannheim</w:t>
      </w:r>
    </w:p>
    <w:p w14:paraId="19558D15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Post Merger Integration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Mittelstand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–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Übernahme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Kauf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durch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die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Pepperl+Fuchs</w:t>
      </w:r>
      <w:proofErr w:type="spellEnd"/>
    </w:p>
    <w:p w14:paraId="02120F09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lastRenderedPageBreak/>
        <w:t xml:space="preserve">Gruppe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Internationaler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Tier1 Supplier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komplexer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Automationslösungen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für Automotive,</w:t>
      </w:r>
    </w:p>
    <w:p w14:paraId="09D78CC9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Herstellerindustrie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&amp;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Pharmaproduktion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- 70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Mitarbeitende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Umsatz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12 Mio. </w:t>
      </w:r>
      <w:r w:rsidRPr="00822719">
        <w:rPr>
          <w:rFonts w:ascii="Calibri" w:hAnsi="Calibri" w:cs="Calibri"/>
          <w:color w:val="000000"/>
          <w:kern w:val="0"/>
        </w:rPr>
        <w:t>€/a</w:t>
      </w:r>
    </w:p>
    <w:p w14:paraId="2D40BD8F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Leitung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Geschäftseinheit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mit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Vertrieb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Einkauf,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Entwicklung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Engineering,</w:t>
      </w:r>
    </w:p>
    <w:p w14:paraId="27B4ECCF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Projektabwicklung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Schaltschrankbau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Logistik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&amp; Administration - auf Basis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Due</w:t>
      </w:r>
    </w:p>
    <w:p w14:paraId="62ED91EF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>Diligence und MBO-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Regelung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die Integration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aller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administrativen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operativen</w:t>
      </w:r>
      <w:proofErr w:type="spellEnd"/>
    </w:p>
    <w:p w14:paraId="4F046004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Bereiche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in die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Muttergesellschaft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.</w:t>
      </w:r>
    </w:p>
    <w:p w14:paraId="75E4680B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Erfolge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-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Erfolgreiche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Integration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im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laufenden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Betrieb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bei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gleichzeitiger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Umsetzung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</w:t>
      </w:r>
    </w:p>
    <w:p w14:paraId="56787218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Wachstumsstrategie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.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Einführung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Prozesslandschaft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eines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ERP-Systems,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sowie</w:t>
      </w:r>
      <w:proofErr w:type="spellEnd"/>
    </w:p>
    <w:p w14:paraId="65BDE58C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eines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Kennzahlensystems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zur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wirtschaftlichen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Steuerung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des UN.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Qualitätssteigerung</w:t>
      </w:r>
      <w:proofErr w:type="spellEnd"/>
    </w:p>
    <w:p w14:paraId="411C1C1A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Steigerung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Produktivität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&gt; 30%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durch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Prozesstransparenz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Prozesssicherheit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.</w:t>
      </w:r>
    </w:p>
    <w:p w14:paraId="6E6EEF07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Bedingt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durch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Wachstum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erfolgreicher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Umzug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/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Verlagerung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in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neue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Betriebsstätte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.</w:t>
      </w:r>
    </w:p>
    <w:p w14:paraId="30D4DABA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1C6195"/>
          <w:kern w:val="0"/>
          <w:lang w:val="en-US"/>
        </w:rPr>
      </w:pPr>
      <w:r w:rsidRPr="00822719">
        <w:rPr>
          <w:rFonts w:ascii="Calibri" w:hAnsi="Calibri" w:cs="Calibri"/>
          <w:color w:val="1C6195"/>
          <w:kern w:val="0"/>
          <w:lang w:val="en-US"/>
        </w:rPr>
        <w:t xml:space="preserve">2000 – 2007 | </w:t>
      </w:r>
      <w:proofErr w:type="spellStart"/>
      <w:r w:rsidRPr="00822719">
        <w:rPr>
          <w:rFonts w:ascii="Calibri" w:hAnsi="Calibri" w:cs="Calibri"/>
          <w:color w:val="1C6195"/>
          <w:kern w:val="0"/>
          <w:lang w:val="en-US"/>
        </w:rPr>
        <w:t>Betriebsleiter</w:t>
      </w:r>
      <w:proofErr w:type="spellEnd"/>
      <w:r w:rsidRPr="00822719">
        <w:rPr>
          <w:rFonts w:ascii="Calibri" w:hAnsi="Calibri" w:cs="Calibri"/>
          <w:color w:val="1C6195"/>
          <w:kern w:val="0"/>
          <w:lang w:val="en-US"/>
        </w:rPr>
        <w:t>/</w:t>
      </w:r>
      <w:proofErr w:type="spellStart"/>
      <w:r w:rsidRPr="00822719">
        <w:rPr>
          <w:rFonts w:ascii="Calibri" w:hAnsi="Calibri" w:cs="Calibri"/>
          <w:color w:val="1C6195"/>
          <w:kern w:val="0"/>
          <w:lang w:val="en-US"/>
        </w:rPr>
        <w:t>Werksleiter</w:t>
      </w:r>
      <w:proofErr w:type="spellEnd"/>
      <w:r w:rsidRPr="00822719">
        <w:rPr>
          <w:rFonts w:ascii="Calibri" w:hAnsi="Calibri" w:cs="Calibri"/>
          <w:color w:val="1C6195"/>
          <w:kern w:val="0"/>
          <w:lang w:val="en-US"/>
        </w:rPr>
        <w:t>, DESAGA GmbH, Walldorf/</w:t>
      </w:r>
      <w:proofErr w:type="spellStart"/>
      <w:r w:rsidRPr="00822719">
        <w:rPr>
          <w:rFonts w:ascii="Calibri" w:hAnsi="Calibri" w:cs="Calibri"/>
          <w:color w:val="1C6195"/>
          <w:kern w:val="0"/>
          <w:lang w:val="en-US"/>
        </w:rPr>
        <w:t>Wiesloch</w:t>
      </w:r>
      <w:proofErr w:type="spellEnd"/>
    </w:p>
    <w:p w14:paraId="70D7DCB9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Operative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Gesamtleitung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GmbH (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eigenständiger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Standort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/ Werk) - Eine</w:t>
      </w:r>
    </w:p>
    <w:p w14:paraId="243B862B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Tochtergesellschaft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Sarstedt AG &amp; Co. KG -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Elektromechanische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Geräte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für die</w:t>
      </w:r>
    </w:p>
    <w:p w14:paraId="1A96D4E6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Medizintechnik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Forschung - Produktion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Labortechnik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Laborautomation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, AV,</w:t>
      </w:r>
    </w:p>
    <w:p w14:paraId="277234A7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Fertigung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Montage, Service, Einkauf, Lager,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Versand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sowie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Vertrieb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Entwicklung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.</w:t>
      </w:r>
    </w:p>
    <w:p w14:paraId="635AADE0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60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Mitarbeitende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Umsatz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10 Mio. €/a</w:t>
      </w:r>
    </w:p>
    <w:p w14:paraId="28CD67F5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Gesamtverantwortung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für die GmbH, für die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Herstellung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,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Kalkulation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Bereitstellung</w:t>
      </w:r>
      <w:proofErr w:type="spellEnd"/>
    </w:p>
    <w:p w14:paraId="6B19E5F6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Produkte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Systeme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unter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Berücksichtigung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Kosten-, Termin- und</w:t>
      </w:r>
    </w:p>
    <w:p w14:paraId="5B9804E7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>Qualitätsanforderungen.</w:t>
      </w:r>
    </w:p>
    <w:p w14:paraId="7200F98B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Erfolge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– Auf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Ausbau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neuen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Fertigungs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-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Montagelinie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im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Bereich</w:t>
      </w:r>
      <w:proofErr w:type="spellEnd"/>
    </w:p>
    <w:p w14:paraId="2A722B5B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Laborautomation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–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Übernahme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Integration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einer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Tochtergesellschaft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aus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München</w:t>
      </w:r>
    </w:p>
    <w:p w14:paraId="78F5FE39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mit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eigenem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Produktportfolio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Fertigung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– Auf-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Ausbau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der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Serviceorganisation</w:t>
      </w:r>
      <w:proofErr w:type="spellEnd"/>
    </w:p>
    <w:p w14:paraId="1026CB71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im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Innen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- und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Außendienst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.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Organisation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und Controlling von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weltweiten</w:t>
      </w:r>
      <w:proofErr w:type="spellEnd"/>
    </w:p>
    <w:p w14:paraId="3B5775E8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Rückrufaktionen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>.</w:t>
      </w:r>
    </w:p>
    <w:p w14:paraId="15220DE2" w14:textId="77777777" w:rsid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</w:p>
    <w:p w14:paraId="5275E69C" w14:textId="77777777" w:rsid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</w:p>
    <w:p w14:paraId="2553268A" w14:textId="567B4794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 xml:space="preserve">I T / E D V - K E N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N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T N I S </w:t>
      </w:r>
      <w:proofErr w:type="spellStart"/>
      <w:r w:rsidRPr="00822719">
        <w:rPr>
          <w:rFonts w:ascii="Calibri" w:hAnsi="Calibri" w:cs="Calibri"/>
          <w:color w:val="000000"/>
          <w:kern w:val="0"/>
          <w:lang w:val="en-US"/>
        </w:rPr>
        <w:t>S</w:t>
      </w:r>
      <w:proofErr w:type="spellEnd"/>
      <w:r w:rsidRPr="00822719">
        <w:rPr>
          <w:rFonts w:ascii="Calibri" w:hAnsi="Calibri" w:cs="Calibri"/>
          <w:color w:val="000000"/>
          <w:kern w:val="0"/>
          <w:lang w:val="en-US"/>
        </w:rPr>
        <w:t xml:space="preserve"> E</w:t>
      </w:r>
    </w:p>
    <w:p w14:paraId="01FA4D22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>MS-OFFICE</w:t>
      </w:r>
    </w:p>
    <w:p w14:paraId="7A6DD263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>CRM/FSM/SAP</w:t>
      </w:r>
    </w:p>
    <w:p w14:paraId="622D1348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>CAD/CAE</w:t>
      </w:r>
    </w:p>
    <w:p w14:paraId="76499089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>ITIL</w:t>
      </w:r>
    </w:p>
    <w:p w14:paraId="7F3AE0BC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>CMS</w:t>
      </w:r>
    </w:p>
    <w:p w14:paraId="3CE8C861" w14:textId="77777777" w:rsid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</w:p>
    <w:p w14:paraId="10CC8E00" w14:textId="101CD374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>S P R A C H E N</w:t>
      </w:r>
    </w:p>
    <w:p w14:paraId="127059AA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>Deutsch</w:t>
      </w:r>
    </w:p>
    <w:p w14:paraId="7B2C830E" w14:textId="77777777" w:rsidR="00822719" w:rsidRPr="00822719" w:rsidRDefault="00822719" w:rsidP="0082271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  <w:lang w:val="en-US"/>
        </w:rPr>
      </w:pPr>
      <w:r w:rsidRPr="00822719">
        <w:rPr>
          <w:rFonts w:ascii="Calibri" w:hAnsi="Calibri" w:cs="Calibri"/>
          <w:color w:val="000000"/>
          <w:kern w:val="0"/>
          <w:lang w:val="en-US"/>
        </w:rPr>
        <w:t>Englisch</w:t>
      </w:r>
    </w:p>
    <w:p w14:paraId="2509B50D" w14:textId="77777777" w:rsidR="00E21524" w:rsidRPr="00822719" w:rsidRDefault="00E21524" w:rsidP="00822719">
      <w:pPr>
        <w:jc w:val="both"/>
        <w:rPr>
          <w:rFonts w:ascii="Calibri" w:hAnsi="Calibri" w:cs="Calibri"/>
          <w:lang w:val="en-US"/>
        </w:rPr>
      </w:pPr>
    </w:p>
    <w:sectPr w:rsidR="00E21524" w:rsidRPr="00822719" w:rsidSect="00822719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719"/>
    <w:rsid w:val="00447132"/>
    <w:rsid w:val="00822719"/>
    <w:rsid w:val="00B16EA3"/>
    <w:rsid w:val="00D92850"/>
    <w:rsid w:val="00E21524"/>
    <w:rsid w:val="00F06308"/>
    <w:rsid w:val="00FE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51DB3"/>
  <w15:chartTrackingRefBased/>
  <w15:docId w15:val="{F0943AA4-E91E-4067-8960-3B234B69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2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2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2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2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2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2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2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2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2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2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2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2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27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27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2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27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2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2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2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2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2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2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27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27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27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2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27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2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1012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 Blasco</dc:creator>
  <cp:keywords/>
  <dc:description/>
  <cp:lastModifiedBy>Merce Blasco</cp:lastModifiedBy>
  <cp:revision>1</cp:revision>
  <dcterms:created xsi:type="dcterms:W3CDTF">2024-10-25T14:00:00Z</dcterms:created>
  <dcterms:modified xsi:type="dcterms:W3CDTF">2024-10-25T14:03:00Z</dcterms:modified>
</cp:coreProperties>
</file>