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Times New Roman" w:hAnsi="Times New Roman" w:cs="Times New Roman"/>
          <w:color w:val="auto"/>
          <w:sz w:val="36"/>
          <w:szCs w:val="36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36"/>
          <w:szCs w:val="36"/>
          <w:lang w:val="en-US" w:eastAsia="zh-CN"/>
        </w:rPr>
        <w:t>Accelerometer and Gyro</w:t>
      </w:r>
      <w:r>
        <w:rPr>
          <w:rFonts w:hint="default" w:ascii="Times New Roman" w:hAnsi="Times New Roman" w:cs="Times New Roman"/>
          <w:color w:val="auto"/>
          <w:sz w:val="36"/>
          <w:szCs w:val="36"/>
          <w:lang w:val="en-US" w:eastAsia="zh-CN"/>
        </w:rPr>
        <w:t> </w:t>
      </w:r>
      <w:r>
        <w:rPr>
          <w:rFonts w:hint="eastAsia" w:ascii="Times New Roman" w:hAnsi="Times New Roman" w:cs="Times New Roman"/>
          <w:color w:val="auto"/>
          <w:sz w:val="36"/>
          <w:szCs w:val="36"/>
          <w:lang w:val="en-US" w:eastAsia="zh-CN"/>
        </w:rPr>
        <w:t>Sensor</w:t>
      </w:r>
    </w:p>
    <w:p>
      <w:pPr>
        <w:jc w:val="center"/>
      </w:pPr>
      <w:r>
        <w:drawing>
          <wp:inline distT="0" distB="0" distL="114300" distR="114300">
            <wp:extent cx="5238115" cy="325691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3256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  <w:rPr>
          <w:rFonts w:hint="default" w:ascii="Times New Roman" w:hAnsi="Times New Roman" w:cs="Times New Roman"/>
          <w:color w:val="auto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32"/>
          <w:szCs w:val="32"/>
          <w:lang w:val="en-US" w:eastAsia="zh-CN"/>
        </w:rPr>
        <w:t>Parameter list</w:t>
      </w:r>
    </w:p>
    <w:p>
      <w:pPr>
        <w:jc w:val="center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default" w:ascii="Times New Roman" w:hAnsi="Times New Roman" w:cs="Times New Roman" w:eastAsiaTheme="minorEastAsia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vertAlign w:val="baseline"/>
                <w:lang w:val="en-US" w:eastAsia="zh-CN"/>
              </w:rPr>
              <w:t>VCC</w:t>
            </w:r>
          </w:p>
        </w:tc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color w:val="auto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pacing w:val="0"/>
                <w:sz w:val="28"/>
                <w:szCs w:val="28"/>
                <w:shd w:val="clear" w:fill="FFFFFF"/>
              </w:rPr>
              <w:t>E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auto"/>
                <w:spacing w:val="0"/>
                <w:sz w:val="28"/>
                <w:szCs w:val="28"/>
                <w:shd w:val="clear" w:fill="FFFFFF"/>
              </w:rPr>
              <w:t>xternal</w:t>
            </w:r>
            <w:r>
              <w:rPr>
                <w:rFonts w:hint="eastAsia" w:ascii="Times New Roman" w:hAnsi="Times New Roman" w:eastAsia="宋体" w:cs="Times New Roman"/>
                <w:b w:val="0"/>
                <w:i w:val="0"/>
                <w:caps w:val="0"/>
                <w:color w:val="auto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connection for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auto"/>
                <w:spacing w:val="0"/>
                <w:sz w:val="28"/>
                <w:szCs w:val="28"/>
                <w:shd w:val="clear" w:fill="FFFFFF"/>
              </w:rPr>
              <w:t xml:space="preserve"> 5 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Times New Roman" w:hAnsi="Times New Roman" w:cs="Times New Roman" w:eastAsiaTheme="minorEastAsia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vertAlign w:val="baseline"/>
                <w:lang w:val="en-US" w:eastAsia="zh-CN"/>
              </w:rPr>
              <w:t>GND</w:t>
            </w:r>
          </w:p>
        </w:tc>
        <w:tc>
          <w:tcPr>
            <w:tcW w:w="4261" w:type="dxa"/>
          </w:tcPr>
          <w:p>
            <w:pPr>
              <w:rPr>
                <w:rFonts w:hint="default" w:ascii="Times New Roman" w:hAnsi="Times New Roman" w:eastAsia="宋体" w:cs="Times New Roman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olor w:val="auto"/>
                <w:spacing w:val="0"/>
                <w:sz w:val="28"/>
                <w:szCs w:val="28"/>
                <w:shd w:val="clear" w:fill="FFFFFF"/>
              </w:rPr>
              <w:t>E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auto"/>
                <w:spacing w:val="0"/>
                <w:sz w:val="28"/>
                <w:szCs w:val="28"/>
                <w:shd w:val="clear" w:fill="FFFFFF"/>
              </w:rPr>
              <w:t>xternal</w:t>
            </w:r>
            <w:r>
              <w:rPr>
                <w:rFonts w:hint="eastAsia" w:ascii="Times New Roman" w:hAnsi="Times New Roman" w:eastAsia="宋体" w:cs="Times New Roman"/>
                <w:b w:val="0"/>
                <w:i w:val="0"/>
                <w:caps w:val="0"/>
                <w:color w:val="auto"/>
                <w:spacing w:val="0"/>
                <w:sz w:val="28"/>
                <w:szCs w:val="28"/>
                <w:shd w:val="clear" w:fill="FFFFFF"/>
                <w:lang w:val="en-US" w:eastAsia="zh-CN"/>
              </w:rPr>
              <w:t xml:space="preserve"> connection for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auto"/>
                <w:spacing w:val="0"/>
                <w:sz w:val="28"/>
                <w:szCs w:val="28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auto"/>
                <w:spacing w:val="0"/>
                <w:sz w:val="28"/>
                <w:szCs w:val="28"/>
                <w:shd w:val="clear" w:fill="FFFFFF"/>
                <w:lang w:val="en-US" w:eastAsia="zh-CN"/>
              </w:rPr>
              <w:t>GND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Times New Roman" w:hAnsi="Times New Roman" w:cs="Times New Roman" w:eastAsiaTheme="minorEastAsia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8"/>
                <w:szCs w:val="28"/>
                <w:vertAlign w:val="baseline"/>
                <w:lang w:val="en-US" w:eastAsia="zh-CN"/>
              </w:rPr>
              <w:t>SDA</w:t>
            </w:r>
          </w:p>
        </w:tc>
        <w:tc>
          <w:tcPr>
            <w:tcW w:w="4261" w:type="dxa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8"/>
                <w:szCs w:val="28"/>
                <w:vertAlign w:val="baseline"/>
                <w:lang w:val="en-US" w:eastAsia="zh-CN"/>
              </w:rPr>
              <w:t>SDA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Times New Roman" w:hAnsi="Times New Roman" w:cs="Times New Roman" w:eastAsiaTheme="minorEastAsia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8"/>
                <w:szCs w:val="28"/>
                <w:vertAlign w:val="baseline"/>
                <w:lang w:val="en-US" w:eastAsia="zh-CN"/>
              </w:rPr>
              <w:t>SCL</w:t>
            </w:r>
          </w:p>
        </w:tc>
        <w:tc>
          <w:tcPr>
            <w:tcW w:w="4261" w:type="dxa"/>
          </w:tcPr>
          <w:p>
            <w:pPr>
              <w:rPr>
                <w:rFonts w:hint="eastAsia" w:ascii="Times New Roman" w:hAnsi="Times New Roman" w:eastAsia="宋体" w:cs="Times New Roman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8"/>
                <w:szCs w:val="28"/>
                <w:vertAlign w:val="baseline"/>
                <w:lang w:val="en-US" w:eastAsia="zh-CN"/>
              </w:rPr>
              <w:t>SCL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Times New Roman" w:hAnsi="Times New Roman" w:cs="Times New Roman" w:eastAsiaTheme="minorEastAsia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vertAlign w:val="baseline"/>
                <w:lang w:val="en-US" w:eastAsia="zh-CN"/>
              </w:rPr>
              <w:t>PCB size</w:t>
            </w:r>
          </w:p>
        </w:tc>
        <w:tc>
          <w:tcPr>
            <w:tcW w:w="4261" w:type="dxa"/>
          </w:tcPr>
          <w:p>
            <w:pPr>
              <w:rPr>
                <w:rFonts w:hint="default" w:ascii="Times New Roman" w:hAnsi="Times New Roman" w:cs="Times New Roman" w:eastAsiaTheme="minorEastAsia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vertAlign w:val="baseline"/>
                <w:lang w:val="en-US" w:eastAsia="zh-CN"/>
              </w:rPr>
              <w:t>50mm*20mm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Times New Roman" w:hAnsi="Times New Roman" w:cs="Times New Roman" w:eastAsiaTheme="minorEastAsia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8"/>
                <w:szCs w:val="28"/>
                <w:vertAlign w:val="baseline"/>
                <w:lang w:val="en-US" w:eastAsia="zh-CN"/>
              </w:rPr>
              <w:t xml:space="preserve">Connector 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vertAlign w:val="baseline"/>
                <w:lang w:val="en-US" w:eastAsia="zh-CN"/>
              </w:rPr>
              <w:t>type</w:t>
            </w:r>
          </w:p>
        </w:tc>
        <w:tc>
          <w:tcPr>
            <w:tcW w:w="4261" w:type="dxa"/>
          </w:tcPr>
          <w:p>
            <w:pPr>
              <w:rPr>
                <w:rFonts w:hint="default" w:ascii="Times New Roman" w:hAnsi="Times New Roman" w:cs="Times New Roman" w:eastAsiaTheme="minorEastAsia"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vertAlign w:val="baseline"/>
                <w:lang w:val="en-US" w:eastAsia="zh-CN"/>
              </w:rPr>
              <w:t>5264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FB3B22"/>
    <w:rsid w:val="4923305C"/>
    <w:rsid w:val="50FB3B22"/>
    <w:rsid w:val="6D535020"/>
    <w:rsid w:val="799B1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2018-08-13T10:25:00Z</dcterms:created>
  <dc:creator>Administrator</dc:creator>
  <cp:lastModifiedBy>lank</cp:lastModifiedBy>
  <dcterms:modified xsi:type="dcterms:W3CDTF">2018-08-14T03:08:20Z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