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0E59C" w14:textId="77777777" w:rsidR="00D319DD" w:rsidRPr="00D319DD" w:rsidRDefault="00D319DD" w:rsidP="00D319D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color w:val="1C3A68"/>
          <w:sz w:val="36"/>
          <w:szCs w:val="36"/>
          <w:lang w:val="en-GB"/>
        </w:rPr>
      </w:pPr>
      <w:r w:rsidRPr="00D319DD">
        <w:rPr>
          <w:rFonts w:ascii="Arial" w:hAnsi="Arial" w:cs="Arial"/>
          <w:b/>
          <w:bCs/>
          <w:color w:val="1C3A68"/>
          <w:sz w:val="36"/>
          <w:szCs w:val="36"/>
          <w:lang w:val="en-GB"/>
        </w:rPr>
        <w:t>Karlheinz Stockhausen</w:t>
      </w:r>
    </w:p>
    <w:p w14:paraId="30B54AD8" w14:textId="72F20833" w:rsidR="00D319DD" w:rsidRPr="00D319DD" w:rsidRDefault="002E6FC8" w:rsidP="00D319D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color w:val="1C3A68"/>
          <w:sz w:val="36"/>
          <w:szCs w:val="36"/>
          <w:lang w:val="en-GB"/>
        </w:rPr>
      </w:pPr>
      <w:r>
        <w:rPr>
          <w:rFonts w:ascii="Arial" w:hAnsi="Arial" w:cs="Arial"/>
          <w:b/>
          <w:bCs/>
          <w:color w:val="1C3A68"/>
          <w:sz w:val="36"/>
          <w:szCs w:val="36"/>
          <w:lang w:val="en-GB"/>
        </w:rPr>
        <w:t>MANTRA</w:t>
      </w:r>
    </w:p>
    <w:p w14:paraId="36050AA6" w14:textId="31C17E47" w:rsidR="00D319DD" w:rsidRPr="00D319DD" w:rsidRDefault="00D319DD" w:rsidP="00D319D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6"/>
          <w:szCs w:val="36"/>
          <w:lang w:val="en-GB"/>
        </w:rPr>
      </w:pPr>
      <w:r w:rsidRPr="00D319DD">
        <w:rPr>
          <w:rFonts w:ascii="Arial" w:hAnsi="Arial" w:cs="Arial"/>
          <w:b/>
          <w:bCs/>
          <w:color w:val="1C3A68"/>
          <w:sz w:val="36"/>
          <w:szCs w:val="36"/>
          <w:lang w:val="en-GB"/>
        </w:rPr>
        <w:t xml:space="preserve">for </w:t>
      </w:r>
      <w:r w:rsidR="002E6FC8">
        <w:rPr>
          <w:rFonts w:ascii="Arial" w:hAnsi="Arial" w:cs="Arial"/>
          <w:b/>
          <w:bCs/>
          <w:color w:val="1C3A68"/>
          <w:sz w:val="36"/>
          <w:szCs w:val="36"/>
          <w:lang w:val="en-GB"/>
        </w:rPr>
        <w:t xml:space="preserve">2 </w:t>
      </w:r>
      <w:r w:rsidRPr="00D319DD">
        <w:rPr>
          <w:rFonts w:ascii="Arial" w:hAnsi="Arial" w:cs="Arial"/>
          <w:b/>
          <w:bCs/>
          <w:color w:val="1C3A68"/>
          <w:sz w:val="36"/>
          <w:szCs w:val="36"/>
          <w:lang w:val="en-GB"/>
        </w:rPr>
        <w:t>piano</w:t>
      </w:r>
      <w:r w:rsidR="002E6FC8">
        <w:rPr>
          <w:rFonts w:ascii="Arial" w:hAnsi="Arial" w:cs="Arial"/>
          <w:b/>
          <w:bCs/>
          <w:color w:val="1C3A68"/>
          <w:sz w:val="36"/>
          <w:szCs w:val="36"/>
          <w:lang w:val="en-GB"/>
        </w:rPr>
        <w:t xml:space="preserve">s </w:t>
      </w:r>
      <w:r w:rsidRPr="00D319DD">
        <w:rPr>
          <w:rFonts w:ascii="Arial" w:hAnsi="Arial" w:cs="Arial"/>
          <w:b/>
          <w:bCs/>
          <w:color w:val="1C3A68"/>
          <w:sz w:val="36"/>
          <w:szCs w:val="36"/>
          <w:lang w:val="en-GB"/>
        </w:rPr>
        <w:t>and electronics</w:t>
      </w:r>
    </w:p>
    <w:p w14:paraId="7A765566" w14:textId="1133D444" w:rsidR="00D319DD" w:rsidRDefault="00B16D95" w:rsidP="00D319D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color w:val="1C3A68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1C3A68"/>
          <w:sz w:val="20"/>
          <w:szCs w:val="20"/>
          <w:lang w:val="en-GB"/>
        </w:rPr>
        <w:t xml:space="preserve">Marco Stroppa, </w:t>
      </w:r>
      <w:r w:rsidR="00E96059">
        <w:rPr>
          <w:rFonts w:ascii="Arial" w:hAnsi="Arial" w:cs="Arial"/>
          <w:b/>
          <w:bCs/>
          <w:color w:val="1C3A68"/>
          <w:sz w:val="20"/>
          <w:szCs w:val="20"/>
          <w:lang w:val="en-GB"/>
        </w:rPr>
        <w:t>August</w:t>
      </w:r>
      <w:r>
        <w:rPr>
          <w:rFonts w:ascii="Arial" w:hAnsi="Arial" w:cs="Arial"/>
          <w:b/>
          <w:bCs/>
          <w:color w:val="1C3A68"/>
          <w:sz w:val="20"/>
          <w:szCs w:val="20"/>
          <w:lang w:val="en-GB"/>
        </w:rPr>
        <w:t xml:space="preserve"> 2015</w:t>
      </w:r>
      <w:r w:rsidR="00E96059">
        <w:rPr>
          <w:rFonts w:ascii="Arial" w:hAnsi="Arial" w:cs="Arial"/>
          <w:b/>
          <w:bCs/>
          <w:color w:val="1C3A68"/>
          <w:sz w:val="20"/>
          <w:szCs w:val="20"/>
          <w:lang w:val="en-GB"/>
        </w:rPr>
        <w:t xml:space="preserve"> (</w:t>
      </w:r>
      <w:r w:rsidR="008E129C">
        <w:rPr>
          <w:rFonts w:ascii="Arial" w:hAnsi="Arial" w:cs="Arial"/>
          <w:b/>
          <w:bCs/>
          <w:color w:val="1C3A68"/>
          <w:sz w:val="20"/>
          <w:szCs w:val="20"/>
          <w:lang w:val="en-GB"/>
        </w:rPr>
        <w:t xml:space="preserve">with the help of </w:t>
      </w:r>
      <w:r w:rsidR="00E96059">
        <w:rPr>
          <w:rFonts w:ascii="Arial" w:hAnsi="Arial" w:cs="Arial"/>
          <w:b/>
          <w:bCs/>
          <w:color w:val="1C3A68"/>
          <w:sz w:val="20"/>
          <w:szCs w:val="20"/>
          <w:lang w:val="en-GB"/>
        </w:rPr>
        <w:t>Serge Lemouton)</w:t>
      </w:r>
    </w:p>
    <w:p w14:paraId="760C1613" w14:textId="05810AFA" w:rsidR="00B16D95" w:rsidRDefault="00B16D95" w:rsidP="00D319D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color w:val="1C3A68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1C3A68"/>
          <w:sz w:val="20"/>
          <w:szCs w:val="20"/>
          <w:lang w:val="en-GB"/>
        </w:rPr>
        <w:t>stroppa@marcostroppa.eu</w:t>
      </w:r>
    </w:p>
    <w:p w14:paraId="48B7E0B2" w14:textId="77777777" w:rsidR="00B16D95" w:rsidRPr="00D319DD" w:rsidRDefault="00B16D95" w:rsidP="00D319D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color w:val="1C3A68"/>
          <w:sz w:val="20"/>
          <w:szCs w:val="20"/>
          <w:lang w:val="en-GB"/>
        </w:rPr>
      </w:pPr>
    </w:p>
    <w:p w14:paraId="28B714C1" w14:textId="284118A3" w:rsidR="00D319DD" w:rsidRPr="00D319DD" w:rsidRDefault="008E129C" w:rsidP="00D319D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1C3A68"/>
          <w:sz w:val="32"/>
          <w:szCs w:val="32"/>
          <w:lang w:val="en-GB"/>
        </w:rPr>
        <w:t>PD USER’s MANUAL</w:t>
      </w:r>
    </w:p>
    <w:p w14:paraId="0FBE4A61" w14:textId="5DC8A983" w:rsidR="003A5F19" w:rsidRDefault="003A5F19" w:rsidP="00496B7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This text explains how to initialize and setup the patch running Mantra on Pd written by Serge Lemouton in 2013 and adapted for Marco Stroppa with the piano duo Pierre-Laurent Aimard, Tamara Stefanovich.</w:t>
      </w:r>
    </w:p>
    <w:p w14:paraId="2174A041" w14:textId="1234A852" w:rsidR="00496B75" w:rsidRDefault="00496B75" w:rsidP="00496B7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NB: middle A = A4.</w:t>
      </w:r>
    </w:p>
    <w:p w14:paraId="77E4D5E9" w14:textId="136433CC" w:rsidR="00E96059" w:rsidRDefault="00E857DF" w:rsidP="00496B7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Needed software: </w:t>
      </w:r>
      <w:r>
        <w:rPr>
          <w:rFonts w:ascii="Arial" w:hAnsi="Arial" w:cs="Arial"/>
          <w:i/>
          <w:sz w:val="20"/>
          <w:szCs w:val="20"/>
          <w:lang w:val="en-GB"/>
        </w:rPr>
        <w:t>Pd</w:t>
      </w:r>
      <w:r>
        <w:rPr>
          <w:rFonts w:ascii="Arial" w:hAnsi="Arial" w:cs="Arial"/>
          <w:sz w:val="20"/>
          <w:szCs w:val="20"/>
          <w:lang w:val="en-GB"/>
        </w:rPr>
        <w:t xml:space="preserve"> (on the Macintosh), </w:t>
      </w:r>
      <w:r>
        <w:rPr>
          <w:rFonts w:ascii="Arial" w:hAnsi="Arial" w:cs="Arial"/>
          <w:i/>
          <w:sz w:val="20"/>
          <w:szCs w:val="20"/>
          <w:lang w:val="en-GB"/>
        </w:rPr>
        <w:t>TouchOSC</w:t>
      </w:r>
      <w:r>
        <w:rPr>
          <w:rFonts w:ascii="Arial" w:hAnsi="Arial" w:cs="Arial"/>
          <w:sz w:val="20"/>
          <w:szCs w:val="20"/>
          <w:lang w:val="en-GB"/>
        </w:rPr>
        <w:t xml:space="preserve"> (on both iPads).</w:t>
      </w:r>
      <w:r w:rsidR="00006D1F">
        <w:rPr>
          <w:rFonts w:ascii="Arial" w:hAnsi="Arial" w:cs="Arial"/>
          <w:sz w:val="20"/>
          <w:szCs w:val="20"/>
          <w:lang w:val="en-GB"/>
        </w:rPr>
        <w:t xml:space="preserve"> If not already done, please initialize the communication between iPads and Macintosh as explained in </w:t>
      </w:r>
      <w:r w:rsidR="00006D1F" w:rsidRPr="00006D1F">
        <w:rPr>
          <w:rFonts w:ascii="Arial" w:hAnsi="Arial" w:cs="Arial"/>
          <w:b/>
          <w:color w:val="000090"/>
          <w:sz w:val="20"/>
          <w:szCs w:val="20"/>
          <w:lang w:val="en-GB"/>
        </w:rPr>
        <w:t>Communication_Rider.pdf</w:t>
      </w:r>
      <w:r w:rsidR="00006D1F">
        <w:rPr>
          <w:rFonts w:ascii="Arial" w:hAnsi="Arial" w:cs="Arial"/>
          <w:sz w:val="20"/>
          <w:szCs w:val="20"/>
          <w:lang w:val="en-GB"/>
        </w:rPr>
        <w:t>.</w:t>
      </w:r>
    </w:p>
    <w:p w14:paraId="31A72474" w14:textId="75812ECC" w:rsidR="00761E3E" w:rsidRDefault="00367F46" w:rsidP="00496B7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NB: this Users_Manual explains how to run Mantra using a Sampling Rate of 96 KHz and an audio interface digitally c</w:t>
      </w:r>
      <w:r w:rsidR="005F37E0">
        <w:rPr>
          <w:rFonts w:ascii="Arial" w:hAnsi="Arial" w:cs="Arial"/>
          <w:sz w:val="20"/>
          <w:szCs w:val="20"/>
          <w:lang w:val="en-GB"/>
        </w:rPr>
        <w:t>onnected with an ADAT interface (hence the usage of only odd input channels).</w:t>
      </w:r>
    </w:p>
    <w:p w14:paraId="63498D7A" w14:textId="77777777" w:rsidR="00367F46" w:rsidRPr="00E857DF" w:rsidRDefault="00367F46" w:rsidP="00496B7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  <w:lang w:val="en-GB"/>
        </w:rPr>
      </w:pPr>
    </w:p>
    <w:p w14:paraId="67E74966" w14:textId="30FB0E99" w:rsidR="005F73D4" w:rsidRPr="005F73D4" w:rsidRDefault="005F73D4" w:rsidP="00496B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color w:val="000090"/>
          <w:sz w:val="28"/>
          <w:szCs w:val="28"/>
          <w:lang w:val="en-US"/>
        </w:rPr>
      </w:pPr>
      <w:r>
        <w:rPr>
          <w:rFonts w:ascii="Arial" w:hAnsi="Arial" w:cs="Arial"/>
          <w:b/>
          <w:color w:val="000090"/>
          <w:sz w:val="28"/>
          <w:szCs w:val="28"/>
          <w:lang w:val="en-US"/>
        </w:rPr>
        <w:t xml:space="preserve">A. </w:t>
      </w:r>
      <w:r w:rsidRPr="005F73D4">
        <w:rPr>
          <w:rFonts w:ascii="Arial" w:hAnsi="Arial" w:cs="Arial"/>
          <w:b/>
          <w:color w:val="000090"/>
          <w:sz w:val="28"/>
          <w:szCs w:val="28"/>
          <w:lang w:val="en-US"/>
        </w:rPr>
        <w:t>INITIALIZATION</w:t>
      </w:r>
    </w:p>
    <w:p w14:paraId="560C0982" w14:textId="4BFBD1AF" w:rsidR="00AB133B" w:rsidRDefault="00AB133B" w:rsidP="00AB13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Make sure that the usual audio setup in the Macintosh is correct, that is, that the audio driver (Fireface, for instance) and sampling rate (96000) are correct.</w:t>
      </w:r>
    </w:p>
    <w:p w14:paraId="16A7FC85" w14:textId="77777777" w:rsidR="00AB133B" w:rsidRDefault="00AB133B" w:rsidP="00AB13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26D59D5D" w14:textId="606FEE3C" w:rsidR="00AB133B" w:rsidRDefault="00AB133B" w:rsidP="00AB13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Open </w:t>
      </w:r>
      <w:r>
        <w:rPr>
          <w:rFonts w:ascii="Arial" w:hAnsi="Arial" w:cs="Arial"/>
          <w:i/>
          <w:sz w:val="20"/>
          <w:szCs w:val="20"/>
          <w:lang w:val="en-US"/>
        </w:rPr>
        <w:t>Pd</w:t>
      </w:r>
      <w:r>
        <w:rPr>
          <w:rFonts w:ascii="Arial" w:hAnsi="Arial" w:cs="Arial"/>
          <w:sz w:val="20"/>
          <w:szCs w:val="20"/>
          <w:lang w:val="en-US"/>
        </w:rPr>
        <w:t xml:space="preserve"> and set the </w:t>
      </w:r>
      <w:r w:rsidRPr="00AB133B">
        <w:rPr>
          <w:rFonts w:ascii="Arial" w:hAnsi="Arial" w:cs="Arial"/>
          <w:b/>
          <w:sz w:val="20"/>
          <w:szCs w:val="20"/>
          <w:lang w:val="en-US"/>
        </w:rPr>
        <w:t>Media / Audio Settings</w:t>
      </w:r>
      <w:r>
        <w:rPr>
          <w:rFonts w:ascii="Arial" w:hAnsi="Arial" w:cs="Arial"/>
          <w:sz w:val="20"/>
          <w:szCs w:val="20"/>
          <w:lang w:val="en-US"/>
        </w:rPr>
        <w:t xml:space="preserve"> as follows:</w:t>
      </w:r>
    </w:p>
    <w:p w14:paraId="34789801" w14:textId="77777777" w:rsidR="00AB133B" w:rsidRDefault="00AB133B" w:rsidP="00AB13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21F26911" w14:textId="275C2CEB" w:rsidR="00AB133B" w:rsidRDefault="00AB133B" w:rsidP="00AB133B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1633FB74" wp14:editId="677651BE">
            <wp:extent cx="6084610" cy="21600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_Audio_Sett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6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8864" w14:textId="77777777" w:rsidR="00AB133B" w:rsidRDefault="00AB133B" w:rsidP="00AB13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515B2AC1" w14:textId="17CEEA4C" w:rsidR="00AB133B" w:rsidRPr="00AB133B" w:rsidRDefault="00AB133B" w:rsidP="00AB13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Type </w:t>
      </w:r>
      <w:r>
        <w:rPr>
          <w:rFonts w:ascii="Arial" w:hAnsi="Arial" w:cs="Arial"/>
          <w:b/>
          <w:sz w:val="20"/>
          <w:szCs w:val="20"/>
          <w:lang w:val="en-US"/>
        </w:rPr>
        <w:t>Apply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>
        <w:rPr>
          <w:rFonts w:ascii="Arial" w:hAnsi="Arial" w:cs="Arial"/>
          <w:b/>
          <w:sz w:val="20"/>
          <w:szCs w:val="20"/>
          <w:lang w:val="en-US"/>
        </w:rPr>
        <w:t>Save All Settings</w:t>
      </w:r>
      <w:r>
        <w:rPr>
          <w:rFonts w:ascii="Arial" w:hAnsi="Arial" w:cs="Arial"/>
          <w:sz w:val="20"/>
          <w:szCs w:val="20"/>
          <w:lang w:val="en-US"/>
        </w:rPr>
        <w:t xml:space="preserve"> to memorize them.</w:t>
      </w:r>
    </w:p>
    <w:p w14:paraId="6EA238F4" w14:textId="77777777" w:rsidR="00AB133B" w:rsidRDefault="00AB133B" w:rsidP="00AB13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414221C4" w14:textId="05B5D26D" w:rsidR="00AB133B" w:rsidRDefault="00AB133B" w:rsidP="00AB13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 w:rsidRPr="00AB133B">
        <w:rPr>
          <w:rFonts w:ascii="Arial" w:hAnsi="Arial" w:cs="Arial"/>
          <w:b/>
          <w:sz w:val="20"/>
          <w:szCs w:val="20"/>
          <w:lang w:val="en-US"/>
        </w:rPr>
        <w:t>NB:</w:t>
      </w:r>
      <w:r>
        <w:rPr>
          <w:rFonts w:ascii="Arial" w:hAnsi="Arial" w:cs="Arial"/>
          <w:sz w:val="20"/>
          <w:szCs w:val="20"/>
          <w:lang w:val="en-US"/>
        </w:rPr>
        <w:t xml:space="preserve"> When any Settings are modified (also MIDI), always go back to this window to save them.</w:t>
      </w:r>
    </w:p>
    <w:p w14:paraId="7A8E20A4" w14:textId="3E39F09B" w:rsidR="00AB133B" w:rsidRPr="00E96059" w:rsidRDefault="00AB133B" w:rsidP="00AB13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 w:rsidRPr="00AB133B">
        <w:rPr>
          <w:rFonts w:ascii="Arial" w:hAnsi="Arial" w:cs="Arial"/>
          <w:b/>
          <w:sz w:val="20"/>
          <w:szCs w:val="20"/>
          <w:lang w:val="en-US"/>
        </w:rPr>
        <w:t>NB2:</w:t>
      </w:r>
      <w:r>
        <w:rPr>
          <w:rFonts w:ascii="Arial" w:hAnsi="Arial" w:cs="Arial"/>
          <w:sz w:val="20"/>
          <w:szCs w:val="20"/>
          <w:lang w:val="en-US"/>
        </w:rPr>
        <w:t xml:space="preserve"> Select a larger amount of channels to have some freedom when routing the input signal (the output signal, usually, is routed in the Audio Interface’s mixer).</w:t>
      </w:r>
    </w:p>
    <w:p w14:paraId="0A704A8E" w14:textId="7A902BE1" w:rsidR="00631A5F" w:rsidRDefault="00693FB8" w:rsidP="00631A5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Open the patch with the red label (at present: </w:t>
      </w:r>
      <w:r w:rsidRPr="00693FB8">
        <w:rPr>
          <w:rFonts w:ascii="Arial" w:hAnsi="Arial" w:cs="Arial"/>
          <w:color w:val="FF0000"/>
          <w:sz w:val="20"/>
          <w:szCs w:val="20"/>
          <w:lang w:val="en-US"/>
        </w:rPr>
        <w:t>mantra2015h-96.pd</w:t>
      </w:r>
      <w:r>
        <w:rPr>
          <w:rFonts w:ascii="Arial" w:hAnsi="Arial" w:cs="Arial"/>
          <w:sz w:val="20"/>
          <w:szCs w:val="20"/>
          <w:lang w:val="en-US"/>
        </w:rPr>
        <w:t>) and v</w:t>
      </w:r>
      <w:r w:rsidR="00631A5F">
        <w:rPr>
          <w:rFonts w:ascii="Arial" w:hAnsi="Arial" w:cs="Arial"/>
          <w:sz w:val="20"/>
          <w:szCs w:val="20"/>
          <w:lang w:val="en-US"/>
        </w:rPr>
        <w:t xml:space="preserve">erify the </w:t>
      </w:r>
      <w:r w:rsidR="00631A5F" w:rsidRPr="0008111F">
        <w:rPr>
          <w:rFonts w:ascii="Arial" w:hAnsi="Arial" w:cs="Arial"/>
          <w:b/>
          <w:i/>
          <w:sz w:val="20"/>
          <w:szCs w:val="20"/>
          <w:lang w:val="en-US"/>
        </w:rPr>
        <w:t>adc~</w:t>
      </w:r>
      <w:r w:rsidR="00631A5F">
        <w:rPr>
          <w:rFonts w:ascii="Arial" w:hAnsi="Arial" w:cs="Arial"/>
          <w:sz w:val="20"/>
          <w:szCs w:val="20"/>
          <w:lang w:val="en-US"/>
        </w:rPr>
        <w:t>’s that are used.</w:t>
      </w:r>
    </w:p>
    <w:p w14:paraId="5A6918F0" w14:textId="0CEE94A5" w:rsidR="00631A5F" w:rsidRDefault="00631A5F" w:rsidP="00631A5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05DB8DF2" w14:textId="77777777" w:rsid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  <w:lang w:val="en-US"/>
        </w:rPr>
      </w:pPr>
      <w:r w:rsidRPr="0008111F">
        <w:rPr>
          <w:rFonts w:ascii="Arial" w:hAnsi="Arial" w:cs="Arial"/>
          <w:b/>
          <w:sz w:val="20"/>
          <w:szCs w:val="20"/>
          <w:lang w:val="en-US"/>
        </w:rPr>
        <w:t>Open this bpatcher</w:t>
      </w:r>
      <w:r>
        <w:rPr>
          <w:rFonts w:ascii="Arial" w:hAnsi="Arial" w:cs="Arial"/>
          <w:b/>
          <w:sz w:val="20"/>
          <w:szCs w:val="20"/>
          <w:lang w:val="en-US"/>
        </w:rPr>
        <w:t xml:space="preserve">: </w:t>
      </w:r>
      <w:r w:rsidR="00631A5F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5F33C53B" wp14:editId="17995FA5">
            <wp:extent cx="2434909" cy="1440000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Open_BPatc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0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0817" w14:textId="77777777" w:rsid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  <w:lang w:val="en-US"/>
        </w:rPr>
      </w:pPr>
    </w:p>
    <w:p w14:paraId="40641677" w14:textId="52E12A8B" w:rsid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Open pd pitch.</w:t>
      </w:r>
    </w:p>
    <w:p w14:paraId="3184113F" w14:textId="5E74E197" w:rsidR="00AB133B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3A16CA62" wp14:editId="7BCB33C7">
            <wp:extent cx="4515623" cy="2160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a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2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ACF2" w14:textId="77777777" w:rsid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  <w:lang w:val="en-US"/>
        </w:rPr>
      </w:pPr>
    </w:p>
    <w:p w14:paraId="44FF4063" w14:textId="302ECEF5" w:rsid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noProof/>
          <w:sz w:val="20"/>
          <w:szCs w:val="20"/>
          <w:lang w:val="en-US" w:eastAsia="en-US"/>
        </w:rPr>
      </w:pPr>
      <w:r w:rsidRPr="0008111F">
        <w:rPr>
          <w:rFonts w:ascii="Arial" w:hAnsi="Arial" w:cs="Arial"/>
          <w:b/>
          <w:sz w:val="20"/>
          <w:szCs w:val="20"/>
          <w:lang w:val="en-US"/>
        </w:rPr>
        <w:t>Change the adc~</w:t>
      </w:r>
      <w:r>
        <w:rPr>
          <w:rFonts w:ascii="Arial" w:hAnsi="Arial" w:cs="Arial"/>
          <w:b/>
          <w:sz w:val="20"/>
          <w:szCs w:val="20"/>
          <w:lang w:val="en-US"/>
        </w:rPr>
        <w:t>’s numbers</w:t>
      </w:r>
      <w:r w:rsidRPr="0008111F">
        <w:rPr>
          <w:rFonts w:ascii="Arial" w:hAnsi="Arial" w:cs="Arial"/>
          <w:b/>
          <w:sz w:val="20"/>
          <w:szCs w:val="20"/>
          <w:lang w:val="en-US"/>
        </w:rPr>
        <w:t>, if needed (here, adc~1 and adc~3 are used)</w:t>
      </w:r>
      <w:r>
        <w:rPr>
          <w:rFonts w:ascii="Arial" w:hAnsi="Arial" w:cs="Arial"/>
          <w:noProof/>
          <w:sz w:val="20"/>
          <w:szCs w:val="20"/>
          <w:lang w:val="en-US" w:eastAsia="en-US"/>
        </w:rPr>
        <w:t>.</w:t>
      </w:r>
    </w:p>
    <w:p w14:paraId="0EC655EA" w14:textId="77777777" w:rsid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69DA9B5E" w14:textId="3A1B68BB" w:rsidR="0008111F" w:rsidRP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 w:rsidRPr="0008111F">
        <w:rPr>
          <w:rFonts w:ascii="Arial" w:hAnsi="Arial" w:cs="Arial"/>
          <w:b/>
          <w:sz w:val="20"/>
          <w:szCs w:val="20"/>
          <w:lang w:val="en-US"/>
        </w:rPr>
        <w:t xml:space="preserve">NB: </w:t>
      </w:r>
      <w:r>
        <w:rPr>
          <w:rFonts w:ascii="Arial" w:hAnsi="Arial" w:cs="Arial"/>
          <w:sz w:val="20"/>
          <w:szCs w:val="20"/>
          <w:lang w:val="en-US"/>
        </w:rPr>
        <w:t>the adc’s number cannot be higher than the maximum number of input channels specified in Audio Settings.</w:t>
      </w:r>
    </w:p>
    <w:p w14:paraId="60FC6F55" w14:textId="2079C52D" w:rsidR="00AB133B" w:rsidRDefault="00AB133B" w:rsidP="00AB13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28C2B4D0" w14:textId="41F18F8F" w:rsidR="0008111F" w:rsidRDefault="0008111F" w:rsidP="0008111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Verify that the </w:t>
      </w:r>
      <w:r w:rsidRPr="0008111F">
        <w:rPr>
          <w:rFonts w:ascii="Arial" w:hAnsi="Arial" w:cs="Arial"/>
          <w:b/>
          <w:sz w:val="20"/>
          <w:szCs w:val="20"/>
          <w:lang w:val="en-US"/>
        </w:rPr>
        <w:t xml:space="preserve">sampler’s absolute address </w:t>
      </w:r>
      <w:r>
        <w:rPr>
          <w:rFonts w:ascii="Arial" w:hAnsi="Arial" w:cs="Arial"/>
          <w:sz w:val="20"/>
          <w:szCs w:val="20"/>
          <w:lang w:val="en-US"/>
        </w:rPr>
        <w:t>corresponds to the location of your hard disk. This is mandatory only when the patch is installed in another computer or moved to another location.</w:t>
      </w:r>
    </w:p>
    <w:p w14:paraId="1D69C0B4" w14:textId="77777777" w:rsid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6B1D2A14" w14:textId="7D128836" w:rsid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Open pd importMachFivePresets:</w:t>
      </w:r>
    </w:p>
    <w:p w14:paraId="6285FDAA" w14:textId="77777777" w:rsidR="0008111F" w:rsidRP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  <w:lang w:val="en-US"/>
        </w:rPr>
      </w:pPr>
    </w:p>
    <w:p w14:paraId="58E425E5" w14:textId="50B43433" w:rsid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2C436238" wp14:editId="036205D2">
            <wp:extent cx="4247169" cy="14400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_ImportB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16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3B53" w14:textId="6D8D9AAE" w:rsidR="001A1589" w:rsidRDefault="001A158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6C73E784" w14:textId="77777777" w:rsid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322DAD74" w14:textId="310F4285" w:rsidR="0008111F" w:rsidRP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  <w:lang w:val="en-US"/>
        </w:rPr>
      </w:pPr>
      <w:r w:rsidRPr="0008111F">
        <w:rPr>
          <w:rFonts w:ascii="Arial" w:hAnsi="Arial" w:cs="Arial"/>
          <w:b/>
          <w:sz w:val="20"/>
          <w:szCs w:val="20"/>
          <w:lang w:val="en-US"/>
        </w:rPr>
        <w:t xml:space="preserve">Write the correct, absolute address in the box on the </w:t>
      </w:r>
      <w:r>
        <w:rPr>
          <w:rFonts w:ascii="Arial" w:hAnsi="Arial" w:cs="Arial"/>
          <w:b/>
          <w:sz w:val="20"/>
          <w:szCs w:val="20"/>
          <w:lang w:val="en-US"/>
        </w:rPr>
        <w:t>right</w:t>
      </w:r>
      <w:r w:rsidRPr="0008111F">
        <w:rPr>
          <w:rFonts w:ascii="Arial" w:hAnsi="Arial" w:cs="Arial"/>
          <w:b/>
          <w:sz w:val="20"/>
          <w:szCs w:val="20"/>
          <w:lang w:val="en-US"/>
        </w:rPr>
        <w:t>.</w:t>
      </w:r>
    </w:p>
    <w:p w14:paraId="1D640DDD" w14:textId="6F0A0955" w:rsidR="0008111F" w:rsidRDefault="0008111F" w:rsidP="0008111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6F14F93D" wp14:editId="0414E202">
            <wp:extent cx="6332220" cy="2166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_Sampler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6641" w14:textId="77777777" w:rsidR="0008111F" w:rsidRDefault="0008111F" w:rsidP="00AB13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0353897A" w14:textId="6336183B" w:rsidR="00471AD4" w:rsidRDefault="00471AD4" w:rsidP="00471AD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Verify also the absolute address of the </w:t>
      </w:r>
      <w:r w:rsidRPr="00471AD4">
        <w:rPr>
          <w:rFonts w:ascii="Arial" w:hAnsi="Arial" w:cs="Arial"/>
          <w:b/>
          <w:sz w:val="20"/>
          <w:szCs w:val="20"/>
          <w:lang w:val="en-US"/>
        </w:rPr>
        <w:t>test file</w:t>
      </w:r>
      <w:r w:rsidRPr="00471A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in </w:t>
      </w:r>
      <w:r>
        <w:rPr>
          <w:rFonts w:ascii="Arial" w:hAnsi="Arial" w:cs="Arial"/>
          <w:b/>
          <w:sz w:val="20"/>
          <w:szCs w:val="20"/>
          <w:lang w:val="en-US"/>
        </w:rPr>
        <w:t>pd tests</w:t>
      </w:r>
      <w:r w:rsidRPr="00471AD4">
        <w:rPr>
          <w:rFonts w:ascii="Arial" w:hAnsi="Arial" w:cs="Arial"/>
          <w:sz w:val="20"/>
          <w:szCs w:val="20"/>
          <w:lang w:val="en-US"/>
        </w:rPr>
        <w:t>:</w:t>
      </w:r>
    </w:p>
    <w:p w14:paraId="102D6F7C" w14:textId="77777777" w:rsidR="00471AD4" w:rsidRDefault="00471AD4" w:rsidP="00471AD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283507B8" w14:textId="6550786C" w:rsidR="00471AD4" w:rsidRDefault="00471AD4" w:rsidP="00471AD4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5B28BAB3" wp14:editId="45E48266">
            <wp:extent cx="6332220" cy="193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_TestAddr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485A" w14:textId="77777777" w:rsidR="00471AD4" w:rsidRPr="00E96059" w:rsidRDefault="00471AD4" w:rsidP="00AB13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0A3F7B92" w14:textId="77777777" w:rsidR="00B87495" w:rsidRDefault="001A1589" w:rsidP="001A158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Set the </w:t>
      </w:r>
      <w:r>
        <w:rPr>
          <w:rFonts w:ascii="Arial" w:hAnsi="Arial" w:cs="Arial"/>
          <w:b/>
          <w:sz w:val="20"/>
          <w:szCs w:val="20"/>
          <w:lang w:val="en-US"/>
        </w:rPr>
        <w:t>tuning.</w:t>
      </w:r>
    </w:p>
    <w:p w14:paraId="614304CD" w14:textId="6B760E0A" w:rsidR="001A1589" w:rsidRDefault="00B75285" w:rsidP="00B8749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Open the file</w:t>
      </w:r>
      <w:r w:rsidR="00B87495">
        <w:rPr>
          <w:rFonts w:ascii="Arial" w:hAnsi="Arial" w:cs="Arial"/>
          <w:sz w:val="20"/>
          <w:szCs w:val="20"/>
          <w:lang w:val="en-US"/>
        </w:rPr>
        <w:t xml:space="preserve"> </w:t>
      </w:r>
      <w:r w:rsidR="00B87495" w:rsidRPr="00B87495">
        <w:rPr>
          <w:rFonts w:ascii="Arial" w:hAnsi="Arial" w:cs="Arial"/>
          <w:b/>
          <w:sz w:val="20"/>
          <w:szCs w:val="20"/>
          <w:lang w:val="en-US"/>
        </w:rPr>
        <w:t>mantraqlist.txt</w:t>
      </w:r>
      <w:r w:rsidR="00B87495">
        <w:rPr>
          <w:rFonts w:ascii="Arial" w:hAnsi="Arial" w:cs="Arial"/>
          <w:sz w:val="20"/>
          <w:szCs w:val="20"/>
          <w:lang w:val="en-US"/>
        </w:rPr>
        <w:t xml:space="preserve"> and change the level of the variable “</w:t>
      </w:r>
      <w:r w:rsidR="00B87495" w:rsidRPr="000241F6">
        <w:rPr>
          <w:rFonts w:ascii="Arial" w:hAnsi="Arial" w:cs="Arial"/>
          <w:b/>
          <w:sz w:val="20"/>
          <w:szCs w:val="20"/>
          <w:lang w:val="en-US"/>
        </w:rPr>
        <w:t>tuning-set</w:t>
      </w:r>
      <w:r w:rsidR="00B87495">
        <w:rPr>
          <w:rFonts w:ascii="Arial" w:hAnsi="Arial" w:cs="Arial"/>
          <w:sz w:val="20"/>
          <w:szCs w:val="20"/>
          <w:lang w:val="en-US"/>
        </w:rPr>
        <w:t>” [default: 442 Hz]</w:t>
      </w:r>
      <w:r w:rsidR="00D43C95">
        <w:rPr>
          <w:rFonts w:ascii="Arial" w:hAnsi="Arial" w:cs="Arial"/>
          <w:sz w:val="20"/>
          <w:szCs w:val="20"/>
          <w:lang w:val="en-US"/>
        </w:rPr>
        <w:t>.</w:t>
      </w:r>
    </w:p>
    <w:p w14:paraId="31C30320" w14:textId="77777777" w:rsidR="008D0C16" w:rsidRDefault="008D0C1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12430C0A" w14:textId="7098D227" w:rsidR="00285233" w:rsidRPr="005F73D4" w:rsidRDefault="00285233" w:rsidP="0028523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color w:val="000090"/>
          <w:sz w:val="28"/>
          <w:szCs w:val="28"/>
          <w:lang w:val="en-US"/>
        </w:rPr>
      </w:pPr>
      <w:r>
        <w:rPr>
          <w:rFonts w:ascii="Arial" w:hAnsi="Arial" w:cs="Arial"/>
          <w:b/>
          <w:color w:val="000090"/>
          <w:sz w:val="28"/>
          <w:szCs w:val="28"/>
          <w:lang w:val="en-US"/>
        </w:rPr>
        <w:t>B. AUDIO TESTS</w:t>
      </w:r>
    </w:p>
    <w:p w14:paraId="2743B095" w14:textId="6A4B7A2A" w:rsidR="00285233" w:rsidRPr="008D0C16" w:rsidRDefault="00285233" w:rsidP="0028523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Restart the patch</w:t>
      </w:r>
      <w:r w:rsidR="00F066B1">
        <w:rPr>
          <w:rFonts w:ascii="Arial" w:hAnsi="Arial" w:cs="Arial"/>
          <w:sz w:val="20"/>
          <w:szCs w:val="20"/>
          <w:lang w:val="en-US"/>
        </w:rPr>
        <w:t xml:space="preserve">, turn DPS ON, </w:t>
      </w:r>
      <w:r w:rsidR="005D6A15">
        <w:rPr>
          <w:rFonts w:ascii="Arial" w:hAnsi="Arial" w:cs="Arial"/>
          <w:sz w:val="20"/>
          <w:szCs w:val="20"/>
          <w:lang w:val="en-US"/>
        </w:rPr>
        <w:t>click on</w:t>
      </w:r>
      <w:r w:rsidR="00F066B1">
        <w:rPr>
          <w:rFonts w:ascii="Arial" w:hAnsi="Arial" w:cs="Arial"/>
          <w:sz w:val="20"/>
          <w:szCs w:val="20"/>
          <w:lang w:val="en-US"/>
        </w:rPr>
        <w:t xml:space="preserve"> meters and type on </w:t>
      </w:r>
      <w:r w:rsidR="00F066B1">
        <w:rPr>
          <w:rFonts w:ascii="Arial" w:hAnsi="Arial" w:cs="Arial"/>
          <w:b/>
          <w:sz w:val="20"/>
          <w:szCs w:val="20"/>
          <w:lang w:val="en-US"/>
        </w:rPr>
        <w:t>reset.</w:t>
      </w:r>
    </w:p>
    <w:p w14:paraId="215BBE44" w14:textId="77777777" w:rsidR="008D0C16" w:rsidRPr="00F066B1" w:rsidRDefault="008D0C16" w:rsidP="008D0C1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2CDEDE30" w14:textId="223CC6E7" w:rsidR="00F066B1" w:rsidRDefault="00F066B1" w:rsidP="0028523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Check the sound by clicking on </w:t>
      </w:r>
      <w:r>
        <w:rPr>
          <w:rFonts w:ascii="Arial" w:hAnsi="Arial" w:cs="Arial"/>
          <w:b/>
          <w:sz w:val="20"/>
          <w:szCs w:val="20"/>
          <w:lang w:val="en-US"/>
        </w:rPr>
        <w:t>pd tests</w:t>
      </w:r>
      <w:r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r w:rsidR="00723399">
        <w:rPr>
          <w:rFonts w:ascii="Arial" w:hAnsi="Arial" w:cs="Arial"/>
          <w:sz w:val="20"/>
          <w:szCs w:val="20"/>
          <w:lang w:val="en-US"/>
        </w:rPr>
        <w:t>and verify that a sound is heard.</w:t>
      </w:r>
      <w:r w:rsidR="00F03761">
        <w:rPr>
          <w:rFonts w:ascii="Arial" w:hAnsi="Arial" w:cs="Arial"/>
          <w:sz w:val="20"/>
          <w:szCs w:val="20"/>
          <w:lang w:val="en-US"/>
        </w:rPr>
        <w:t xml:space="preserve"> The piano 1 comes out from dac</w:t>
      </w:r>
      <w:r w:rsidR="005D6A15">
        <w:rPr>
          <w:rFonts w:ascii="Arial" w:hAnsi="Arial" w:cs="Arial"/>
          <w:sz w:val="20"/>
          <w:szCs w:val="20"/>
          <w:lang w:val="en-US"/>
        </w:rPr>
        <w:t xml:space="preserve">~ 1, the piano 2 from dac~ 2 (as seen in the patcher </w:t>
      </w:r>
      <w:r w:rsidR="005D6A15">
        <w:rPr>
          <w:rFonts w:ascii="Arial" w:hAnsi="Arial" w:cs="Arial"/>
          <w:b/>
          <w:sz w:val="20"/>
          <w:szCs w:val="20"/>
          <w:lang w:val="en-US"/>
        </w:rPr>
        <w:t>pd audio-works</w:t>
      </w:r>
      <w:r w:rsidR="005D6A15">
        <w:rPr>
          <w:rFonts w:ascii="Arial" w:hAnsi="Arial" w:cs="Arial"/>
          <w:sz w:val="20"/>
          <w:szCs w:val="20"/>
          <w:lang w:val="en-US"/>
        </w:rPr>
        <w:t>).</w:t>
      </w:r>
    </w:p>
    <w:p w14:paraId="579EEFCC" w14:textId="77777777" w:rsidR="008D0C16" w:rsidRDefault="008D0C16" w:rsidP="008D0C1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403703A0" w14:textId="36FB9E05" w:rsidR="00F03761" w:rsidRDefault="00F03761" w:rsidP="0028523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Check that the Kurzwellen file is </w:t>
      </w:r>
      <w:r w:rsidR="00F672B2">
        <w:rPr>
          <w:rFonts w:ascii="Arial" w:hAnsi="Arial" w:cs="Arial"/>
          <w:sz w:val="20"/>
          <w:szCs w:val="20"/>
          <w:lang w:val="en-US"/>
        </w:rPr>
        <w:t>played</w:t>
      </w:r>
      <w:r>
        <w:rPr>
          <w:rFonts w:ascii="Arial" w:hAnsi="Arial" w:cs="Arial"/>
          <w:sz w:val="20"/>
          <w:szCs w:val="20"/>
          <w:lang w:val="en-US"/>
        </w:rPr>
        <w:t xml:space="preserve"> (third page of the piano 1’s controller)</w:t>
      </w:r>
      <w:r w:rsidR="008D0C16">
        <w:rPr>
          <w:rFonts w:ascii="Arial" w:hAnsi="Arial" w:cs="Arial"/>
          <w:sz w:val="20"/>
          <w:szCs w:val="20"/>
          <w:lang w:val="en-US"/>
        </w:rPr>
        <w:t xml:space="preserve"> or manually trigger the file in </w:t>
      </w:r>
      <w:r w:rsidR="008D0C16" w:rsidRPr="008D0C16">
        <w:rPr>
          <w:rFonts w:ascii="Arial" w:hAnsi="Arial" w:cs="Arial"/>
          <w:b/>
          <w:sz w:val="20"/>
          <w:szCs w:val="20"/>
          <w:lang w:val="en-US"/>
        </w:rPr>
        <w:t>pd readsf</w:t>
      </w:r>
      <w:r w:rsidR="008D0C16">
        <w:rPr>
          <w:rFonts w:ascii="Arial" w:hAnsi="Arial" w:cs="Arial"/>
          <w:sz w:val="20"/>
          <w:szCs w:val="20"/>
          <w:lang w:val="en-US"/>
        </w:rPr>
        <w:t xml:space="preserve"> (careful, it can be </w:t>
      </w:r>
      <w:r w:rsidR="008D0C16" w:rsidRPr="008D0C16">
        <w:rPr>
          <w:rFonts w:ascii="Arial" w:hAnsi="Arial" w:cs="Arial"/>
          <w:b/>
          <w:sz w:val="20"/>
          <w:szCs w:val="20"/>
          <w:lang w:val="en-US"/>
        </w:rPr>
        <w:t>LOUD</w:t>
      </w:r>
      <w:r w:rsidR="008D0C16">
        <w:rPr>
          <w:rFonts w:ascii="Arial" w:hAnsi="Arial" w:cs="Arial"/>
          <w:sz w:val="20"/>
          <w:szCs w:val="20"/>
          <w:lang w:val="en-US"/>
        </w:rPr>
        <w:t>!):</w:t>
      </w:r>
    </w:p>
    <w:p w14:paraId="4F580B7B" w14:textId="77777777" w:rsidR="008D0C16" w:rsidRDefault="008D0C16" w:rsidP="008D0C1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1A59BDC5" w14:textId="03350674" w:rsidR="008D0C16" w:rsidRDefault="008D0C16" w:rsidP="008D0C16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24454D36" wp14:editId="03E51C79">
            <wp:extent cx="4693473" cy="2880000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_KW_Addr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47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EDBA" w14:textId="77777777" w:rsidR="008D0C16" w:rsidRDefault="008D0C16" w:rsidP="008D0C1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6316C8CB" w14:textId="18F15041" w:rsidR="008D0C16" w:rsidRDefault="008D0C16" w:rsidP="008D0C1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file currently used is a remix made by Serge Lemouton in 2013. If </w:t>
      </w:r>
      <w:r w:rsidR="00033186">
        <w:rPr>
          <w:rFonts w:ascii="Arial" w:hAnsi="Arial" w:cs="Arial"/>
          <w:sz w:val="20"/>
          <w:szCs w:val="20"/>
          <w:lang w:val="en-US"/>
        </w:rPr>
        <w:t>the official file is preferred, connect the other box near the top, left, at the place of the one currently connected.</w:t>
      </w:r>
    </w:p>
    <w:p w14:paraId="7F2579D3" w14:textId="77777777" w:rsidR="00777DCA" w:rsidRDefault="00777DCA" w:rsidP="008D0C1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5BBF9B32" w14:textId="6DE9F2B1" w:rsidR="00777DCA" w:rsidRDefault="00777DCA" w:rsidP="008D0C1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 w:rsidRPr="00777DCA">
        <w:rPr>
          <w:rFonts w:ascii="Arial" w:hAnsi="Arial" w:cs="Arial"/>
          <w:b/>
          <w:sz w:val="20"/>
          <w:szCs w:val="20"/>
          <w:lang w:val="en-US"/>
        </w:rPr>
        <w:t xml:space="preserve">NB: </w:t>
      </w:r>
      <w:r w:rsidRPr="00777DCA">
        <w:rPr>
          <w:rFonts w:ascii="Arial" w:hAnsi="Arial" w:cs="Arial"/>
          <w:sz w:val="20"/>
          <w:szCs w:val="20"/>
          <w:lang w:val="en-US"/>
        </w:rPr>
        <w:t>th</w:t>
      </w:r>
      <w:r>
        <w:rPr>
          <w:rFonts w:ascii="Arial" w:hAnsi="Arial" w:cs="Arial"/>
          <w:sz w:val="20"/>
          <w:szCs w:val="20"/>
          <w:lang w:val="en-US"/>
        </w:rPr>
        <w:t xml:space="preserve">is file comes out from </w:t>
      </w:r>
      <w:r w:rsidRPr="00F672B2">
        <w:rPr>
          <w:rFonts w:ascii="Arial" w:hAnsi="Arial" w:cs="Arial"/>
          <w:b/>
          <w:sz w:val="20"/>
          <w:szCs w:val="20"/>
          <w:lang w:val="en-US"/>
        </w:rPr>
        <w:t>dac~ 3</w:t>
      </w:r>
      <w:r>
        <w:rPr>
          <w:rFonts w:ascii="Arial" w:hAnsi="Arial" w:cs="Arial"/>
          <w:sz w:val="20"/>
          <w:szCs w:val="20"/>
          <w:lang w:val="en-US"/>
        </w:rPr>
        <w:t>, as see</w:t>
      </w:r>
      <w:r w:rsidR="00F672B2">
        <w:rPr>
          <w:rFonts w:ascii="Arial" w:hAnsi="Arial" w:cs="Arial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  <w:lang w:val="en-US"/>
        </w:rPr>
        <w:t xml:space="preserve"> in the patcher </w:t>
      </w:r>
      <w:r>
        <w:rPr>
          <w:rFonts w:ascii="Arial" w:hAnsi="Arial" w:cs="Arial"/>
          <w:b/>
          <w:sz w:val="20"/>
          <w:szCs w:val="20"/>
          <w:lang w:val="en-US"/>
        </w:rPr>
        <w:t>pd sfplay-works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14:paraId="36DCD5FD" w14:textId="77777777" w:rsidR="00777DCA" w:rsidRDefault="00777DCA" w:rsidP="008D0C1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0E9DBB00" w14:textId="4531BD1A" w:rsidR="00777DCA" w:rsidRPr="00777DCA" w:rsidRDefault="00777DCA" w:rsidP="00777DCA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20306750" wp14:editId="1143E194">
            <wp:extent cx="4101008" cy="2880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_KW_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00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E8C8" w14:textId="2D710F21" w:rsidR="00285233" w:rsidRDefault="00777DCA" w:rsidP="005F73D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Change it in this patch, if needed.</w:t>
      </w:r>
    </w:p>
    <w:p w14:paraId="6FC972AE" w14:textId="06E09ECF" w:rsidR="00627ECE" w:rsidRPr="005F73D4" w:rsidRDefault="00627ECE" w:rsidP="00627EC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color w:val="000090"/>
          <w:sz w:val="28"/>
          <w:szCs w:val="28"/>
          <w:lang w:val="en-US"/>
        </w:rPr>
      </w:pPr>
      <w:r>
        <w:rPr>
          <w:rFonts w:ascii="Arial" w:hAnsi="Arial" w:cs="Arial"/>
          <w:b/>
          <w:color w:val="000090"/>
          <w:sz w:val="28"/>
          <w:szCs w:val="28"/>
          <w:lang w:val="en-US"/>
        </w:rPr>
        <w:t>C. OTHER PRESETS</w:t>
      </w:r>
    </w:p>
    <w:p w14:paraId="24E87858" w14:textId="6B71F076" w:rsidR="007675F2" w:rsidRDefault="007675F2" w:rsidP="007675F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7597C25B" w14:textId="01418E0D" w:rsidR="00997017" w:rsidRDefault="00997017" w:rsidP="0099701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 change the values of the Master levels (in/out), open the file</w:t>
      </w:r>
      <w:r w:rsidRPr="007675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87495">
        <w:rPr>
          <w:rFonts w:ascii="Arial" w:hAnsi="Arial" w:cs="Arial"/>
          <w:b/>
          <w:sz w:val="20"/>
          <w:szCs w:val="20"/>
          <w:lang w:val="en-US"/>
        </w:rPr>
        <w:t>mantraqlist.txt</w:t>
      </w:r>
      <w:r>
        <w:rPr>
          <w:rFonts w:ascii="Arial" w:hAnsi="Arial" w:cs="Arial"/>
          <w:sz w:val="20"/>
          <w:szCs w:val="20"/>
          <w:lang w:val="en-US"/>
        </w:rPr>
        <w:t xml:space="preserve"> and change the level of the variables “</w:t>
      </w:r>
      <w:r>
        <w:rPr>
          <w:rFonts w:ascii="Arial" w:hAnsi="Arial" w:cs="Arial"/>
          <w:b/>
          <w:sz w:val="20"/>
          <w:szCs w:val="20"/>
          <w:lang w:val="en-US"/>
        </w:rPr>
        <w:t>master</w:t>
      </w:r>
      <w:r w:rsidRPr="000241F6">
        <w:rPr>
          <w:rFonts w:ascii="Arial" w:hAnsi="Arial" w:cs="Arial"/>
          <w:b/>
          <w:sz w:val="20"/>
          <w:szCs w:val="20"/>
          <w:lang w:val="en-US"/>
        </w:rPr>
        <w:t>-</w:t>
      </w:r>
      <w:r>
        <w:rPr>
          <w:rFonts w:ascii="Arial" w:hAnsi="Arial" w:cs="Arial"/>
          <w:b/>
          <w:sz w:val="20"/>
          <w:szCs w:val="20"/>
          <w:lang w:val="en-US"/>
        </w:rPr>
        <w:t>level</w:t>
      </w:r>
      <w:r>
        <w:rPr>
          <w:rFonts w:ascii="Arial" w:hAnsi="Arial" w:cs="Arial"/>
          <w:sz w:val="20"/>
          <w:szCs w:val="20"/>
          <w:lang w:val="en-US"/>
        </w:rPr>
        <w:t>” [OUT, default: 88], and “</w:t>
      </w:r>
      <w:r>
        <w:rPr>
          <w:rFonts w:ascii="Arial" w:hAnsi="Arial" w:cs="Arial"/>
          <w:b/>
          <w:sz w:val="20"/>
          <w:szCs w:val="20"/>
          <w:lang w:val="en-US"/>
        </w:rPr>
        <w:t>atten</w:t>
      </w:r>
      <w:r>
        <w:rPr>
          <w:rFonts w:ascii="Arial" w:hAnsi="Arial" w:cs="Arial"/>
          <w:sz w:val="20"/>
          <w:szCs w:val="20"/>
          <w:lang w:val="en-US"/>
        </w:rPr>
        <w:t>” [IN, default: 80].</w:t>
      </w:r>
    </w:p>
    <w:p w14:paraId="044BC41D" w14:textId="77777777" w:rsidR="00997017" w:rsidRDefault="00997017" w:rsidP="00997017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</w:p>
    <w:p w14:paraId="1122DB3E" w14:textId="1B63BBA7" w:rsidR="00997017" w:rsidRDefault="00997017" w:rsidP="0099701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 change the default values of the ring modulators, filters and compressor, </w:t>
      </w:r>
      <w:r w:rsidR="00626DEB">
        <w:rPr>
          <w:rFonts w:ascii="Arial" w:hAnsi="Arial" w:cs="Arial"/>
          <w:sz w:val="20"/>
          <w:szCs w:val="20"/>
          <w:lang w:val="en-US"/>
        </w:rPr>
        <w:t>this should be done in the</w:t>
      </w:r>
      <w:r w:rsidR="00F273E6">
        <w:rPr>
          <w:rFonts w:ascii="Arial" w:hAnsi="Arial" w:cs="Arial"/>
          <w:sz w:val="20"/>
          <w:szCs w:val="20"/>
          <w:lang w:val="en-US"/>
        </w:rPr>
        <w:t xml:space="preserve"> message boxes in the patcher </w:t>
      </w:r>
      <w:r w:rsidR="00475181">
        <w:rPr>
          <w:rFonts w:ascii="Arial" w:hAnsi="Arial" w:cs="Arial"/>
          <w:b/>
          <w:sz w:val="20"/>
          <w:szCs w:val="20"/>
          <w:lang w:val="en-US"/>
        </w:rPr>
        <w:t>pd</w:t>
      </w:r>
      <w:bookmarkStart w:id="0" w:name="_GoBack"/>
      <w:bookmarkEnd w:id="0"/>
      <w:r w:rsidR="00F273E6">
        <w:rPr>
          <w:rFonts w:ascii="Arial" w:hAnsi="Arial" w:cs="Arial"/>
          <w:b/>
          <w:sz w:val="20"/>
          <w:szCs w:val="20"/>
          <w:lang w:val="en-US"/>
        </w:rPr>
        <w:t xml:space="preserve"> reset</w:t>
      </w:r>
      <w:r w:rsidR="00F273E6">
        <w:rPr>
          <w:rFonts w:ascii="Arial" w:hAnsi="Arial" w:cs="Arial"/>
          <w:sz w:val="20"/>
          <w:szCs w:val="20"/>
          <w:lang w:val="en-US"/>
        </w:rPr>
        <w:t>.</w:t>
      </w:r>
    </w:p>
    <w:p w14:paraId="1DA0FF98" w14:textId="5DD1B7A4" w:rsidR="00B92F65" w:rsidRPr="00D319DD" w:rsidRDefault="00B92F65" w:rsidP="00B92F6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GB"/>
        </w:rPr>
      </w:pPr>
    </w:p>
    <w:sectPr w:rsidR="00B92F65" w:rsidRPr="00D319DD" w:rsidSect="005373A6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162440"/>
    <w:multiLevelType w:val="hybridMultilevel"/>
    <w:tmpl w:val="0EE02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825474"/>
    <w:multiLevelType w:val="hybridMultilevel"/>
    <w:tmpl w:val="9EC0A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D5F54"/>
    <w:multiLevelType w:val="hybridMultilevel"/>
    <w:tmpl w:val="A26E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A6D82"/>
    <w:multiLevelType w:val="hybridMultilevel"/>
    <w:tmpl w:val="9EC0A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D4EF0"/>
    <w:multiLevelType w:val="hybridMultilevel"/>
    <w:tmpl w:val="DBAA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70823"/>
    <w:multiLevelType w:val="hybridMultilevel"/>
    <w:tmpl w:val="A26E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E501D"/>
    <w:multiLevelType w:val="hybridMultilevel"/>
    <w:tmpl w:val="0EE02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60884"/>
    <w:multiLevelType w:val="hybridMultilevel"/>
    <w:tmpl w:val="DBAA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6516E6"/>
    <w:multiLevelType w:val="hybridMultilevel"/>
    <w:tmpl w:val="02083B26"/>
    <w:lvl w:ilvl="0" w:tplc="C6322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D94A07"/>
    <w:multiLevelType w:val="hybridMultilevel"/>
    <w:tmpl w:val="9EC0A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E5"/>
    <w:rsid w:val="00006D1F"/>
    <w:rsid w:val="000241F6"/>
    <w:rsid w:val="000267E5"/>
    <w:rsid w:val="00033186"/>
    <w:rsid w:val="0004449E"/>
    <w:rsid w:val="00066E55"/>
    <w:rsid w:val="0008111F"/>
    <w:rsid w:val="000A0975"/>
    <w:rsid w:val="000A24F2"/>
    <w:rsid w:val="000B7208"/>
    <w:rsid w:val="000D0530"/>
    <w:rsid w:val="000E2246"/>
    <w:rsid w:val="000F13F5"/>
    <w:rsid w:val="001436C7"/>
    <w:rsid w:val="00152582"/>
    <w:rsid w:val="00175F0A"/>
    <w:rsid w:val="00190207"/>
    <w:rsid w:val="001A1589"/>
    <w:rsid w:val="001B6023"/>
    <w:rsid w:val="0020009C"/>
    <w:rsid w:val="002236EA"/>
    <w:rsid w:val="00254809"/>
    <w:rsid w:val="00285233"/>
    <w:rsid w:val="002A2715"/>
    <w:rsid w:val="002B4212"/>
    <w:rsid w:val="002D1B1F"/>
    <w:rsid w:val="002D207D"/>
    <w:rsid w:val="002E6FC8"/>
    <w:rsid w:val="002F50DB"/>
    <w:rsid w:val="00367F46"/>
    <w:rsid w:val="00374D6C"/>
    <w:rsid w:val="00386E32"/>
    <w:rsid w:val="003A22F1"/>
    <w:rsid w:val="003A5F19"/>
    <w:rsid w:val="003E1912"/>
    <w:rsid w:val="00471AD4"/>
    <w:rsid w:val="00475181"/>
    <w:rsid w:val="0048773B"/>
    <w:rsid w:val="00496B75"/>
    <w:rsid w:val="004D4BFA"/>
    <w:rsid w:val="004F6706"/>
    <w:rsid w:val="00500D23"/>
    <w:rsid w:val="005142F6"/>
    <w:rsid w:val="005373A6"/>
    <w:rsid w:val="00562898"/>
    <w:rsid w:val="0058405F"/>
    <w:rsid w:val="00584E2E"/>
    <w:rsid w:val="005B1C67"/>
    <w:rsid w:val="005C0DDA"/>
    <w:rsid w:val="005D6A15"/>
    <w:rsid w:val="005F37E0"/>
    <w:rsid w:val="005F73D4"/>
    <w:rsid w:val="006113C0"/>
    <w:rsid w:val="0062625D"/>
    <w:rsid w:val="00626DEB"/>
    <w:rsid w:val="00627ECE"/>
    <w:rsid w:val="00631A5F"/>
    <w:rsid w:val="006325D2"/>
    <w:rsid w:val="006460C5"/>
    <w:rsid w:val="00661A9A"/>
    <w:rsid w:val="006760F8"/>
    <w:rsid w:val="00693FB8"/>
    <w:rsid w:val="006D31D8"/>
    <w:rsid w:val="006E6DBC"/>
    <w:rsid w:val="007026AA"/>
    <w:rsid w:val="00723399"/>
    <w:rsid w:val="00761E3E"/>
    <w:rsid w:val="007675F2"/>
    <w:rsid w:val="007775EE"/>
    <w:rsid w:val="00777DCA"/>
    <w:rsid w:val="007B1DCD"/>
    <w:rsid w:val="007B5AF7"/>
    <w:rsid w:val="00812029"/>
    <w:rsid w:val="00845706"/>
    <w:rsid w:val="00847AAD"/>
    <w:rsid w:val="0088786B"/>
    <w:rsid w:val="008C6FF3"/>
    <w:rsid w:val="008D0C16"/>
    <w:rsid w:val="008E129C"/>
    <w:rsid w:val="008F15AC"/>
    <w:rsid w:val="009415C2"/>
    <w:rsid w:val="00997017"/>
    <w:rsid w:val="009A2EAA"/>
    <w:rsid w:val="009A450F"/>
    <w:rsid w:val="009B1848"/>
    <w:rsid w:val="009C6897"/>
    <w:rsid w:val="009D4D78"/>
    <w:rsid w:val="009F1CD0"/>
    <w:rsid w:val="00A748D9"/>
    <w:rsid w:val="00AB133B"/>
    <w:rsid w:val="00AE6013"/>
    <w:rsid w:val="00B16D95"/>
    <w:rsid w:val="00B3119F"/>
    <w:rsid w:val="00B66278"/>
    <w:rsid w:val="00B75285"/>
    <w:rsid w:val="00B76690"/>
    <w:rsid w:val="00B87495"/>
    <w:rsid w:val="00B91B07"/>
    <w:rsid w:val="00B92F65"/>
    <w:rsid w:val="00B94432"/>
    <w:rsid w:val="00BB6808"/>
    <w:rsid w:val="00BE680A"/>
    <w:rsid w:val="00C75A46"/>
    <w:rsid w:val="00CA03AB"/>
    <w:rsid w:val="00CB71F1"/>
    <w:rsid w:val="00D319DD"/>
    <w:rsid w:val="00D43C95"/>
    <w:rsid w:val="00D52F5E"/>
    <w:rsid w:val="00D553C0"/>
    <w:rsid w:val="00D7248F"/>
    <w:rsid w:val="00D825FA"/>
    <w:rsid w:val="00D827C7"/>
    <w:rsid w:val="00D94050"/>
    <w:rsid w:val="00DE3C12"/>
    <w:rsid w:val="00DF48C9"/>
    <w:rsid w:val="00E0454F"/>
    <w:rsid w:val="00E16FE1"/>
    <w:rsid w:val="00E857DF"/>
    <w:rsid w:val="00E96059"/>
    <w:rsid w:val="00EA1A28"/>
    <w:rsid w:val="00EC5018"/>
    <w:rsid w:val="00EE22AF"/>
    <w:rsid w:val="00F03761"/>
    <w:rsid w:val="00F066B1"/>
    <w:rsid w:val="00F24D7E"/>
    <w:rsid w:val="00F273E6"/>
    <w:rsid w:val="00F34C00"/>
    <w:rsid w:val="00F672B2"/>
    <w:rsid w:val="00F83DBE"/>
    <w:rsid w:val="00FC5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552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9D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D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4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7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0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9D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D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4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7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0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476</Words>
  <Characters>2714</Characters>
  <Application>Microsoft Macintosh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Kathinka</dc:creator>
  <cp:keywords/>
  <dc:description/>
  <cp:lastModifiedBy>Rand OM</cp:lastModifiedBy>
  <cp:revision>99</cp:revision>
  <cp:lastPrinted>2015-08-16T12:41:00Z</cp:lastPrinted>
  <dcterms:created xsi:type="dcterms:W3CDTF">2013-02-02T20:30:00Z</dcterms:created>
  <dcterms:modified xsi:type="dcterms:W3CDTF">2015-08-16T13:52:00Z</dcterms:modified>
</cp:coreProperties>
</file>