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6D3336" w14:textId="6D2BA903" w:rsidR="00185677" w:rsidRPr="0076627C" w:rsidRDefault="0076627C" w:rsidP="00185677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6627C">
        <w:rPr>
          <w:rFonts w:ascii="Times New Roman" w:hAnsi="Times New Roman" w:cs="Times New Roman"/>
          <w:b/>
          <w:bCs/>
          <w:sz w:val="32"/>
          <w:szCs w:val="32"/>
        </w:rPr>
        <w:t>МОЛДАВСКИЙ ГОСУДАРСТВЕННЫЙ УНИВЕРСИТЕТ</w:t>
      </w:r>
    </w:p>
    <w:p w14:paraId="707349E0" w14:textId="77777777" w:rsidR="0076627C" w:rsidRDefault="0076627C" w:rsidP="00185677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A528E2F" w14:textId="7B4DBDB2" w:rsidR="00185677" w:rsidRPr="0076627C" w:rsidRDefault="00185677" w:rsidP="00185677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6627C">
        <w:rPr>
          <w:rFonts w:ascii="Times New Roman" w:hAnsi="Times New Roman" w:cs="Times New Roman"/>
          <w:b/>
          <w:bCs/>
          <w:sz w:val="32"/>
          <w:szCs w:val="32"/>
        </w:rPr>
        <w:t>Факультет Математики и Информатики</w:t>
      </w:r>
    </w:p>
    <w:p w14:paraId="416A8F9E" w14:textId="77777777" w:rsidR="0076627C" w:rsidRDefault="0076627C" w:rsidP="00185677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C258CBF" w14:textId="11E60C17" w:rsidR="00185677" w:rsidRPr="0076627C" w:rsidRDefault="00185677" w:rsidP="00185677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6627C">
        <w:rPr>
          <w:rFonts w:ascii="Times New Roman" w:hAnsi="Times New Roman" w:cs="Times New Roman"/>
          <w:b/>
          <w:bCs/>
          <w:sz w:val="32"/>
          <w:szCs w:val="32"/>
        </w:rPr>
        <w:t>Департамент Информатики</w:t>
      </w:r>
    </w:p>
    <w:p w14:paraId="279555E7" w14:textId="77777777" w:rsidR="00185677" w:rsidRDefault="00185677" w:rsidP="00185677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</w:pPr>
    </w:p>
    <w:p w14:paraId="270D4294" w14:textId="77777777" w:rsidR="00185677" w:rsidRDefault="00185677" w:rsidP="00185677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</w:pPr>
    </w:p>
    <w:p w14:paraId="42C0026E" w14:textId="77777777" w:rsidR="00185677" w:rsidRDefault="00185677" w:rsidP="00185677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</w:pPr>
    </w:p>
    <w:p w14:paraId="5B2A078E" w14:textId="77777777" w:rsidR="00185677" w:rsidRDefault="00185677" w:rsidP="00185677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</w:pPr>
    </w:p>
    <w:p w14:paraId="7670CB5E" w14:textId="77777777" w:rsidR="00185677" w:rsidRDefault="00185677" w:rsidP="00185677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</w:pPr>
    </w:p>
    <w:p w14:paraId="6036CDDB" w14:textId="77777777" w:rsidR="00185677" w:rsidRDefault="00185677" w:rsidP="00185677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</w:pPr>
    </w:p>
    <w:p w14:paraId="31843C60" w14:textId="3AF06C89" w:rsidR="00185677" w:rsidRPr="008C6E22" w:rsidRDefault="00185677" w:rsidP="00185677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52"/>
          <w:szCs w:val="52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52"/>
          <w:szCs w:val="52"/>
          <w:lang w:val="ru-RU" w:eastAsia="ru-RU"/>
        </w:rPr>
        <w:t xml:space="preserve">Лабораторная работа № </w:t>
      </w:r>
      <w:r w:rsidR="008C6E22">
        <w:rPr>
          <w:rFonts w:ascii="Times New Roman" w:eastAsia="Times New Roman" w:hAnsi="Times New Roman" w:cs="Times New Roman"/>
          <w:color w:val="000000"/>
          <w:sz w:val="52"/>
          <w:szCs w:val="52"/>
          <w:lang w:val="ru-RU" w:eastAsia="ru-RU"/>
        </w:rPr>
        <w:t>2</w:t>
      </w:r>
    </w:p>
    <w:p w14:paraId="390D0558" w14:textId="77777777" w:rsidR="00185677" w:rsidRPr="008C6E22" w:rsidRDefault="00185677" w:rsidP="00185677">
      <w:pPr>
        <w:spacing w:after="0" w:line="276" w:lineRule="auto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Построение логических топологий сети с помощью </w:t>
      </w:r>
      <w:r>
        <w:rPr>
          <w:rFonts w:ascii="Times New Roman" w:hAnsi="Times New Roman" w:cs="Times New Roman"/>
          <w:sz w:val="32"/>
          <w:szCs w:val="32"/>
          <w:lang w:val="en-US"/>
        </w:rPr>
        <w:t>Cisco</w:t>
      </w:r>
      <w:r w:rsidRPr="008C6E22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Packet</w:t>
      </w:r>
      <w:r w:rsidRPr="008C6E22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Tracer</w:t>
      </w:r>
    </w:p>
    <w:p w14:paraId="4392CBF9" w14:textId="77777777" w:rsidR="00185677" w:rsidRPr="008C6E22" w:rsidRDefault="00185677" w:rsidP="00185677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</w:pPr>
    </w:p>
    <w:p w14:paraId="71A7E27A" w14:textId="77777777" w:rsidR="00185677" w:rsidRPr="008C6E22" w:rsidRDefault="00185677" w:rsidP="00185677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</w:pPr>
    </w:p>
    <w:p w14:paraId="50A8460D" w14:textId="77777777" w:rsidR="00185677" w:rsidRPr="008C6E22" w:rsidRDefault="00185677" w:rsidP="00185677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</w:pPr>
    </w:p>
    <w:p w14:paraId="62943192" w14:textId="77777777" w:rsidR="00185677" w:rsidRPr="008C6E22" w:rsidRDefault="00185677" w:rsidP="00185677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</w:pPr>
    </w:p>
    <w:p w14:paraId="6A3E8780" w14:textId="77777777" w:rsidR="00185677" w:rsidRPr="008C6E22" w:rsidRDefault="00185677" w:rsidP="00185677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</w:pPr>
    </w:p>
    <w:p w14:paraId="7BE1350E" w14:textId="77777777" w:rsidR="00185677" w:rsidRPr="008C6E22" w:rsidRDefault="00185677" w:rsidP="00185677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</w:pPr>
    </w:p>
    <w:p w14:paraId="09BD4816" w14:textId="77777777" w:rsidR="00185677" w:rsidRPr="008C6E22" w:rsidRDefault="00185677" w:rsidP="00185677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</w:pPr>
    </w:p>
    <w:p w14:paraId="3D8319FB" w14:textId="77777777" w:rsidR="00185677" w:rsidRPr="008C6E22" w:rsidRDefault="00185677" w:rsidP="00185677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</w:pPr>
    </w:p>
    <w:p w14:paraId="69888F8B" w14:textId="5731D234" w:rsidR="00185677" w:rsidRPr="008C6E22" w:rsidRDefault="00185677" w:rsidP="00185677">
      <w:pPr>
        <w:shd w:val="clear" w:color="auto" w:fill="FFFFFF"/>
        <w:spacing w:after="0" w:line="276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  <w:t>Проверил</w:t>
      </w:r>
      <w:r w:rsidRPr="008C6E22"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  <w:t xml:space="preserve">: </w:t>
      </w:r>
      <w:r w:rsidR="009802BC" w:rsidRPr="008C6E22"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  <w:t xml:space="preserve">профессор, др. </w:t>
      </w:r>
      <w:proofErr w:type="spellStart"/>
      <w:r w:rsidR="000E05CE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Cuznetov</w:t>
      </w:r>
      <w:proofErr w:type="spellEnd"/>
      <w:r w:rsidR="000E05CE" w:rsidRPr="008C6E22"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  <w:t xml:space="preserve"> </w:t>
      </w:r>
      <w:r w:rsidR="000E05CE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Elena</w:t>
      </w:r>
    </w:p>
    <w:p w14:paraId="36F7ADC6" w14:textId="4E7F9A91" w:rsidR="00185677" w:rsidRPr="00EA2C6C" w:rsidRDefault="00185677" w:rsidP="00185677">
      <w:pPr>
        <w:shd w:val="clear" w:color="auto" w:fill="FFFFFF"/>
        <w:spacing w:after="0" w:line="276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  <w:t>Выполнил</w:t>
      </w:r>
      <w:r w:rsidRPr="00EA2C6C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 xml:space="preserve">: </w:t>
      </w:r>
      <w:r w:rsidR="00D56DF9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Mamaliga Artur</w:t>
      </w:r>
      <w:r w:rsidR="00395DBB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 xml:space="preserve"> </w:t>
      </w:r>
      <w:proofErr w:type="spellStart"/>
      <w:r w:rsidR="00395DBB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grupa</w:t>
      </w:r>
      <w:proofErr w:type="spellEnd"/>
      <w:r w:rsidRPr="00EA2C6C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 xml:space="preserve"> </w:t>
      </w:r>
      <w:r w:rsidR="00D56DF9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I2302</w:t>
      </w:r>
    </w:p>
    <w:p w14:paraId="56D25C72" w14:textId="77777777" w:rsidR="00185677" w:rsidRPr="00EA2C6C" w:rsidRDefault="00185677" w:rsidP="00185677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</w:p>
    <w:p w14:paraId="5F31613F" w14:textId="77777777" w:rsidR="00185677" w:rsidRPr="00EA2C6C" w:rsidRDefault="00185677" w:rsidP="00185677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</w:p>
    <w:p w14:paraId="046C93F1" w14:textId="77777777" w:rsidR="00185677" w:rsidRPr="00EA2C6C" w:rsidRDefault="00185677" w:rsidP="00185677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</w:p>
    <w:p w14:paraId="54744729" w14:textId="77777777" w:rsidR="00185677" w:rsidRPr="00EA2C6C" w:rsidRDefault="00185677" w:rsidP="00185677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</w:p>
    <w:p w14:paraId="0BDADC18" w14:textId="77777777" w:rsidR="00185677" w:rsidRPr="00EA2C6C" w:rsidRDefault="00185677" w:rsidP="00185677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</w:p>
    <w:p w14:paraId="663A4348" w14:textId="77777777" w:rsidR="00185677" w:rsidRPr="00EA2C6C" w:rsidRDefault="00185677" w:rsidP="00185677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</w:p>
    <w:p w14:paraId="643414B2" w14:textId="77777777" w:rsidR="00185677" w:rsidRPr="00EA2C6C" w:rsidRDefault="00185677" w:rsidP="00185677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</w:p>
    <w:p w14:paraId="74E15B13" w14:textId="77777777" w:rsidR="00395DBB" w:rsidRPr="0076627C" w:rsidRDefault="00395DBB" w:rsidP="00185677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</w:p>
    <w:p w14:paraId="628BC296" w14:textId="365A4D92" w:rsidR="00185677" w:rsidRPr="00EA2C6C" w:rsidRDefault="00185677" w:rsidP="00185677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  <w:t>Кишин</w:t>
      </w:r>
      <w:r w:rsidR="009802BC"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  <w:t>ев</w:t>
      </w:r>
      <w:r w:rsidRPr="00EA2C6C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, 2022</w:t>
      </w:r>
    </w:p>
    <w:p w14:paraId="26B4D022" w14:textId="77777777" w:rsidR="00185677" w:rsidRPr="00EA2C6C" w:rsidRDefault="00185677" w:rsidP="00185677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</w:p>
    <w:p w14:paraId="27243BFD" w14:textId="77777777" w:rsidR="00185677" w:rsidRPr="00EA2C6C" w:rsidRDefault="00185677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14:paraId="01167CED" w14:textId="197F8861" w:rsidR="008C6E22" w:rsidRPr="008C6E22" w:rsidRDefault="008C6E22" w:rsidP="008C6E22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1)</w:t>
      </w:r>
      <w:r w:rsidRPr="008C6E22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  <w:t>Построение логической топологии сети:</w:t>
      </w:r>
    </w:p>
    <w:p w14:paraId="56C3460C" w14:textId="77777777" w:rsidR="008C6E22" w:rsidRPr="008C6E22" w:rsidRDefault="008C6E22" w:rsidP="008C6E22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7B076D05" w14:textId="1C630BCF" w:rsidR="009802BC" w:rsidRDefault="008C6E22" w:rsidP="008C6E22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  <w:r w:rsidRPr="008C6E22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  <w:t xml:space="preserve">    Создана логическая топология сети, соответствующая рисунку 10.</w:t>
      </w:r>
      <w:r w:rsidRPr="008C6E22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ru-RU" w:eastAsia="ru-RU"/>
        </w:rPr>
        <w:drawing>
          <wp:inline distT="0" distB="0" distL="0" distR="0" wp14:anchorId="65BA886F" wp14:editId="34591684">
            <wp:extent cx="5343277" cy="381940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8106" cy="382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EB851" w14:textId="0A72ABF1" w:rsidR="008C6E22" w:rsidRDefault="008C6E22" w:rsidP="008C6E22">
      <w:pPr>
        <w:shd w:val="clear" w:color="auto" w:fill="FFFFFF"/>
        <w:spacing w:after="0" w:line="276" w:lineRule="auto"/>
      </w:pPr>
      <w:r>
        <w:t>2)</w:t>
      </w:r>
      <w:r w:rsidRPr="008C6E22">
        <w:t xml:space="preserve"> </w:t>
      </w:r>
      <w:r>
        <w:t>Настройка устройств в сети и создание VLAN-ов:</w:t>
      </w:r>
    </w:p>
    <w:p w14:paraId="796A1101" w14:textId="7FE54A9B" w:rsidR="008C6E22" w:rsidRPr="008C6E22" w:rsidRDefault="008C6E22" w:rsidP="008C6E22">
      <w:pPr>
        <w:shd w:val="clear" w:color="auto" w:fill="FFFFFF"/>
        <w:spacing w:after="0" w:line="276" w:lineRule="auto"/>
      </w:pPr>
      <w:r>
        <w:t xml:space="preserve">    Используя данные из таблицы 1, настроены устройства в сети.</w:t>
      </w:r>
    </w:p>
    <w:p w14:paraId="656D5047" w14:textId="426E09F1" w:rsidR="002127F1" w:rsidRDefault="008C6E22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  <w:r w:rsidRPr="008C6E22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  <w:drawing>
          <wp:inline distT="0" distB="0" distL="0" distR="0" wp14:anchorId="12802CE2" wp14:editId="138CCD4D">
            <wp:extent cx="5319423" cy="210388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1383" cy="210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D566D" w14:textId="35D0679B" w:rsidR="004D7D41" w:rsidRDefault="004D7D41" w:rsidP="008C6E22">
      <w:pPr>
        <w:shd w:val="clear" w:color="auto" w:fill="FFFFFF"/>
        <w:spacing w:after="0" w:line="276" w:lineRule="auto"/>
      </w:pPr>
      <w:r>
        <w:t>Для маршрутизации используется модель Router-PT-Empty с двумя интерфейсными модулями.</w:t>
      </w:r>
    </w:p>
    <w:p w14:paraId="17238346" w14:textId="3BE578CE" w:rsidR="004D7D41" w:rsidRDefault="004D7D41" w:rsidP="008C6E22">
      <w:pPr>
        <w:shd w:val="clear" w:color="auto" w:fill="FFFFFF"/>
        <w:spacing w:after="0" w:line="276" w:lineRule="auto"/>
      </w:pPr>
      <w:r w:rsidRPr="004D7D41">
        <w:drawing>
          <wp:inline distT="0" distB="0" distL="0" distR="0" wp14:anchorId="6D583852" wp14:editId="149E15F0">
            <wp:extent cx="1033670" cy="1401354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45009" cy="141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51146" w14:textId="77777777" w:rsidR="004D7D41" w:rsidRDefault="004D7D41" w:rsidP="008C6E22">
      <w:pPr>
        <w:shd w:val="clear" w:color="auto" w:fill="FFFFFF"/>
        <w:spacing w:after="0" w:line="276" w:lineRule="auto"/>
      </w:pPr>
    </w:p>
    <w:p w14:paraId="474FF667" w14:textId="77777777" w:rsidR="004D7D41" w:rsidRDefault="004D7D41" w:rsidP="008C6E22">
      <w:pPr>
        <w:shd w:val="clear" w:color="auto" w:fill="FFFFFF"/>
        <w:spacing w:after="0" w:line="276" w:lineRule="auto"/>
      </w:pPr>
    </w:p>
    <w:p w14:paraId="4395E34D" w14:textId="77777777" w:rsidR="004D7D41" w:rsidRDefault="004D7D41" w:rsidP="008C6E22">
      <w:pPr>
        <w:shd w:val="clear" w:color="auto" w:fill="FFFFFF"/>
        <w:spacing w:after="0" w:line="276" w:lineRule="auto"/>
      </w:pPr>
    </w:p>
    <w:p w14:paraId="29369CAF" w14:textId="3682429E" w:rsidR="008C6E22" w:rsidRPr="004D7D41" w:rsidRDefault="008C6E22" w:rsidP="008C6E22">
      <w:pPr>
        <w:shd w:val="clear" w:color="auto" w:fill="FFFFFF"/>
        <w:spacing w:after="0" w:line="276" w:lineRule="auto"/>
        <w:rPr>
          <w:lang w:val="ru-RU"/>
        </w:rPr>
      </w:pPr>
      <w:r>
        <w:t>Созданы и настроены три VLAN-а с метками k+1, k+2 и k+3.</w:t>
      </w:r>
      <w:r w:rsidR="004D7D41">
        <w:br/>
      </w:r>
      <w:r w:rsidR="004D7D41">
        <w:rPr>
          <w:lang w:val="ru-RU"/>
        </w:rPr>
        <w:t>Настройки роутера</w:t>
      </w:r>
    </w:p>
    <w:p w14:paraId="6E68E742" w14:textId="051BEB46" w:rsidR="008C6E22" w:rsidRPr="004D7D41" w:rsidRDefault="004D7D41" w:rsidP="008C6E22">
      <w:pPr>
        <w:shd w:val="clear" w:color="auto" w:fill="FFFFFF"/>
        <w:spacing w:after="0" w:line="276" w:lineRule="auto"/>
        <w:rPr>
          <w:lang w:val="en-US"/>
        </w:rPr>
      </w:pPr>
      <w:r>
        <w:rPr>
          <w:noProof/>
        </w:rPr>
        <w:drawing>
          <wp:inline distT="0" distB="0" distL="0" distR="0" wp14:anchorId="4F824AE0" wp14:editId="4CF8EFFF">
            <wp:extent cx="4531995" cy="1216660"/>
            <wp:effectExtent l="0" t="0" r="190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995" cy="121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24E86" w14:textId="3E427686" w:rsidR="004D7D41" w:rsidRDefault="004D7D41" w:rsidP="008C6E22">
      <w:pPr>
        <w:shd w:val="clear" w:color="auto" w:fill="FFFFFF"/>
        <w:spacing w:after="0" w:line="276" w:lineRule="auto"/>
      </w:pPr>
      <w:r>
        <w:rPr>
          <w:noProof/>
        </w:rPr>
        <w:drawing>
          <wp:inline distT="0" distB="0" distL="0" distR="0" wp14:anchorId="680A553E" wp14:editId="25DF83FD">
            <wp:extent cx="5192395" cy="627380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395" cy="627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9C554" w14:textId="4E964BD7" w:rsidR="004D7D41" w:rsidRPr="004D7D41" w:rsidRDefault="004D7D41" w:rsidP="008C6E22">
      <w:pPr>
        <w:shd w:val="clear" w:color="auto" w:fill="FFFFFF"/>
        <w:spacing w:after="0" w:line="276" w:lineRule="auto"/>
        <w:rPr>
          <w:lang w:val="ru-RU"/>
        </w:rPr>
      </w:pPr>
      <w:r>
        <w:rPr>
          <w:lang w:val="ru-RU"/>
        </w:rPr>
        <w:lastRenderedPageBreak/>
        <w:t>Настройки свитча:</w:t>
      </w:r>
      <w:r>
        <w:rPr>
          <w:lang w:val="ru-RU"/>
        </w:rPr>
        <w:br/>
      </w:r>
      <w:r w:rsidRPr="004D7D41">
        <w:rPr>
          <w:lang w:val="ru-RU"/>
        </w:rPr>
        <w:drawing>
          <wp:inline distT="0" distB="0" distL="0" distR="0" wp14:anchorId="76E84E8B" wp14:editId="491A29B9">
            <wp:extent cx="5525271" cy="257210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65D85" w14:textId="77777777" w:rsidR="004D7D41" w:rsidRDefault="004D7D41" w:rsidP="008C6E22">
      <w:pPr>
        <w:shd w:val="clear" w:color="auto" w:fill="FFFFFF"/>
        <w:spacing w:after="0" w:line="276" w:lineRule="auto"/>
      </w:pPr>
    </w:p>
    <w:p w14:paraId="2F25AA49" w14:textId="7C41AA3D" w:rsidR="008C6E22" w:rsidRPr="008C6E22" w:rsidRDefault="008C6E22" w:rsidP="008C6E22">
      <w:pPr>
        <w:shd w:val="clear" w:color="auto" w:fill="FFFFFF"/>
        <w:spacing w:after="0" w:line="276" w:lineRule="auto"/>
      </w:pPr>
    </w:p>
    <w:p w14:paraId="78A3348D" w14:textId="28240294" w:rsidR="002127F1" w:rsidRPr="008C6E22" w:rsidRDefault="002127F1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883BD43" w14:textId="4100707B" w:rsidR="002127F1" w:rsidRDefault="002127F1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1F39EFD7" w14:textId="783B5820" w:rsidR="002127F1" w:rsidRPr="00A14562" w:rsidRDefault="004D7D41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  <w:t xml:space="preserve">Каждый свитч настроил на режим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trunk</w:t>
      </w:r>
      <w:r w:rsidRPr="004D7D41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  <w:t xml:space="preserve">для </w:t>
      </w:r>
      <w:r w:rsidR="00A14562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  <w:t xml:space="preserve">интерфейсов с другими свитчами или роутером и режим </w:t>
      </w:r>
      <w:r w:rsidR="00A1456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access</w:t>
      </w:r>
      <w:r w:rsidR="00A14562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  <w:t xml:space="preserve"> для компьютеров.</w:t>
      </w:r>
    </w:p>
    <w:p w14:paraId="50C5E474" w14:textId="0FF2048B" w:rsidR="002127F1" w:rsidRPr="002127F1" w:rsidRDefault="004D7D41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  <w:r w:rsidRPr="004D7D41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  <w:drawing>
          <wp:inline distT="0" distB="0" distL="0" distR="0" wp14:anchorId="6E781F8E" wp14:editId="78DCBC1C">
            <wp:extent cx="3238849" cy="1733384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4172" cy="173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562" w:rsidRPr="00A14562">
        <w:rPr>
          <w:noProof/>
        </w:rPr>
        <w:t xml:space="preserve"> </w:t>
      </w:r>
      <w:r w:rsidR="00A14562" w:rsidRPr="00A14562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  <w:drawing>
          <wp:inline distT="0" distB="0" distL="0" distR="0" wp14:anchorId="3039C1BC" wp14:editId="162D79CC">
            <wp:extent cx="3287121" cy="1574358"/>
            <wp:effectExtent l="0" t="0" r="889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2789" cy="158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E064C" w14:textId="57F10217" w:rsidR="00A14562" w:rsidRPr="00A14562" w:rsidRDefault="00A14562" w:rsidP="00A14562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>3.</w:t>
      </w:r>
      <w:r w:rsidRPr="00A14562"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>Перемещение пакетов ARP и ICMP между хостами:</w:t>
      </w:r>
    </w:p>
    <w:p w14:paraId="141473D8" w14:textId="77777777" w:rsidR="00A14562" w:rsidRPr="00A14562" w:rsidRDefault="00A14562" w:rsidP="00A14562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</w:pPr>
    </w:p>
    <w:p w14:paraId="6FACDE09" w14:textId="197A0F48" w:rsidR="00A14562" w:rsidRDefault="00A14562" w:rsidP="00A14562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</w:pPr>
      <w:r w:rsidRPr="00A14562"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 xml:space="preserve">    Показано перемещение пакетов ARP и ICMP при нахождении хостов в VLAN-е k+2.</w:t>
      </w:r>
      <w:r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 xml:space="preserve"> </w:t>
      </w:r>
      <w:r w:rsidRPr="00A14562"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>Программа ping проверяет доступность удаленного узла, отправляя ICMP-запрос и ожидая ответа.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73"/>
        <w:gridCol w:w="4772"/>
      </w:tblGrid>
      <w:tr w:rsidR="000A7BEF" w14:paraId="502B97ED" w14:textId="77777777" w:rsidTr="000A7BEF">
        <w:tc>
          <w:tcPr>
            <w:tcW w:w="4573" w:type="dxa"/>
          </w:tcPr>
          <w:p w14:paraId="660902FE" w14:textId="3287E299" w:rsidR="00A14562" w:rsidRDefault="000A7BEF" w:rsidP="00A14562">
            <w:pPr>
              <w:spacing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</w:pPr>
            <w:r w:rsidRPr="000A7BEF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lastRenderedPageBreak/>
              <w:drawing>
                <wp:inline distT="0" distB="0" distL="0" distR="0" wp14:anchorId="220CDA88" wp14:editId="7C14D313">
                  <wp:extent cx="2815670" cy="1644556"/>
                  <wp:effectExtent l="0" t="0" r="381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3046" cy="1666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2" w:type="dxa"/>
          </w:tcPr>
          <w:p w14:paraId="02C4BA4C" w14:textId="08C3390C" w:rsidR="00A14562" w:rsidRDefault="000A7BEF" w:rsidP="00A14562">
            <w:pPr>
              <w:spacing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</w:pPr>
            <w:r w:rsidRPr="000A7BEF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drawing>
                <wp:inline distT="0" distB="0" distL="0" distR="0" wp14:anchorId="44703A9B" wp14:editId="08EE1046">
                  <wp:extent cx="2562605" cy="209583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9379" cy="210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7BEF" w14:paraId="787172E4" w14:textId="77777777" w:rsidTr="000A7BEF">
        <w:tc>
          <w:tcPr>
            <w:tcW w:w="4573" w:type="dxa"/>
          </w:tcPr>
          <w:p w14:paraId="33704048" w14:textId="7E036759" w:rsidR="00A14562" w:rsidRDefault="000A7BEF" w:rsidP="00A14562">
            <w:pPr>
              <w:spacing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</w:pPr>
            <w:r w:rsidRPr="000A7BEF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drawing>
                <wp:inline distT="0" distB="0" distL="0" distR="0" wp14:anchorId="63A0B9F7" wp14:editId="7A3A0E19">
                  <wp:extent cx="2756848" cy="1873949"/>
                  <wp:effectExtent l="0" t="0" r="571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6852" cy="1880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2" w:type="dxa"/>
          </w:tcPr>
          <w:p w14:paraId="3346D9B3" w14:textId="0B5E962C" w:rsidR="00A14562" w:rsidRDefault="000A7BEF" w:rsidP="00A14562">
            <w:pPr>
              <w:spacing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</w:pPr>
            <w:r w:rsidRPr="000A7BEF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drawing>
                <wp:inline distT="0" distB="0" distL="0" distR="0" wp14:anchorId="46B3BE39" wp14:editId="3E0BC0E1">
                  <wp:extent cx="2862855" cy="1709450"/>
                  <wp:effectExtent l="0" t="0" r="0" b="508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390" cy="1716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7A06EC" w14:textId="77777777" w:rsidR="000A7BEF" w:rsidRDefault="000A7BEF" w:rsidP="000A7BEF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</w:pPr>
          </w:p>
          <w:p w14:paraId="1A303409" w14:textId="77777777" w:rsidR="000A7BEF" w:rsidRDefault="000A7BEF" w:rsidP="000A7BEF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</w:pPr>
          </w:p>
          <w:p w14:paraId="78C6EFDB" w14:textId="77777777" w:rsidR="000A7BEF" w:rsidRDefault="000A7BEF" w:rsidP="000A7BEF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</w:pPr>
          </w:p>
          <w:p w14:paraId="745EEB2F" w14:textId="02EC994D" w:rsidR="000A7BEF" w:rsidRPr="000A7BEF" w:rsidRDefault="000A7BEF" w:rsidP="000A7BEF">
            <w:pPr>
              <w:tabs>
                <w:tab w:val="left" w:pos="1537"/>
              </w:tabs>
              <w:rPr>
                <w:rFonts w:ascii="Arial" w:eastAsia="Times New Roman" w:hAnsi="Arial" w:cs="Arial"/>
                <w:sz w:val="24"/>
                <w:szCs w:val="24"/>
                <w:lang w:val="ru-RU"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val="ru-RU" w:eastAsia="ru-RU"/>
              </w:rPr>
              <w:tab/>
            </w:r>
          </w:p>
        </w:tc>
      </w:tr>
      <w:tr w:rsidR="000A7BEF" w14:paraId="0FC881F6" w14:textId="77777777" w:rsidTr="000A7BEF">
        <w:tc>
          <w:tcPr>
            <w:tcW w:w="4573" w:type="dxa"/>
          </w:tcPr>
          <w:p w14:paraId="335188BE" w14:textId="016DD29B" w:rsidR="00A14562" w:rsidRDefault="000A7BEF" w:rsidP="000A7BEF">
            <w:pPr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</w:pPr>
            <w:r w:rsidRPr="000A7BEF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drawing>
                <wp:inline distT="0" distB="0" distL="0" distR="0" wp14:anchorId="6D35438C" wp14:editId="4A83AC50">
                  <wp:extent cx="2824132" cy="1603612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2587" cy="1608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2" w:type="dxa"/>
          </w:tcPr>
          <w:p w14:paraId="2D0128FB" w14:textId="6D8DFA17" w:rsidR="00A14562" w:rsidRDefault="000A7BEF" w:rsidP="00A14562">
            <w:pPr>
              <w:spacing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</w:pPr>
            <w:r w:rsidRPr="000A7BEF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drawing>
                <wp:inline distT="0" distB="0" distL="0" distR="0" wp14:anchorId="7AC04335" wp14:editId="3569E04C">
                  <wp:extent cx="2951566" cy="1860228"/>
                  <wp:effectExtent l="0" t="0" r="1270" b="698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3246" cy="1867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2D09FD" w14:textId="77777777" w:rsidR="000A7BEF" w:rsidRDefault="000A7BEF" w:rsidP="000A7BEF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</w:pPr>
          </w:p>
          <w:p w14:paraId="59F7BADC" w14:textId="37E4D161" w:rsidR="000A7BEF" w:rsidRPr="000A7BEF" w:rsidRDefault="000A7BEF" w:rsidP="000A7BEF">
            <w:pPr>
              <w:tabs>
                <w:tab w:val="left" w:pos="1752"/>
              </w:tabs>
              <w:rPr>
                <w:rFonts w:ascii="Arial" w:eastAsia="Times New Roman" w:hAnsi="Arial" w:cs="Arial"/>
                <w:sz w:val="24"/>
                <w:szCs w:val="24"/>
                <w:lang w:val="ru-RU"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val="ru-RU" w:eastAsia="ru-RU"/>
              </w:rPr>
              <w:tab/>
            </w:r>
          </w:p>
        </w:tc>
      </w:tr>
      <w:tr w:rsidR="000A7BEF" w14:paraId="41E2C820" w14:textId="77777777" w:rsidTr="000A7BEF">
        <w:tc>
          <w:tcPr>
            <w:tcW w:w="4573" w:type="dxa"/>
          </w:tcPr>
          <w:p w14:paraId="1A2E6D65" w14:textId="27408AA2" w:rsidR="00A14562" w:rsidRDefault="000A7BEF" w:rsidP="00A14562">
            <w:pPr>
              <w:spacing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</w:pPr>
            <w:r w:rsidRPr="000A7BEF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drawing>
                <wp:inline distT="0" distB="0" distL="0" distR="0" wp14:anchorId="72132C49" wp14:editId="2FF6F441">
                  <wp:extent cx="2634810" cy="1821976"/>
                  <wp:effectExtent l="0" t="0" r="0" b="698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651" cy="1824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2" w:type="dxa"/>
          </w:tcPr>
          <w:p w14:paraId="022789EC" w14:textId="16486ED7" w:rsidR="00A14562" w:rsidRDefault="000A7BEF" w:rsidP="00A14562">
            <w:pPr>
              <w:spacing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</w:pPr>
            <w:r w:rsidRPr="000A7BEF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drawing>
                <wp:inline distT="0" distB="0" distL="0" distR="0" wp14:anchorId="73D0DB22" wp14:editId="79BC9DF8">
                  <wp:extent cx="2862580" cy="638576"/>
                  <wp:effectExtent l="0" t="0" r="0" b="952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2803" cy="640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CB95DC" w14:textId="77777777" w:rsidR="00A14562" w:rsidRPr="000A7BEF" w:rsidRDefault="00A14562" w:rsidP="00A14562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14:paraId="38883374" w14:textId="54052EE0" w:rsidR="00E4156E" w:rsidRDefault="00A14562" w:rsidP="00A14562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</w:pPr>
      <w:r w:rsidRPr="00A14562"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lastRenderedPageBreak/>
        <w:t xml:space="preserve">    Показано перемещение пакетов ARP и ICMP при нахождении хостов в VLAN-е k+2 и k+3.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855"/>
        <w:gridCol w:w="4490"/>
      </w:tblGrid>
      <w:tr w:rsidR="000A031F" w14:paraId="5696F4C5" w14:textId="77777777" w:rsidTr="00832A76">
        <w:tc>
          <w:tcPr>
            <w:tcW w:w="4855" w:type="dxa"/>
          </w:tcPr>
          <w:p w14:paraId="5B6BF9A6" w14:textId="0A94E6E1" w:rsidR="000A7BEF" w:rsidRDefault="000A7BEF" w:rsidP="00A14562">
            <w:pPr>
              <w:spacing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</w:pPr>
            <w:r w:rsidRPr="000A7BEF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drawing>
                <wp:inline distT="0" distB="0" distL="0" distR="0" wp14:anchorId="0D69ED4E" wp14:editId="62BE54DD">
                  <wp:extent cx="2790967" cy="3609611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6010" cy="3629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0" w:type="dxa"/>
          </w:tcPr>
          <w:p w14:paraId="07F407AD" w14:textId="0BA25330" w:rsidR="000A7BEF" w:rsidRDefault="000A7BEF" w:rsidP="00A14562">
            <w:pPr>
              <w:spacing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</w:pPr>
            <w:r w:rsidRPr="000A7BEF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drawing>
                <wp:inline distT="0" distB="0" distL="0" distR="0" wp14:anchorId="6D5E0F5C" wp14:editId="768D77E0">
                  <wp:extent cx="2407113" cy="1767385"/>
                  <wp:effectExtent l="0" t="0" r="0" b="444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1755" cy="1770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FC1CF2" w14:textId="77777777" w:rsidR="000A7BEF" w:rsidRPr="000A7BEF" w:rsidRDefault="000A7BEF" w:rsidP="000A7BEF">
            <w:pPr>
              <w:rPr>
                <w:rFonts w:ascii="Arial" w:eastAsia="Times New Roman" w:hAnsi="Arial" w:cs="Arial"/>
                <w:sz w:val="24"/>
                <w:szCs w:val="24"/>
                <w:lang w:val="ru-RU" w:eastAsia="ru-RU"/>
              </w:rPr>
            </w:pPr>
          </w:p>
          <w:p w14:paraId="0394524F" w14:textId="77777777" w:rsidR="000A7BEF" w:rsidRPr="000A7BEF" w:rsidRDefault="000A7BEF" w:rsidP="000A7BEF">
            <w:pPr>
              <w:rPr>
                <w:rFonts w:ascii="Arial" w:eastAsia="Times New Roman" w:hAnsi="Arial" w:cs="Arial"/>
                <w:sz w:val="24"/>
                <w:szCs w:val="24"/>
                <w:lang w:val="ru-RU" w:eastAsia="ru-RU"/>
              </w:rPr>
            </w:pPr>
          </w:p>
          <w:p w14:paraId="14C5DC0A" w14:textId="77777777" w:rsidR="000A7BEF" w:rsidRDefault="000A7BEF" w:rsidP="000A7BEF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</w:pPr>
          </w:p>
          <w:p w14:paraId="154B9BE9" w14:textId="77777777" w:rsidR="000A7BEF" w:rsidRDefault="000A7BEF" w:rsidP="000A7BEF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</w:pPr>
          </w:p>
          <w:p w14:paraId="58552C72" w14:textId="10A8F990" w:rsidR="000A7BEF" w:rsidRPr="000A7BEF" w:rsidRDefault="000A7BEF" w:rsidP="000A7BEF">
            <w:pPr>
              <w:tabs>
                <w:tab w:val="left" w:pos="1139"/>
              </w:tabs>
              <w:rPr>
                <w:rFonts w:ascii="Arial" w:eastAsia="Times New Roman" w:hAnsi="Arial" w:cs="Arial"/>
                <w:sz w:val="24"/>
                <w:szCs w:val="24"/>
                <w:lang w:val="ru-RU"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val="ru-RU" w:eastAsia="ru-RU"/>
              </w:rPr>
              <w:tab/>
            </w:r>
          </w:p>
        </w:tc>
      </w:tr>
      <w:tr w:rsidR="000A031F" w14:paraId="045965A0" w14:textId="77777777" w:rsidTr="00832A76">
        <w:tc>
          <w:tcPr>
            <w:tcW w:w="4855" w:type="dxa"/>
          </w:tcPr>
          <w:p w14:paraId="7838FDDC" w14:textId="38452206" w:rsidR="000A7BEF" w:rsidRDefault="000A7BEF" w:rsidP="00A14562">
            <w:pPr>
              <w:spacing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</w:pPr>
            <w:r w:rsidRPr="000A7BEF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drawing>
                <wp:inline distT="0" distB="0" distL="0" distR="0" wp14:anchorId="4F372376" wp14:editId="7C1B51AE">
                  <wp:extent cx="2969067" cy="1951630"/>
                  <wp:effectExtent l="0" t="0" r="3175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630" cy="1953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0" w:type="dxa"/>
          </w:tcPr>
          <w:p w14:paraId="3D6FC806" w14:textId="2989569B" w:rsidR="000A7BEF" w:rsidRDefault="000A7BEF" w:rsidP="00A14562">
            <w:pPr>
              <w:spacing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</w:pPr>
            <w:r w:rsidRPr="000A7BEF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drawing>
                <wp:inline distT="0" distB="0" distL="0" distR="0" wp14:anchorId="14CC39CD" wp14:editId="5A2234D7">
                  <wp:extent cx="2715478" cy="1585548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5970" cy="1591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31F" w14:paraId="53C52549" w14:textId="77777777" w:rsidTr="00832A76">
        <w:tc>
          <w:tcPr>
            <w:tcW w:w="4855" w:type="dxa"/>
          </w:tcPr>
          <w:p w14:paraId="749C5DA0" w14:textId="7B0062EB" w:rsidR="000A7BEF" w:rsidRDefault="000A7BEF" w:rsidP="000A7BEF">
            <w:pPr>
              <w:tabs>
                <w:tab w:val="left" w:pos="1838"/>
              </w:tabs>
              <w:spacing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</w:pPr>
            <w:r w:rsidRPr="000A7BEF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drawing>
                <wp:inline distT="0" distB="0" distL="0" distR="0" wp14:anchorId="7BB1CE23" wp14:editId="5A3D4156">
                  <wp:extent cx="2688609" cy="2389355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6415" cy="2396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0" w:type="dxa"/>
          </w:tcPr>
          <w:p w14:paraId="2DC0AD4D" w14:textId="7ADCA904" w:rsidR="000A7BEF" w:rsidRDefault="000A031F" w:rsidP="00A14562">
            <w:pPr>
              <w:spacing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</w:pPr>
            <w:r w:rsidRPr="000A031F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drawing>
                <wp:inline distT="0" distB="0" distL="0" distR="0" wp14:anchorId="7E4D0578" wp14:editId="18A77FF3">
                  <wp:extent cx="2760496" cy="2259446"/>
                  <wp:effectExtent l="0" t="0" r="1905" b="762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0841" cy="2267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31F" w14:paraId="645F8BFE" w14:textId="77777777" w:rsidTr="00832A76">
        <w:tc>
          <w:tcPr>
            <w:tcW w:w="4855" w:type="dxa"/>
          </w:tcPr>
          <w:p w14:paraId="4D3431D8" w14:textId="25FCD0AE" w:rsidR="000A7BEF" w:rsidRDefault="000A031F" w:rsidP="000A031F">
            <w:pPr>
              <w:tabs>
                <w:tab w:val="left" w:pos="3267"/>
              </w:tabs>
              <w:spacing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lastRenderedPageBreak/>
              <w:tab/>
            </w:r>
            <w:r w:rsidRPr="000A031F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drawing>
                <wp:inline distT="0" distB="0" distL="0" distR="0" wp14:anchorId="6EDE62BF" wp14:editId="52456E1F">
                  <wp:extent cx="2668137" cy="2962672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1326" cy="2966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0" w:type="dxa"/>
          </w:tcPr>
          <w:p w14:paraId="39D252AF" w14:textId="77777777" w:rsidR="000A7BEF" w:rsidRDefault="00832A76" w:rsidP="00A14562">
            <w:pPr>
              <w:spacing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</w:pPr>
            <w:r w:rsidRPr="00832A76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drawing>
                <wp:inline distT="0" distB="0" distL="0" distR="0" wp14:anchorId="0A0F6302" wp14:editId="433D36C5">
                  <wp:extent cx="2110055" cy="1746914"/>
                  <wp:effectExtent l="0" t="0" r="5080" b="571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9967" cy="1755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68FA84" w14:textId="1A962195" w:rsidR="00832A76" w:rsidRPr="00832A76" w:rsidRDefault="00832A76" w:rsidP="00A14562">
            <w:pPr>
              <w:spacing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Через роутер отправляется на нужный хост</w:t>
            </w:r>
          </w:p>
        </w:tc>
      </w:tr>
    </w:tbl>
    <w:p w14:paraId="1ED79CD0" w14:textId="77777777" w:rsidR="00832A76" w:rsidRPr="00832A76" w:rsidRDefault="00832A76" w:rsidP="00832A76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sz w:val="20"/>
          <w:szCs w:val="20"/>
          <w:lang w:val="ru-RU" w:eastAsia="ru-RU"/>
        </w:rPr>
      </w:pPr>
      <w:r w:rsidRPr="00832A76">
        <w:rPr>
          <w:rFonts w:ascii="Arial" w:eastAsia="Times New Roman" w:hAnsi="Arial" w:cs="Arial"/>
          <w:color w:val="000000"/>
          <w:sz w:val="20"/>
          <w:szCs w:val="20"/>
          <w:lang w:val="ru-RU" w:eastAsia="ru-RU"/>
        </w:rPr>
        <w:t>Коммутатор ставит метку VLAN в кадр Ethernet, когда он передает пакеты между портами, принадлежащими разным VLAN. Метка VLAN указывает коммутатору, к какому VLAN принадлежит пакет, чтобы он мог правильно перенаправить его на соответствующие порты VLAN. Метка VLAN остается в кадре во время передачи между коммутаторами или устройствами, поддерживающими маркировку VLAN.</w:t>
      </w:r>
    </w:p>
    <w:p w14:paraId="50A7A483" w14:textId="77777777" w:rsidR="00832A76" w:rsidRPr="00832A76" w:rsidRDefault="00832A76" w:rsidP="00832A76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sz w:val="20"/>
          <w:szCs w:val="20"/>
          <w:lang w:val="ru-RU" w:eastAsia="ru-RU"/>
        </w:rPr>
      </w:pPr>
    </w:p>
    <w:p w14:paraId="65E423E9" w14:textId="3F01BC8D" w:rsidR="000A7BEF" w:rsidRDefault="00832A76" w:rsidP="00832A76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sz w:val="20"/>
          <w:szCs w:val="20"/>
          <w:lang w:val="ru-RU" w:eastAsia="ru-RU"/>
        </w:rPr>
      </w:pPr>
      <w:r w:rsidRPr="00832A76">
        <w:rPr>
          <w:rFonts w:ascii="Arial" w:eastAsia="Times New Roman" w:hAnsi="Arial" w:cs="Arial"/>
          <w:color w:val="000000"/>
          <w:sz w:val="20"/>
          <w:szCs w:val="20"/>
          <w:lang w:val="ru-RU" w:eastAsia="ru-RU"/>
        </w:rPr>
        <w:t>Идентификатор VLAN удаляется из кадра, когда пакет покидает коммутатор на порт, принадлежащий к тому же VLAN, что и исходный порт пакета. Коммутатор удаляет метку VLAN перед отправкой пакета на порт внутри того же VLAN, потому что внутри одного VLAN метка VLAN не нужна и может быть удалена, чтобы пакет стал обычным кадром Ethernet.</w:t>
      </w:r>
    </w:p>
    <w:p w14:paraId="00A4709F" w14:textId="77777777" w:rsidR="00832A76" w:rsidRDefault="00832A76" w:rsidP="00832A76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sz w:val="20"/>
          <w:szCs w:val="20"/>
          <w:lang w:val="ru-RU" w:eastAsia="ru-RU"/>
        </w:rPr>
      </w:pPr>
    </w:p>
    <w:p w14:paraId="0DF3A592" w14:textId="23AED0D5" w:rsidR="00832A76" w:rsidRPr="00832A76" w:rsidRDefault="00832A76" w:rsidP="00832A76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sz w:val="20"/>
          <w:szCs w:val="20"/>
          <w:lang w:val="ru-RU" w:eastAsia="ru-RU"/>
        </w:rPr>
      </w:pPr>
      <w:r>
        <w:rPr>
          <w:rFonts w:ascii="Arial" w:eastAsia="Times New Roman" w:hAnsi="Arial" w:cs="Arial"/>
          <w:color w:val="000000"/>
          <w:sz w:val="20"/>
          <w:szCs w:val="20"/>
          <w:lang w:val="ru-RU" w:eastAsia="ru-RU"/>
        </w:rPr>
        <w:t>4)</w:t>
      </w:r>
      <w:r w:rsidRPr="00832A76">
        <w:rPr>
          <w:rFonts w:ascii="Arial" w:eastAsia="Times New Roman" w:hAnsi="Arial" w:cs="Arial"/>
          <w:color w:val="000000"/>
          <w:sz w:val="20"/>
          <w:szCs w:val="20"/>
          <w:lang w:val="ru-RU" w:eastAsia="ru-RU"/>
        </w:rPr>
        <w:t>Замена устройств и настройка коммутатора L3:</w:t>
      </w:r>
      <w:r w:rsidRPr="00832A76">
        <w:rPr>
          <w:rFonts w:ascii="Arial" w:eastAsia="Times New Roman" w:hAnsi="Arial" w:cs="Arial"/>
          <w:color w:val="000000"/>
          <w:sz w:val="20"/>
          <w:szCs w:val="20"/>
          <w:lang w:val="ru-RU" w:eastAsia="ru-RU"/>
        </w:rPr>
        <w:t xml:space="preserve"> </w:t>
      </w:r>
      <w:r w:rsidRPr="00832A76">
        <w:rPr>
          <w:rFonts w:ascii="Arial" w:eastAsia="Times New Roman" w:hAnsi="Arial" w:cs="Arial"/>
          <w:color w:val="000000"/>
          <w:sz w:val="20"/>
          <w:szCs w:val="20"/>
          <w:lang w:val="ru-RU" w:eastAsia="ru-RU"/>
        </w:rPr>
        <w:t>Удален сервер Интернет.</w:t>
      </w:r>
    </w:p>
    <w:p w14:paraId="57238E35" w14:textId="77777777" w:rsidR="00832A76" w:rsidRDefault="00832A76" w:rsidP="00832A76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sz w:val="20"/>
          <w:szCs w:val="20"/>
          <w:lang w:val="ru-RU" w:eastAsia="ru-RU"/>
        </w:rPr>
      </w:pPr>
      <w:r w:rsidRPr="00832A76">
        <w:rPr>
          <w:rFonts w:ascii="Arial" w:eastAsia="Times New Roman" w:hAnsi="Arial" w:cs="Arial"/>
          <w:color w:val="000000"/>
          <w:sz w:val="20"/>
          <w:szCs w:val="20"/>
          <w:lang w:val="ru-RU" w:eastAsia="ru-RU"/>
        </w:rPr>
        <w:t>Заменена модель Router-PT-Empty на коммутатор L3 модели 3560-24PS.</w:t>
      </w:r>
    </w:p>
    <w:p w14:paraId="28A3D931" w14:textId="0A135BA0" w:rsidR="00832A76" w:rsidRPr="00832A76" w:rsidRDefault="00832A76" w:rsidP="00832A76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sz w:val="20"/>
          <w:szCs w:val="20"/>
          <w:lang w:val="ru-RU" w:eastAsia="ru-RU"/>
        </w:rPr>
      </w:pPr>
    </w:p>
    <w:p w14:paraId="30CFE273" w14:textId="46D3B8A8" w:rsidR="00832A76" w:rsidRPr="00832A76" w:rsidRDefault="00832A76" w:rsidP="00832A76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sz w:val="20"/>
          <w:szCs w:val="20"/>
          <w:lang w:val="ru-RU" w:eastAsia="ru-RU"/>
        </w:rPr>
      </w:pPr>
      <w:r w:rsidRPr="00832A76">
        <w:rPr>
          <w:rFonts w:ascii="Arial" w:eastAsia="Times New Roman" w:hAnsi="Arial" w:cs="Arial"/>
          <w:color w:val="000000"/>
          <w:sz w:val="20"/>
          <w:szCs w:val="20"/>
          <w:lang w:val="ru-RU" w:eastAsia="ru-RU"/>
        </w:rPr>
        <w:drawing>
          <wp:inline distT="0" distB="0" distL="0" distR="0" wp14:anchorId="435FF0A1" wp14:editId="661D754F">
            <wp:extent cx="4344670" cy="2736376"/>
            <wp:effectExtent l="0" t="0" r="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53729" cy="274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15B1D" w14:textId="77777777" w:rsidR="00832A76" w:rsidRDefault="00832A76" w:rsidP="00832A76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sz w:val="20"/>
          <w:szCs w:val="20"/>
          <w:lang w:val="ru-RU" w:eastAsia="ru-RU"/>
        </w:rPr>
      </w:pPr>
      <w:r w:rsidRPr="00832A76">
        <w:rPr>
          <w:rFonts w:ascii="Arial" w:eastAsia="Times New Roman" w:hAnsi="Arial" w:cs="Arial"/>
          <w:color w:val="000000"/>
          <w:sz w:val="20"/>
          <w:szCs w:val="20"/>
          <w:lang w:val="ru-RU" w:eastAsia="ru-RU"/>
        </w:rPr>
        <w:lastRenderedPageBreak/>
        <w:t xml:space="preserve">    </w:t>
      </w:r>
    </w:p>
    <w:p w14:paraId="5BAE51B9" w14:textId="77777777" w:rsidR="00832A76" w:rsidRPr="00832A76" w:rsidRDefault="00832A76" w:rsidP="00832A76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sz w:val="20"/>
          <w:szCs w:val="20"/>
          <w:lang w:val="ru-RU" w:eastAsia="ru-RU"/>
        </w:rPr>
      </w:pPr>
    </w:p>
    <w:p w14:paraId="3F9E2ADE" w14:textId="132A44DF" w:rsidR="00832A76" w:rsidRDefault="00832A76" w:rsidP="00832A76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sz w:val="20"/>
          <w:szCs w:val="20"/>
          <w:lang w:val="ru-RU" w:eastAsia="ru-RU"/>
        </w:rPr>
      </w:pPr>
      <w:r w:rsidRPr="00832A76">
        <w:rPr>
          <w:rFonts w:ascii="Arial" w:eastAsia="Times New Roman" w:hAnsi="Arial" w:cs="Arial"/>
          <w:color w:val="000000"/>
          <w:sz w:val="20"/>
          <w:szCs w:val="20"/>
          <w:lang w:val="ru-RU" w:eastAsia="ru-RU"/>
        </w:rPr>
        <w:t xml:space="preserve">    Выполнены необходимые настройки коммутатора для обеспечения связи между VLAN-ами.</w:t>
      </w:r>
    </w:p>
    <w:p w14:paraId="57A0EB70" w14:textId="11F9F40E" w:rsidR="00832A76" w:rsidRPr="00832A76" w:rsidRDefault="00832A76" w:rsidP="00832A76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sz w:val="20"/>
          <w:szCs w:val="20"/>
          <w:lang w:val="ru-RU" w:eastAsia="ru-RU"/>
        </w:rPr>
      </w:pPr>
      <w:r w:rsidRPr="00832A76">
        <w:rPr>
          <w:rFonts w:ascii="Arial" w:eastAsia="Times New Roman" w:hAnsi="Arial" w:cs="Arial"/>
          <w:color w:val="000000"/>
          <w:sz w:val="20"/>
          <w:szCs w:val="20"/>
          <w:lang w:val="ru-RU" w:eastAsia="ru-RU"/>
        </w:rPr>
        <w:drawing>
          <wp:inline distT="0" distB="0" distL="0" distR="0" wp14:anchorId="3D1487CA" wp14:editId="57AA2DE4">
            <wp:extent cx="5534797" cy="2391109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B47BC" w14:textId="23DF4C35" w:rsidR="00832A76" w:rsidRDefault="00832A76" w:rsidP="00832A76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sz w:val="20"/>
          <w:szCs w:val="20"/>
          <w:lang w:val="ru-RU" w:eastAsia="ru-RU"/>
        </w:rPr>
      </w:pPr>
      <w:r w:rsidRPr="00832A76">
        <w:rPr>
          <w:rFonts w:ascii="Arial" w:eastAsia="Times New Roman" w:hAnsi="Arial" w:cs="Arial"/>
          <w:color w:val="000000"/>
          <w:sz w:val="20"/>
          <w:szCs w:val="20"/>
          <w:lang w:val="ru-RU" w:eastAsia="ru-RU"/>
        </w:rPr>
        <w:t xml:space="preserve">    Показано перемещение пакетов ARP и ICMP между хостами одного VLAN и между хостами разных VLAN-ов.</w:t>
      </w:r>
    </w:p>
    <w:p w14:paraId="487B4107" w14:textId="72884560" w:rsidR="00D24E61" w:rsidRPr="00D24E61" w:rsidRDefault="00D24E61" w:rsidP="00832A76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sz w:val="20"/>
          <w:szCs w:val="20"/>
          <w:lang w:val="ru-RU" w:eastAsia="ru-RU"/>
        </w:rPr>
      </w:pPr>
      <w:r>
        <w:rPr>
          <w:rFonts w:ascii="Arial" w:eastAsia="Times New Roman" w:hAnsi="Arial" w:cs="Arial"/>
          <w:color w:val="000000"/>
          <w:sz w:val="20"/>
          <w:szCs w:val="20"/>
          <w:lang w:val="ru-RU" w:eastAsia="ru-RU"/>
        </w:rPr>
        <w:t xml:space="preserve">Один </w:t>
      </w:r>
      <w:r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VLAN: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832A76" w14:paraId="3CAB7947" w14:textId="77777777" w:rsidTr="00832A76">
        <w:tc>
          <w:tcPr>
            <w:tcW w:w="4672" w:type="dxa"/>
          </w:tcPr>
          <w:p w14:paraId="1A255912" w14:textId="5DBE622D" w:rsidR="00832A76" w:rsidRDefault="00832A76" w:rsidP="00832A76">
            <w:pPr>
              <w:spacing w:line="36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ru-RU"/>
              </w:rPr>
            </w:pPr>
            <w:r w:rsidRPr="00832A76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ru-RU"/>
              </w:rPr>
              <w:drawing>
                <wp:inline distT="0" distB="0" distL="0" distR="0" wp14:anchorId="6BC933C2" wp14:editId="25BA2581">
                  <wp:extent cx="2824266" cy="1289713"/>
                  <wp:effectExtent l="0" t="0" r="0" b="571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0490" cy="1301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25D6CE0C" w14:textId="67F684CF" w:rsidR="00832A76" w:rsidRDefault="00832A76" w:rsidP="00832A76">
            <w:pPr>
              <w:spacing w:line="36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ru-RU"/>
              </w:rPr>
            </w:pPr>
            <w:r w:rsidRPr="00832A76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ru-RU"/>
              </w:rPr>
              <w:drawing>
                <wp:inline distT="0" distB="0" distL="0" distR="0" wp14:anchorId="7751DE33" wp14:editId="7A845F06">
                  <wp:extent cx="2692258" cy="2428356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8604" cy="244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2A76" w14:paraId="3FF748B0" w14:textId="77777777" w:rsidTr="00832A76">
        <w:tc>
          <w:tcPr>
            <w:tcW w:w="4672" w:type="dxa"/>
          </w:tcPr>
          <w:p w14:paraId="1958673F" w14:textId="4C11A907" w:rsidR="00832A76" w:rsidRDefault="00832A76" w:rsidP="00832A76">
            <w:pPr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ru-RU"/>
              </w:rPr>
            </w:pPr>
            <w:r w:rsidRPr="00832A76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ru-RU"/>
              </w:rPr>
              <w:drawing>
                <wp:inline distT="0" distB="0" distL="0" distR="0" wp14:anchorId="5C8E57AB" wp14:editId="1FE84C80">
                  <wp:extent cx="2306471" cy="2314593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035" cy="2319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6F7D962E" w14:textId="1E53ECF9" w:rsidR="00832A76" w:rsidRPr="00832A76" w:rsidRDefault="00832A76" w:rsidP="00832A76">
            <w:pPr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</w:pPr>
            <w:r w:rsidRPr="00832A76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drawing>
                <wp:inline distT="0" distB="0" distL="0" distR="0" wp14:anchorId="14B6D0CB" wp14:editId="0E96F1DD">
                  <wp:extent cx="2753673" cy="1847949"/>
                  <wp:effectExtent l="0" t="0" r="889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4606" cy="1855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9D0D46" w14:textId="477BE283" w:rsidR="00832A76" w:rsidRDefault="00832A76" w:rsidP="00832A76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</w:pPr>
    </w:p>
    <w:p w14:paraId="0063E6A5" w14:textId="77777777" w:rsidR="00D24E61" w:rsidRPr="00D24E61" w:rsidRDefault="00D24E61" w:rsidP="00D24E61">
      <w:pPr>
        <w:tabs>
          <w:tab w:val="left" w:pos="4127"/>
        </w:tabs>
        <w:rPr>
          <w:rFonts w:ascii="Arial" w:eastAsia="Times New Roman" w:hAnsi="Arial" w:cs="Arial"/>
          <w:sz w:val="20"/>
          <w:szCs w:val="20"/>
          <w:lang w:val="en-US" w:eastAsia="ru-RU"/>
        </w:rPr>
      </w:pPr>
      <w:r>
        <w:rPr>
          <w:rFonts w:ascii="Arial" w:eastAsia="Times New Roman" w:hAnsi="Arial" w:cs="Arial"/>
          <w:sz w:val="20"/>
          <w:szCs w:val="20"/>
          <w:lang w:val="en-US" w:eastAsia="ru-RU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44"/>
        <w:gridCol w:w="4801"/>
      </w:tblGrid>
      <w:tr w:rsidR="00D24E61" w14:paraId="21F2B0E7" w14:textId="77777777" w:rsidTr="00D24E61">
        <w:tc>
          <w:tcPr>
            <w:tcW w:w="4544" w:type="dxa"/>
          </w:tcPr>
          <w:p w14:paraId="6065721D" w14:textId="02AB1756" w:rsidR="00D24E61" w:rsidRDefault="00D24E61" w:rsidP="00D24E61">
            <w:pPr>
              <w:tabs>
                <w:tab w:val="left" w:pos="4127"/>
              </w:tabs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</w:pPr>
            <w:r w:rsidRPr="00D24E61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lastRenderedPageBreak/>
              <w:drawing>
                <wp:inline distT="0" distB="0" distL="0" distR="0" wp14:anchorId="78AAF037" wp14:editId="0F6EA492">
                  <wp:extent cx="2859206" cy="3522126"/>
                  <wp:effectExtent l="0" t="0" r="0" b="254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9194" cy="3534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01" w:type="dxa"/>
          </w:tcPr>
          <w:p w14:paraId="43DFD301" w14:textId="309423EB" w:rsidR="00D24E61" w:rsidRDefault="00D24E61" w:rsidP="00D24E61">
            <w:pPr>
              <w:tabs>
                <w:tab w:val="left" w:pos="4127"/>
              </w:tabs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</w:pPr>
            <w:r w:rsidRPr="00D24E61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drawing>
                <wp:inline distT="0" distB="0" distL="0" distR="0" wp14:anchorId="3E32BACC" wp14:editId="7B4A80FA">
                  <wp:extent cx="3026628" cy="3646512"/>
                  <wp:effectExtent l="0" t="0" r="254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2248" cy="3653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6CED64" w14:textId="77777777" w:rsidR="00D24E61" w:rsidRPr="00D24E61" w:rsidRDefault="00D24E61" w:rsidP="00D24E61">
            <w:pPr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</w:pPr>
          </w:p>
          <w:p w14:paraId="437B8A65" w14:textId="77777777" w:rsidR="00D24E61" w:rsidRPr="00D24E61" w:rsidRDefault="00D24E61" w:rsidP="00D24E61">
            <w:pPr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</w:pPr>
          </w:p>
          <w:p w14:paraId="43305218" w14:textId="77777777" w:rsidR="00D24E61" w:rsidRPr="00D24E61" w:rsidRDefault="00D24E61" w:rsidP="00D24E61">
            <w:pPr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</w:pPr>
          </w:p>
          <w:p w14:paraId="7D95FF34" w14:textId="77777777" w:rsidR="00D24E61" w:rsidRPr="00D24E61" w:rsidRDefault="00D24E61" w:rsidP="00D24E61">
            <w:pPr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</w:pPr>
          </w:p>
          <w:p w14:paraId="1EEB35F0" w14:textId="77777777" w:rsidR="00D24E61" w:rsidRDefault="00D24E61" w:rsidP="00D24E61">
            <w:pPr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</w:pPr>
          </w:p>
          <w:p w14:paraId="2CE36A2C" w14:textId="77777777" w:rsidR="00D24E61" w:rsidRPr="00D24E61" w:rsidRDefault="00D24E61" w:rsidP="00D24E61">
            <w:pPr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</w:pPr>
          </w:p>
          <w:p w14:paraId="0C854654" w14:textId="77777777" w:rsidR="00D24E61" w:rsidRDefault="00D24E61" w:rsidP="00D24E61">
            <w:pPr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</w:pPr>
          </w:p>
          <w:p w14:paraId="2A1F7F34" w14:textId="77777777" w:rsidR="00D24E61" w:rsidRDefault="00D24E61" w:rsidP="00D24E61">
            <w:pPr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</w:pPr>
          </w:p>
          <w:p w14:paraId="125C5233" w14:textId="77777777" w:rsidR="00D24E61" w:rsidRDefault="00D24E61" w:rsidP="00D24E61">
            <w:pPr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</w:pPr>
          </w:p>
          <w:p w14:paraId="2ED7A571" w14:textId="7ACA35EE" w:rsidR="00D24E61" w:rsidRPr="00D24E61" w:rsidRDefault="00D24E61" w:rsidP="00D24E61">
            <w:pPr>
              <w:tabs>
                <w:tab w:val="left" w:pos="1601"/>
              </w:tabs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ab/>
            </w:r>
          </w:p>
        </w:tc>
      </w:tr>
      <w:tr w:rsidR="00D24E61" w14:paraId="7C4B64CB" w14:textId="77777777" w:rsidTr="00D24E61">
        <w:tc>
          <w:tcPr>
            <w:tcW w:w="4544" w:type="dxa"/>
          </w:tcPr>
          <w:p w14:paraId="76794104" w14:textId="708DC42B" w:rsidR="00D24E61" w:rsidRDefault="00D24E61" w:rsidP="00D24E61">
            <w:pPr>
              <w:tabs>
                <w:tab w:val="left" w:pos="4127"/>
              </w:tabs>
              <w:jc w:val="center"/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</w:pPr>
            <w:r w:rsidRPr="00D24E61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drawing>
                <wp:inline distT="0" distB="0" distL="0" distR="0" wp14:anchorId="09AB8AA1" wp14:editId="126BBF9E">
                  <wp:extent cx="2524836" cy="3163130"/>
                  <wp:effectExtent l="0" t="0" r="889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9381" cy="3168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01" w:type="dxa"/>
          </w:tcPr>
          <w:p w14:paraId="24C03203" w14:textId="19BF489B" w:rsidR="00D24E61" w:rsidRDefault="00D24E61" w:rsidP="00D24E61">
            <w:pPr>
              <w:tabs>
                <w:tab w:val="left" w:pos="4127"/>
              </w:tabs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</w:pPr>
            <w:r w:rsidRPr="00D24E61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drawing>
                <wp:inline distT="0" distB="0" distL="0" distR="0" wp14:anchorId="5A512691" wp14:editId="34A29F1C">
                  <wp:extent cx="2828735" cy="3503942"/>
                  <wp:effectExtent l="0" t="0" r="0" b="127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7367" cy="3514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4E61" w14:paraId="4896AD41" w14:textId="77777777" w:rsidTr="00D24E61">
        <w:tc>
          <w:tcPr>
            <w:tcW w:w="4544" w:type="dxa"/>
          </w:tcPr>
          <w:p w14:paraId="7366B96D" w14:textId="438153DF" w:rsidR="00D24E61" w:rsidRDefault="00D24E61" w:rsidP="00D24E61">
            <w:pPr>
              <w:tabs>
                <w:tab w:val="left" w:pos="4127"/>
              </w:tabs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</w:pPr>
            <w:r w:rsidRPr="00D24E61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lastRenderedPageBreak/>
              <w:drawing>
                <wp:inline distT="0" distB="0" distL="0" distR="0" wp14:anchorId="537B7524" wp14:editId="48A81117">
                  <wp:extent cx="2098923" cy="2395182"/>
                  <wp:effectExtent l="0" t="0" r="0" b="5715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3500" cy="2400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01" w:type="dxa"/>
          </w:tcPr>
          <w:p w14:paraId="46E48A33" w14:textId="0D29F552" w:rsidR="00D24E61" w:rsidRDefault="00D24E61" w:rsidP="00D24E61">
            <w:pPr>
              <w:tabs>
                <w:tab w:val="left" w:pos="4127"/>
              </w:tabs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</w:pPr>
            <w:r w:rsidRPr="00D24E61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drawing>
                <wp:inline distT="0" distB="0" distL="0" distR="0" wp14:anchorId="1DB50ADB" wp14:editId="0ACDE34F">
                  <wp:extent cx="2842383" cy="2689250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1190" cy="2697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4E61" w:rsidRPr="00D24E61" w14:paraId="3B27B050" w14:textId="77777777" w:rsidTr="00D24E61">
        <w:tc>
          <w:tcPr>
            <w:tcW w:w="4544" w:type="dxa"/>
          </w:tcPr>
          <w:p w14:paraId="57817193" w14:textId="40730322" w:rsidR="00D24E61" w:rsidRPr="00D24E61" w:rsidRDefault="00D24E61" w:rsidP="00D24E61">
            <w:pPr>
              <w:tabs>
                <w:tab w:val="left" w:pos="4127"/>
              </w:tabs>
              <w:rPr>
                <w:rFonts w:ascii="Arial" w:eastAsia="Times New Roman" w:hAnsi="Arial" w:cs="Arial"/>
                <w:sz w:val="20"/>
                <w:szCs w:val="20"/>
                <w:lang w:val="ru-RU" w:eastAsia="ru-RU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ru-RU" w:eastAsia="ru-RU"/>
              </w:rPr>
              <w:t>Следующий ICMP</w:t>
            </w:r>
            <w:r w:rsidRPr="00D24E61">
              <w:rPr>
                <w:rFonts w:ascii="Arial" w:eastAsia="Times New Roman" w:hAnsi="Arial" w:cs="Arial"/>
                <w:sz w:val="20"/>
                <w:szCs w:val="20"/>
                <w:lang w:val="ru-RU" w:eastAsia="ru-RU"/>
              </w:rPr>
              <w:t xml:space="preserve"> </w:t>
            </w:r>
            <w:r>
              <w:rPr>
                <w:rFonts w:ascii="Arial" w:eastAsia="Times New Roman" w:hAnsi="Arial" w:cs="Arial"/>
                <w:sz w:val="20"/>
                <w:szCs w:val="20"/>
                <w:lang w:val="ru-RU" w:eastAsia="ru-RU"/>
              </w:rPr>
              <w:t>пакет уже знает куда идти и приходит к хосту дестинату и возвращается к хосту эмитеру</w:t>
            </w:r>
          </w:p>
        </w:tc>
        <w:tc>
          <w:tcPr>
            <w:tcW w:w="4801" w:type="dxa"/>
          </w:tcPr>
          <w:p w14:paraId="1BEF01E0" w14:textId="77777777" w:rsidR="00D24E61" w:rsidRPr="00D24E61" w:rsidRDefault="00D24E61" w:rsidP="00D24E61">
            <w:pPr>
              <w:tabs>
                <w:tab w:val="left" w:pos="4127"/>
              </w:tabs>
              <w:rPr>
                <w:rFonts w:ascii="Arial" w:eastAsia="Times New Roman" w:hAnsi="Arial" w:cs="Arial"/>
                <w:sz w:val="20"/>
                <w:szCs w:val="20"/>
                <w:lang w:val="ru-RU" w:eastAsia="ru-RU"/>
              </w:rPr>
            </w:pPr>
          </w:p>
        </w:tc>
      </w:tr>
    </w:tbl>
    <w:p w14:paraId="76ADA337" w14:textId="174BF5F0" w:rsidR="00D24E61" w:rsidRDefault="00D24E61" w:rsidP="00D24E61">
      <w:pPr>
        <w:tabs>
          <w:tab w:val="left" w:pos="4127"/>
        </w:tabs>
        <w:rPr>
          <w:rFonts w:ascii="Arial" w:eastAsia="Times New Roman" w:hAnsi="Arial" w:cs="Arial"/>
          <w:sz w:val="20"/>
          <w:szCs w:val="20"/>
          <w:lang w:val="ru-RU" w:eastAsia="ru-RU"/>
        </w:rPr>
      </w:pPr>
    </w:p>
    <w:p w14:paraId="5826AFB5" w14:textId="5F2FA372" w:rsidR="00D24E61" w:rsidRDefault="00D24E61" w:rsidP="00D24E61">
      <w:pPr>
        <w:tabs>
          <w:tab w:val="left" w:pos="4127"/>
        </w:tabs>
        <w:rPr>
          <w:rFonts w:ascii="Arial" w:eastAsia="Times New Roman" w:hAnsi="Arial" w:cs="Arial"/>
          <w:sz w:val="20"/>
          <w:szCs w:val="20"/>
          <w:lang w:val="ru-RU" w:eastAsia="ru-RU"/>
        </w:rPr>
      </w:pPr>
    </w:p>
    <w:p w14:paraId="419E2D72" w14:textId="6C4250DE" w:rsidR="00D24E61" w:rsidRDefault="00D24E61" w:rsidP="00D24E61">
      <w:pPr>
        <w:tabs>
          <w:tab w:val="left" w:pos="4127"/>
        </w:tabs>
        <w:rPr>
          <w:rFonts w:ascii="Arial" w:eastAsia="Times New Roman" w:hAnsi="Arial" w:cs="Arial"/>
          <w:sz w:val="20"/>
          <w:szCs w:val="20"/>
          <w:lang w:val="ru-RU" w:eastAsia="ru-RU"/>
        </w:rPr>
      </w:pPr>
    </w:p>
    <w:p w14:paraId="6E1A3021" w14:textId="77777777" w:rsidR="00D24E61" w:rsidRPr="00D24E61" w:rsidRDefault="00D24E61" w:rsidP="00D24E61">
      <w:pPr>
        <w:pStyle w:val="NormalWeb"/>
        <w:rPr>
          <w:sz w:val="20"/>
          <w:szCs w:val="20"/>
          <w:lang w:val="ru-RU"/>
        </w:rPr>
      </w:pPr>
      <w:r w:rsidRPr="00D24E61">
        <w:rPr>
          <w:rFonts w:ascii="Arial" w:hAnsi="Arial" w:cs="Arial"/>
          <w:lang w:val="ru-RU" w:eastAsia="ru-RU"/>
        </w:rPr>
        <w:t>ВЫВОД:</w:t>
      </w:r>
      <w:r>
        <w:rPr>
          <w:rFonts w:ascii="Arial" w:hAnsi="Arial" w:cs="Arial"/>
          <w:lang w:val="ru-RU" w:eastAsia="ru-RU"/>
        </w:rPr>
        <w:br/>
      </w:r>
      <w:r w:rsidRPr="00D24E61">
        <w:rPr>
          <w:sz w:val="20"/>
          <w:szCs w:val="20"/>
          <w:lang w:val="ru-RU"/>
        </w:rPr>
        <w:t xml:space="preserve">В ходе выполнения работы была изучена и применена настройка сети с использованием </w:t>
      </w:r>
      <w:r w:rsidRPr="00D24E61">
        <w:rPr>
          <w:sz w:val="20"/>
          <w:szCs w:val="20"/>
        </w:rPr>
        <w:t>Cisco</w:t>
      </w:r>
      <w:r w:rsidRPr="00D24E61">
        <w:rPr>
          <w:sz w:val="20"/>
          <w:szCs w:val="20"/>
          <w:lang w:val="ru-RU"/>
        </w:rPr>
        <w:t xml:space="preserve"> </w:t>
      </w:r>
      <w:r w:rsidRPr="00D24E61">
        <w:rPr>
          <w:sz w:val="20"/>
          <w:szCs w:val="20"/>
        </w:rPr>
        <w:t>Packet</w:t>
      </w:r>
      <w:r w:rsidRPr="00D24E61">
        <w:rPr>
          <w:sz w:val="20"/>
          <w:szCs w:val="20"/>
          <w:lang w:val="ru-RU"/>
        </w:rPr>
        <w:t xml:space="preserve"> </w:t>
      </w:r>
      <w:r w:rsidRPr="00D24E61">
        <w:rPr>
          <w:sz w:val="20"/>
          <w:szCs w:val="20"/>
        </w:rPr>
        <w:t>Tracer</w:t>
      </w:r>
      <w:r w:rsidRPr="00D24E61">
        <w:rPr>
          <w:sz w:val="20"/>
          <w:szCs w:val="20"/>
          <w:lang w:val="ru-RU"/>
        </w:rPr>
        <w:t xml:space="preserve">. Была построена логическая топология сети, созданы и настроены </w:t>
      </w:r>
      <w:r w:rsidRPr="00D24E61">
        <w:rPr>
          <w:sz w:val="20"/>
          <w:szCs w:val="20"/>
        </w:rPr>
        <w:t>VLAN</w:t>
      </w:r>
      <w:r w:rsidRPr="00D24E61">
        <w:rPr>
          <w:sz w:val="20"/>
          <w:szCs w:val="20"/>
          <w:lang w:val="ru-RU"/>
        </w:rPr>
        <w:t xml:space="preserve">-ы, проверено перемещение пакетов </w:t>
      </w:r>
      <w:r w:rsidRPr="00D24E61">
        <w:rPr>
          <w:sz w:val="20"/>
          <w:szCs w:val="20"/>
        </w:rPr>
        <w:t>ARP</w:t>
      </w:r>
      <w:r w:rsidRPr="00D24E61">
        <w:rPr>
          <w:sz w:val="20"/>
          <w:szCs w:val="20"/>
          <w:lang w:val="ru-RU"/>
        </w:rPr>
        <w:t xml:space="preserve"> и </w:t>
      </w:r>
      <w:r w:rsidRPr="00D24E61">
        <w:rPr>
          <w:sz w:val="20"/>
          <w:szCs w:val="20"/>
        </w:rPr>
        <w:t>ICMP</w:t>
      </w:r>
      <w:r w:rsidRPr="00D24E61">
        <w:rPr>
          <w:sz w:val="20"/>
          <w:szCs w:val="20"/>
          <w:lang w:val="ru-RU"/>
        </w:rPr>
        <w:t xml:space="preserve"> между хостами в разных </w:t>
      </w:r>
      <w:r w:rsidRPr="00D24E61">
        <w:rPr>
          <w:sz w:val="20"/>
          <w:szCs w:val="20"/>
        </w:rPr>
        <w:t>VLAN</w:t>
      </w:r>
      <w:r w:rsidRPr="00D24E61">
        <w:rPr>
          <w:sz w:val="20"/>
          <w:szCs w:val="20"/>
          <w:lang w:val="ru-RU"/>
        </w:rPr>
        <w:t xml:space="preserve">-ах. Также была заменена модель маршрутизатора на коммутатор </w:t>
      </w:r>
      <w:r w:rsidRPr="00D24E61">
        <w:rPr>
          <w:sz w:val="20"/>
          <w:szCs w:val="20"/>
        </w:rPr>
        <w:t>L</w:t>
      </w:r>
      <w:r w:rsidRPr="00D24E61">
        <w:rPr>
          <w:sz w:val="20"/>
          <w:szCs w:val="20"/>
          <w:lang w:val="ru-RU"/>
        </w:rPr>
        <w:t xml:space="preserve">3 и выполнены необходимые настройки для обеспечения связи между </w:t>
      </w:r>
      <w:r w:rsidRPr="00D24E61">
        <w:rPr>
          <w:sz w:val="20"/>
          <w:szCs w:val="20"/>
        </w:rPr>
        <w:t>VLAN</w:t>
      </w:r>
      <w:r w:rsidRPr="00D24E61">
        <w:rPr>
          <w:sz w:val="20"/>
          <w:szCs w:val="20"/>
          <w:lang w:val="ru-RU"/>
        </w:rPr>
        <w:t>-ами.</w:t>
      </w:r>
    </w:p>
    <w:p w14:paraId="7DB54E68" w14:textId="77777777" w:rsidR="00D24E61" w:rsidRPr="00D24E61" w:rsidRDefault="00D24E61" w:rsidP="00D24E61">
      <w:pPr>
        <w:pStyle w:val="NormalWeb"/>
        <w:rPr>
          <w:sz w:val="20"/>
          <w:szCs w:val="20"/>
          <w:lang w:val="ru-RU"/>
        </w:rPr>
      </w:pPr>
      <w:r w:rsidRPr="00D24E61">
        <w:rPr>
          <w:sz w:val="20"/>
          <w:szCs w:val="20"/>
          <w:lang w:val="ru-RU"/>
        </w:rPr>
        <w:t xml:space="preserve">Работа с </w:t>
      </w:r>
      <w:r w:rsidRPr="00D24E61">
        <w:rPr>
          <w:sz w:val="20"/>
          <w:szCs w:val="20"/>
        </w:rPr>
        <w:t>Cisco</w:t>
      </w:r>
      <w:r w:rsidRPr="00D24E61">
        <w:rPr>
          <w:sz w:val="20"/>
          <w:szCs w:val="20"/>
          <w:lang w:val="ru-RU"/>
        </w:rPr>
        <w:t xml:space="preserve"> </w:t>
      </w:r>
      <w:r w:rsidRPr="00D24E61">
        <w:rPr>
          <w:sz w:val="20"/>
          <w:szCs w:val="20"/>
        </w:rPr>
        <w:t>Packet</w:t>
      </w:r>
      <w:r w:rsidRPr="00D24E61">
        <w:rPr>
          <w:sz w:val="20"/>
          <w:szCs w:val="20"/>
          <w:lang w:val="ru-RU"/>
        </w:rPr>
        <w:t xml:space="preserve"> </w:t>
      </w:r>
      <w:r w:rsidRPr="00D24E61">
        <w:rPr>
          <w:sz w:val="20"/>
          <w:szCs w:val="20"/>
        </w:rPr>
        <w:t>Tracer</w:t>
      </w:r>
      <w:r w:rsidRPr="00D24E61">
        <w:rPr>
          <w:sz w:val="20"/>
          <w:szCs w:val="20"/>
          <w:lang w:val="ru-RU"/>
        </w:rPr>
        <w:t xml:space="preserve"> позволила лучше понять основные принципы работы сетей, настройки </w:t>
      </w:r>
      <w:r w:rsidRPr="00D24E61">
        <w:rPr>
          <w:sz w:val="20"/>
          <w:szCs w:val="20"/>
        </w:rPr>
        <w:t>VLAN</w:t>
      </w:r>
      <w:r w:rsidRPr="00D24E61">
        <w:rPr>
          <w:sz w:val="20"/>
          <w:szCs w:val="20"/>
          <w:lang w:val="ru-RU"/>
        </w:rPr>
        <w:t>-ов и маршрутизации. Полученные навыки могут быть полезны при проектировании и настройке реальных сетей.</w:t>
      </w:r>
    </w:p>
    <w:p w14:paraId="4725486A" w14:textId="2F8DE5B1" w:rsidR="00D24E61" w:rsidRPr="00D24E61" w:rsidRDefault="00D24E61" w:rsidP="00D24E61">
      <w:pPr>
        <w:tabs>
          <w:tab w:val="left" w:pos="4127"/>
        </w:tabs>
        <w:rPr>
          <w:rFonts w:ascii="Arial" w:eastAsia="Times New Roman" w:hAnsi="Arial" w:cs="Arial"/>
          <w:sz w:val="24"/>
          <w:szCs w:val="24"/>
          <w:lang w:val="ru-RU" w:eastAsia="ru-RU"/>
        </w:rPr>
      </w:pPr>
    </w:p>
    <w:sectPr w:rsidR="00D24E61" w:rsidRPr="00D24E6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0C728D"/>
    <w:multiLevelType w:val="multilevel"/>
    <w:tmpl w:val="A8B490F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B971492"/>
    <w:multiLevelType w:val="hybridMultilevel"/>
    <w:tmpl w:val="7A50B8AC"/>
    <w:lvl w:ilvl="0" w:tplc="835AA81A">
      <w:start w:val="2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6A1085"/>
    <w:multiLevelType w:val="multilevel"/>
    <w:tmpl w:val="D72E81B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" w15:restartNumberingAfterBreak="0">
    <w:nsid w:val="52350068"/>
    <w:multiLevelType w:val="hybridMultilevel"/>
    <w:tmpl w:val="A0E2AF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460332"/>
    <w:multiLevelType w:val="hybridMultilevel"/>
    <w:tmpl w:val="03680B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2E7266"/>
    <w:multiLevelType w:val="multilevel"/>
    <w:tmpl w:val="C0F8811C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72853B75"/>
    <w:multiLevelType w:val="hybridMultilevel"/>
    <w:tmpl w:val="E00811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0"/>
  </w:num>
  <w:num w:numId="5">
    <w:abstractNumId w:val="1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75A0"/>
    <w:rsid w:val="00001239"/>
    <w:rsid w:val="00002A3A"/>
    <w:rsid w:val="0004261E"/>
    <w:rsid w:val="00042C46"/>
    <w:rsid w:val="0004523E"/>
    <w:rsid w:val="000A031F"/>
    <w:rsid w:val="000A7BEF"/>
    <w:rsid w:val="000D0ED6"/>
    <w:rsid w:val="000E05CE"/>
    <w:rsid w:val="00130B80"/>
    <w:rsid w:val="00154400"/>
    <w:rsid w:val="00157D90"/>
    <w:rsid w:val="00185677"/>
    <w:rsid w:val="00195697"/>
    <w:rsid w:val="001E18AF"/>
    <w:rsid w:val="002127F1"/>
    <w:rsid w:val="0023794B"/>
    <w:rsid w:val="002B3E8E"/>
    <w:rsid w:val="003116B9"/>
    <w:rsid w:val="00357393"/>
    <w:rsid w:val="003661F0"/>
    <w:rsid w:val="00395DBB"/>
    <w:rsid w:val="003D02AE"/>
    <w:rsid w:val="00425AA3"/>
    <w:rsid w:val="004D7D41"/>
    <w:rsid w:val="004E761E"/>
    <w:rsid w:val="005475A0"/>
    <w:rsid w:val="00567A64"/>
    <w:rsid w:val="005720FF"/>
    <w:rsid w:val="005E2B53"/>
    <w:rsid w:val="00641BFA"/>
    <w:rsid w:val="00654FF7"/>
    <w:rsid w:val="006C1C15"/>
    <w:rsid w:val="00713E3F"/>
    <w:rsid w:val="0076627C"/>
    <w:rsid w:val="00770858"/>
    <w:rsid w:val="00784826"/>
    <w:rsid w:val="008009E9"/>
    <w:rsid w:val="00832A76"/>
    <w:rsid w:val="008A366F"/>
    <w:rsid w:val="008B0E45"/>
    <w:rsid w:val="008C6E22"/>
    <w:rsid w:val="008E0F74"/>
    <w:rsid w:val="008E6BDA"/>
    <w:rsid w:val="00923AD3"/>
    <w:rsid w:val="00956104"/>
    <w:rsid w:val="009802BC"/>
    <w:rsid w:val="009E7FBA"/>
    <w:rsid w:val="009F7FDA"/>
    <w:rsid w:val="00A0183B"/>
    <w:rsid w:val="00A14562"/>
    <w:rsid w:val="00AA1E58"/>
    <w:rsid w:val="00AC681A"/>
    <w:rsid w:val="00B72F2E"/>
    <w:rsid w:val="00B776D1"/>
    <w:rsid w:val="00C04FD2"/>
    <w:rsid w:val="00C07F79"/>
    <w:rsid w:val="00C77139"/>
    <w:rsid w:val="00C944C5"/>
    <w:rsid w:val="00CA705A"/>
    <w:rsid w:val="00CC16E8"/>
    <w:rsid w:val="00D24E61"/>
    <w:rsid w:val="00D56DF9"/>
    <w:rsid w:val="00DA4714"/>
    <w:rsid w:val="00DC4BAE"/>
    <w:rsid w:val="00DD4741"/>
    <w:rsid w:val="00E0505C"/>
    <w:rsid w:val="00E23BB1"/>
    <w:rsid w:val="00E2409A"/>
    <w:rsid w:val="00E4156E"/>
    <w:rsid w:val="00E44930"/>
    <w:rsid w:val="00E64150"/>
    <w:rsid w:val="00EA2C6C"/>
    <w:rsid w:val="00F40EAB"/>
    <w:rsid w:val="00F41E0F"/>
    <w:rsid w:val="00F55F70"/>
    <w:rsid w:val="00F60D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98EB5C"/>
  <w15:chartTrackingRefBased/>
  <w15:docId w15:val="{E2464D66-0507-4251-A2DC-3EF0900358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5677"/>
    <w:pPr>
      <w:spacing w:line="254" w:lineRule="auto"/>
    </w:pPr>
    <w:rPr>
      <w:lang w:val="ro-RO"/>
    </w:rPr>
  </w:style>
  <w:style w:type="paragraph" w:styleId="Heading1">
    <w:name w:val="heading 1"/>
    <w:basedOn w:val="Normal"/>
    <w:next w:val="Normal"/>
    <w:link w:val="Heading1Char"/>
    <w:uiPriority w:val="9"/>
    <w:qFormat/>
    <w:rsid w:val="009802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9569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1E5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802BC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o-RO"/>
    </w:rPr>
  </w:style>
  <w:style w:type="character" w:customStyle="1" w:styleId="Heading2Char">
    <w:name w:val="Heading 2 Char"/>
    <w:basedOn w:val="DefaultParagraphFont"/>
    <w:link w:val="Heading2"/>
    <w:uiPriority w:val="9"/>
    <w:rsid w:val="00195697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o-RO"/>
    </w:rPr>
  </w:style>
  <w:style w:type="paragraph" w:styleId="TOCHeading">
    <w:name w:val="TOC Heading"/>
    <w:basedOn w:val="Heading1"/>
    <w:next w:val="Normal"/>
    <w:uiPriority w:val="39"/>
    <w:unhideWhenUsed/>
    <w:qFormat/>
    <w:rsid w:val="00195697"/>
    <w:pPr>
      <w:spacing w:line="259" w:lineRule="auto"/>
      <w:outlineLvl w:val="9"/>
    </w:pPr>
    <w:rPr>
      <w:lang w:val="ru-RU"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19569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95697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95697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A145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D24E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1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0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06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9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577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613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661D28-1C46-4308-90A8-2D46386603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10</Pages>
  <Words>453</Words>
  <Characters>2585</Characters>
  <Application>Microsoft Office Word</Application>
  <DocSecurity>0</DocSecurity>
  <Lines>21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Mihail</dc:creator>
  <cp:keywords/>
  <dc:description/>
  <cp:lastModifiedBy>Mamaliga Artur</cp:lastModifiedBy>
  <cp:revision>3</cp:revision>
  <dcterms:created xsi:type="dcterms:W3CDTF">2024-02-11T12:23:00Z</dcterms:created>
  <dcterms:modified xsi:type="dcterms:W3CDTF">2024-02-25T14:46:00Z</dcterms:modified>
</cp:coreProperties>
</file>